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53387" w14:textId="77777777" w:rsidR="005F6382" w:rsidRDefault="000A783B">
      <w:pPr>
        <w:pStyle w:val="Corpsdetexte"/>
        <w:spacing w:before="5" w:after="1"/>
        <w:rPr>
          <w:rFonts w:ascii="Times New Roman"/>
          <w:sz w:val="11"/>
        </w:rPr>
      </w:pPr>
      <w:r>
        <w:rPr>
          <w:rFonts w:ascii="Times New Roman"/>
          <w:noProof/>
          <w:sz w:val="11"/>
        </w:rPr>
        <mc:AlternateContent>
          <mc:Choice Requires="wpg">
            <w:drawing>
              <wp:anchor distT="0" distB="0" distL="0" distR="0" simplePos="0" relativeHeight="485391360" behindDoc="1" locked="0" layoutInCell="1" allowOverlap="1" wp14:anchorId="4F853CA9" wp14:editId="4F853CAA">
                <wp:simplePos x="0" y="0"/>
                <wp:positionH relativeFrom="page">
                  <wp:posOffset>-3175</wp:posOffset>
                </wp:positionH>
                <wp:positionV relativeFrom="page">
                  <wp:posOffset>4091940</wp:posOffset>
                </wp:positionV>
                <wp:extent cx="7778750" cy="198501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1985010"/>
                          <a:chOff x="0" y="0"/>
                          <a:chExt cx="7778750" cy="1985010"/>
                        </a:xfrm>
                      </wpg:grpSpPr>
                      <pic:pic xmlns:pic="http://schemas.openxmlformats.org/drawingml/2006/picture">
                        <pic:nvPicPr>
                          <pic:cNvPr id="2" name="Image 2"/>
                          <pic:cNvPicPr/>
                        </pic:nvPicPr>
                        <pic:blipFill>
                          <a:blip r:embed="rId7" cstate="print"/>
                          <a:stretch>
                            <a:fillRect/>
                          </a:stretch>
                        </pic:blipFill>
                        <pic:spPr>
                          <a:xfrm>
                            <a:off x="3175" y="3175"/>
                            <a:ext cx="7772400" cy="1978660"/>
                          </a:xfrm>
                          <a:prstGeom prst="rect">
                            <a:avLst/>
                          </a:prstGeom>
                        </pic:spPr>
                      </pic:pic>
                      <wps:wsp>
                        <wps:cNvPr id="3" name="Graphic 3"/>
                        <wps:cNvSpPr/>
                        <wps:spPr>
                          <a:xfrm>
                            <a:off x="3175" y="3175"/>
                            <a:ext cx="7772400" cy="1978660"/>
                          </a:xfrm>
                          <a:custGeom>
                            <a:avLst/>
                            <a:gdLst/>
                            <a:ahLst/>
                            <a:cxnLst/>
                            <a:rect l="l" t="t" r="r" b="b"/>
                            <a:pathLst>
                              <a:path w="7772400" h="1978660">
                                <a:moveTo>
                                  <a:pt x="7772400" y="0"/>
                                </a:moveTo>
                                <a:lnTo>
                                  <a:pt x="0" y="0"/>
                                </a:lnTo>
                                <a:lnTo>
                                  <a:pt x="0" y="1978660"/>
                                </a:lnTo>
                                <a:lnTo>
                                  <a:pt x="7772400" y="197866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8B2DA3" id="Group 1" o:spid="_x0000_s1026" style="position:absolute;margin-left:-.25pt;margin-top:322.2pt;width:612.5pt;height:156.3pt;z-index:-17925120;mso-wrap-distance-left:0;mso-wrap-distance-right:0;mso-position-horizontal-relative:page;mso-position-vertical-relative:page" coordsize="77787,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1;top:31;width:77724;height:1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">
                  <v:imagedata r:id="rId8" o:title=""/>
                </v:shape>
                <v:shape id="Graphic 3" o:spid="_x0000_s1028" style="position:absolute;left:31;top:31;width:77724;height:19787;visibility:visible;mso-wrap-style:square;v-text-anchor:top" coordsize="7772400,197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" path="m7772400,l,,,1978660r7772400,e" filled="f" strokeweight=".5pt">
                  <v:path arrowok="t"/>
                </v:shape>
                <w10:wrap anchorx="page" anchory="page"/>
              </v:group>
            </w:pict>
          </mc:Fallback>
        </mc:AlternateContent>
      </w:r>
    </w:p>
    <w:p w14:paraId="4F853388" w14:textId="77777777" w:rsidR="005F6382" w:rsidRDefault="000A783B">
      <w:pPr>
        <w:pStyle w:val="Corpsdetexte"/>
        <w:ind w:left="577"/>
        <w:rPr>
          <w:rFonts w:ascii="Times New Roman"/>
          <w:sz w:val="20"/>
        </w:rPr>
      </w:pPr>
      <w:r>
        <w:rPr>
          <w:rFonts w:ascii="Times New Roman"/>
          <w:noProof/>
          <w:sz w:val="20"/>
        </w:rPr>
        <w:drawing>
          <wp:inline distT="0" distB="0" distL="0" distR="0" wp14:anchorId="4F853CAB" wp14:editId="4F853CAC">
            <wp:extent cx="3505200" cy="152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3505200" cy="1524000"/>
                    </a:xfrm>
                    <a:prstGeom prst="rect">
                      <a:avLst/>
                    </a:prstGeom>
                  </pic:spPr>
                </pic:pic>
              </a:graphicData>
            </a:graphic>
          </wp:inline>
        </w:drawing>
      </w:r>
    </w:p>
    <w:p w14:paraId="4F853389" w14:textId="77777777" w:rsidR="005F6382" w:rsidRDefault="005F6382">
      <w:pPr>
        <w:pStyle w:val="Corpsdetexte"/>
        <w:rPr>
          <w:rFonts w:ascii="Times New Roman"/>
          <w:sz w:val="52"/>
        </w:rPr>
      </w:pPr>
    </w:p>
    <w:p w14:paraId="4F85338A" w14:textId="77777777" w:rsidR="005F6382" w:rsidRDefault="005F6382">
      <w:pPr>
        <w:pStyle w:val="Corpsdetexte"/>
        <w:rPr>
          <w:rFonts w:ascii="Times New Roman"/>
          <w:sz w:val="52"/>
        </w:rPr>
      </w:pPr>
    </w:p>
    <w:p w14:paraId="4F85338B" w14:textId="77777777" w:rsidR="005F6382" w:rsidRDefault="005F6382">
      <w:pPr>
        <w:pStyle w:val="Corpsdetexte"/>
        <w:rPr>
          <w:rFonts w:ascii="Times New Roman"/>
          <w:sz w:val="52"/>
        </w:rPr>
      </w:pPr>
    </w:p>
    <w:p w14:paraId="4F85338C" w14:textId="77777777" w:rsidR="005F6382" w:rsidRDefault="005F6382">
      <w:pPr>
        <w:pStyle w:val="Corpsdetexte"/>
        <w:spacing w:before="317"/>
        <w:rPr>
          <w:rFonts w:ascii="Times New Roman"/>
          <w:sz w:val="52"/>
        </w:rPr>
      </w:pPr>
    </w:p>
    <w:p w14:paraId="4F85338D" w14:textId="77777777" w:rsidR="005F6382" w:rsidRDefault="000A783B">
      <w:pPr>
        <w:pStyle w:val="Titre1"/>
        <w:ind w:left="310" w:right="1104"/>
      </w:pPr>
      <w:r>
        <w:t xml:space="preserve">CODE DE </w:t>
      </w:r>
      <w:r>
        <w:rPr>
          <w:spacing w:val="-2"/>
        </w:rPr>
        <w:t>GOUVERNANCE</w:t>
      </w:r>
    </w:p>
    <w:p w14:paraId="4F85338E" w14:textId="77777777" w:rsidR="005F6382" w:rsidRDefault="005F6382">
      <w:pPr>
        <w:pStyle w:val="Corpsdetexte"/>
        <w:rPr>
          <w:rFonts w:ascii="Calibri Light"/>
        </w:rPr>
      </w:pPr>
    </w:p>
    <w:p w14:paraId="4F85338F" w14:textId="77777777" w:rsidR="005F6382" w:rsidRDefault="005F6382">
      <w:pPr>
        <w:pStyle w:val="Corpsdetexte"/>
        <w:rPr>
          <w:rFonts w:ascii="Calibri Light"/>
        </w:rPr>
      </w:pPr>
    </w:p>
    <w:p w14:paraId="4F853390" w14:textId="77777777" w:rsidR="005F6382" w:rsidRDefault="005F6382">
      <w:pPr>
        <w:pStyle w:val="Corpsdetexte"/>
        <w:rPr>
          <w:rFonts w:ascii="Calibri Light"/>
        </w:rPr>
      </w:pPr>
    </w:p>
    <w:p w14:paraId="4F853391" w14:textId="77777777" w:rsidR="005F6382" w:rsidRDefault="005F6382">
      <w:pPr>
        <w:pStyle w:val="Corpsdetexte"/>
        <w:spacing w:before="60"/>
        <w:rPr>
          <w:rFonts w:ascii="Calibri Light"/>
        </w:rPr>
      </w:pPr>
    </w:p>
    <w:p w14:paraId="4F853392" w14:textId="77777777" w:rsidR="005F6382" w:rsidRDefault="000A783B">
      <w:pPr>
        <w:pStyle w:val="Corpsdetexte"/>
        <w:ind w:right="176"/>
        <w:jc w:val="right"/>
      </w:pPr>
      <w:r>
        <w:t>Adopté</w:t>
      </w:r>
      <w:r>
        <w:rPr>
          <w:spacing w:val="-5"/>
        </w:rPr>
        <w:t xml:space="preserve"> </w:t>
      </w:r>
      <w:r>
        <w:t>le</w:t>
      </w:r>
      <w:r>
        <w:rPr>
          <w:spacing w:val="-2"/>
        </w:rPr>
        <w:t xml:space="preserve"> </w:t>
      </w:r>
      <w:r>
        <w:t>14</w:t>
      </w:r>
      <w:r>
        <w:rPr>
          <w:spacing w:val="-2"/>
        </w:rPr>
        <w:t xml:space="preserve"> </w:t>
      </w:r>
      <w:r>
        <w:t>février</w:t>
      </w:r>
      <w:r>
        <w:rPr>
          <w:spacing w:val="-2"/>
        </w:rPr>
        <w:t xml:space="preserve"> </w:t>
      </w:r>
      <w:r>
        <w:rPr>
          <w:spacing w:val="-4"/>
        </w:rPr>
        <w:t>2024</w:t>
      </w:r>
    </w:p>
    <w:p w14:paraId="4F853393" w14:textId="77777777" w:rsidR="005F6382" w:rsidRDefault="005F6382">
      <w:pPr>
        <w:pStyle w:val="Corpsdetexte"/>
        <w:jc w:val="right"/>
        <w:sectPr w:rsidR="005F6382">
          <w:type w:val="continuous"/>
          <w:pgSz w:w="12240" w:h="15840"/>
          <w:pgMar w:top="1820" w:right="0" w:bottom="280" w:left="1080" w:header="720" w:footer="720" w:gutter="0"/>
          <w:cols w:space="720"/>
        </w:sectPr>
      </w:pPr>
    </w:p>
    <w:p w14:paraId="4F853394" w14:textId="77777777" w:rsidR="005F6382" w:rsidRDefault="005F6382">
      <w:pPr>
        <w:pStyle w:val="Corpsdetexte"/>
        <w:spacing w:before="149"/>
        <w:rPr>
          <w:sz w:val="44"/>
        </w:rPr>
      </w:pPr>
    </w:p>
    <w:p w14:paraId="4F853395" w14:textId="77777777" w:rsidR="005F6382" w:rsidRDefault="000A783B">
      <w:pPr>
        <w:pStyle w:val="Titre2"/>
        <w:ind w:left="967"/>
        <w:jc w:val="left"/>
      </w:pPr>
      <w:r>
        <w:t>Informations</w:t>
      </w:r>
      <w:r>
        <w:rPr>
          <w:spacing w:val="-13"/>
        </w:rPr>
        <w:t xml:space="preserve"> </w:t>
      </w:r>
      <w:r>
        <w:t>générales</w:t>
      </w:r>
      <w:r>
        <w:rPr>
          <w:spacing w:val="-12"/>
        </w:rPr>
        <w:t xml:space="preserve"> </w:t>
      </w:r>
      <w:r>
        <w:t>à</w:t>
      </w:r>
      <w:r>
        <w:rPr>
          <w:spacing w:val="-14"/>
        </w:rPr>
        <w:t xml:space="preserve"> </w:t>
      </w:r>
      <w:r>
        <w:t>l’intention</w:t>
      </w:r>
      <w:r>
        <w:rPr>
          <w:spacing w:val="-13"/>
        </w:rPr>
        <w:t xml:space="preserve"> </w:t>
      </w:r>
      <w:r>
        <w:t>du</w:t>
      </w:r>
      <w:r>
        <w:rPr>
          <w:spacing w:val="-12"/>
        </w:rPr>
        <w:t xml:space="preserve"> </w:t>
      </w:r>
      <w:r>
        <w:rPr>
          <w:spacing w:val="-2"/>
        </w:rPr>
        <w:t>lecteur</w:t>
      </w:r>
    </w:p>
    <w:p w14:paraId="4F853396" w14:textId="77777777" w:rsidR="005F6382" w:rsidRDefault="005F6382">
      <w:pPr>
        <w:pStyle w:val="Corpsdetexte"/>
        <w:rPr>
          <w:rFonts w:ascii="Calibri Light"/>
          <w:sz w:val="44"/>
        </w:rPr>
      </w:pPr>
    </w:p>
    <w:p w14:paraId="4F853397" w14:textId="77777777" w:rsidR="005F6382" w:rsidRDefault="005F6382">
      <w:pPr>
        <w:pStyle w:val="Corpsdetexte"/>
        <w:rPr>
          <w:rFonts w:ascii="Calibri Light"/>
          <w:sz w:val="44"/>
        </w:rPr>
      </w:pPr>
    </w:p>
    <w:p w14:paraId="4F853398" w14:textId="77777777" w:rsidR="005F6382" w:rsidRDefault="005F6382">
      <w:pPr>
        <w:pStyle w:val="Corpsdetexte"/>
        <w:rPr>
          <w:rFonts w:ascii="Calibri Light"/>
          <w:sz w:val="44"/>
        </w:rPr>
      </w:pPr>
    </w:p>
    <w:p w14:paraId="4F853399" w14:textId="77777777" w:rsidR="005F6382" w:rsidRDefault="005F6382">
      <w:pPr>
        <w:pStyle w:val="Corpsdetexte"/>
        <w:rPr>
          <w:rFonts w:ascii="Calibri Light"/>
          <w:sz w:val="44"/>
        </w:rPr>
      </w:pPr>
    </w:p>
    <w:p w14:paraId="4F85339A" w14:textId="77777777" w:rsidR="005F6382" w:rsidRDefault="005F6382">
      <w:pPr>
        <w:pStyle w:val="Corpsdetexte"/>
        <w:rPr>
          <w:rFonts w:ascii="Calibri Light"/>
          <w:sz w:val="44"/>
        </w:rPr>
      </w:pPr>
    </w:p>
    <w:p w14:paraId="4F85339B" w14:textId="77777777" w:rsidR="005F6382" w:rsidRDefault="005F6382">
      <w:pPr>
        <w:pStyle w:val="Corpsdetexte"/>
        <w:rPr>
          <w:rFonts w:ascii="Calibri Light"/>
          <w:sz w:val="44"/>
        </w:rPr>
      </w:pPr>
    </w:p>
    <w:p w14:paraId="4F85339C" w14:textId="77777777" w:rsidR="005F6382" w:rsidRDefault="005F6382">
      <w:pPr>
        <w:pStyle w:val="Corpsdetexte"/>
        <w:rPr>
          <w:rFonts w:ascii="Calibri Light"/>
          <w:sz w:val="44"/>
        </w:rPr>
      </w:pPr>
    </w:p>
    <w:p w14:paraId="4F85339D" w14:textId="77777777" w:rsidR="005F6382" w:rsidRDefault="005F6382">
      <w:pPr>
        <w:pStyle w:val="Corpsdetexte"/>
        <w:rPr>
          <w:rFonts w:ascii="Calibri Light"/>
          <w:sz w:val="44"/>
        </w:rPr>
      </w:pPr>
    </w:p>
    <w:p w14:paraId="4F85339E" w14:textId="77777777" w:rsidR="005F6382" w:rsidRDefault="005F6382">
      <w:pPr>
        <w:pStyle w:val="Corpsdetexte"/>
        <w:rPr>
          <w:rFonts w:ascii="Calibri Light"/>
          <w:sz w:val="44"/>
        </w:rPr>
      </w:pPr>
    </w:p>
    <w:p w14:paraId="4F85339F" w14:textId="77777777" w:rsidR="005F6382" w:rsidRDefault="005F6382">
      <w:pPr>
        <w:pStyle w:val="Corpsdetexte"/>
        <w:rPr>
          <w:rFonts w:ascii="Calibri Light"/>
          <w:sz w:val="44"/>
        </w:rPr>
      </w:pPr>
    </w:p>
    <w:p w14:paraId="4F8533A0" w14:textId="77777777" w:rsidR="005F6382" w:rsidRDefault="005F6382">
      <w:pPr>
        <w:pStyle w:val="Corpsdetexte"/>
        <w:rPr>
          <w:rFonts w:ascii="Calibri Light"/>
          <w:sz w:val="44"/>
        </w:rPr>
      </w:pPr>
    </w:p>
    <w:p w14:paraId="4F8533A1" w14:textId="77777777" w:rsidR="005F6382" w:rsidRDefault="005F6382">
      <w:pPr>
        <w:pStyle w:val="Corpsdetexte"/>
        <w:rPr>
          <w:rFonts w:ascii="Calibri Light"/>
          <w:sz w:val="44"/>
        </w:rPr>
      </w:pPr>
    </w:p>
    <w:p w14:paraId="4F8533A2" w14:textId="77777777" w:rsidR="005F6382" w:rsidRDefault="005F6382">
      <w:pPr>
        <w:pStyle w:val="Corpsdetexte"/>
        <w:rPr>
          <w:rFonts w:ascii="Calibri Light"/>
          <w:sz w:val="44"/>
        </w:rPr>
      </w:pPr>
    </w:p>
    <w:p w14:paraId="4F8533A3" w14:textId="77777777" w:rsidR="005F6382" w:rsidRDefault="005F6382">
      <w:pPr>
        <w:pStyle w:val="Corpsdetexte"/>
        <w:spacing w:before="149"/>
        <w:rPr>
          <w:rFonts w:ascii="Calibri Light"/>
          <w:sz w:val="44"/>
        </w:rPr>
      </w:pPr>
    </w:p>
    <w:p w14:paraId="4F8533A4" w14:textId="77777777" w:rsidR="005F6382" w:rsidRDefault="000A783B">
      <w:pPr>
        <w:pStyle w:val="Corpsdetexte"/>
        <w:spacing w:line="264" w:lineRule="auto"/>
        <w:ind w:left="338" w:right="1265"/>
      </w:pPr>
      <w:r>
        <w:t>Le</w:t>
      </w:r>
      <w:r>
        <w:rPr>
          <w:spacing w:val="-2"/>
        </w:rPr>
        <w:t xml:space="preserve"> </w:t>
      </w:r>
      <w:r>
        <w:t>présent</w:t>
      </w:r>
      <w:r>
        <w:rPr>
          <w:spacing w:val="-2"/>
        </w:rPr>
        <w:t xml:space="preserve"> </w:t>
      </w:r>
      <w:r>
        <w:t>Code</w:t>
      </w:r>
      <w:r>
        <w:rPr>
          <w:spacing w:val="-1"/>
        </w:rPr>
        <w:t xml:space="preserve"> </w:t>
      </w:r>
      <w:r>
        <w:t>de</w:t>
      </w:r>
      <w:r>
        <w:rPr>
          <w:spacing w:val="-2"/>
        </w:rPr>
        <w:t xml:space="preserve"> </w:t>
      </w:r>
      <w:r>
        <w:t>gouvernance a</w:t>
      </w:r>
      <w:r>
        <w:rPr>
          <w:spacing w:val="-2"/>
        </w:rPr>
        <w:t xml:space="preserve"> </w:t>
      </w:r>
      <w:r>
        <w:t>été</w:t>
      </w:r>
      <w:r>
        <w:rPr>
          <w:spacing w:val="-2"/>
        </w:rPr>
        <w:t xml:space="preserve"> </w:t>
      </w:r>
      <w:r>
        <w:t>réalisé</w:t>
      </w:r>
      <w:r>
        <w:rPr>
          <w:spacing w:val="-4"/>
        </w:rPr>
        <w:t xml:space="preserve"> </w:t>
      </w:r>
      <w:r>
        <w:t>en étroite</w:t>
      </w:r>
      <w:r>
        <w:rPr>
          <w:spacing w:val="-2"/>
        </w:rPr>
        <w:t xml:space="preserve"> </w:t>
      </w:r>
      <w:r>
        <w:t>collaboration entre</w:t>
      </w:r>
      <w:r>
        <w:rPr>
          <w:spacing w:val="-2"/>
        </w:rPr>
        <w:t xml:space="preserve"> </w:t>
      </w:r>
      <w:r>
        <w:t>des</w:t>
      </w:r>
      <w:r>
        <w:rPr>
          <w:spacing w:val="-2"/>
        </w:rPr>
        <w:t xml:space="preserve"> </w:t>
      </w:r>
      <w:r>
        <w:t>représentants internes</w:t>
      </w:r>
      <w:r>
        <w:rPr>
          <w:spacing w:val="-2"/>
        </w:rPr>
        <w:t xml:space="preserve"> </w:t>
      </w:r>
      <w:r>
        <w:t>et une ressource externe</w:t>
      </w:r>
    </w:p>
    <w:p w14:paraId="4F8533A5" w14:textId="77777777" w:rsidR="005F6382" w:rsidRDefault="005F6382">
      <w:pPr>
        <w:pStyle w:val="Corpsdetexte"/>
      </w:pPr>
    </w:p>
    <w:p w14:paraId="4F8533A6" w14:textId="77777777" w:rsidR="005F6382" w:rsidRDefault="005F6382">
      <w:pPr>
        <w:pStyle w:val="Corpsdetexte"/>
        <w:spacing w:before="117"/>
      </w:pPr>
    </w:p>
    <w:p w14:paraId="4F8533A7" w14:textId="77777777" w:rsidR="005F6382" w:rsidRDefault="000A783B">
      <w:pPr>
        <w:pStyle w:val="Corpsdetexte"/>
        <w:spacing w:before="1"/>
        <w:ind w:left="338"/>
      </w:pPr>
      <w:r>
        <w:t>L’emploi</w:t>
      </w:r>
      <w:r>
        <w:rPr>
          <w:spacing w:val="44"/>
        </w:rPr>
        <w:t xml:space="preserve"> </w:t>
      </w:r>
      <w:r>
        <w:t>du</w:t>
      </w:r>
      <w:r>
        <w:rPr>
          <w:spacing w:val="43"/>
        </w:rPr>
        <w:t xml:space="preserve"> </w:t>
      </w:r>
      <w:r>
        <w:t>masculin</w:t>
      </w:r>
      <w:r>
        <w:rPr>
          <w:spacing w:val="43"/>
        </w:rPr>
        <w:t xml:space="preserve"> </w:t>
      </w:r>
      <w:r>
        <w:t>est</w:t>
      </w:r>
      <w:r>
        <w:rPr>
          <w:spacing w:val="43"/>
        </w:rPr>
        <w:t xml:space="preserve"> </w:t>
      </w:r>
      <w:r>
        <w:t>utilisé</w:t>
      </w:r>
      <w:r>
        <w:rPr>
          <w:spacing w:val="45"/>
        </w:rPr>
        <w:t xml:space="preserve"> </w:t>
      </w:r>
      <w:r>
        <w:t>dans</w:t>
      </w:r>
      <w:r>
        <w:rPr>
          <w:spacing w:val="45"/>
        </w:rPr>
        <w:t xml:space="preserve"> </w:t>
      </w:r>
      <w:r>
        <w:t>le</w:t>
      </w:r>
      <w:r>
        <w:rPr>
          <w:spacing w:val="45"/>
        </w:rPr>
        <w:t xml:space="preserve"> </w:t>
      </w:r>
      <w:r>
        <w:t>texte</w:t>
      </w:r>
      <w:r>
        <w:rPr>
          <w:spacing w:val="45"/>
        </w:rPr>
        <w:t xml:space="preserve"> </w:t>
      </w:r>
      <w:r>
        <w:t>uniquement</w:t>
      </w:r>
      <w:r>
        <w:rPr>
          <w:spacing w:val="46"/>
        </w:rPr>
        <w:t xml:space="preserve"> </w:t>
      </w:r>
      <w:r>
        <w:t>dans</w:t>
      </w:r>
      <w:r>
        <w:rPr>
          <w:spacing w:val="44"/>
        </w:rPr>
        <w:t xml:space="preserve"> </w:t>
      </w:r>
      <w:r>
        <w:t>le</w:t>
      </w:r>
      <w:r>
        <w:rPr>
          <w:spacing w:val="45"/>
        </w:rPr>
        <w:t xml:space="preserve"> </w:t>
      </w:r>
      <w:r>
        <w:t>but</w:t>
      </w:r>
      <w:r>
        <w:rPr>
          <w:spacing w:val="45"/>
        </w:rPr>
        <w:t xml:space="preserve"> </w:t>
      </w:r>
      <w:r>
        <w:t>de</w:t>
      </w:r>
      <w:r>
        <w:rPr>
          <w:spacing w:val="43"/>
        </w:rPr>
        <w:t xml:space="preserve"> </w:t>
      </w:r>
      <w:r>
        <w:t>l’alléger</w:t>
      </w:r>
      <w:r>
        <w:rPr>
          <w:spacing w:val="44"/>
        </w:rPr>
        <w:t xml:space="preserve"> </w:t>
      </w:r>
      <w:r>
        <w:t>et</w:t>
      </w:r>
      <w:r>
        <w:rPr>
          <w:spacing w:val="44"/>
        </w:rPr>
        <w:t xml:space="preserve"> </w:t>
      </w:r>
      <w:r>
        <w:t>fait</w:t>
      </w:r>
      <w:r>
        <w:rPr>
          <w:spacing w:val="46"/>
        </w:rPr>
        <w:t xml:space="preserve"> </w:t>
      </w:r>
      <w:r>
        <w:rPr>
          <w:spacing w:val="-2"/>
        </w:rPr>
        <w:t>référence</w:t>
      </w:r>
    </w:p>
    <w:p w14:paraId="4F8533A8" w14:textId="77777777" w:rsidR="005F6382" w:rsidRDefault="000A783B">
      <w:pPr>
        <w:pStyle w:val="Corpsdetexte"/>
        <w:spacing w:before="26"/>
        <w:ind w:left="338"/>
      </w:pPr>
      <w:r>
        <w:t>systématiquement</w:t>
      </w:r>
      <w:r>
        <w:rPr>
          <w:spacing w:val="-6"/>
        </w:rPr>
        <w:t xml:space="preserve"> </w:t>
      </w:r>
      <w:r>
        <w:t>aux</w:t>
      </w:r>
      <w:r>
        <w:rPr>
          <w:spacing w:val="-6"/>
        </w:rPr>
        <w:t xml:space="preserve"> </w:t>
      </w:r>
      <w:r>
        <w:t>genres</w:t>
      </w:r>
      <w:r>
        <w:rPr>
          <w:spacing w:val="-5"/>
        </w:rPr>
        <w:t xml:space="preserve"> </w:t>
      </w:r>
      <w:r>
        <w:t>féminin</w:t>
      </w:r>
      <w:r>
        <w:rPr>
          <w:spacing w:val="-5"/>
        </w:rPr>
        <w:t xml:space="preserve"> </w:t>
      </w:r>
      <w:r>
        <w:t>et</w:t>
      </w:r>
      <w:r>
        <w:rPr>
          <w:spacing w:val="-6"/>
        </w:rPr>
        <w:t xml:space="preserve"> </w:t>
      </w:r>
      <w:r>
        <w:rPr>
          <w:spacing w:val="-2"/>
        </w:rPr>
        <w:t>masculin.</w:t>
      </w:r>
    </w:p>
    <w:p w14:paraId="4F8533A9" w14:textId="77777777" w:rsidR="005F6382" w:rsidRDefault="000A783B">
      <w:pPr>
        <w:pStyle w:val="Corpsdetexte"/>
        <w:spacing w:before="207" w:line="424" w:lineRule="auto"/>
        <w:ind w:left="338" w:right="1265"/>
      </w:pPr>
      <w:r>
        <w:t>Ce</w:t>
      </w:r>
      <w:r>
        <w:rPr>
          <w:spacing w:val="-2"/>
        </w:rPr>
        <w:t xml:space="preserve"> </w:t>
      </w:r>
      <w:r>
        <w:t>document</w:t>
      </w:r>
      <w:r>
        <w:rPr>
          <w:spacing w:val="-2"/>
        </w:rPr>
        <w:t xml:space="preserve"> </w:t>
      </w:r>
      <w:r>
        <w:t>est</w:t>
      </w:r>
      <w:r>
        <w:rPr>
          <w:spacing w:val="-2"/>
        </w:rPr>
        <w:t xml:space="preserve"> </w:t>
      </w:r>
      <w:r>
        <w:t>entré</w:t>
      </w:r>
      <w:r>
        <w:rPr>
          <w:spacing w:val="-4"/>
        </w:rPr>
        <w:t xml:space="preserve"> </w:t>
      </w:r>
      <w:r>
        <w:t>en</w:t>
      </w:r>
      <w:r>
        <w:rPr>
          <w:spacing w:val="-5"/>
        </w:rPr>
        <w:t xml:space="preserve"> </w:t>
      </w:r>
      <w:r>
        <w:t>vigueur</w:t>
      </w:r>
      <w:r>
        <w:rPr>
          <w:spacing w:val="-2"/>
        </w:rPr>
        <w:t xml:space="preserve"> </w:t>
      </w:r>
      <w:r>
        <w:t>lors</w:t>
      </w:r>
      <w:r>
        <w:rPr>
          <w:spacing w:val="-2"/>
        </w:rPr>
        <w:t xml:space="preserve"> </w:t>
      </w:r>
      <w:r>
        <w:t>de</w:t>
      </w:r>
      <w:r>
        <w:rPr>
          <w:spacing w:val="-2"/>
        </w:rPr>
        <w:t xml:space="preserve"> </w:t>
      </w:r>
      <w:r>
        <w:t>son</w:t>
      </w:r>
      <w:r>
        <w:rPr>
          <w:spacing w:val="-3"/>
        </w:rPr>
        <w:t xml:space="preserve"> </w:t>
      </w:r>
      <w:r>
        <w:t>adoption</w:t>
      </w:r>
      <w:r>
        <w:rPr>
          <w:spacing w:val="-3"/>
        </w:rPr>
        <w:t xml:space="preserve"> </w:t>
      </w:r>
      <w:r>
        <w:t>par</w:t>
      </w:r>
      <w:r>
        <w:rPr>
          <w:spacing w:val="-2"/>
        </w:rPr>
        <w:t xml:space="preserve"> </w:t>
      </w:r>
      <w:r>
        <w:t>le</w:t>
      </w:r>
      <w:r>
        <w:rPr>
          <w:spacing w:val="-2"/>
        </w:rPr>
        <w:t xml:space="preserve"> </w:t>
      </w:r>
      <w:r>
        <w:t>conseil d’administration,</w:t>
      </w:r>
      <w:r>
        <w:rPr>
          <w:spacing w:val="-2"/>
        </w:rPr>
        <w:t xml:space="preserve"> </w:t>
      </w:r>
      <w:r>
        <w:t>le 14</w:t>
      </w:r>
      <w:r>
        <w:rPr>
          <w:spacing w:val="-2"/>
        </w:rPr>
        <w:t xml:space="preserve"> </w:t>
      </w:r>
      <w:r>
        <w:t>février</w:t>
      </w:r>
      <w:r>
        <w:rPr>
          <w:spacing w:val="-1"/>
        </w:rPr>
        <w:t xml:space="preserve"> </w:t>
      </w:r>
      <w:r>
        <w:t>2024. Sa révision est prévue au minimum tous les cinq ans ou avant si nécessaire.</w:t>
      </w:r>
    </w:p>
    <w:p w14:paraId="4F8533AA" w14:textId="77777777" w:rsidR="005F6382" w:rsidRDefault="005F6382">
      <w:pPr>
        <w:pStyle w:val="Corpsdetexte"/>
        <w:spacing w:line="424" w:lineRule="auto"/>
        <w:sectPr w:rsidR="005F6382">
          <w:headerReference w:type="default" r:id="rId10"/>
          <w:footerReference w:type="default" r:id="rId11"/>
          <w:pgSz w:w="12240" w:h="15840"/>
          <w:pgMar w:top="1080" w:right="0" w:bottom="660" w:left="1080" w:header="721" w:footer="479" w:gutter="0"/>
          <w:pgNumType w:start="2"/>
          <w:cols w:space="720"/>
        </w:sectPr>
      </w:pPr>
    </w:p>
    <w:p w14:paraId="4F8533AB" w14:textId="77777777" w:rsidR="005F6382" w:rsidRDefault="000A783B">
      <w:pPr>
        <w:spacing w:before="152"/>
        <w:ind w:left="770"/>
        <w:rPr>
          <w:rFonts w:ascii="Calibri Light" w:hAnsi="Calibri Light"/>
          <w:sz w:val="32"/>
        </w:rPr>
      </w:pPr>
      <w:r>
        <w:rPr>
          <w:rFonts w:ascii="Calibri Light" w:hAnsi="Calibri Light"/>
          <w:noProof/>
          <w:sz w:val="32"/>
        </w:rPr>
        <w:lastRenderedPageBreak/>
        <mc:AlternateContent>
          <mc:Choice Requires="wps">
            <w:drawing>
              <wp:anchor distT="0" distB="0" distL="0" distR="0" simplePos="0" relativeHeight="15729152" behindDoc="0" locked="0" layoutInCell="1" allowOverlap="1" wp14:anchorId="4F853CAD" wp14:editId="4F853CAE">
                <wp:simplePos x="0" y="0"/>
                <wp:positionH relativeFrom="page">
                  <wp:posOffset>1157020</wp:posOffset>
                </wp:positionH>
                <wp:positionV relativeFrom="paragraph">
                  <wp:posOffset>380418</wp:posOffset>
                </wp:positionV>
                <wp:extent cx="5780405"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0405" cy="6350"/>
                        </a:xfrm>
                        <a:custGeom>
                          <a:avLst/>
                          <a:gdLst/>
                          <a:ahLst/>
                          <a:cxnLst/>
                          <a:rect l="l" t="t" r="r" b="b"/>
                          <a:pathLst>
                            <a:path w="5780405" h="6350">
                              <a:moveTo>
                                <a:pt x="5779897" y="0"/>
                              </a:moveTo>
                              <a:lnTo>
                                <a:pt x="0" y="0"/>
                              </a:lnTo>
                              <a:lnTo>
                                <a:pt x="0" y="6096"/>
                              </a:lnTo>
                              <a:lnTo>
                                <a:pt x="5779897" y="6096"/>
                              </a:lnTo>
                              <a:lnTo>
                                <a:pt x="5779897"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C804654" id="Graphic 8" o:spid="_x0000_s1026" style="position:absolute;margin-left:91.1pt;margin-top:29.95pt;width:455.15pt;height:.5pt;z-index:15729152;visibility:visible;mso-wrap-style:square;mso-wrap-distance-left:0;mso-wrap-distance-top:0;mso-wrap-distance-right:0;mso-wrap-distance-bottom:0;mso-position-horizontal:absolute;mso-position-horizontal-relative:page;mso-position-vertical:absolute;mso-position-vertical-relative:text;v-text-anchor:top" coordsize="578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" path="m5779897,l,,,6096r5779897,l5779897,xe" fillcolor="#585858" stroked="f">
                <v:path arrowok="t"/>
                <w10:wrap anchorx="page"/>
              </v:shape>
            </w:pict>
          </mc:Fallback>
        </mc:AlternateContent>
      </w:r>
      <w:r>
        <w:rPr>
          <w:rFonts w:ascii="Calibri Light" w:hAnsi="Calibri Light"/>
          <w:smallCaps/>
          <w:color w:val="1F3863"/>
          <w:sz w:val="32"/>
        </w:rPr>
        <w:t>Table</w:t>
      </w:r>
      <w:r>
        <w:rPr>
          <w:rFonts w:ascii="Calibri Light" w:hAnsi="Calibri Light"/>
          <w:smallCaps/>
          <w:color w:val="1F3863"/>
          <w:spacing w:val="-6"/>
          <w:sz w:val="32"/>
        </w:rPr>
        <w:t xml:space="preserve"> </w:t>
      </w:r>
      <w:r>
        <w:rPr>
          <w:rFonts w:ascii="Calibri Light" w:hAnsi="Calibri Light"/>
          <w:smallCaps/>
          <w:color w:val="1F3863"/>
          <w:sz w:val="32"/>
        </w:rPr>
        <w:t>des</w:t>
      </w:r>
      <w:r>
        <w:rPr>
          <w:rFonts w:ascii="Calibri Light" w:hAnsi="Calibri Light"/>
          <w:smallCaps/>
          <w:color w:val="1F3863"/>
          <w:spacing w:val="-4"/>
          <w:sz w:val="32"/>
        </w:rPr>
        <w:t xml:space="preserve"> </w:t>
      </w:r>
      <w:r>
        <w:rPr>
          <w:rFonts w:ascii="Calibri Light" w:hAnsi="Calibri Light"/>
          <w:smallCaps/>
          <w:color w:val="1F3863"/>
          <w:spacing w:val="-2"/>
          <w:sz w:val="32"/>
        </w:rPr>
        <w:t>matières</w:t>
      </w:r>
    </w:p>
    <w:p w14:paraId="4F8533AC" w14:textId="77777777" w:rsidR="005F6382" w:rsidRDefault="005F6382">
      <w:pPr>
        <w:rPr>
          <w:rFonts w:ascii="Calibri Light" w:hAnsi="Calibri Light"/>
          <w:sz w:val="32"/>
        </w:rPr>
        <w:sectPr w:rsidR="005F6382">
          <w:pgSz w:w="12240" w:h="15840"/>
          <w:pgMar w:top="1080" w:right="0" w:bottom="1531" w:left="1080" w:header="721" w:footer="479" w:gutter="0"/>
          <w:cols w:space="720"/>
        </w:sectPr>
      </w:pPr>
    </w:p>
    <w:sdt>
      <w:sdtPr>
        <w:id w:val="-1372146856"/>
        <w:docPartObj>
          <w:docPartGallery w:val="Table of Contents"/>
          <w:docPartUnique/>
        </w:docPartObj>
      </w:sdtPr>
      <w:sdtEndPr/>
      <w:sdtContent>
        <w:p w14:paraId="4F8533AD" w14:textId="77777777" w:rsidR="005F6382" w:rsidRDefault="000A783B">
          <w:pPr>
            <w:pStyle w:val="TM1"/>
            <w:numPr>
              <w:ilvl w:val="0"/>
              <w:numId w:val="26"/>
            </w:numPr>
            <w:tabs>
              <w:tab w:val="left" w:pos="621"/>
              <w:tab w:val="right" w:leader="dot" w:pos="9737"/>
            </w:tabs>
            <w:spacing w:before="187"/>
            <w:ind w:left="621" w:hanging="283"/>
          </w:pPr>
          <w:hyperlink w:anchor="_bookmark0" w:history="1">
            <w:r>
              <w:t>Définition</w:t>
            </w:r>
            <w:r>
              <w:rPr>
                <w:spacing w:val="-5"/>
              </w:rPr>
              <w:t xml:space="preserve"> </w:t>
            </w:r>
            <w:r>
              <w:t>et</w:t>
            </w:r>
            <w:r>
              <w:rPr>
                <w:spacing w:val="-4"/>
              </w:rPr>
              <w:t xml:space="preserve"> </w:t>
            </w:r>
            <w:r>
              <w:rPr>
                <w:spacing w:val="-2"/>
              </w:rPr>
              <w:t>interprétation</w:t>
            </w:r>
            <w:r>
              <w:tab/>
            </w:r>
            <w:r>
              <w:rPr>
                <w:spacing w:val="-10"/>
              </w:rPr>
              <w:t>5</w:t>
            </w:r>
          </w:hyperlink>
        </w:p>
        <w:p w14:paraId="4F8533AE" w14:textId="77777777" w:rsidR="005F6382" w:rsidRDefault="000A783B">
          <w:pPr>
            <w:pStyle w:val="TM1"/>
            <w:numPr>
              <w:ilvl w:val="0"/>
              <w:numId w:val="26"/>
            </w:numPr>
            <w:tabs>
              <w:tab w:val="left" w:pos="621"/>
              <w:tab w:val="right" w:leader="dot" w:pos="9737"/>
            </w:tabs>
            <w:ind w:left="621" w:hanging="283"/>
          </w:pPr>
          <w:hyperlink w:anchor="_bookmark1" w:history="1">
            <w:r>
              <w:t>La</w:t>
            </w:r>
            <w:r>
              <w:rPr>
                <w:spacing w:val="-2"/>
              </w:rPr>
              <w:t xml:space="preserve"> gouvernance</w:t>
            </w:r>
            <w:r>
              <w:tab/>
            </w:r>
            <w:r>
              <w:rPr>
                <w:spacing w:val="-10"/>
              </w:rPr>
              <w:t>5</w:t>
            </w:r>
          </w:hyperlink>
        </w:p>
        <w:p w14:paraId="4F8533AF" w14:textId="77777777" w:rsidR="005F6382" w:rsidRDefault="000A783B">
          <w:pPr>
            <w:pStyle w:val="TM1"/>
            <w:numPr>
              <w:ilvl w:val="0"/>
              <w:numId w:val="26"/>
            </w:numPr>
            <w:tabs>
              <w:tab w:val="left" w:pos="621"/>
              <w:tab w:val="right" w:leader="dot" w:pos="9737"/>
            </w:tabs>
            <w:ind w:left="621" w:hanging="283"/>
          </w:pPr>
          <w:hyperlink w:anchor="_bookmark2" w:history="1">
            <w:r>
              <w:t>Enjeux</w:t>
            </w:r>
            <w:r>
              <w:rPr>
                <w:spacing w:val="-3"/>
              </w:rPr>
              <w:t xml:space="preserve"> </w:t>
            </w:r>
            <w:r>
              <w:t>de</w:t>
            </w:r>
            <w:r>
              <w:rPr>
                <w:spacing w:val="-2"/>
              </w:rPr>
              <w:t xml:space="preserve"> </w:t>
            </w:r>
            <w:r>
              <w:t>la</w:t>
            </w:r>
            <w:r>
              <w:rPr>
                <w:spacing w:val="-4"/>
              </w:rPr>
              <w:t xml:space="preserve"> </w:t>
            </w:r>
            <w:r>
              <w:rPr>
                <w:spacing w:val="-2"/>
              </w:rPr>
              <w:t>gouvernance</w:t>
            </w:r>
            <w:r>
              <w:tab/>
            </w:r>
            <w:r>
              <w:rPr>
                <w:spacing w:val="-10"/>
              </w:rPr>
              <w:t>6</w:t>
            </w:r>
          </w:hyperlink>
        </w:p>
        <w:p w14:paraId="4F8533B0" w14:textId="77777777" w:rsidR="005F6382" w:rsidRDefault="000A783B">
          <w:pPr>
            <w:pStyle w:val="TM1"/>
            <w:numPr>
              <w:ilvl w:val="0"/>
              <w:numId w:val="26"/>
            </w:numPr>
            <w:tabs>
              <w:tab w:val="left" w:pos="621"/>
              <w:tab w:val="right" w:leader="dot" w:pos="9737"/>
            </w:tabs>
            <w:spacing w:before="134"/>
            <w:ind w:left="621" w:hanging="283"/>
          </w:pPr>
          <w:hyperlink w:anchor="_bookmark3" w:history="1">
            <w:r>
              <w:t>But</w:t>
            </w:r>
            <w:r>
              <w:rPr>
                <w:spacing w:val="-3"/>
              </w:rPr>
              <w:t xml:space="preserve"> </w:t>
            </w:r>
            <w:r>
              <w:t>de</w:t>
            </w:r>
            <w:r>
              <w:rPr>
                <w:spacing w:val="-3"/>
              </w:rPr>
              <w:t xml:space="preserve"> </w:t>
            </w:r>
            <w:r>
              <w:t>la</w:t>
            </w:r>
            <w:r>
              <w:rPr>
                <w:spacing w:val="-3"/>
              </w:rPr>
              <w:t xml:space="preserve"> </w:t>
            </w:r>
            <w:r>
              <w:t>politique</w:t>
            </w:r>
            <w:r>
              <w:rPr>
                <w:spacing w:val="-3"/>
              </w:rPr>
              <w:t xml:space="preserve"> </w:t>
            </w:r>
            <w:r>
              <w:t>de</w:t>
            </w:r>
            <w:r>
              <w:rPr>
                <w:spacing w:val="-3"/>
              </w:rPr>
              <w:t xml:space="preserve"> </w:t>
            </w:r>
            <w:r>
              <w:rPr>
                <w:spacing w:val="-2"/>
              </w:rPr>
              <w:t>gouvernance</w:t>
            </w:r>
            <w:r>
              <w:tab/>
            </w:r>
            <w:r>
              <w:rPr>
                <w:spacing w:val="-10"/>
              </w:rPr>
              <w:t>7</w:t>
            </w:r>
          </w:hyperlink>
        </w:p>
        <w:p w14:paraId="4F8533B1" w14:textId="77777777" w:rsidR="005F6382" w:rsidRDefault="000A783B">
          <w:pPr>
            <w:pStyle w:val="TM1"/>
            <w:numPr>
              <w:ilvl w:val="0"/>
              <w:numId w:val="26"/>
            </w:numPr>
            <w:tabs>
              <w:tab w:val="left" w:pos="621"/>
              <w:tab w:val="right" w:leader="dot" w:pos="9737"/>
            </w:tabs>
            <w:ind w:left="621" w:hanging="283"/>
          </w:pPr>
          <w:hyperlink w:anchor="_bookmark4" w:history="1">
            <w:r>
              <w:t>Principaux</w:t>
            </w:r>
            <w:r>
              <w:rPr>
                <w:spacing w:val="-9"/>
              </w:rPr>
              <w:t xml:space="preserve"> </w:t>
            </w:r>
            <w:r>
              <w:rPr>
                <w:spacing w:val="-2"/>
              </w:rPr>
              <w:t>thèmes</w:t>
            </w:r>
            <w:r>
              <w:tab/>
            </w:r>
            <w:r>
              <w:rPr>
                <w:spacing w:val="-10"/>
              </w:rPr>
              <w:t>7</w:t>
            </w:r>
          </w:hyperlink>
        </w:p>
        <w:p w14:paraId="4F8533B2" w14:textId="77777777" w:rsidR="005F6382" w:rsidRDefault="000A783B">
          <w:pPr>
            <w:pStyle w:val="TM1"/>
            <w:numPr>
              <w:ilvl w:val="0"/>
              <w:numId w:val="26"/>
            </w:numPr>
            <w:tabs>
              <w:tab w:val="left" w:pos="621"/>
              <w:tab w:val="right" w:leader="dot" w:pos="9737"/>
            </w:tabs>
            <w:spacing w:before="132"/>
            <w:ind w:left="621" w:hanging="283"/>
          </w:pPr>
          <w:hyperlink w:anchor="_bookmark5" w:history="1">
            <w:r>
              <w:t>Sa</w:t>
            </w:r>
            <w:r>
              <w:rPr>
                <w:spacing w:val="-1"/>
              </w:rPr>
              <w:t xml:space="preserve"> </w:t>
            </w:r>
            <w:r>
              <w:rPr>
                <w:spacing w:val="-2"/>
              </w:rPr>
              <w:t>portée</w:t>
            </w:r>
            <w:r>
              <w:tab/>
            </w:r>
            <w:r>
              <w:rPr>
                <w:spacing w:val="-10"/>
              </w:rPr>
              <w:t>7</w:t>
            </w:r>
          </w:hyperlink>
        </w:p>
        <w:p w14:paraId="4F8533B3" w14:textId="77777777" w:rsidR="005F6382" w:rsidRDefault="000A783B">
          <w:pPr>
            <w:pStyle w:val="TM1"/>
            <w:numPr>
              <w:ilvl w:val="0"/>
              <w:numId w:val="26"/>
            </w:numPr>
            <w:tabs>
              <w:tab w:val="left" w:pos="621"/>
              <w:tab w:val="right" w:leader="dot" w:pos="9737"/>
            </w:tabs>
            <w:spacing w:before="136"/>
            <w:ind w:left="621" w:hanging="283"/>
          </w:pPr>
          <w:hyperlink w:anchor="_bookmark6" w:history="1">
            <w:r>
              <w:t xml:space="preserve">La </w:t>
            </w:r>
            <w:r>
              <w:rPr>
                <w:spacing w:val="-2"/>
              </w:rPr>
              <w:t>révision</w:t>
            </w:r>
            <w:r>
              <w:tab/>
            </w:r>
            <w:r>
              <w:rPr>
                <w:spacing w:val="-10"/>
              </w:rPr>
              <w:t>8</w:t>
            </w:r>
          </w:hyperlink>
        </w:p>
        <w:p w14:paraId="4F8533B4" w14:textId="77777777" w:rsidR="005F6382" w:rsidRDefault="000A783B">
          <w:pPr>
            <w:pStyle w:val="TM1"/>
            <w:numPr>
              <w:ilvl w:val="0"/>
              <w:numId w:val="26"/>
            </w:numPr>
            <w:tabs>
              <w:tab w:val="left" w:pos="621"/>
              <w:tab w:val="right" w:leader="dot" w:pos="9737"/>
            </w:tabs>
            <w:spacing w:before="134"/>
            <w:ind w:left="621" w:hanging="283"/>
          </w:pPr>
          <w:hyperlink w:anchor="_bookmark7" w:history="1">
            <w:r>
              <w:t>La</w:t>
            </w:r>
            <w:r>
              <w:rPr>
                <w:spacing w:val="-4"/>
              </w:rPr>
              <w:t xml:space="preserve"> </w:t>
            </w:r>
            <w:r>
              <w:t>vision,</w:t>
            </w:r>
            <w:r>
              <w:rPr>
                <w:spacing w:val="-3"/>
              </w:rPr>
              <w:t xml:space="preserve"> </w:t>
            </w:r>
            <w:r>
              <w:t>la</w:t>
            </w:r>
            <w:r>
              <w:rPr>
                <w:spacing w:val="-6"/>
              </w:rPr>
              <w:t xml:space="preserve"> </w:t>
            </w:r>
            <w:r>
              <w:t>mission</w:t>
            </w:r>
            <w:r>
              <w:rPr>
                <w:spacing w:val="-5"/>
              </w:rPr>
              <w:t xml:space="preserve"> </w:t>
            </w:r>
            <w:r>
              <w:t>et</w:t>
            </w:r>
            <w:r>
              <w:rPr>
                <w:spacing w:val="-3"/>
              </w:rPr>
              <w:t xml:space="preserve"> </w:t>
            </w:r>
            <w:r>
              <w:t>les</w:t>
            </w:r>
            <w:r>
              <w:rPr>
                <w:spacing w:val="-5"/>
              </w:rPr>
              <w:t xml:space="preserve"> </w:t>
            </w:r>
            <w:r>
              <w:t>valeurs</w:t>
            </w:r>
            <w:r>
              <w:rPr>
                <w:spacing w:val="-3"/>
              </w:rPr>
              <w:t xml:space="preserve"> </w:t>
            </w:r>
            <w:r>
              <w:rPr>
                <w:spacing w:val="-2"/>
              </w:rPr>
              <w:t>fondamentales</w:t>
            </w:r>
            <w:r>
              <w:tab/>
            </w:r>
            <w:r>
              <w:rPr>
                <w:spacing w:val="-10"/>
              </w:rPr>
              <w:t>9</w:t>
            </w:r>
          </w:hyperlink>
        </w:p>
        <w:p w14:paraId="4F8533B5" w14:textId="77777777" w:rsidR="005F6382" w:rsidRDefault="000A783B">
          <w:pPr>
            <w:pStyle w:val="TM1"/>
            <w:numPr>
              <w:ilvl w:val="0"/>
              <w:numId w:val="26"/>
            </w:numPr>
            <w:tabs>
              <w:tab w:val="left" w:pos="621"/>
              <w:tab w:val="right" w:leader="dot" w:pos="9738"/>
            </w:tabs>
            <w:ind w:left="621" w:hanging="283"/>
          </w:pPr>
          <w:hyperlink w:anchor="_bookmark8" w:history="1">
            <w:r>
              <w:t>Les</w:t>
            </w:r>
            <w:r>
              <w:rPr>
                <w:spacing w:val="-6"/>
              </w:rPr>
              <w:t xml:space="preserve"> </w:t>
            </w:r>
            <w:r>
              <w:t>principaux</w:t>
            </w:r>
            <w:r>
              <w:rPr>
                <w:spacing w:val="-6"/>
              </w:rPr>
              <w:t xml:space="preserve"> </w:t>
            </w:r>
            <w:r>
              <w:t>rôles</w:t>
            </w:r>
            <w:r>
              <w:rPr>
                <w:spacing w:val="-4"/>
              </w:rPr>
              <w:t xml:space="preserve"> </w:t>
            </w:r>
            <w:r>
              <w:t>et</w:t>
            </w:r>
            <w:r>
              <w:rPr>
                <w:spacing w:val="-4"/>
              </w:rPr>
              <w:t xml:space="preserve"> </w:t>
            </w:r>
            <w:r>
              <w:t>responsabilités</w:t>
            </w:r>
            <w:r>
              <w:rPr>
                <w:spacing w:val="-6"/>
              </w:rPr>
              <w:t xml:space="preserve"> </w:t>
            </w:r>
            <w:r>
              <w:t>du</w:t>
            </w:r>
            <w:r>
              <w:rPr>
                <w:spacing w:val="-5"/>
              </w:rPr>
              <w:t xml:space="preserve"> </w:t>
            </w:r>
            <w:r>
              <w:t>conseil</w:t>
            </w:r>
            <w:r>
              <w:rPr>
                <w:spacing w:val="-1"/>
              </w:rPr>
              <w:t xml:space="preserve"> </w:t>
            </w:r>
            <w:r>
              <w:t>d’administration</w:t>
            </w:r>
            <w:r>
              <w:rPr>
                <w:spacing w:val="-7"/>
              </w:rPr>
              <w:t xml:space="preserve"> </w:t>
            </w:r>
            <w:r>
              <w:t>et</w:t>
            </w:r>
            <w:r>
              <w:rPr>
                <w:spacing w:val="-5"/>
              </w:rPr>
              <w:t xml:space="preserve"> </w:t>
            </w:r>
            <w:r>
              <w:t>de</w:t>
            </w:r>
            <w:r>
              <w:rPr>
                <w:spacing w:val="-6"/>
              </w:rPr>
              <w:t xml:space="preserve"> </w:t>
            </w:r>
            <w:r>
              <w:t>la</w:t>
            </w:r>
            <w:r>
              <w:rPr>
                <w:spacing w:val="-4"/>
              </w:rPr>
              <w:t xml:space="preserve"> </w:t>
            </w:r>
            <w:r>
              <w:t>direction</w:t>
            </w:r>
            <w:r>
              <w:rPr>
                <w:spacing w:val="-5"/>
              </w:rPr>
              <w:t xml:space="preserve"> </w:t>
            </w:r>
            <w:r>
              <w:rPr>
                <w:spacing w:val="-2"/>
              </w:rPr>
              <w:t>générale</w:t>
            </w:r>
            <w:r>
              <w:rPr>
                <w:rFonts w:ascii="Times New Roman" w:hAnsi="Times New Roman"/>
              </w:rPr>
              <w:tab/>
            </w:r>
            <w:r>
              <w:rPr>
                <w:spacing w:val="-5"/>
              </w:rPr>
              <w:t>10</w:t>
            </w:r>
          </w:hyperlink>
        </w:p>
        <w:p w14:paraId="4F8533B6" w14:textId="77777777" w:rsidR="005F6382" w:rsidRDefault="000A783B">
          <w:pPr>
            <w:pStyle w:val="TM2"/>
            <w:numPr>
              <w:ilvl w:val="1"/>
              <w:numId w:val="26"/>
            </w:numPr>
            <w:tabs>
              <w:tab w:val="left" w:pos="1190"/>
              <w:tab w:val="right" w:leader="dot" w:pos="9738"/>
            </w:tabs>
            <w:spacing w:before="134"/>
            <w:ind w:hanging="631"/>
          </w:pPr>
          <w:hyperlink w:anchor="_bookmark9" w:history="1">
            <w:r>
              <w:t>La</w:t>
            </w:r>
            <w:r>
              <w:rPr>
                <w:spacing w:val="-3"/>
              </w:rPr>
              <w:t xml:space="preserve"> </w:t>
            </w:r>
            <w:r>
              <w:t>direction</w:t>
            </w:r>
            <w:r>
              <w:rPr>
                <w:spacing w:val="-2"/>
              </w:rPr>
              <w:t xml:space="preserve"> générale</w:t>
            </w:r>
            <w:r>
              <w:tab/>
            </w:r>
            <w:r>
              <w:rPr>
                <w:spacing w:val="-5"/>
              </w:rPr>
              <w:t>12</w:t>
            </w:r>
          </w:hyperlink>
        </w:p>
        <w:p w14:paraId="4F8533B7" w14:textId="77777777" w:rsidR="005F6382" w:rsidRDefault="000A783B">
          <w:pPr>
            <w:pStyle w:val="TM3"/>
            <w:numPr>
              <w:ilvl w:val="2"/>
              <w:numId w:val="26"/>
            </w:numPr>
            <w:tabs>
              <w:tab w:val="left" w:pos="1658"/>
              <w:tab w:val="right" w:leader="dot" w:pos="9827"/>
            </w:tabs>
            <w:ind w:hanging="880"/>
          </w:pPr>
          <w:hyperlink w:anchor="_bookmark10" w:history="1">
            <w:r>
              <w:t>Relations</w:t>
            </w:r>
            <w:r>
              <w:rPr>
                <w:spacing w:val="-4"/>
              </w:rPr>
              <w:t xml:space="preserve"> </w:t>
            </w:r>
            <w:r>
              <w:t>entre</w:t>
            </w:r>
            <w:r>
              <w:rPr>
                <w:spacing w:val="-3"/>
              </w:rPr>
              <w:t xml:space="preserve"> </w:t>
            </w:r>
            <w:r>
              <w:t>le</w:t>
            </w:r>
            <w:r>
              <w:rPr>
                <w:spacing w:val="-6"/>
              </w:rPr>
              <w:t xml:space="preserve"> </w:t>
            </w:r>
            <w:r>
              <w:t>conseil</w:t>
            </w:r>
            <w:r>
              <w:rPr>
                <w:spacing w:val="-4"/>
              </w:rPr>
              <w:t xml:space="preserve"> </w:t>
            </w:r>
            <w:r>
              <w:t>d’administration</w:t>
            </w:r>
            <w:r>
              <w:rPr>
                <w:spacing w:val="-6"/>
              </w:rPr>
              <w:t xml:space="preserve"> </w:t>
            </w:r>
            <w:r>
              <w:t>et</w:t>
            </w:r>
            <w:r>
              <w:rPr>
                <w:spacing w:val="-3"/>
              </w:rPr>
              <w:t xml:space="preserve"> </w:t>
            </w:r>
            <w:r>
              <w:t>la</w:t>
            </w:r>
            <w:r>
              <w:rPr>
                <w:spacing w:val="-3"/>
              </w:rPr>
              <w:t xml:space="preserve"> </w:t>
            </w:r>
            <w:r>
              <w:t>direction</w:t>
            </w:r>
            <w:r>
              <w:rPr>
                <w:spacing w:val="-4"/>
              </w:rPr>
              <w:t xml:space="preserve"> </w:t>
            </w:r>
            <w:r>
              <w:rPr>
                <w:spacing w:val="-2"/>
              </w:rPr>
              <w:t>générale</w:t>
            </w:r>
            <w:r>
              <w:rPr>
                <w:rFonts w:ascii="Times New Roman" w:hAnsi="Times New Roman"/>
              </w:rPr>
              <w:tab/>
            </w:r>
            <w:r>
              <w:rPr>
                <w:spacing w:val="-5"/>
              </w:rPr>
              <w:t>13</w:t>
            </w:r>
          </w:hyperlink>
        </w:p>
        <w:p w14:paraId="4F8533B8" w14:textId="77777777" w:rsidR="005F6382" w:rsidRDefault="000A783B">
          <w:pPr>
            <w:pStyle w:val="TM3"/>
            <w:numPr>
              <w:ilvl w:val="2"/>
              <w:numId w:val="26"/>
            </w:numPr>
            <w:tabs>
              <w:tab w:val="left" w:pos="1658"/>
              <w:tab w:val="right" w:leader="dot" w:pos="9827"/>
            </w:tabs>
            <w:spacing w:before="41"/>
            <w:ind w:hanging="880"/>
          </w:pPr>
          <w:hyperlink w:anchor="_bookmark11" w:history="1">
            <w:r>
              <w:t>Le</w:t>
            </w:r>
            <w:r>
              <w:rPr>
                <w:spacing w:val="-6"/>
              </w:rPr>
              <w:t xml:space="preserve"> </w:t>
            </w:r>
            <w:r>
              <w:t>processus</w:t>
            </w:r>
            <w:r>
              <w:rPr>
                <w:spacing w:val="-4"/>
              </w:rPr>
              <w:t xml:space="preserve"> </w:t>
            </w:r>
            <w:r>
              <w:t>de</w:t>
            </w:r>
            <w:r>
              <w:rPr>
                <w:spacing w:val="-4"/>
              </w:rPr>
              <w:t xml:space="preserve"> </w:t>
            </w:r>
            <w:r>
              <w:t>recrutement</w:t>
            </w:r>
            <w:r>
              <w:rPr>
                <w:spacing w:val="-4"/>
              </w:rPr>
              <w:t xml:space="preserve"> </w:t>
            </w:r>
            <w:r>
              <w:t>de</w:t>
            </w:r>
            <w:r>
              <w:rPr>
                <w:spacing w:val="-4"/>
              </w:rPr>
              <w:t xml:space="preserve"> </w:t>
            </w:r>
            <w:r>
              <w:t>la</w:t>
            </w:r>
            <w:r>
              <w:rPr>
                <w:spacing w:val="-4"/>
              </w:rPr>
              <w:t xml:space="preserve"> </w:t>
            </w:r>
            <w:r>
              <w:t>direction</w:t>
            </w:r>
            <w:r>
              <w:rPr>
                <w:spacing w:val="-4"/>
              </w:rPr>
              <w:t xml:space="preserve"> </w:t>
            </w:r>
            <w:r>
              <w:rPr>
                <w:spacing w:val="-2"/>
              </w:rPr>
              <w:t>générale</w:t>
            </w:r>
            <w:r>
              <w:tab/>
            </w:r>
            <w:r>
              <w:rPr>
                <w:spacing w:val="-5"/>
              </w:rPr>
              <w:t>13</w:t>
            </w:r>
          </w:hyperlink>
        </w:p>
        <w:p w14:paraId="4F8533B9" w14:textId="77777777" w:rsidR="005F6382" w:rsidRDefault="000A783B">
          <w:pPr>
            <w:pStyle w:val="TM1"/>
            <w:numPr>
              <w:ilvl w:val="0"/>
              <w:numId w:val="26"/>
            </w:numPr>
            <w:tabs>
              <w:tab w:val="left" w:pos="619"/>
              <w:tab w:val="right" w:leader="dot" w:pos="9738"/>
            </w:tabs>
            <w:spacing w:before="41"/>
            <w:ind w:left="619" w:hanging="281"/>
          </w:pPr>
          <w:hyperlink w:anchor="_bookmark12" w:history="1">
            <w:r>
              <w:t>Les</w:t>
            </w:r>
            <w:r>
              <w:rPr>
                <w:spacing w:val="-9"/>
              </w:rPr>
              <w:t xml:space="preserve"> </w:t>
            </w:r>
            <w:r>
              <w:t>responsabilités</w:t>
            </w:r>
            <w:r>
              <w:rPr>
                <w:spacing w:val="-7"/>
              </w:rPr>
              <w:t xml:space="preserve"> </w:t>
            </w:r>
            <w:r>
              <w:rPr>
                <w:spacing w:val="-2"/>
              </w:rPr>
              <w:t>financières</w:t>
            </w:r>
            <w:r>
              <w:tab/>
            </w:r>
            <w:r>
              <w:rPr>
                <w:spacing w:val="-5"/>
              </w:rPr>
              <w:t>15</w:t>
            </w:r>
          </w:hyperlink>
        </w:p>
        <w:p w14:paraId="4F8533BA" w14:textId="77777777" w:rsidR="005F6382" w:rsidRDefault="000A783B">
          <w:pPr>
            <w:pStyle w:val="TM2"/>
            <w:numPr>
              <w:ilvl w:val="1"/>
              <w:numId w:val="26"/>
            </w:numPr>
            <w:tabs>
              <w:tab w:val="left" w:pos="1190"/>
              <w:tab w:val="right" w:leader="dot" w:pos="9738"/>
            </w:tabs>
            <w:spacing w:before="135"/>
            <w:ind w:hanging="631"/>
          </w:pPr>
          <w:hyperlink w:anchor="_bookmark13" w:history="1">
            <w:r>
              <w:t>Délégation</w:t>
            </w:r>
            <w:r>
              <w:rPr>
                <w:spacing w:val="-6"/>
              </w:rPr>
              <w:t xml:space="preserve"> </w:t>
            </w:r>
            <w:r>
              <w:t>du</w:t>
            </w:r>
            <w:r>
              <w:rPr>
                <w:spacing w:val="-3"/>
              </w:rPr>
              <w:t xml:space="preserve"> </w:t>
            </w:r>
            <w:r>
              <w:t>pouvoir</w:t>
            </w:r>
            <w:r>
              <w:rPr>
                <w:spacing w:val="-2"/>
              </w:rPr>
              <w:t xml:space="preserve"> </w:t>
            </w:r>
            <w:r>
              <w:t>de</w:t>
            </w:r>
            <w:r>
              <w:rPr>
                <w:spacing w:val="-5"/>
              </w:rPr>
              <w:t xml:space="preserve"> </w:t>
            </w:r>
            <w:r>
              <w:t>dépenser</w:t>
            </w:r>
            <w:r>
              <w:rPr>
                <w:spacing w:val="-4"/>
              </w:rPr>
              <w:t xml:space="preserve"> </w:t>
            </w:r>
            <w:r>
              <w:t>et</w:t>
            </w:r>
            <w:r>
              <w:rPr>
                <w:spacing w:val="-2"/>
              </w:rPr>
              <w:t xml:space="preserve"> </w:t>
            </w:r>
            <w:r>
              <w:t>de</w:t>
            </w:r>
            <w:r>
              <w:rPr>
                <w:spacing w:val="-4"/>
              </w:rPr>
              <w:t xml:space="preserve"> </w:t>
            </w:r>
            <w:r>
              <w:t>sous-</w:t>
            </w:r>
            <w:r>
              <w:rPr>
                <w:spacing w:val="-2"/>
              </w:rPr>
              <w:t>traiter</w:t>
            </w:r>
            <w:r>
              <w:tab/>
            </w:r>
            <w:r>
              <w:rPr>
                <w:spacing w:val="-5"/>
              </w:rPr>
              <w:t>15</w:t>
            </w:r>
          </w:hyperlink>
        </w:p>
        <w:p w14:paraId="4F8533BB" w14:textId="77777777" w:rsidR="005F6382" w:rsidRDefault="000A783B">
          <w:pPr>
            <w:pStyle w:val="TM2"/>
            <w:numPr>
              <w:ilvl w:val="1"/>
              <w:numId w:val="26"/>
            </w:numPr>
            <w:tabs>
              <w:tab w:val="left" w:pos="1190"/>
              <w:tab w:val="right" w:leader="dot" w:pos="9738"/>
            </w:tabs>
            <w:spacing w:before="39"/>
            <w:ind w:hanging="631"/>
          </w:pPr>
          <w:hyperlink w:anchor="_bookmark14" w:history="1">
            <w:r>
              <w:t>Signature</w:t>
            </w:r>
            <w:r>
              <w:rPr>
                <w:spacing w:val="-3"/>
              </w:rPr>
              <w:t xml:space="preserve"> </w:t>
            </w:r>
            <w:r>
              <w:t>des</w:t>
            </w:r>
            <w:r>
              <w:rPr>
                <w:spacing w:val="-2"/>
              </w:rPr>
              <w:t xml:space="preserve"> chèques</w:t>
            </w:r>
            <w:r>
              <w:tab/>
            </w:r>
            <w:r>
              <w:rPr>
                <w:spacing w:val="-5"/>
              </w:rPr>
              <w:t>16</w:t>
            </w:r>
          </w:hyperlink>
        </w:p>
        <w:p w14:paraId="4F8533BC" w14:textId="77777777" w:rsidR="005F6382" w:rsidRDefault="000A783B">
          <w:pPr>
            <w:pStyle w:val="TM2"/>
            <w:numPr>
              <w:ilvl w:val="1"/>
              <w:numId w:val="26"/>
            </w:numPr>
            <w:tabs>
              <w:tab w:val="left" w:pos="1190"/>
              <w:tab w:val="right" w:leader="dot" w:pos="9738"/>
            </w:tabs>
            <w:spacing w:before="41"/>
            <w:ind w:hanging="631"/>
          </w:pPr>
          <w:hyperlink w:anchor="_bookmark15" w:history="1">
            <w:r>
              <w:t>Reddition</w:t>
            </w:r>
            <w:r>
              <w:rPr>
                <w:spacing w:val="-5"/>
              </w:rPr>
              <w:t xml:space="preserve"> </w:t>
            </w:r>
            <w:r>
              <w:t>de</w:t>
            </w:r>
            <w:r>
              <w:rPr>
                <w:spacing w:val="-5"/>
              </w:rPr>
              <w:t xml:space="preserve"> </w:t>
            </w:r>
            <w:r>
              <w:t>comptes</w:t>
            </w:r>
            <w:r>
              <w:rPr>
                <w:spacing w:val="-4"/>
              </w:rPr>
              <w:t xml:space="preserve"> </w:t>
            </w:r>
            <w:r>
              <w:t>en</w:t>
            </w:r>
            <w:r>
              <w:rPr>
                <w:spacing w:val="-6"/>
              </w:rPr>
              <w:t xml:space="preserve"> </w:t>
            </w:r>
            <w:r>
              <w:t>matière</w:t>
            </w:r>
            <w:r>
              <w:rPr>
                <w:spacing w:val="-3"/>
              </w:rPr>
              <w:t xml:space="preserve"> </w:t>
            </w:r>
            <w:r>
              <w:rPr>
                <w:spacing w:val="-2"/>
              </w:rPr>
              <w:t>financière</w:t>
            </w:r>
            <w:r>
              <w:tab/>
            </w:r>
            <w:r>
              <w:rPr>
                <w:spacing w:val="-5"/>
              </w:rPr>
              <w:t>16</w:t>
            </w:r>
          </w:hyperlink>
        </w:p>
        <w:p w14:paraId="4F8533BD" w14:textId="77777777" w:rsidR="005F6382" w:rsidRDefault="000A783B">
          <w:pPr>
            <w:pStyle w:val="TM2"/>
            <w:numPr>
              <w:ilvl w:val="1"/>
              <w:numId w:val="26"/>
            </w:numPr>
            <w:tabs>
              <w:tab w:val="left" w:pos="1190"/>
              <w:tab w:val="right" w:leader="dot" w:pos="9738"/>
            </w:tabs>
            <w:spacing w:before="41"/>
            <w:ind w:hanging="631"/>
          </w:pPr>
          <w:hyperlink w:anchor="_bookmark16" w:history="1">
            <w:r>
              <w:t>Responsabilité</w:t>
            </w:r>
            <w:r>
              <w:rPr>
                <w:spacing w:val="-6"/>
              </w:rPr>
              <w:t xml:space="preserve"> </w:t>
            </w:r>
            <w:r>
              <w:t>des</w:t>
            </w:r>
            <w:r>
              <w:rPr>
                <w:spacing w:val="-7"/>
              </w:rPr>
              <w:t xml:space="preserve"> </w:t>
            </w:r>
            <w:r>
              <w:t>administrateurs</w:t>
            </w:r>
            <w:r>
              <w:rPr>
                <w:spacing w:val="-8"/>
              </w:rPr>
              <w:t xml:space="preserve"> </w:t>
            </w:r>
            <w:r>
              <w:t>en</w:t>
            </w:r>
            <w:r>
              <w:rPr>
                <w:spacing w:val="-8"/>
              </w:rPr>
              <w:t xml:space="preserve"> </w:t>
            </w:r>
            <w:r>
              <w:t>matière</w:t>
            </w:r>
            <w:r>
              <w:rPr>
                <w:spacing w:val="-5"/>
              </w:rPr>
              <w:t xml:space="preserve"> </w:t>
            </w:r>
            <w:r>
              <w:rPr>
                <w:spacing w:val="-2"/>
              </w:rPr>
              <w:t>financière</w:t>
            </w:r>
            <w:r>
              <w:tab/>
            </w:r>
            <w:r>
              <w:rPr>
                <w:spacing w:val="-5"/>
              </w:rPr>
              <w:t>16</w:t>
            </w:r>
          </w:hyperlink>
        </w:p>
        <w:p w14:paraId="4F8533BE" w14:textId="77777777" w:rsidR="005F6382" w:rsidRDefault="000A783B">
          <w:pPr>
            <w:pStyle w:val="TM2"/>
            <w:numPr>
              <w:ilvl w:val="1"/>
              <w:numId w:val="26"/>
            </w:numPr>
            <w:tabs>
              <w:tab w:val="left" w:pos="1190"/>
              <w:tab w:val="right" w:leader="dot" w:pos="9738"/>
            </w:tabs>
            <w:spacing w:before="39"/>
            <w:ind w:hanging="631"/>
          </w:pPr>
          <w:hyperlink w:anchor="_bookmark17" w:history="1">
            <w:r>
              <w:t>Placements</w:t>
            </w:r>
            <w:r>
              <w:rPr>
                <w:spacing w:val="-5"/>
              </w:rPr>
              <w:t xml:space="preserve"> </w:t>
            </w:r>
            <w:r>
              <w:t>et</w:t>
            </w:r>
            <w:r>
              <w:rPr>
                <w:spacing w:val="-6"/>
              </w:rPr>
              <w:t xml:space="preserve"> </w:t>
            </w:r>
            <w:r>
              <w:t>disposition</w:t>
            </w:r>
            <w:r>
              <w:rPr>
                <w:spacing w:val="-11"/>
              </w:rPr>
              <w:t xml:space="preserve"> </w:t>
            </w:r>
            <w:r>
              <w:t>des</w:t>
            </w:r>
            <w:r>
              <w:rPr>
                <w:spacing w:val="-4"/>
              </w:rPr>
              <w:t xml:space="preserve"> </w:t>
            </w:r>
            <w:r>
              <w:rPr>
                <w:spacing w:val="-2"/>
              </w:rPr>
              <w:t>surplus</w:t>
            </w:r>
            <w:r>
              <w:tab/>
            </w:r>
            <w:r>
              <w:rPr>
                <w:spacing w:val="-5"/>
              </w:rPr>
              <w:t>17</w:t>
            </w:r>
          </w:hyperlink>
        </w:p>
        <w:p w14:paraId="4F8533BF" w14:textId="77777777" w:rsidR="005F6382" w:rsidRDefault="000A783B">
          <w:pPr>
            <w:pStyle w:val="TM2"/>
            <w:numPr>
              <w:ilvl w:val="1"/>
              <w:numId w:val="26"/>
            </w:numPr>
            <w:tabs>
              <w:tab w:val="left" w:pos="1190"/>
              <w:tab w:val="right" w:leader="dot" w:pos="9738"/>
            </w:tabs>
            <w:spacing w:before="41"/>
            <w:ind w:hanging="631"/>
          </w:pPr>
          <w:hyperlink w:anchor="_bookmark18" w:history="1">
            <w:r>
              <w:t>Charte</w:t>
            </w:r>
            <w:r>
              <w:rPr>
                <w:spacing w:val="-5"/>
              </w:rPr>
              <w:t xml:space="preserve"> </w:t>
            </w:r>
            <w:r>
              <w:t>des</w:t>
            </w:r>
            <w:r>
              <w:rPr>
                <w:spacing w:val="-3"/>
              </w:rPr>
              <w:t xml:space="preserve"> </w:t>
            </w:r>
            <w:r>
              <w:rPr>
                <w:spacing w:val="-2"/>
              </w:rPr>
              <w:t>responsabilités</w:t>
            </w:r>
            <w:r>
              <w:tab/>
            </w:r>
            <w:r>
              <w:rPr>
                <w:spacing w:val="-5"/>
              </w:rPr>
              <w:t>17</w:t>
            </w:r>
          </w:hyperlink>
        </w:p>
        <w:p w14:paraId="4F8533C0" w14:textId="77777777" w:rsidR="005F6382" w:rsidRDefault="000A783B">
          <w:pPr>
            <w:pStyle w:val="TM2"/>
            <w:numPr>
              <w:ilvl w:val="1"/>
              <w:numId w:val="26"/>
            </w:numPr>
            <w:tabs>
              <w:tab w:val="left" w:pos="1190"/>
              <w:tab w:val="right" w:leader="dot" w:pos="9738"/>
            </w:tabs>
            <w:spacing w:before="41"/>
            <w:ind w:hanging="631"/>
          </w:pPr>
          <w:hyperlink w:anchor="_bookmark20" w:history="1">
            <w:r>
              <w:t>Une</w:t>
            </w:r>
            <w:r>
              <w:rPr>
                <w:spacing w:val="-7"/>
              </w:rPr>
              <w:t xml:space="preserve"> </w:t>
            </w:r>
            <w:r>
              <w:t>assurance</w:t>
            </w:r>
            <w:r>
              <w:rPr>
                <w:spacing w:val="-8"/>
              </w:rPr>
              <w:t xml:space="preserve"> </w:t>
            </w:r>
            <w:r>
              <w:t>responsabilité</w:t>
            </w:r>
            <w:r>
              <w:rPr>
                <w:spacing w:val="-6"/>
              </w:rPr>
              <w:t xml:space="preserve"> </w:t>
            </w:r>
            <w:r>
              <w:t>civile</w:t>
            </w:r>
            <w:r>
              <w:rPr>
                <w:spacing w:val="-6"/>
              </w:rPr>
              <w:t xml:space="preserve"> </w:t>
            </w:r>
            <w:r>
              <w:t>des</w:t>
            </w:r>
            <w:r>
              <w:rPr>
                <w:spacing w:val="-6"/>
              </w:rPr>
              <w:t xml:space="preserve"> </w:t>
            </w:r>
            <w:r>
              <w:t>administrateurs</w:t>
            </w:r>
            <w:r>
              <w:rPr>
                <w:spacing w:val="-6"/>
              </w:rPr>
              <w:t xml:space="preserve"> </w:t>
            </w:r>
            <w:r>
              <w:t>et</w:t>
            </w:r>
            <w:r>
              <w:rPr>
                <w:spacing w:val="-6"/>
              </w:rPr>
              <w:t xml:space="preserve"> </w:t>
            </w:r>
            <w:r>
              <w:t>des</w:t>
            </w:r>
            <w:r>
              <w:rPr>
                <w:spacing w:val="-5"/>
              </w:rPr>
              <w:t xml:space="preserve"> </w:t>
            </w:r>
            <w:r>
              <w:rPr>
                <w:spacing w:val="-2"/>
              </w:rPr>
              <w:t>dirigeants</w:t>
            </w:r>
            <w:r>
              <w:tab/>
            </w:r>
            <w:r>
              <w:rPr>
                <w:spacing w:val="-5"/>
              </w:rPr>
              <w:t>18</w:t>
            </w:r>
          </w:hyperlink>
        </w:p>
        <w:p w14:paraId="4F8533C1" w14:textId="77777777" w:rsidR="005F6382" w:rsidRDefault="000A783B">
          <w:pPr>
            <w:pStyle w:val="TM2"/>
            <w:numPr>
              <w:ilvl w:val="1"/>
              <w:numId w:val="26"/>
            </w:numPr>
            <w:tabs>
              <w:tab w:val="left" w:pos="1190"/>
              <w:tab w:val="right" w:leader="dot" w:pos="9738"/>
            </w:tabs>
            <w:spacing w:before="38"/>
            <w:ind w:hanging="631"/>
          </w:pPr>
          <w:hyperlink w:anchor="_bookmark21" w:history="1">
            <w:r>
              <w:t>Carte</w:t>
            </w:r>
            <w:r>
              <w:rPr>
                <w:spacing w:val="-2"/>
              </w:rPr>
              <w:t xml:space="preserve"> </w:t>
            </w:r>
            <w:r>
              <w:t>de</w:t>
            </w:r>
            <w:r>
              <w:rPr>
                <w:spacing w:val="-3"/>
              </w:rPr>
              <w:t xml:space="preserve"> </w:t>
            </w:r>
            <w:r>
              <w:t>crédit</w:t>
            </w:r>
            <w:r>
              <w:rPr>
                <w:spacing w:val="-4"/>
              </w:rPr>
              <w:t xml:space="preserve"> </w:t>
            </w:r>
            <w:r>
              <w:t>et</w:t>
            </w:r>
            <w:r>
              <w:rPr>
                <w:spacing w:val="-3"/>
              </w:rPr>
              <w:t xml:space="preserve"> </w:t>
            </w:r>
            <w:r>
              <w:t>budget</w:t>
            </w:r>
            <w:r>
              <w:rPr>
                <w:spacing w:val="-2"/>
              </w:rPr>
              <w:t xml:space="preserve"> </w:t>
            </w:r>
            <w:r>
              <w:t>de</w:t>
            </w:r>
            <w:r>
              <w:rPr>
                <w:spacing w:val="-1"/>
              </w:rPr>
              <w:t xml:space="preserve"> </w:t>
            </w:r>
            <w:r>
              <w:rPr>
                <w:spacing w:val="-2"/>
              </w:rPr>
              <w:t>représentation</w:t>
            </w:r>
            <w:r>
              <w:tab/>
            </w:r>
            <w:r>
              <w:rPr>
                <w:spacing w:val="-5"/>
              </w:rPr>
              <w:t>18</w:t>
            </w:r>
          </w:hyperlink>
        </w:p>
        <w:p w14:paraId="4F8533C2" w14:textId="77777777" w:rsidR="005F6382" w:rsidRDefault="000A783B">
          <w:pPr>
            <w:pStyle w:val="TM2"/>
            <w:numPr>
              <w:ilvl w:val="1"/>
              <w:numId w:val="26"/>
            </w:numPr>
            <w:tabs>
              <w:tab w:val="left" w:pos="1190"/>
              <w:tab w:val="right" w:leader="dot" w:pos="9738"/>
            </w:tabs>
            <w:spacing w:before="41"/>
            <w:ind w:hanging="631"/>
          </w:pPr>
          <w:hyperlink w:anchor="_bookmark22" w:history="1">
            <w:r>
              <w:t>Frais</w:t>
            </w:r>
            <w:r>
              <w:rPr>
                <w:spacing w:val="-3"/>
              </w:rPr>
              <w:t xml:space="preserve"> </w:t>
            </w:r>
            <w:r>
              <w:t>de</w:t>
            </w:r>
            <w:r>
              <w:rPr>
                <w:spacing w:val="-3"/>
              </w:rPr>
              <w:t xml:space="preserve"> </w:t>
            </w:r>
            <w:r>
              <w:t>représentation</w:t>
            </w:r>
            <w:r>
              <w:rPr>
                <w:spacing w:val="-6"/>
              </w:rPr>
              <w:t xml:space="preserve"> </w:t>
            </w:r>
            <w:r>
              <w:t>et</w:t>
            </w:r>
            <w:r>
              <w:rPr>
                <w:spacing w:val="-5"/>
              </w:rPr>
              <w:t xml:space="preserve"> </w:t>
            </w:r>
            <w:r>
              <w:t>de</w:t>
            </w:r>
            <w:r>
              <w:rPr>
                <w:spacing w:val="-2"/>
              </w:rPr>
              <w:t xml:space="preserve"> voyage</w:t>
            </w:r>
            <w:r>
              <w:tab/>
            </w:r>
            <w:r>
              <w:rPr>
                <w:spacing w:val="-5"/>
              </w:rPr>
              <w:t>19</w:t>
            </w:r>
          </w:hyperlink>
        </w:p>
        <w:p w14:paraId="4F8533C3" w14:textId="77777777" w:rsidR="005F6382" w:rsidRDefault="000A783B">
          <w:pPr>
            <w:pStyle w:val="TM1"/>
            <w:numPr>
              <w:ilvl w:val="0"/>
              <w:numId w:val="26"/>
            </w:numPr>
            <w:tabs>
              <w:tab w:val="left" w:pos="619"/>
              <w:tab w:val="right" w:leader="dot" w:pos="9738"/>
            </w:tabs>
            <w:spacing w:before="41"/>
            <w:ind w:left="619" w:hanging="281"/>
          </w:pPr>
          <w:hyperlink w:anchor="_bookmark23" w:history="1">
            <w:r>
              <w:t>Le</w:t>
            </w:r>
            <w:r>
              <w:rPr>
                <w:spacing w:val="-6"/>
              </w:rPr>
              <w:t xml:space="preserve"> </w:t>
            </w:r>
            <w:r>
              <w:t>processus</w:t>
            </w:r>
            <w:r>
              <w:rPr>
                <w:spacing w:val="-6"/>
              </w:rPr>
              <w:t xml:space="preserve"> </w:t>
            </w:r>
            <w:r>
              <w:t>d’encadrement</w:t>
            </w:r>
            <w:r>
              <w:rPr>
                <w:spacing w:val="-6"/>
              </w:rPr>
              <w:t xml:space="preserve"> </w:t>
            </w:r>
            <w:r>
              <w:t>des</w:t>
            </w:r>
            <w:r>
              <w:rPr>
                <w:spacing w:val="-5"/>
              </w:rPr>
              <w:t xml:space="preserve"> </w:t>
            </w:r>
            <w:r>
              <w:t>nouveaux</w:t>
            </w:r>
            <w:r>
              <w:rPr>
                <w:spacing w:val="-7"/>
              </w:rPr>
              <w:t xml:space="preserve"> </w:t>
            </w:r>
            <w:r>
              <w:t>membres</w:t>
            </w:r>
            <w:r>
              <w:rPr>
                <w:spacing w:val="-8"/>
              </w:rPr>
              <w:t xml:space="preserve"> </w:t>
            </w:r>
            <w:r>
              <w:t>du</w:t>
            </w:r>
            <w:r>
              <w:rPr>
                <w:spacing w:val="-6"/>
              </w:rPr>
              <w:t xml:space="preserve"> </w:t>
            </w:r>
            <w:r>
              <w:rPr>
                <w:spacing w:val="-5"/>
              </w:rPr>
              <w:t>CA</w:t>
            </w:r>
            <w:r>
              <w:rPr>
                <w:rFonts w:ascii="Times New Roman" w:hAnsi="Times New Roman"/>
              </w:rPr>
              <w:tab/>
            </w:r>
            <w:r>
              <w:rPr>
                <w:spacing w:val="-5"/>
              </w:rPr>
              <w:t>20</w:t>
            </w:r>
          </w:hyperlink>
        </w:p>
        <w:p w14:paraId="4F8533C4" w14:textId="77777777" w:rsidR="005F6382" w:rsidRDefault="000A783B">
          <w:pPr>
            <w:pStyle w:val="TM1"/>
            <w:numPr>
              <w:ilvl w:val="0"/>
              <w:numId w:val="26"/>
            </w:numPr>
            <w:tabs>
              <w:tab w:val="left" w:pos="619"/>
              <w:tab w:val="right" w:leader="dot" w:pos="9738"/>
            </w:tabs>
            <w:spacing w:before="136"/>
            <w:ind w:left="619" w:hanging="281"/>
          </w:pPr>
          <w:hyperlink w:anchor="_bookmark24" w:history="1">
            <w:r>
              <w:t>Processus</w:t>
            </w:r>
            <w:r>
              <w:rPr>
                <w:spacing w:val="-10"/>
              </w:rPr>
              <w:t xml:space="preserve"> </w:t>
            </w:r>
            <w:r>
              <w:t>d’évaluation</w:t>
            </w:r>
            <w:r>
              <w:rPr>
                <w:spacing w:val="-7"/>
              </w:rPr>
              <w:t xml:space="preserve"> </w:t>
            </w:r>
            <w:r>
              <w:t>de</w:t>
            </w:r>
            <w:r>
              <w:rPr>
                <w:spacing w:val="-5"/>
              </w:rPr>
              <w:t xml:space="preserve"> </w:t>
            </w:r>
            <w:r>
              <w:t>l’efficacité</w:t>
            </w:r>
            <w:r>
              <w:rPr>
                <w:spacing w:val="-5"/>
              </w:rPr>
              <w:t xml:space="preserve"> </w:t>
            </w:r>
            <w:r>
              <w:t>du</w:t>
            </w:r>
            <w:r>
              <w:rPr>
                <w:spacing w:val="-6"/>
              </w:rPr>
              <w:t xml:space="preserve"> </w:t>
            </w:r>
            <w:r>
              <w:rPr>
                <w:spacing w:val="-5"/>
              </w:rPr>
              <w:t>CA</w:t>
            </w:r>
            <w:r>
              <w:rPr>
                <w:rFonts w:ascii="Times New Roman" w:hAnsi="Times New Roman"/>
              </w:rPr>
              <w:tab/>
            </w:r>
            <w:r>
              <w:rPr>
                <w:spacing w:val="-5"/>
              </w:rPr>
              <w:t>20</w:t>
            </w:r>
          </w:hyperlink>
        </w:p>
        <w:p w14:paraId="4F8533C5" w14:textId="77777777" w:rsidR="005F6382" w:rsidRDefault="000A783B">
          <w:pPr>
            <w:pStyle w:val="TM1"/>
            <w:numPr>
              <w:ilvl w:val="0"/>
              <w:numId w:val="26"/>
            </w:numPr>
            <w:tabs>
              <w:tab w:val="left" w:pos="619"/>
              <w:tab w:val="right" w:leader="dot" w:pos="9738"/>
            </w:tabs>
            <w:spacing w:before="132"/>
            <w:ind w:left="619" w:hanging="281"/>
          </w:pPr>
          <w:hyperlink w:anchor="_bookmark25" w:history="1">
            <w:r>
              <w:t>Les</w:t>
            </w:r>
            <w:r>
              <w:rPr>
                <w:spacing w:val="-3"/>
              </w:rPr>
              <w:t xml:space="preserve"> </w:t>
            </w:r>
            <w:r>
              <w:t>règles</w:t>
            </w:r>
            <w:r>
              <w:rPr>
                <w:spacing w:val="-3"/>
              </w:rPr>
              <w:t xml:space="preserve"> </w:t>
            </w:r>
            <w:r>
              <w:t>d’éthique</w:t>
            </w:r>
            <w:r>
              <w:rPr>
                <w:spacing w:val="-4"/>
              </w:rPr>
              <w:t xml:space="preserve"> </w:t>
            </w:r>
            <w:r>
              <w:t>et</w:t>
            </w:r>
            <w:r>
              <w:rPr>
                <w:spacing w:val="-3"/>
              </w:rPr>
              <w:t xml:space="preserve"> </w:t>
            </w:r>
            <w:r>
              <w:t>de</w:t>
            </w:r>
            <w:r>
              <w:rPr>
                <w:spacing w:val="-7"/>
              </w:rPr>
              <w:t xml:space="preserve"> </w:t>
            </w:r>
            <w:r>
              <w:rPr>
                <w:spacing w:val="-2"/>
              </w:rPr>
              <w:t>déontologie</w:t>
            </w:r>
            <w:r>
              <w:rPr>
                <w:rFonts w:ascii="Times New Roman" w:hAnsi="Times New Roman"/>
              </w:rPr>
              <w:tab/>
            </w:r>
            <w:r>
              <w:rPr>
                <w:spacing w:val="-5"/>
              </w:rPr>
              <w:t>21</w:t>
            </w:r>
          </w:hyperlink>
        </w:p>
        <w:p w14:paraId="4F8533C6" w14:textId="77777777" w:rsidR="005F6382" w:rsidRDefault="000A783B">
          <w:pPr>
            <w:pStyle w:val="TM2"/>
            <w:numPr>
              <w:ilvl w:val="1"/>
              <w:numId w:val="26"/>
            </w:numPr>
            <w:tabs>
              <w:tab w:val="left" w:pos="1190"/>
              <w:tab w:val="right" w:leader="dot" w:pos="9738"/>
            </w:tabs>
            <w:spacing w:before="135"/>
            <w:ind w:hanging="631"/>
          </w:pPr>
          <w:hyperlink w:anchor="_bookmark26" w:history="1">
            <w:r>
              <w:t>Adhésion</w:t>
            </w:r>
            <w:r>
              <w:rPr>
                <w:spacing w:val="-7"/>
              </w:rPr>
              <w:t xml:space="preserve"> </w:t>
            </w:r>
            <w:r>
              <w:t>des</w:t>
            </w:r>
            <w:r>
              <w:rPr>
                <w:spacing w:val="-7"/>
              </w:rPr>
              <w:t xml:space="preserve"> </w:t>
            </w:r>
            <w:r>
              <w:t>administrateurs</w:t>
            </w:r>
            <w:r>
              <w:rPr>
                <w:spacing w:val="-3"/>
              </w:rPr>
              <w:t xml:space="preserve"> </w:t>
            </w:r>
            <w:r>
              <w:t>aux</w:t>
            </w:r>
            <w:r>
              <w:rPr>
                <w:spacing w:val="-4"/>
              </w:rPr>
              <w:t xml:space="preserve"> </w:t>
            </w:r>
            <w:r>
              <w:t>règles</w:t>
            </w:r>
            <w:r>
              <w:rPr>
                <w:spacing w:val="-4"/>
              </w:rPr>
              <w:t xml:space="preserve"> </w:t>
            </w:r>
            <w:r>
              <w:t>d’éthique</w:t>
            </w:r>
            <w:r>
              <w:rPr>
                <w:spacing w:val="-5"/>
              </w:rPr>
              <w:t xml:space="preserve"> </w:t>
            </w:r>
            <w:r>
              <w:t>et</w:t>
            </w:r>
            <w:r>
              <w:rPr>
                <w:spacing w:val="-8"/>
              </w:rPr>
              <w:t xml:space="preserve"> </w:t>
            </w:r>
            <w:r>
              <w:t>de</w:t>
            </w:r>
            <w:r>
              <w:rPr>
                <w:spacing w:val="-3"/>
              </w:rPr>
              <w:t xml:space="preserve"> </w:t>
            </w:r>
            <w:r>
              <w:rPr>
                <w:spacing w:val="-2"/>
              </w:rPr>
              <w:t>déontologie</w:t>
            </w:r>
            <w:r>
              <w:rPr>
                <w:rFonts w:ascii="Times New Roman" w:hAnsi="Times New Roman"/>
              </w:rPr>
              <w:tab/>
            </w:r>
            <w:r>
              <w:rPr>
                <w:spacing w:val="-5"/>
              </w:rPr>
              <w:t>22</w:t>
            </w:r>
          </w:hyperlink>
        </w:p>
        <w:p w14:paraId="4F8533C7" w14:textId="77777777" w:rsidR="005F6382" w:rsidRDefault="000A783B">
          <w:pPr>
            <w:pStyle w:val="TM1"/>
            <w:numPr>
              <w:ilvl w:val="0"/>
              <w:numId w:val="26"/>
            </w:numPr>
            <w:tabs>
              <w:tab w:val="left" w:pos="619"/>
              <w:tab w:val="right" w:leader="dot" w:pos="9738"/>
            </w:tabs>
            <w:spacing w:before="41"/>
            <w:ind w:left="619" w:hanging="281"/>
          </w:pPr>
          <w:hyperlink w:anchor="_bookmark27" w:history="1">
            <w:r>
              <w:t>Politique</w:t>
            </w:r>
            <w:r>
              <w:rPr>
                <w:spacing w:val="-4"/>
              </w:rPr>
              <w:t xml:space="preserve"> </w:t>
            </w:r>
            <w:r>
              <w:t>concernant</w:t>
            </w:r>
            <w:r>
              <w:rPr>
                <w:spacing w:val="-5"/>
              </w:rPr>
              <w:t xml:space="preserve"> </w:t>
            </w:r>
            <w:r>
              <w:t>l’usage</w:t>
            </w:r>
            <w:r>
              <w:rPr>
                <w:spacing w:val="-3"/>
              </w:rPr>
              <w:t xml:space="preserve"> </w:t>
            </w:r>
            <w:r>
              <w:t>de</w:t>
            </w:r>
            <w:r>
              <w:rPr>
                <w:spacing w:val="-3"/>
              </w:rPr>
              <w:t xml:space="preserve"> </w:t>
            </w:r>
            <w:r>
              <w:t>la</w:t>
            </w:r>
            <w:r>
              <w:rPr>
                <w:spacing w:val="-6"/>
              </w:rPr>
              <w:t xml:space="preserve"> </w:t>
            </w:r>
            <w:r>
              <w:t>raison</w:t>
            </w:r>
            <w:r>
              <w:rPr>
                <w:spacing w:val="-6"/>
              </w:rPr>
              <w:t xml:space="preserve"> </w:t>
            </w:r>
            <w:r>
              <w:t>sociale</w:t>
            </w:r>
            <w:r>
              <w:rPr>
                <w:spacing w:val="-5"/>
              </w:rPr>
              <w:t xml:space="preserve"> </w:t>
            </w:r>
            <w:r>
              <w:t>et</w:t>
            </w:r>
            <w:r>
              <w:rPr>
                <w:spacing w:val="-3"/>
              </w:rPr>
              <w:t xml:space="preserve"> </w:t>
            </w:r>
            <w:r>
              <w:t>de</w:t>
            </w:r>
            <w:r>
              <w:rPr>
                <w:spacing w:val="-6"/>
              </w:rPr>
              <w:t xml:space="preserve"> </w:t>
            </w:r>
            <w:r>
              <w:rPr>
                <w:spacing w:val="-2"/>
              </w:rPr>
              <w:t>photos</w:t>
            </w:r>
            <w:r>
              <w:rPr>
                <w:rFonts w:ascii="Times New Roman" w:hAnsi="Times New Roman"/>
              </w:rPr>
              <w:tab/>
            </w:r>
            <w:r>
              <w:rPr>
                <w:spacing w:val="-5"/>
              </w:rPr>
              <w:t>22</w:t>
            </w:r>
          </w:hyperlink>
        </w:p>
        <w:p w14:paraId="4F8533C8" w14:textId="77777777" w:rsidR="005F6382" w:rsidRDefault="000A783B">
          <w:pPr>
            <w:pStyle w:val="TM1"/>
            <w:numPr>
              <w:ilvl w:val="0"/>
              <w:numId w:val="26"/>
            </w:numPr>
            <w:tabs>
              <w:tab w:val="left" w:pos="619"/>
              <w:tab w:val="right" w:leader="dot" w:pos="9738"/>
            </w:tabs>
            <w:spacing w:before="134"/>
            <w:ind w:left="619" w:hanging="281"/>
          </w:pPr>
          <w:hyperlink w:anchor="_bookmark28" w:history="1">
            <w:r>
              <w:t>Politique</w:t>
            </w:r>
            <w:r>
              <w:rPr>
                <w:spacing w:val="-4"/>
              </w:rPr>
              <w:t xml:space="preserve"> </w:t>
            </w:r>
            <w:r>
              <w:t>sur</w:t>
            </w:r>
            <w:r>
              <w:rPr>
                <w:spacing w:val="-3"/>
              </w:rPr>
              <w:t xml:space="preserve"> </w:t>
            </w:r>
            <w:r>
              <w:t>la</w:t>
            </w:r>
            <w:r>
              <w:rPr>
                <w:spacing w:val="-3"/>
              </w:rPr>
              <w:t xml:space="preserve"> </w:t>
            </w:r>
            <w:r>
              <w:t>propriété</w:t>
            </w:r>
            <w:r>
              <w:rPr>
                <w:spacing w:val="-3"/>
              </w:rPr>
              <w:t xml:space="preserve"> </w:t>
            </w:r>
            <w:r>
              <w:rPr>
                <w:spacing w:val="-2"/>
              </w:rPr>
              <w:t>intellectuelle</w:t>
            </w:r>
            <w:r>
              <w:tab/>
            </w:r>
            <w:r>
              <w:rPr>
                <w:spacing w:val="-7"/>
              </w:rPr>
              <w:t>22</w:t>
            </w:r>
          </w:hyperlink>
        </w:p>
        <w:p w14:paraId="4F8533C9" w14:textId="77777777" w:rsidR="005F6382" w:rsidRDefault="000A783B">
          <w:pPr>
            <w:pStyle w:val="TM1"/>
            <w:numPr>
              <w:ilvl w:val="0"/>
              <w:numId w:val="26"/>
            </w:numPr>
            <w:tabs>
              <w:tab w:val="left" w:pos="619"/>
              <w:tab w:val="right" w:leader="dot" w:pos="9738"/>
            </w:tabs>
            <w:ind w:left="619" w:hanging="281"/>
          </w:pPr>
          <w:hyperlink w:anchor="_bookmark29" w:history="1">
            <w:r>
              <w:t>Autres</w:t>
            </w:r>
            <w:r>
              <w:rPr>
                <w:spacing w:val="-8"/>
              </w:rPr>
              <w:t xml:space="preserve"> </w:t>
            </w:r>
            <w:r>
              <w:t>politiques</w:t>
            </w:r>
            <w:r>
              <w:rPr>
                <w:spacing w:val="-6"/>
              </w:rPr>
              <w:t xml:space="preserve"> </w:t>
            </w:r>
            <w:r>
              <w:rPr>
                <w:spacing w:val="-2"/>
              </w:rPr>
              <w:t>administratives</w:t>
            </w:r>
            <w:r>
              <w:tab/>
            </w:r>
            <w:r>
              <w:rPr>
                <w:spacing w:val="-5"/>
              </w:rPr>
              <w:t>23</w:t>
            </w:r>
          </w:hyperlink>
        </w:p>
        <w:p w14:paraId="4F8533CA" w14:textId="77777777" w:rsidR="005F6382" w:rsidRDefault="000A783B">
          <w:pPr>
            <w:pStyle w:val="TM1"/>
            <w:numPr>
              <w:ilvl w:val="0"/>
              <w:numId w:val="26"/>
            </w:numPr>
            <w:tabs>
              <w:tab w:val="left" w:pos="619"/>
              <w:tab w:val="right" w:leader="dot" w:pos="9738"/>
            </w:tabs>
            <w:ind w:left="619" w:hanging="281"/>
          </w:pPr>
          <w:hyperlink w:anchor="_bookmark30" w:history="1">
            <w:r>
              <w:t>Le</w:t>
            </w:r>
            <w:r>
              <w:rPr>
                <w:spacing w:val="-4"/>
              </w:rPr>
              <w:t xml:space="preserve"> </w:t>
            </w:r>
            <w:r>
              <w:t>calendrier</w:t>
            </w:r>
            <w:r>
              <w:rPr>
                <w:spacing w:val="-4"/>
              </w:rPr>
              <w:t xml:space="preserve"> </w:t>
            </w:r>
            <w:r>
              <w:t>des</w:t>
            </w:r>
            <w:r>
              <w:rPr>
                <w:spacing w:val="-3"/>
              </w:rPr>
              <w:t xml:space="preserve"> </w:t>
            </w:r>
            <w:r>
              <w:t>activités</w:t>
            </w:r>
            <w:r>
              <w:rPr>
                <w:spacing w:val="-6"/>
              </w:rPr>
              <w:t xml:space="preserve"> </w:t>
            </w:r>
            <w:r>
              <w:t>du</w:t>
            </w:r>
            <w:r>
              <w:rPr>
                <w:spacing w:val="-4"/>
              </w:rPr>
              <w:t xml:space="preserve"> </w:t>
            </w:r>
            <w:r>
              <w:rPr>
                <w:spacing w:val="-5"/>
              </w:rPr>
              <w:t>CA</w:t>
            </w:r>
            <w:r>
              <w:tab/>
            </w:r>
            <w:r>
              <w:rPr>
                <w:spacing w:val="-5"/>
              </w:rPr>
              <w:t>23</w:t>
            </w:r>
          </w:hyperlink>
        </w:p>
        <w:p w14:paraId="4F8533CB" w14:textId="77777777" w:rsidR="005F6382" w:rsidRDefault="000A783B">
          <w:pPr>
            <w:pStyle w:val="TM1"/>
            <w:numPr>
              <w:ilvl w:val="0"/>
              <w:numId w:val="26"/>
            </w:numPr>
            <w:tabs>
              <w:tab w:val="left" w:pos="619"/>
              <w:tab w:val="right" w:leader="dot" w:pos="9738"/>
            </w:tabs>
            <w:spacing w:before="132"/>
            <w:ind w:left="619" w:hanging="281"/>
          </w:pPr>
          <w:hyperlink w:anchor="_bookmark31" w:history="1">
            <w:r>
              <w:t>En</w:t>
            </w:r>
            <w:r>
              <w:rPr>
                <w:spacing w:val="-3"/>
              </w:rPr>
              <w:t xml:space="preserve"> </w:t>
            </w:r>
            <w:r>
              <w:rPr>
                <w:spacing w:val="-2"/>
              </w:rPr>
              <w:t>conclusion</w:t>
            </w:r>
            <w:r>
              <w:tab/>
            </w:r>
            <w:r>
              <w:rPr>
                <w:spacing w:val="-5"/>
              </w:rPr>
              <w:t>23</w:t>
            </w:r>
          </w:hyperlink>
        </w:p>
        <w:p w14:paraId="4F8533CC" w14:textId="77777777" w:rsidR="005F6382" w:rsidRDefault="000A783B">
          <w:pPr>
            <w:pStyle w:val="TM1"/>
            <w:tabs>
              <w:tab w:val="right" w:pos="9779"/>
            </w:tabs>
            <w:ind w:left="338" w:firstLine="0"/>
          </w:pPr>
          <w:hyperlink w:anchor="_bookmark32" w:history="1">
            <w:r>
              <w:t>Annexe</w:t>
            </w:r>
            <w:r>
              <w:rPr>
                <w:spacing w:val="-4"/>
              </w:rPr>
              <w:t xml:space="preserve"> </w:t>
            </w:r>
            <w:r>
              <w:t>1</w:t>
            </w:r>
            <w:r>
              <w:rPr>
                <w:spacing w:val="-1"/>
              </w:rPr>
              <w:t xml:space="preserve"> </w:t>
            </w:r>
            <w:r>
              <w:t>–</w:t>
            </w:r>
            <w:r>
              <w:rPr>
                <w:spacing w:val="-5"/>
              </w:rPr>
              <w:t xml:space="preserve"> </w:t>
            </w:r>
            <w:r>
              <w:t>Code</w:t>
            </w:r>
            <w:r>
              <w:rPr>
                <w:spacing w:val="-4"/>
              </w:rPr>
              <w:t xml:space="preserve"> </w:t>
            </w:r>
            <w:r>
              <w:t>d’éthique</w:t>
            </w:r>
            <w:r>
              <w:rPr>
                <w:spacing w:val="-5"/>
              </w:rPr>
              <w:t xml:space="preserve"> </w:t>
            </w:r>
            <w:r>
              <w:t>et</w:t>
            </w:r>
            <w:r>
              <w:rPr>
                <w:spacing w:val="-2"/>
              </w:rPr>
              <w:t xml:space="preserve"> </w:t>
            </w:r>
            <w:r>
              <w:t>de</w:t>
            </w:r>
            <w:r>
              <w:rPr>
                <w:spacing w:val="-4"/>
              </w:rPr>
              <w:t xml:space="preserve"> </w:t>
            </w:r>
            <w:r>
              <w:rPr>
                <w:spacing w:val="-2"/>
              </w:rPr>
              <w:t>déontologie</w:t>
            </w:r>
            <w:r>
              <w:rPr>
                <w:rFonts w:ascii="Times New Roman" w:hAnsi="Times New Roman"/>
              </w:rPr>
              <w:tab/>
            </w:r>
            <w:r>
              <w:rPr>
                <w:spacing w:val="-5"/>
              </w:rPr>
              <w:t>25</w:t>
            </w:r>
          </w:hyperlink>
        </w:p>
        <w:p w14:paraId="4F8533CD" w14:textId="77777777" w:rsidR="005F6382" w:rsidRDefault="000A783B">
          <w:pPr>
            <w:pStyle w:val="TM1"/>
            <w:tabs>
              <w:tab w:val="right" w:pos="9779"/>
            </w:tabs>
            <w:spacing w:before="41"/>
            <w:ind w:left="338" w:firstLine="0"/>
          </w:pPr>
          <w:hyperlink w:anchor="_bookmark33" w:history="1">
            <w:r>
              <w:t>Annexe</w:t>
            </w:r>
            <w:r>
              <w:rPr>
                <w:spacing w:val="-4"/>
              </w:rPr>
              <w:t xml:space="preserve"> </w:t>
            </w:r>
            <w:r>
              <w:t>2</w:t>
            </w:r>
            <w:r>
              <w:rPr>
                <w:spacing w:val="-1"/>
              </w:rPr>
              <w:t xml:space="preserve"> </w:t>
            </w:r>
            <w:r>
              <w:t>–</w:t>
            </w:r>
            <w:r>
              <w:rPr>
                <w:spacing w:val="-5"/>
              </w:rPr>
              <w:t xml:space="preserve"> </w:t>
            </w:r>
            <w:r>
              <w:t>Évaluation</w:t>
            </w:r>
            <w:r>
              <w:rPr>
                <w:spacing w:val="-3"/>
              </w:rPr>
              <w:t xml:space="preserve"> </w:t>
            </w:r>
            <w:r>
              <w:t>de</w:t>
            </w:r>
            <w:r>
              <w:rPr>
                <w:spacing w:val="-4"/>
              </w:rPr>
              <w:t xml:space="preserve"> </w:t>
            </w:r>
            <w:r>
              <w:t>l’efficacité</w:t>
            </w:r>
            <w:r>
              <w:rPr>
                <w:spacing w:val="-3"/>
              </w:rPr>
              <w:t xml:space="preserve"> </w:t>
            </w:r>
            <w:r>
              <w:t>du</w:t>
            </w:r>
            <w:r>
              <w:rPr>
                <w:spacing w:val="-3"/>
              </w:rPr>
              <w:t xml:space="preserve"> </w:t>
            </w:r>
            <w:r>
              <w:t>conseil</w:t>
            </w:r>
            <w:r>
              <w:rPr>
                <w:spacing w:val="-2"/>
              </w:rPr>
              <w:t xml:space="preserve"> d’administration</w:t>
            </w:r>
            <w:r>
              <w:rPr>
                <w:rFonts w:ascii="Times New Roman" w:hAnsi="Times New Roman"/>
              </w:rPr>
              <w:tab/>
            </w:r>
            <w:r>
              <w:rPr>
                <w:spacing w:val="-5"/>
              </w:rPr>
              <w:t>38</w:t>
            </w:r>
          </w:hyperlink>
        </w:p>
        <w:p w14:paraId="4F8533CE" w14:textId="77777777" w:rsidR="005F6382" w:rsidRDefault="000A783B">
          <w:pPr>
            <w:pStyle w:val="TM1"/>
            <w:tabs>
              <w:tab w:val="right" w:pos="9779"/>
            </w:tabs>
            <w:spacing w:before="41"/>
            <w:ind w:left="338" w:firstLine="0"/>
          </w:pPr>
          <w:hyperlink w:anchor="_bookmark35" w:history="1">
            <w:r>
              <w:t>Annexe</w:t>
            </w:r>
            <w:r>
              <w:rPr>
                <w:spacing w:val="-6"/>
              </w:rPr>
              <w:t xml:space="preserve"> </w:t>
            </w:r>
            <w:r>
              <w:t>3</w:t>
            </w:r>
            <w:r>
              <w:rPr>
                <w:spacing w:val="-4"/>
              </w:rPr>
              <w:t xml:space="preserve"> </w:t>
            </w:r>
            <w:r>
              <w:t>–</w:t>
            </w:r>
            <w:r>
              <w:rPr>
                <w:spacing w:val="-6"/>
              </w:rPr>
              <w:t xml:space="preserve"> </w:t>
            </w:r>
            <w:r>
              <w:t>Politique</w:t>
            </w:r>
            <w:r>
              <w:rPr>
                <w:spacing w:val="-4"/>
              </w:rPr>
              <w:t xml:space="preserve"> </w:t>
            </w:r>
            <w:r>
              <w:t>de</w:t>
            </w:r>
            <w:r>
              <w:rPr>
                <w:spacing w:val="-7"/>
              </w:rPr>
              <w:t xml:space="preserve"> </w:t>
            </w:r>
            <w:r>
              <w:t>vérifications</w:t>
            </w:r>
            <w:r>
              <w:rPr>
                <w:spacing w:val="-4"/>
              </w:rPr>
              <w:t xml:space="preserve"> </w:t>
            </w:r>
            <w:r>
              <w:t>des</w:t>
            </w:r>
            <w:r>
              <w:rPr>
                <w:spacing w:val="-4"/>
              </w:rPr>
              <w:t xml:space="preserve"> </w:t>
            </w:r>
            <w:r>
              <w:t>antécédents</w:t>
            </w:r>
            <w:r>
              <w:rPr>
                <w:spacing w:val="-4"/>
              </w:rPr>
              <w:t xml:space="preserve"> </w:t>
            </w:r>
            <w:r>
              <w:rPr>
                <w:spacing w:val="-2"/>
              </w:rPr>
              <w:t>judiciaires</w:t>
            </w:r>
            <w:r>
              <w:tab/>
            </w:r>
            <w:r>
              <w:rPr>
                <w:spacing w:val="-5"/>
              </w:rPr>
              <w:t>49</w:t>
            </w:r>
          </w:hyperlink>
        </w:p>
        <w:p w14:paraId="4F8533CF" w14:textId="77777777" w:rsidR="005F6382" w:rsidRDefault="000A783B">
          <w:pPr>
            <w:pStyle w:val="TM1"/>
            <w:tabs>
              <w:tab w:val="right" w:pos="9779"/>
            </w:tabs>
            <w:spacing w:before="39" w:after="20"/>
            <w:ind w:left="338" w:firstLine="0"/>
          </w:pPr>
          <w:hyperlink w:anchor="_bookmark36" w:history="1">
            <w:r>
              <w:t>Annexe</w:t>
            </w:r>
            <w:r>
              <w:rPr>
                <w:spacing w:val="-5"/>
              </w:rPr>
              <w:t xml:space="preserve"> </w:t>
            </w:r>
            <w:r>
              <w:t>4</w:t>
            </w:r>
            <w:r>
              <w:rPr>
                <w:spacing w:val="-2"/>
              </w:rPr>
              <w:t xml:space="preserve"> </w:t>
            </w:r>
            <w:r>
              <w:t>–</w:t>
            </w:r>
            <w:r>
              <w:rPr>
                <w:spacing w:val="-5"/>
              </w:rPr>
              <w:t xml:space="preserve"> </w:t>
            </w:r>
            <w:r>
              <w:t>Politique</w:t>
            </w:r>
            <w:r>
              <w:rPr>
                <w:spacing w:val="-4"/>
              </w:rPr>
              <w:t xml:space="preserve"> </w:t>
            </w:r>
            <w:r>
              <w:t>de</w:t>
            </w:r>
            <w:r>
              <w:rPr>
                <w:spacing w:val="-5"/>
              </w:rPr>
              <w:t xml:space="preserve"> </w:t>
            </w:r>
            <w:r>
              <w:t>confidentialité</w:t>
            </w:r>
            <w:r>
              <w:rPr>
                <w:spacing w:val="-3"/>
              </w:rPr>
              <w:t xml:space="preserve"> </w:t>
            </w:r>
            <w:r>
              <w:t>et</w:t>
            </w:r>
            <w:r>
              <w:rPr>
                <w:spacing w:val="-4"/>
              </w:rPr>
              <w:t xml:space="preserve"> </w:t>
            </w:r>
            <w:r>
              <w:t>d’accès</w:t>
            </w:r>
            <w:r>
              <w:rPr>
                <w:spacing w:val="-3"/>
              </w:rPr>
              <w:t xml:space="preserve"> </w:t>
            </w:r>
            <w:r>
              <w:t>à</w:t>
            </w:r>
            <w:r>
              <w:rPr>
                <w:spacing w:val="-5"/>
              </w:rPr>
              <w:t xml:space="preserve"> </w:t>
            </w:r>
            <w:r>
              <w:rPr>
                <w:spacing w:val="-2"/>
              </w:rPr>
              <w:t>l’information</w:t>
            </w:r>
            <w:r>
              <w:rPr>
                <w:rFonts w:ascii="Times New Roman" w:hAnsi="Times New Roman"/>
              </w:rPr>
              <w:tab/>
            </w:r>
            <w:r>
              <w:rPr>
                <w:spacing w:val="-5"/>
              </w:rPr>
              <w:t>54</w:t>
            </w:r>
          </w:hyperlink>
        </w:p>
        <w:p w14:paraId="4F8533D0" w14:textId="77777777" w:rsidR="005F6382" w:rsidRDefault="000A783B">
          <w:pPr>
            <w:pStyle w:val="TM1"/>
            <w:tabs>
              <w:tab w:val="right" w:pos="9779"/>
            </w:tabs>
            <w:spacing w:before="152"/>
            <w:ind w:left="338" w:firstLine="0"/>
          </w:pPr>
          <w:hyperlink w:anchor="_bookmark37" w:history="1">
            <w:r>
              <w:t>Annexe</w:t>
            </w:r>
            <w:r>
              <w:rPr>
                <w:spacing w:val="-5"/>
              </w:rPr>
              <w:t xml:space="preserve"> </w:t>
            </w:r>
            <w:r>
              <w:t>5</w:t>
            </w:r>
            <w:r>
              <w:rPr>
                <w:spacing w:val="-3"/>
              </w:rPr>
              <w:t xml:space="preserve"> </w:t>
            </w:r>
            <w:r>
              <w:t>–</w:t>
            </w:r>
            <w:r>
              <w:rPr>
                <w:spacing w:val="-5"/>
              </w:rPr>
              <w:t xml:space="preserve"> </w:t>
            </w:r>
            <w:r>
              <w:t>Politique</w:t>
            </w:r>
            <w:r>
              <w:rPr>
                <w:spacing w:val="-4"/>
              </w:rPr>
              <w:t xml:space="preserve"> </w:t>
            </w:r>
            <w:r>
              <w:t>d’évaluation</w:t>
            </w:r>
            <w:r>
              <w:rPr>
                <w:spacing w:val="-4"/>
              </w:rPr>
              <w:t xml:space="preserve"> </w:t>
            </w:r>
            <w:r>
              <w:t>et</w:t>
            </w:r>
            <w:r>
              <w:rPr>
                <w:spacing w:val="-4"/>
              </w:rPr>
              <w:t xml:space="preserve"> </w:t>
            </w:r>
            <w:r>
              <w:t>de</w:t>
            </w:r>
            <w:r>
              <w:rPr>
                <w:spacing w:val="-3"/>
              </w:rPr>
              <w:t xml:space="preserve"> </w:t>
            </w:r>
            <w:r>
              <w:t>gestion</w:t>
            </w:r>
            <w:r>
              <w:rPr>
                <w:spacing w:val="-5"/>
              </w:rPr>
              <w:t xml:space="preserve"> </w:t>
            </w:r>
            <w:r>
              <w:t>des</w:t>
            </w:r>
            <w:r>
              <w:rPr>
                <w:spacing w:val="-3"/>
              </w:rPr>
              <w:t xml:space="preserve"> </w:t>
            </w:r>
            <w:r>
              <w:rPr>
                <w:spacing w:val="-2"/>
              </w:rPr>
              <w:t>risques</w:t>
            </w:r>
            <w:r>
              <w:rPr>
                <w:rFonts w:ascii="Times New Roman" w:hAnsi="Times New Roman"/>
              </w:rPr>
              <w:tab/>
            </w:r>
            <w:r>
              <w:rPr>
                <w:spacing w:val="-5"/>
              </w:rPr>
              <w:t>60</w:t>
            </w:r>
          </w:hyperlink>
        </w:p>
        <w:p w14:paraId="4F8533D1" w14:textId="77777777" w:rsidR="005F6382" w:rsidRDefault="000A783B">
          <w:pPr>
            <w:pStyle w:val="TM1"/>
            <w:tabs>
              <w:tab w:val="right" w:pos="9779"/>
            </w:tabs>
            <w:spacing w:before="38"/>
            <w:ind w:left="338" w:firstLine="0"/>
          </w:pPr>
          <w:hyperlink w:anchor="_bookmark38" w:history="1">
            <w:r>
              <w:t>Annexe</w:t>
            </w:r>
            <w:r>
              <w:rPr>
                <w:spacing w:val="-3"/>
              </w:rPr>
              <w:t xml:space="preserve"> </w:t>
            </w:r>
            <w:r>
              <w:t>6</w:t>
            </w:r>
            <w:r>
              <w:rPr>
                <w:spacing w:val="-2"/>
              </w:rPr>
              <w:t xml:space="preserve"> </w:t>
            </w:r>
            <w:r>
              <w:t>–</w:t>
            </w:r>
            <w:r>
              <w:rPr>
                <w:spacing w:val="-4"/>
              </w:rPr>
              <w:t xml:space="preserve"> </w:t>
            </w:r>
            <w:r>
              <w:t>Déclaration</w:t>
            </w:r>
            <w:r>
              <w:rPr>
                <w:spacing w:val="-3"/>
              </w:rPr>
              <w:t xml:space="preserve"> </w:t>
            </w:r>
            <w:r>
              <w:t>de</w:t>
            </w:r>
            <w:r>
              <w:rPr>
                <w:spacing w:val="-3"/>
              </w:rPr>
              <w:t xml:space="preserve"> </w:t>
            </w:r>
            <w:r>
              <w:rPr>
                <w:spacing w:val="-2"/>
              </w:rPr>
              <w:t>services</w:t>
            </w:r>
            <w:r>
              <w:tab/>
            </w:r>
            <w:r>
              <w:rPr>
                <w:spacing w:val="-5"/>
              </w:rPr>
              <w:t>65</w:t>
            </w:r>
          </w:hyperlink>
        </w:p>
        <w:p w14:paraId="4F8533D2" w14:textId="77777777" w:rsidR="005F6382" w:rsidRDefault="000A783B">
          <w:pPr>
            <w:pStyle w:val="TM1"/>
            <w:tabs>
              <w:tab w:val="right" w:pos="9779"/>
            </w:tabs>
            <w:spacing w:before="41"/>
            <w:ind w:left="338" w:firstLine="0"/>
          </w:pPr>
          <w:hyperlink w:anchor="_bookmark39" w:history="1">
            <w:r>
              <w:t>Annexe</w:t>
            </w:r>
            <w:r>
              <w:rPr>
                <w:spacing w:val="-5"/>
              </w:rPr>
              <w:t xml:space="preserve"> </w:t>
            </w:r>
            <w:r>
              <w:t>7</w:t>
            </w:r>
            <w:r>
              <w:rPr>
                <w:spacing w:val="-2"/>
              </w:rPr>
              <w:t xml:space="preserve"> </w:t>
            </w:r>
            <w:r>
              <w:t>–</w:t>
            </w:r>
            <w:r>
              <w:rPr>
                <w:spacing w:val="-5"/>
              </w:rPr>
              <w:t xml:space="preserve"> </w:t>
            </w:r>
            <w:r>
              <w:t>Guide</w:t>
            </w:r>
            <w:r>
              <w:rPr>
                <w:spacing w:val="-4"/>
              </w:rPr>
              <w:t xml:space="preserve"> </w:t>
            </w:r>
            <w:r>
              <w:t>des</w:t>
            </w:r>
            <w:r>
              <w:rPr>
                <w:spacing w:val="-5"/>
              </w:rPr>
              <w:t xml:space="preserve"> </w:t>
            </w:r>
            <w:r>
              <w:t>politiques</w:t>
            </w:r>
            <w:r>
              <w:rPr>
                <w:spacing w:val="-2"/>
              </w:rPr>
              <w:t xml:space="preserve"> </w:t>
            </w:r>
            <w:r>
              <w:rPr>
                <w:spacing w:val="-5"/>
              </w:rPr>
              <w:t>RH</w:t>
            </w:r>
            <w:r>
              <w:tab/>
            </w:r>
            <w:r>
              <w:rPr>
                <w:spacing w:val="-5"/>
              </w:rPr>
              <w:t>68</w:t>
            </w:r>
          </w:hyperlink>
        </w:p>
      </w:sdtContent>
    </w:sdt>
    <w:p w14:paraId="4F8533D3" w14:textId="77777777" w:rsidR="005F6382" w:rsidRDefault="005F6382">
      <w:pPr>
        <w:pStyle w:val="TM1"/>
        <w:sectPr w:rsidR="005F6382">
          <w:type w:val="continuous"/>
          <w:pgSz w:w="12240" w:h="15840"/>
          <w:pgMar w:top="1095" w:right="0" w:bottom="1531" w:left="1080" w:header="721" w:footer="479" w:gutter="0"/>
          <w:cols w:space="720"/>
        </w:sectPr>
      </w:pPr>
    </w:p>
    <w:p w14:paraId="4F8533D4" w14:textId="77777777" w:rsidR="005F6382" w:rsidRDefault="000A783B">
      <w:pPr>
        <w:pStyle w:val="Titre2"/>
        <w:spacing w:before="151"/>
        <w:ind w:left="3082"/>
        <w:jc w:val="left"/>
      </w:pPr>
      <w:r>
        <w:lastRenderedPageBreak/>
        <w:t>Partie</w:t>
      </w:r>
      <w:r>
        <w:rPr>
          <w:spacing w:val="-9"/>
        </w:rPr>
        <w:t xml:space="preserve"> </w:t>
      </w:r>
      <w:r>
        <w:t>1</w:t>
      </w:r>
      <w:r>
        <w:rPr>
          <w:spacing w:val="-6"/>
        </w:rPr>
        <w:t xml:space="preserve"> </w:t>
      </w:r>
      <w:r>
        <w:t>–</w:t>
      </w:r>
      <w:r>
        <w:rPr>
          <w:spacing w:val="-6"/>
        </w:rPr>
        <w:t xml:space="preserve"> </w:t>
      </w:r>
      <w:r>
        <w:rPr>
          <w:spacing w:val="-2"/>
        </w:rPr>
        <w:t>Introduction</w:t>
      </w:r>
    </w:p>
    <w:p w14:paraId="4F8533D5" w14:textId="77777777" w:rsidR="005F6382" w:rsidRDefault="000A783B">
      <w:pPr>
        <w:pStyle w:val="Titre4"/>
        <w:numPr>
          <w:ilvl w:val="0"/>
          <w:numId w:val="25"/>
        </w:numPr>
        <w:tabs>
          <w:tab w:val="left" w:pos="770"/>
        </w:tabs>
        <w:spacing w:before="360"/>
      </w:pPr>
      <w:r>
        <w:rPr>
          <w:noProof/>
        </w:rPr>
        <mc:AlternateContent>
          <mc:Choice Requires="wps">
            <w:drawing>
              <wp:anchor distT="0" distB="0" distL="0" distR="0" simplePos="0" relativeHeight="487588864" behindDoc="1" locked="0" layoutInCell="1" allowOverlap="1" wp14:anchorId="4F853CAF" wp14:editId="4F853CB0">
                <wp:simplePos x="0" y="0"/>
                <wp:positionH relativeFrom="page">
                  <wp:posOffset>882700</wp:posOffset>
                </wp:positionH>
                <wp:positionV relativeFrom="paragraph">
                  <wp:posOffset>513444</wp:posOffset>
                </wp:positionV>
                <wp:extent cx="605472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7A96FCE" id="Graphic 9" o:spid="_x0000_s1026" style="position:absolute;margin-left:69.5pt;margin-top:40.45pt;width:476.75pt;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" path="m6054216,l,,,6096r6054216,l6054216,xe" fillcolor="#585858" stroked="f">
                <v:path arrowok="t"/>
                <w10:wrap type="topAndBottom" anchorx="page"/>
              </v:shape>
            </w:pict>
          </mc:Fallback>
        </mc:AlternateContent>
      </w:r>
      <w:bookmarkStart w:id="0" w:name="_bookmark0"/>
      <w:bookmarkEnd w:id="0"/>
      <w:r>
        <w:rPr>
          <w:smallCaps/>
          <w:color w:val="1F3863"/>
        </w:rPr>
        <w:t>Définition</w:t>
      </w:r>
      <w:r>
        <w:rPr>
          <w:smallCaps/>
          <w:color w:val="1F3863"/>
          <w:spacing w:val="-8"/>
        </w:rPr>
        <w:t xml:space="preserve"> </w:t>
      </w:r>
      <w:r>
        <w:rPr>
          <w:smallCaps/>
          <w:color w:val="1F3863"/>
        </w:rPr>
        <w:t>et</w:t>
      </w:r>
      <w:r>
        <w:rPr>
          <w:smallCaps/>
          <w:color w:val="1F3863"/>
          <w:spacing w:val="-9"/>
        </w:rPr>
        <w:t xml:space="preserve"> </w:t>
      </w:r>
      <w:r>
        <w:rPr>
          <w:smallCaps/>
          <w:color w:val="1F3863"/>
          <w:spacing w:val="-2"/>
        </w:rPr>
        <w:t>interprétation</w:t>
      </w:r>
    </w:p>
    <w:p w14:paraId="4F8533D6" w14:textId="77777777" w:rsidR="005F6382" w:rsidRDefault="000A783B">
      <w:pPr>
        <w:pStyle w:val="Corpsdetexte"/>
        <w:spacing w:before="181"/>
        <w:ind w:left="338"/>
      </w:pPr>
      <w:r>
        <w:t>À</w:t>
      </w:r>
      <w:r>
        <w:rPr>
          <w:spacing w:val="2"/>
        </w:rPr>
        <w:t xml:space="preserve"> </w:t>
      </w:r>
      <w:r>
        <w:t>moins</w:t>
      </w:r>
      <w:r>
        <w:rPr>
          <w:spacing w:val="4"/>
        </w:rPr>
        <w:t xml:space="preserve"> </w:t>
      </w:r>
      <w:r>
        <w:t>d’une</w:t>
      </w:r>
      <w:r>
        <w:rPr>
          <w:spacing w:val="3"/>
        </w:rPr>
        <w:t xml:space="preserve"> </w:t>
      </w:r>
      <w:r>
        <w:t>disposition</w:t>
      </w:r>
      <w:r>
        <w:rPr>
          <w:spacing w:val="1"/>
        </w:rPr>
        <w:t xml:space="preserve"> </w:t>
      </w:r>
      <w:r>
        <w:t>contraire</w:t>
      </w:r>
      <w:r>
        <w:rPr>
          <w:spacing w:val="5"/>
        </w:rPr>
        <w:t xml:space="preserve"> </w:t>
      </w:r>
      <w:r>
        <w:t>ou</w:t>
      </w:r>
      <w:r>
        <w:rPr>
          <w:spacing w:val="4"/>
        </w:rPr>
        <w:t xml:space="preserve"> </w:t>
      </w:r>
      <w:r>
        <w:t>à</w:t>
      </w:r>
      <w:r>
        <w:rPr>
          <w:spacing w:val="2"/>
        </w:rPr>
        <w:t xml:space="preserve"> </w:t>
      </w:r>
      <w:r>
        <w:t>moins</w:t>
      </w:r>
      <w:r>
        <w:rPr>
          <w:spacing w:val="5"/>
        </w:rPr>
        <w:t xml:space="preserve"> </w:t>
      </w:r>
      <w:r>
        <w:t>que</w:t>
      </w:r>
      <w:r>
        <w:rPr>
          <w:spacing w:val="5"/>
        </w:rPr>
        <w:t xml:space="preserve"> </w:t>
      </w:r>
      <w:r>
        <w:t>le</w:t>
      </w:r>
      <w:r>
        <w:rPr>
          <w:spacing w:val="5"/>
        </w:rPr>
        <w:t xml:space="preserve"> </w:t>
      </w:r>
      <w:r>
        <w:t>contexte</w:t>
      </w:r>
      <w:r>
        <w:rPr>
          <w:spacing w:val="5"/>
        </w:rPr>
        <w:t xml:space="preserve"> </w:t>
      </w:r>
      <w:r>
        <w:t>ne</w:t>
      </w:r>
      <w:r>
        <w:rPr>
          <w:spacing w:val="6"/>
        </w:rPr>
        <w:t xml:space="preserve"> </w:t>
      </w:r>
      <w:r>
        <w:t>le</w:t>
      </w:r>
      <w:r>
        <w:rPr>
          <w:spacing w:val="2"/>
        </w:rPr>
        <w:t xml:space="preserve"> </w:t>
      </w:r>
      <w:r>
        <w:t>veuille</w:t>
      </w:r>
      <w:r>
        <w:rPr>
          <w:spacing w:val="6"/>
        </w:rPr>
        <w:t xml:space="preserve"> </w:t>
      </w:r>
      <w:r>
        <w:t>autrement,</w:t>
      </w:r>
      <w:r>
        <w:rPr>
          <w:spacing w:val="5"/>
        </w:rPr>
        <w:t xml:space="preserve"> </w:t>
      </w:r>
      <w:r>
        <w:t>dans</w:t>
      </w:r>
      <w:r>
        <w:rPr>
          <w:spacing w:val="4"/>
        </w:rPr>
        <w:t xml:space="preserve"> </w:t>
      </w:r>
      <w:r>
        <w:t>la</w:t>
      </w:r>
      <w:r>
        <w:rPr>
          <w:spacing w:val="5"/>
        </w:rPr>
        <w:t xml:space="preserve"> </w:t>
      </w:r>
      <w:r>
        <w:rPr>
          <w:spacing w:val="-2"/>
        </w:rPr>
        <w:t>présente</w:t>
      </w:r>
    </w:p>
    <w:p w14:paraId="4F8533D7" w14:textId="77777777" w:rsidR="005F6382" w:rsidRDefault="000A783B">
      <w:pPr>
        <w:pStyle w:val="Corpsdetexte"/>
        <w:spacing w:before="27"/>
        <w:ind w:left="338"/>
      </w:pPr>
      <w:r>
        <w:t>politique</w:t>
      </w:r>
      <w:r>
        <w:rPr>
          <w:spacing w:val="-4"/>
        </w:rPr>
        <w:t xml:space="preserve"> </w:t>
      </w:r>
      <w:r>
        <w:rPr>
          <w:spacing w:val="-10"/>
        </w:rPr>
        <w:t>:</w:t>
      </w:r>
    </w:p>
    <w:p w14:paraId="4F8533D8" w14:textId="77777777" w:rsidR="005F6382" w:rsidRDefault="000A783B">
      <w:pPr>
        <w:pStyle w:val="Corpsdetexte"/>
        <w:spacing w:before="207"/>
        <w:ind w:left="338"/>
      </w:pPr>
      <w:r>
        <w:t>«</w:t>
      </w:r>
      <w:r>
        <w:rPr>
          <w:spacing w:val="-11"/>
        </w:rPr>
        <w:t xml:space="preserve"> </w:t>
      </w:r>
      <w:r>
        <w:t>ZLM</w:t>
      </w:r>
      <w:r>
        <w:rPr>
          <w:spacing w:val="-8"/>
        </w:rPr>
        <w:t xml:space="preserve"> </w:t>
      </w:r>
      <w:r>
        <w:t>»</w:t>
      </w:r>
      <w:r>
        <w:rPr>
          <w:spacing w:val="-2"/>
        </w:rPr>
        <w:t xml:space="preserve"> </w:t>
      </w:r>
      <w:r>
        <w:t>désigne</w:t>
      </w:r>
      <w:r>
        <w:rPr>
          <w:spacing w:val="-4"/>
        </w:rPr>
        <w:t xml:space="preserve"> </w:t>
      </w:r>
      <w:r>
        <w:t>la</w:t>
      </w:r>
      <w:r>
        <w:rPr>
          <w:spacing w:val="-2"/>
        </w:rPr>
        <w:t xml:space="preserve"> </w:t>
      </w:r>
      <w:r>
        <w:t>Zone</w:t>
      </w:r>
      <w:r>
        <w:rPr>
          <w:spacing w:val="-3"/>
        </w:rPr>
        <w:t xml:space="preserve"> </w:t>
      </w:r>
      <w:r>
        <w:t>Loisir</w:t>
      </w:r>
      <w:r>
        <w:rPr>
          <w:spacing w:val="-2"/>
        </w:rPr>
        <w:t xml:space="preserve"> </w:t>
      </w:r>
      <w:r>
        <w:t>Montérégie</w:t>
      </w:r>
      <w:r>
        <w:rPr>
          <w:spacing w:val="-7"/>
        </w:rPr>
        <w:t xml:space="preserve"> </w:t>
      </w:r>
      <w:r>
        <w:rPr>
          <w:spacing w:val="-10"/>
        </w:rPr>
        <w:t>;</w:t>
      </w:r>
    </w:p>
    <w:p w14:paraId="4F8533D9" w14:textId="77777777" w:rsidR="005F6382" w:rsidRDefault="000A783B">
      <w:pPr>
        <w:pStyle w:val="Corpsdetexte"/>
        <w:spacing w:before="207"/>
        <w:ind w:left="338"/>
      </w:pPr>
      <w:r>
        <w:t>«</w:t>
      </w:r>
      <w:r>
        <w:rPr>
          <w:spacing w:val="-11"/>
        </w:rPr>
        <w:t xml:space="preserve"> </w:t>
      </w:r>
      <w:r>
        <w:t>CA</w:t>
      </w:r>
      <w:r>
        <w:rPr>
          <w:spacing w:val="-10"/>
        </w:rPr>
        <w:t xml:space="preserve"> </w:t>
      </w:r>
      <w:r>
        <w:t>»</w:t>
      </w:r>
      <w:r>
        <w:rPr>
          <w:spacing w:val="-3"/>
        </w:rPr>
        <w:t xml:space="preserve"> </w:t>
      </w:r>
      <w:r>
        <w:t>désigne</w:t>
      </w:r>
      <w:r>
        <w:rPr>
          <w:spacing w:val="-2"/>
        </w:rPr>
        <w:t xml:space="preserve"> </w:t>
      </w:r>
      <w:r>
        <w:t>le</w:t>
      </w:r>
      <w:r>
        <w:rPr>
          <w:spacing w:val="-2"/>
        </w:rPr>
        <w:t xml:space="preserve"> </w:t>
      </w:r>
      <w:r>
        <w:t>conseil</w:t>
      </w:r>
      <w:r>
        <w:rPr>
          <w:spacing w:val="-6"/>
        </w:rPr>
        <w:t xml:space="preserve"> </w:t>
      </w:r>
      <w:r>
        <w:t>d’administration</w:t>
      </w:r>
      <w:r>
        <w:rPr>
          <w:spacing w:val="-8"/>
        </w:rPr>
        <w:t xml:space="preserve"> </w:t>
      </w:r>
      <w:r>
        <w:rPr>
          <w:spacing w:val="-10"/>
        </w:rPr>
        <w:t>;</w:t>
      </w:r>
    </w:p>
    <w:p w14:paraId="4F8533DA" w14:textId="77777777" w:rsidR="005F6382" w:rsidRDefault="000A783B">
      <w:pPr>
        <w:pStyle w:val="Corpsdetexte"/>
        <w:spacing w:before="207"/>
        <w:ind w:left="338"/>
      </w:pPr>
      <w:r>
        <w:t>«</w:t>
      </w:r>
      <w:r>
        <w:rPr>
          <w:spacing w:val="-11"/>
        </w:rPr>
        <w:t xml:space="preserve"> </w:t>
      </w:r>
      <w:r>
        <w:t>Administrateur</w:t>
      </w:r>
      <w:r>
        <w:rPr>
          <w:spacing w:val="-10"/>
        </w:rPr>
        <w:t xml:space="preserve"> </w:t>
      </w:r>
      <w:r>
        <w:t>»</w:t>
      </w:r>
      <w:r>
        <w:rPr>
          <w:spacing w:val="-4"/>
        </w:rPr>
        <w:t xml:space="preserve"> </w:t>
      </w:r>
      <w:r>
        <w:t>désigne</w:t>
      </w:r>
      <w:r>
        <w:rPr>
          <w:spacing w:val="-6"/>
        </w:rPr>
        <w:t xml:space="preserve"> </w:t>
      </w:r>
      <w:r>
        <w:t>les</w:t>
      </w:r>
      <w:r>
        <w:rPr>
          <w:spacing w:val="-6"/>
        </w:rPr>
        <w:t xml:space="preserve"> </w:t>
      </w:r>
      <w:r>
        <w:t>membres</w:t>
      </w:r>
      <w:r>
        <w:rPr>
          <w:spacing w:val="-4"/>
        </w:rPr>
        <w:t xml:space="preserve"> </w:t>
      </w:r>
      <w:r>
        <w:t>du</w:t>
      </w:r>
      <w:r>
        <w:rPr>
          <w:spacing w:val="-7"/>
        </w:rPr>
        <w:t xml:space="preserve"> </w:t>
      </w:r>
      <w:r>
        <w:t>conseil</w:t>
      </w:r>
      <w:r>
        <w:rPr>
          <w:spacing w:val="-4"/>
        </w:rPr>
        <w:t xml:space="preserve"> </w:t>
      </w:r>
      <w:r>
        <w:t>d’administration</w:t>
      </w:r>
      <w:r>
        <w:rPr>
          <w:spacing w:val="-8"/>
        </w:rPr>
        <w:t xml:space="preserve"> </w:t>
      </w:r>
      <w:r>
        <w:rPr>
          <w:spacing w:val="-10"/>
        </w:rPr>
        <w:t>;</w:t>
      </w:r>
    </w:p>
    <w:p w14:paraId="4F8533DB" w14:textId="77777777" w:rsidR="005F6382" w:rsidRDefault="000A783B">
      <w:pPr>
        <w:pStyle w:val="Corpsdetexte"/>
        <w:spacing w:before="206"/>
        <w:ind w:left="338"/>
      </w:pPr>
      <w:r>
        <w:t>«</w:t>
      </w:r>
      <w:r>
        <w:rPr>
          <w:spacing w:val="-8"/>
        </w:rPr>
        <w:t xml:space="preserve"> </w:t>
      </w:r>
      <w:r>
        <w:t>DG</w:t>
      </w:r>
      <w:r>
        <w:rPr>
          <w:spacing w:val="-8"/>
        </w:rPr>
        <w:t xml:space="preserve"> </w:t>
      </w:r>
      <w:r>
        <w:t>»</w:t>
      </w:r>
      <w:r>
        <w:rPr>
          <w:spacing w:val="-1"/>
        </w:rPr>
        <w:t xml:space="preserve"> </w:t>
      </w:r>
      <w:r>
        <w:t>désigne la</w:t>
      </w:r>
      <w:r>
        <w:rPr>
          <w:spacing w:val="-4"/>
        </w:rPr>
        <w:t xml:space="preserve"> </w:t>
      </w:r>
      <w:r>
        <w:t>direction</w:t>
      </w:r>
      <w:r>
        <w:rPr>
          <w:spacing w:val="-4"/>
        </w:rPr>
        <w:t xml:space="preserve"> </w:t>
      </w:r>
      <w:r>
        <w:t>générale</w:t>
      </w:r>
      <w:r>
        <w:rPr>
          <w:spacing w:val="-1"/>
        </w:rPr>
        <w:t xml:space="preserve"> </w:t>
      </w:r>
      <w:r>
        <w:t>de</w:t>
      </w:r>
      <w:r>
        <w:rPr>
          <w:spacing w:val="-2"/>
        </w:rPr>
        <w:t xml:space="preserve"> </w:t>
      </w:r>
      <w:r>
        <w:rPr>
          <w:spacing w:val="-4"/>
        </w:rPr>
        <w:t>ZLM.</w:t>
      </w:r>
    </w:p>
    <w:p w14:paraId="4F8533DC" w14:textId="77777777" w:rsidR="005F6382" w:rsidRDefault="005F6382">
      <w:pPr>
        <w:pStyle w:val="Corpsdetexte"/>
        <w:spacing w:before="239"/>
      </w:pPr>
    </w:p>
    <w:p w14:paraId="4F8533DD" w14:textId="77777777" w:rsidR="005F6382" w:rsidRDefault="000A783B">
      <w:pPr>
        <w:pStyle w:val="Titre4"/>
        <w:numPr>
          <w:ilvl w:val="0"/>
          <w:numId w:val="25"/>
        </w:numPr>
        <w:tabs>
          <w:tab w:val="left" w:pos="770"/>
        </w:tabs>
      </w:pPr>
      <w:r>
        <w:rPr>
          <w:noProof/>
        </w:rPr>
        <mc:AlternateContent>
          <mc:Choice Requires="wps">
            <w:drawing>
              <wp:anchor distT="0" distB="0" distL="0" distR="0" simplePos="0" relativeHeight="487589376" behindDoc="1" locked="0" layoutInCell="1" allowOverlap="1" wp14:anchorId="4F853CB1" wp14:editId="4F853CB2">
                <wp:simplePos x="0" y="0"/>
                <wp:positionH relativeFrom="page">
                  <wp:posOffset>882700</wp:posOffset>
                </wp:positionH>
                <wp:positionV relativeFrom="paragraph">
                  <wp:posOffset>285189</wp:posOffset>
                </wp:positionV>
                <wp:extent cx="6054725"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5"/>
                              </a:lnTo>
                              <a:lnTo>
                                <a:pt x="6054216" y="6095"/>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2BEA0C2" id="Graphic 10" o:spid="_x0000_s1026" style="position:absolute;margin-left:69.5pt;margin-top:22.45pt;width:476.75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" path="m6054216,l,,,6095r6054216,l6054216,xe" fillcolor="#585858" stroked="f">
                <v:path arrowok="t"/>
                <w10:wrap type="topAndBottom" anchorx="page"/>
              </v:shape>
            </w:pict>
          </mc:Fallback>
        </mc:AlternateContent>
      </w:r>
      <w:bookmarkStart w:id="1" w:name="_bookmark1"/>
      <w:bookmarkEnd w:id="1"/>
      <w:r>
        <w:rPr>
          <w:smallCaps/>
          <w:color w:val="1F3863"/>
        </w:rPr>
        <w:t>La</w:t>
      </w:r>
      <w:r>
        <w:rPr>
          <w:smallCaps/>
          <w:color w:val="1F3863"/>
          <w:spacing w:val="-2"/>
        </w:rPr>
        <w:t xml:space="preserve"> gouvernance</w:t>
      </w:r>
    </w:p>
    <w:p w14:paraId="4F8533DE" w14:textId="77777777" w:rsidR="005F6382" w:rsidRDefault="000A783B">
      <w:pPr>
        <w:pStyle w:val="Corpsdetexte"/>
        <w:spacing w:before="181" w:line="264" w:lineRule="auto"/>
        <w:ind w:left="338" w:right="1343"/>
        <w:jc w:val="both"/>
      </w:pPr>
      <w:r>
        <w:t>La bonne gouvernance de ZLM est définie par un ensemble de politiques, de règles et de pratiques auxquelles elle se réfère pour réaliser ses objectifs communs tout en adhérant à des normes d’éthique, d’intégrité, de responsabilité et d’efficacité rigoureuses et claires.</w:t>
      </w:r>
    </w:p>
    <w:p w14:paraId="4F8533DF" w14:textId="77777777" w:rsidR="005F6382" w:rsidRDefault="000A783B">
      <w:pPr>
        <w:pStyle w:val="Corpsdetexte"/>
        <w:spacing w:before="180"/>
        <w:ind w:left="338"/>
        <w:jc w:val="both"/>
      </w:pPr>
      <w:r>
        <w:t>Ci-après</w:t>
      </w:r>
      <w:r>
        <w:rPr>
          <w:spacing w:val="-5"/>
        </w:rPr>
        <w:t xml:space="preserve"> </w:t>
      </w:r>
      <w:r>
        <w:t>la</w:t>
      </w:r>
      <w:r>
        <w:rPr>
          <w:spacing w:val="-3"/>
        </w:rPr>
        <w:t xml:space="preserve"> </w:t>
      </w:r>
      <w:r>
        <w:t>définition</w:t>
      </w:r>
      <w:r>
        <w:rPr>
          <w:spacing w:val="-6"/>
        </w:rPr>
        <w:t xml:space="preserve"> </w:t>
      </w:r>
      <w:r>
        <w:t>émanant</w:t>
      </w:r>
      <w:r>
        <w:rPr>
          <w:spacing w:val="-3"/>
        </w:rPr>
        <w:t xml:space="preserve"> </w:t>
      </w:r>
      <w:r>
        <w:t>d’un</w:t>
      </w:r>
      <w:r>
        <w:rPr>
          <w:spacing w:val="-5"/>
        </w:rPr>
        <w:t xml:space="preserve"> </w:t>
      </w:r>
      <w:r>
        <w:t>expert</w:t>
      </w:r>
      <w:r>
        <w:rPr>
          <w:spacing w:val="-3"/>
        </w:rPr>
        <w:t xml:space="preserve"> </w:t>
      </w:r>
      <w:r>
        <w:t>en</w:t>
      </w:r>
      <w:r>
        <w:rPr>
          <w:spacing w:val="-3"/>
        </w:rPr>
        <w:t xml:space="preserve"> </w:t>
      </w:r>
      <w:r>
        <w:t>la</w:t>
      </w:r>
      <w:r>
        <w:rPr>
          <w:spacing w:val="-8"/>
        </w:rPr>
        <w:t xml:space="preserve"> </w:t>
      </w:r>
      <w:r>
        <w:t>matière</w:t>
      </w:r>
      <w:r>
        <w:rPr>
          <w:spacing w:val="-2"/>
        </w:rPr>
        <w:t xml:space="preserve"> </w:t>
      </w:r>
      <w:r>
        <w:rPr>
          <w:spacing w:val="-10"/>
        </w:rPr>
        <w:t>:</w:t>
      </w:r>
    </w:p>
    <w:p w14:paraId="4F8533E0" w14:textId="77777777" w:rsidR="005F6382" w:rsidRDefault="005F6382">
      <w:pPr>
        <w:pStyle w:val="Corpsdetexte"/>
        <w:spacing w:before="39"/>
      </w:pPr>
    </w:p>
    <w:p w14:paraId="4F8533E1" w14:textId="77777777" w:rsidR="005F6382" w:rsidRDefault="000A783B">
      <w:pPr>
        <w:spacing w:line="264" w:lineRule="auto"/>
        <w:ind w:left="1058" w:right="2044"/>
        <w:jc w:val="both"/>
        <w:rPr>
          <w:i/>
        </w:rPr>
      </w:pPr>
      <w:r>
        <w:rPr>
          <w:i/>
        </w:rPr>
        <w:t>«</w:t>
      </w:r>
      <w:r>
        <w:rPr>
          <w:i/>
          <w:spacing w:val="-8"/>
        </w:rPr>
        <w:t xml:space="preserve"> </w:t>
      </w:r>
      <w:r>
        <w:rPr>
          <w:i/>
        </w:rPr>
        <w:t>La gouvernance, dans sa forme fiduciaire, consiste à mettre en œuvre tous les moyens pour qu’un organisme puisse réaliser les fins pour lesquelles il a été créé, et ce, de façon transparente, efficiente et respectueuse des attentes de ses parties prenantes.</w:t>
      </w:r>
    </w:p>
    <w:p w14:paraId="4F8533E2" w14:textId="77777777" w:rsidR="005F6382" w:rsidRDefault="005F6382">
      <w:pPr>
        <w:pStyle w:val="Corpsdetexte"/>
        <w:spacing w:before="12"/>
        <w:rPr>
          <w:i/>
        </w:rPr>
      </w:pPr>
    </w:p>
    <w:p w14:paraId="4F8533E3" w14:textId="77777777" w:rsidR="005F6382" w:rsidRDefault="000A783B">
      <w:pPr>
        <w:spacing w:line="264" w:lineRule="auto"/>
        <w:ind w:left="1058" w:right="2040"/>
        <w:jc w:val="both"/>
        <w:rPr>
          <w:i/>
        </w:rPr>
      </w:pPr>
      <w:r>
        <w:rPr>
          <w:i/>
        </w:rPr>
        <w:t>La gouvernance est donc faite de règles d’imputabilité et de principes de fonctionnement mis en place par le conseil d’administration pour arrêter les orientations stratégiques de l’organisation, assurer la supervision de la direction, en apprécier la performance économique</w:t>
      </w:r>
      <w:r>
        <w:rPr>
          <w:i/>
          <w:spacing w:val="-10"/>
        </w:rPr>
        <w:t xml:space="preserve"> </w:t>
      </w:r>
      <w:r>
        <w:rPr>
          <w:i/>
        </w:rPr>
        <w:t>et</w:t>
      </w:r>
      <w:r>
        <w:rPr>
          <w:i/>
          <w:spacing w:val="-9"/>
        </w:rPr>
        <w:t xml:space="preserve"> </w:t>
      </w:r>
      <w:r>
        <w:rPr>
          <w:i/>
        </w:rPr>
        <w:t>sociale</w:t>
      </w:r>
      <w:r>
        <w:rPr>
          <w:i/>
          <w:spacing w:val="-10"/>
        </w:rPr>
        <w:t xml:space="preserve"> </w:t>
      </w:r>
      <w:r>
        <w:rPr>
          <w:i/>
        </w:rPr>
        <w:t>et</w:t>
      </w:r>
      <w:r>
        <w:rPr>
          <w:i/>
          <w:spacing w:val="-9"/>
        </w:rPr>
        <w:t xml:space="preserve"> </w:t>
      </w:r>
      <w:r>
        <w:rPr>
          <w:i/>
        </w:rPr>
        <w:t>favoriser</w:t>
      </w:r>
      <w:r>
        <w:rPr>
          <w:i/>
          <w:spacing w:val="-9"/>
        </w:rPr>
        <w:t xml:space="preserve"> </w:t>
      </w:r>
      <w:r>
        <w:rPr>
          <w:i/>
        </w:rPr>
        <w:t>l’émergence</w:t>
      </w:r>
      <w:r>
        <w:rPr>
          <w:i/>
          <w:spacing w:val="-10"/>
        </w:rPr>
        <w:t xml:space="preserve"> </w:t>
      </w:r>
      <w:r>
        <w:rPr>
          <w:i/>
        </w:rPr>
        <w:t>de</w:t>
      </w:r>
      <w:r>
        <w:rPr>
          <w:i/>
          <w:spacing w:val="-10"/>
        </w:rPr>
        <w:t xml:space="preserve"> </w:t>
      </w:r>
      <w:r>
        <w:rPr>
          <w:i/>
        </w:rPr>
        <w:t>valeurs</w:t>
      </w:r>
      <w:r>
        <w:rPr>
          <w:i/>
          <w:spacing w:val="-10"/>
        </w:rPr>
        <w:t xml:space="preserve"> </w:t>
      </w:r>
      <w:r>
        <w:rPr>
          <w:i/>
        </w:rPr>
        <w:t>de</w:t>
      </w:r>
      <w:r>
        <w:rPr>
          <w:i/>
          <w:spacing w:val="-10"/>
        </w:rPr>
        <w:t xml:space="preserve"> </w:t>
      </w:r>
      <w:r>
        <w:rPr>
          <w:i/>
        </w:rPr>
        <w:t>probité</w:t>
      </w:r>
      <w:r>
        <w:rPr>
          <w:i/>
          <w:spacing w:val="-10"/>
        </w:rPr>
        <w:t xml:space="preserve"> </w:t>
      </w:r>
      <w:r>
        <w:rPr>
          <w:i/>
        </w:rPr>
        <w:t>et</w:t>
      </w:r>
      <w:r>
        <w:rPr>
          <w:i/>
          <w:spacing w:val="-9"/>
        </w:rPr>
        <w:t xml:space="preserve"> </w:t>
      </w:r>
      <w:r>
        <w:rPr>
          <w:i/>
        </w:rPr>
        <w:t>d’excellence</w:t>
      </w:r>
      <w:r>
        <w:rPr>
          <w:i/>
          <w:spacing w:val="-11"/>
        </w:rPr>
        <w:t xml:space="preserve"> </w:t>
      </w:r>
      <w:r>
        <w:rPr>
          <w:i/>
        </w:rPr>
        <w:t>au</w:t>
      </w:r>
      <w:r>
        <w:rPr>
          <w:i/>
          <w:spacing w:val="-11"/>
        </w:rPr>
        <w:t xml:space="preserve"> </w:t>
      </w:r>
      <w:r>
        <w:rPr>
          <w:i/>
        </w:rPr>
        <w:t>sein de l’organisation ».</w:t>
      </w:r>
    </w:p>
    <w:p w14:paraId="4F8533E4" w14:textId="77777777" w:rsidR="005F6382" w:rsidRDefault="005F6382">
      <w:pPr>
        <w:pStyle w:val="Corpsdetexte"/>
        <w:spacing w:before="11"/>
        <w:rPr>
          <w:i/>
        </w:rPr>
      </w:pPr>
    </w:p>
    <w:p w14:paraId="4F8533E5" w14:textId="77777777" w:rsidR="005F6382" w:rsidRDefault="000A783B">
      <w:pPr>
        <w:spacing w:line="513" w:lineRule="auto"/>
        <w:ind w:left="3488" w:right="2041" w:firstLine="1168"/>
        <w:jc w:val="both"/>
        <w:rPr>
          <w:i/>
        </w:rPr>
      </w:pPr>
      <w:r>
        <w:rPr>
          <w:i/>
        </w:rPr>
        <w:t>Yvan</w:t>
      </w:r>
      <w:r>
        <w:rPr>
          <w:i/>
          <w:spacing w:val="-8"/>
        </w:rPr>
        <w:t xml:space="preserve"> </w:t>
      </w:r>
      <w:r>
        <w:rPr>
          <w:i/>
        </w:rPr>
        <w:t>Allaire,</w:t>
      </w:r>
      <w:r>
        <w:rPr>
          <w:i/>
          <w:spacing w:val="-7"/>
        </w:rPr>
        <w:t xml:space="preserve"> </w:t>
      </w:r>
      <w:r>
        <w:rPr>
          <w:i/>
        </w:rPr>
        <w:t>président</w:t>
      </w:r>
      <w:r>
        <w:rPr>
          <w:i/>
          <w:spacing w:val="-7"/>
        </w:rPr>
        <w:t xml:space="preserve"> </w:t>
      </w:r>
      <w:r>
        <w:rPr>
          <w:i/>
        </w:rPr>
        <w:t>du</w:t>
      </w:r>
      <w:r>
        <w:rPr>
          <w:i/>
          <w:spacing w:val="-8"/>
        </w:rPr>
        <w:t xml:space="preserve"> </w:t>
      </w:r>
      <w:r>
        <w:rPr>
          <w:i/>
        </w:rPr>
        <w:t>conseil</w:t>
      </w:r>
      <w:r>
        <w:rPr>
          <w:i/>
          <w:spacing w:val="-7"/>
        </w:rPr>
        <w:t xml:space="preserve"> </w:t>
      </w:r>
      <w:r>
        <w:rPr>
          <w:i/>
        </w:rPr>
        <w:t>d’administration Institut</w:t>
      </w:r>
      <w:r>
        <w:rPr>
          <w:i/>
          <w:spacing w:val="-8"/>
        </w:rPr>
        <w:t xml:space="preserve"> </w:t>
      </w:r>
      <w:r>
        <w:rPr>
          <w:i/>
        </w:rPr>
        <w:t>sur</w:t>
      </w:r>
      <w:r>
        <w:rPr>
          <w:i/>
          <w:spacing w:val="-5"/>
        </w:rPr>
        <w:t xml:space="preserve"> </w:t>
      </w:r>
      <w:r>
        <w:rPr>
          <w:i/>
        </w:rPr>
        <w:t>la</w:t>
      </w:r>
      <w:r>
        <w:rPr>
          <w:i/>
          <w:spacing w:val="-5"/>
        </w:rPr>
        <w:t xml:space="preserve"> </w:t>
      </w:r>
      <w:r>
        <w:rPr>
          <w:i/>
        </w:rPr>
        <w:t>gouvernance</w:t>
      </w:r>
      <w:r>
        <w:rPr>
          <w:i/>
          <w:spacing w:val="-8"/>
        </w:rPr>
        <w:t xml:space="preserve"> </w:t>
      </w:r>
      <w:r>
        <w:rPr>
          <w:i/>
        </w:rPr>
        <w:t>d’organisations</w:t>
      </w:r>
      <w:r>
        <w:rPr>
          <w:i/>
          <w:spacing w:val="-4"/>
        </w:rPr>
        <w:t xml:space="preserve"> </w:t>
      </w:r>
      <w:r>
        <w:rPr>
          <w:i/>
        </w:rPr>
        <w:t>privées</w:t>
      </w:r>
      <w:r>
        <w:rPr>
          <w:i/>
          <w:spacing w:val="-4"/>
        </w:rPr>
        <w:t xml:space="preserve"> </w:t>
      </w:r>
      <w:r>
        <w:rPr>
          <w:i/>
        </w:rPr>
        <w:t>et</w:t>
      </w:r>
      <w:r>
        <w:rPr>
          <w:i/>
          <w:spacing w:val="-8"/>
        </w:rPr>
        <w:t xml:space="preserve"> </w:t>
      </w:r>
      <w:r>
        <w:rPr>
          <w:i/>
          <w:spacing w:val="-2"/>
        </w:rPr>
        <w:t>publiques</w:t>
      </w:r>
    </w:p>
    <w:p w14:paraId="4F8533E6" w14:textId="77777777" w:rsidR="005F6382" w:rsidRDefault="005F6382">
      <w:pPr>
        <w:spacing w:line="513" w:lineRule="auto"/>
        <w:jc w:val="both"/>
        <w:rPr>
          <w:i/>
        </w:rPr>
        <w:sectPr w:rsidR="005F6382">
          <w:pgSz w:w="12240" w:h="15840"/>
          <w:pgMar w:top="1080" w:right="0" w:bottom="660" w:left="1080" w:header="721" w:footer="479" w:gutter="0"/>
          <w:cols w:space="720"/>
        </w:sectPr>
      </w:pPr>
    </w:p>
    <w:p w14:paraId="4F8533E7" w14:textId="77777777" w:rsidR="005F6382" w:rsidRDefault="000A783B">
      <w:pPr>
        <w:pStyle w:val="Titre4"/>
        <w:numPr>
          <w:ilvl w:val="0"/>
          <w:numId w:val="25"/>
        </w:numPr>
        <w:tabs>
          <w:tab w:val="left" w:pos="770"/>
        </w:tabs>
        <w:spacing w:before="152"/>
      </w:pPr>
      <w:r>
        <w:rPr>
          <w:noProof/>
        </w:rPr>
        <w:lastRenderedPageBreak/>
        <mc:AlternateContent>
          <mc:Choice Requires="wps">
            <w:drawing>
              <wp:anchor distT="0" distB="0" distL="0" distR="0" simplePos="0" relativeHeight="487589888" behindDoc="1" locked="0" layoutInCell="1" allowOverlap="1" wp14:anchorId="4F853CB3" wp14:editId="4F853CB4">
                <wp:simplePos x="0" y="0"/>
                <wp:positionH relativeFrom="page">
                  <wp:posOffset>882700</wp:posOffset>
                </wp:positionH>
                <wp:positionV relativeFrom="paragraph">
                  <wp:posOffset>380418</wp:posOffset>
                </wp:positionV>
                <wp:extent cx="605472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0A1C745" id="Graphic 11" o:spid="_x0000_s1026" style="position:absolute;margin-left:69.5pt;margin-top:29.95pt;width:476.75pt;height:.5pt;z-index:-15726592;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" path="m6054216,l,,,6096r6054216,l6054216,xe" fillcolor="#585858" stroked="f">
                <v:path arrowok="t"/>
                <w10:wrap type="topAndBottom" anchorx="page"/>
              </v:shape>
            </w:pict>
          </mc:Fallback>
        </mc:AlternateContent>
      </w:r>
      <w:bookmarkStart w:id="2" w:name="_bookmark2"/>
      <w:bookmarkEnd w:id="2"/>
      <w:r>
        <w:rPr>
          <w:smallCaps/>
          <w:color w:val="1F3863"/>
        </w:rPr>
        <w:t>Enjeux</w:t>
      </w:r>
      <w:r>
        <w:rPr>
          <w:smallCaps/>
          <w:color w:val="1F3863"/>
          <w:spacing w:val="-7"/>
        </w:rPr>
        <w:t xml:space="preserve"> </w:t>
      </w:r>
      <w:r>
        <w:rPr>
          <w:smallCaps/>
          <w:color w:val="1F3863"/>
        </w:rPr>
        <w:t>de</w:t>
      </w:r>
      <w:r>
        <w:rPr>
          <w:smallCaps/>
          <w:color w:val="1F3863"/>
          <w:spacing w:val="-4"/>
        </w:rPr>
        <w:t xml:space="preserve"> </w:t>
      </w:r>
      <w:r>
        <w:rPr>
          <w:smallCaps/>
          <w:color w:val="1F3863"/>
        </w:rPr>
        <w:t>la</w:t>
      </w:r>
      <w:r>
        <w:rPr>
          <w:smallCaps/>
          <w:color w:val="1F3863"/>
          <w:spacing w:val="-4"/>
        </w:rPr>
        <w:t xml:space="preserve"> </w:t>
      </w:r>
      <w:r>
        <w:rPr>
          <w:smallCaps/>
          <w:color w:val="1F3863"/>
          <w:spacing w:val="-2"/>
        </w:rPr>
        <w:t>gouvernance</w:t>
      </w:r>
    </w:p>
    <w:p w14:paraId="4F8533E8" w14:textId="77777777" w:rsidR="005F6382" w:rsidRDefault="000A783B">
      <w:pPr>
        <w:pStyle w:val="Corpsdetexte"/>
        <w:spacing w:before="181"/>
        <w:ind w:left="338"/>
      </w:pPr>
      <w:r>
        <w:t>La</w:t>
      </w:r>
      <w:r>
        <w:rPr>
          <w:spacing w:val="-4"/>
        </w:rPr>
        <w:t xml:space="preserve"> </w:t>
      </w:r>
      <w:r>
        <w:t>gouvernance</w:t>
      </w:r>
      <w:r>
        <w:rPr>
          <w:spacing w:val="-3"/>
        </w:rPr>
        <w:t xml:space="preserve"> </w:t>
      </w:r>
      <w:r>
        <w:t>de</w:t>
      </w:r>
      <w:r>
        <w:rPr>
          <w:spacing w:val="-2"/>
        </w:rPr>
        <w:t xml:space="preserve"> </w:t>
      </w:r>
      <w:r>
        <w:t>ZLM</w:t>
      </w:r>
      <w:r>
        <w:rPr>
          <w:spacing w:val="-5"/>
        </w:rPr>
        <w:t xml:space="preserve"> </w:t>
      </w:r>
      <w:r>
        <w:t>traite</w:t>
      </w:r>
      <w:r>
        <w:rPr>
          <w:spacing w:val="-2"/>
        </w:rPr>
        <w:t xml:space="preserve"> </w:t>
      </w:r>
      <w:r>
        <w:t>des</w:t>
      </w:r>
      <w:r>
        <w:rPr>
          <w:spacing w:val="-5"/>
        </w:rPr>
        <w:t xml:space="preserve"> </w:t>
      </w:r>
      <w:r>
        <w:t>deux</w:t>
      </w:r>
      <w:r>
        <w:rPr>
          <w:spacing w:val="-6"/>
        </w:rPr>
        <w:t xml:space="preserve"> </w:t>
      </w:r>
      <w:r>
        <w:t>enjeux</w:t>
      </w:r>
      <w:r>
        <w:rPr>
          <w:spacing w:val="-3"/>
        </w:rPr>
        <w:t xml:space="preserve"> </w:t>
      </w:r>
      <w:r>
        <w:t>suivants</w:t>
      </w:r>
      <w:r>
        <w:rPr>
          <w:spacing w:val="-4"/>
        </w:rPr>
        <w:t xml:space="preserve"> </w:t>
      </w:r>
      <w:r>
        <w:t>présentés</w:t>
      </w:r>
      <w:r>
        <w:rPr>
          <w:spacing w:val="-2"/>
        </w:rPr>
        <w:t xml:space="preserve"> </w:t>
      </w:r>
      <w:r>
        <w:t>ici</w:t>
      </w:r>
      <w:r>
        <w:rPr>
          <w:spacing w:val="-7"/>
        </w:rPr>
        <w:t xml:space="preserve"> </w:t>
      </w:r>
      <w:r>
        <w:t>sous</w:t>
      </w:r>
      <w:r>
        <w:rPr>
          <w:spacing w:val="-6"/>
        </w:rPr>
        <w:t xml:space="preserve"> </w:t>
      </w:r>
      <w:r>
        <w:t>forme</w:t>
      </w:r>
      <w:r>
        <w:rPr>
          <w:spacing w:val="-5"/>
        </w:rPr>
        <w:t xml:space="preserve"> </w:t>
      </w:r>
      <w:r>
        <w:t>de</w:t>
      </w:r>
      <w:r>
        <w:rPr>
          <w:spacing w:val="-4"/>
        </w:rPr>
        <w:t xml:space="preserve"> </w:t>
      </w:r>
      <w:r>
        <w:t xml:space="preserve">questions </w:t>
      </w:r>
      <w:r>
        <w:rPr>
          <w:spacing w:val="-10"/>
        </w:rPr>
        <w:t>:</w:t>
      </w:r>
    </w:p>
    <w:p w14:paraId="4F8533E9" w14:textId="77777777" w:rsidR="005F6382" w:rsidRDefault="000A783B">
      <w:pPr>
        <w:pStyle w:val="Paragraphedeliste"/>
        <w:numPr>
          <w:ilvl w:val="0"/>
          <w:numId w:val="17"/>
        </w:numPr>
        <w:tabs>
          <w:tab w:val="left" w:pos="1058"/>
        </w:tabs>
        <w:spacing w:before="207" w:line="264" w:lineRule="auto"/>
        <w:ind w:right="1538"/>
      </w:pPr>
      <w:r>
        <w:rPr>
          <w:w w:val="110"/>
        </w:rPr>
        <w:t>Comment</w:t>
      </w:r>
      <w:r>
        <w:rPr>
          <w:spacing w:val="-4"/>
          <w:w w:val="110"/>
        </w:rPr>
        <w:t xml:space="preserve"> </w:t>
      </w:r>
      <w:r>
        <w:rPr>
          <w:w w:val="110"/>
        </w:rPr>
        <w:t>le</w:t>
      </w:r>
      <w:r>
        <w:rPr>
          <w:spacing w:val="-4"/>
          <w:w w:val="110"/>
        </w:rPr>
        <w:t xml:space="preserve"> </w:t>
      </w:r>
      <w:r>
        <w:rPr>
          <w:w w:val="110"/>
        </w:rPr>
        <w:t>conseil</w:t>
      </w:r>
      <w:r>
        <w:rPr>
          <w:spacing w:val="-2"/>
          <w:w w:val="110"/>
        </w:rPr>
        <w:t xml:space="preserve"> </w:t>
      </w:r>
      <w:r>
        <w:rPr>
          <w:w w:val="110"/>
        </w:rPr>
        <w:t>d’administration</w:t>
      </w:r>
      <w:r>
        <w:rPr>
          <w:spacing w:val="-6"/>
          <w:w w:val="110"/>
        </w:rPr>
        <w:t xml:space="preserve"> </w:t>
      </w:r>
      <w:r>
        <w:rPr>
          <w:w w:val="110"/>
        </w:rPr>
        <w:t>exerce-t-il</w:t>
      </w:r>
      <w:r>
        <w:rPr>
          <w:spacing w:val="-5"/>
          <w:w w:val="110"/>
        </w:rPr>
        <w:t xml:space="preserve"> </w:t>
      </w:r>
      <w:r>
        <w:rPr>
          <w:w w:val="110"/>
        </w:rPr>
        <w:t>son</w:t>
      </w:r>
      <w:r>
        <w:rPr>
          <w:spacing w:val="-6"/>
          <w:w w:val="110"/>
        </w:rPr>
        <w:t xml:space="preserve"> </w:t>
      </w:r>
      <w:r>
        <w:rPr>
          <w:w w:val="110"/>
        </w:rPr>
        <w:t>rôle</w:t>
      </w:r>
      <w:r>
        <w:rPr>
          <w:spacing w:val="-2"/>
          <w:w w:val="110"/>
        </w:rPr>
        <w:t xml:space="preserve"> </w:t>
      </w:r>
      <w:r>
        <w:rPr>
          <w:w w:val="110"/>
        </w:rPr>
        <w:t>de</w:t>
      </w:r>
      <w:r>
        <w:rPr>
          <w:spacing w:val="-2"/>
          <w:w w:val="110"/>
        </w:rPr>
        <w:t xml:space="preserve"> </w:t>
      </w:r>
      <w:r>
        <w:rPr>
          <w:w w:val="110"/>
        </w:rPr>
        <w:t>surveillance</w:t>
      </w:r>
      <w:r>
        <w:rPr>
          <w:spacing w:val="-5"/>
          <w:w w:val="110"/>
        </w:rPr>
        <w:t xml:space="preserve"> </w:t>
      </w:r>
      <w:r>
        <w:rPr>
          <w:w w:val="110"/>
        </w:rPr>
        <w:t>au</w:t>
      </w:r>
      <w:r>
        <w:rPr>
          <w:spacing w:val="-6"/>
          <w:w w:val="110"/>
        </w:rPr>
        <w:t xml:space="preserve"> </w:t>
      </w:r>
      <w:r>
        <w:rPr>
          <w:w w:val="110"/>
        </w:rPr>
        <w:t>regard</w:t>
      </w:r>
      <w:r>
        <w:rPr>
          <w:spacing w:val="-4"/>
          <w:w w:val="110"/>
        </w:rPr>
        <w:t xml:space="preserve"> </w:t>
      </w:r>
      <w:r>
        <w:rPr>
          <w:w w:val="110"/>
        </w:rPr>
        <w:t>de</w:t>
      </w:r>
      <w:r>
        <w:rPr>
          <w:spacing w:val="-4"/>
          <w:w w:val="110"/>
        </w:rPr>
        <w:t xml:space="preserve"> </w:t>
      </w:r>
      <w:r>
        <w:rPr>
          <w:w w:val="110"/>
        </w:rPr>
        <w:t>la conformité aux lois, aux règlements et aux autres normes applicables, mais également comment intervient-il pour en mesurer l’efficacité au regard de ses orientations et de ses objectifs ?</w:t>
      </w:r>
    </w:p>
    <w:p w14:paraId="4F8533EA" w14:textId="77777777" w:rsidR="005F6382" w:rsidRDefault="000A783B">
      <w:pPr>
        <w:pStyle w:val="Paragraphedeliste"/>
        <w:numPr>
          <w:ilvl w:val="0"/>
          <w:numId w:val="17"/>
        </w:numPr>
        <w:tabs>
          <w:tab w:val="left" w:pos="1058"/>
        </w:tabs>
        <w:spacing w:before="120"/>
      </w:pPr>
      <w:r>
        <w:rPr>
          <w:w w:val="110"/>
        </w:rPr>
        <w:t>Comment</w:t>
      </w:r>
      <w:r>
        <w:rPr>
          <w:spacing w:val="-9"/>
          <w:w w:val="110"/>
        </w:rPr>
        <w:t xml:space="preserve"> </w:t>
      </w:r>
      <w:r>
        <w:rPr>
          <w:w w:val="110"/>
        </w:rPr>
        <w:t>ZLM</w:t>
      </w:r>
      <w:r>
        <w:rPr>
          <w:spacing w:val="-7"/>
          <w:w w:val="110"/>
        </w:rPr>
        <w:t xml:space="preserve"> </w:t>
      </w:r>
      <w:r>
        <w:rPr>
          <w:w w:val="110"/>
        </w:rPr>
        <w:t>peut-elle</w:t>
      </w:r>
      <w:r>
        <w:rPr>
          <w:spacing w:val="-7"/>
          <w:w w:val="110"/>
        </w:rPr>
        <w:t xml:space="preserve"> </w:t>
      </w:r>
      <w:r>
        <w:rPr>
          <w:w w:val="110"/>
        </w:rPr>
        <w:t>donner</w:t>
      </w:r>
      <w:r>
        <w:rPr>
          <w:spacing w:val="-11"/>
          <w:w w:val="110"/>
        </w:rPr>
        <w:t xml:space="preserve"> </w:t>
      </w:r>
      <w:r>
        <w:rPr>
          <w:w w:val="110"/>
        </w:rPr>
        <w:t>l’assurance</w:t>
      </w:r>
      <w:r>
        <w:rPr>
          <w:spacing w:val="-9"/>
          <w:w w:val="110"/>
        </w:rPr>
        <w:t xml:space="preserve"> </w:t>
      </w:r>
      <w:r>
        <w:rPr>
          <w:w w:val="110"/>
        </w:rPr>
        <w:t>raisonnable</w:t>
      </w:r>
      <w:r>
        <w:rPr>
          <w:spacing w:val="-9"/>
          <w:w w:val="110"/>
        </w:rPr>
        <w:t xml:space="preserve"> </w:t>
      </w:r>
      <w:r>
        <w:rPr>
          <w:w w:val="110"/>
        </w:rPr>
        <w:t>que</w:t>
      </w:r>
      <w:r>
        <w:rPr>
          <w:spacing w:val="-9"/>
          <w:w w:val="110"/>
        </w:rPr>
        <w:t xml:space="preserve"> </w:t>
      </w:r>
      <w:r>
        <w:rPr>
          <w:w w:val="110"/>
        </w:rPr>
        <w:t>le</w:t>
      </w:r>
      <w:r>
        <w:rPr>
          <w:spacing w:val="-8"/>
          <w:w w:val="110"/>
        </w:rPr>
        <w:t xml:space="preserve"> </w:t>
      </w:r>
      <w:r>
        <w:rPr>
          <w:w w:val="110"/>
        </w:rPr>
        <w:t>conseil</w:t>
      </w:r>
      <w:r>
        <w:rPr>
          <w:spacing w:val="-11"/>
          <w:w w:val="110"/>
        </w:rPr>
        <w:t xml:space="preserve"> </w:t>
      </w:r>
      <w:r>
        <w:rPr>
          <w:spacing w:val="-2"/>
          <w:w w:val="110"/>
        </w:rPr>
        <w:t>d’administration</w:t>
      </w:r>
    </w:p>
    <w:p w14:paraId="4F8533EB" w14:textId="77777777" w:rsidR="005F6382" w:rsidRDefault="000A783B">
      <w:pPr>
        <w:pStyle w:val="Corpsdetexte"/>
        <w:spacing w:before="26"/>
        <w:ind w:left="1058"/>
      </w:pPr>
      <w:r>
        <w:rPr>
          <w:w w:val="110"/>
        </w:rPr>
        <w:t>agit</w:t>
      </w:r>
      <w:r>
        <w:rPr>
          <w:spacing w:val="-8"/>
          <w:w w:val="110"/>
        </w:rPr>
        <w:t xml:space="preserve"> </w:t>
      </w:r>
      <w:r>
        <w:rPr>
          <w:w w:val="110"/>
        </w:rPr>
        <w:t>en</w:t>
      </w:r>
      <w:r>
        <w:rPr>
          <w:spacing w:val="-9"/>
          <w:w w:val="110"/>
        </w:rPr>
        <w:t xml:space="preserve"> </w:t>
      </w:r>
      <w:r>
        <w:rPr>
          <w:w w:val="110"/>
        </w:rPr>
        <w:t>toutes</w:t>
      </w:r>
      <w:r>
        <w:rPr>
          <w:spacing w:val="-7"/>
          <w:w w:val="110"/>
        </w:rPr>
        <w:t xml:space="preserve"> </w:t>
      </w:r>
      <w:r>
        <w:rPr>
          <w:w w:val="110"/>
        </w:rPr>
        <w:t>circonstances</w:t>
      </w:r>
      <w:r>
        <w:rPr>
          <w:spacing w:val="-5"/>
          <w:w w:val="110"/>
        </w:rPr>
        <w:t xml:space="preserve"> </w:t>
      </w:r>
      <w:r>
        <w:rPr>
          <w:w w:val="110"/>
        </w:rPr>
        <w:t>dans</w:t>
      </w:r>
      <w:r>
        <w:rPr>
          <w:spacing w:val="-9"/>
          <w:w w:val="110"/>
        </w:rPr>
        <w:t xml:space="preserve"> </w:t>
      </w:r>
      <w:r>
        <w:rPr>
          <w:w w:val="110"/>
        </w:rPr>
        <w:t>son</w:t>
      </w:r>
      <w:r>
        <w:rPr>
          <w:spacing w:val="-9"/>
          <w:w w:val="110"/>
        </w:rPr>
        <w:t xml:space="preserve"> </w:t>
      </w:r>
      <w:r>
        <w:rPr>
          <w:w w:val="110"/>
        </w:rPr>
        <w:t>intérêt</w:t>
      </w:r>
      <w:r>
        <w:rPr>
          <w:spacing w:val="-7"/>
          <w:w w:val="110"/>
        </w:rPr>
        <w:t xml:space="preserve"> </w:t>
      </w:r>
      <w:r>
        <w:rPr>
          <w:spacing w:val="-10"/>
          <w:w w:val="110"/>
        </w:rPr>
        <w:t>?</w:t>
      </w:r>
    </w:p>
    <w:p w14:paraId="4F8533EC" w14:textId="77777777" w:rsidR="005F6382" w:rsidRDefault="000A783B">
      <w:pPr>
        <w:pStyle w:val="Corpsdetexte"/>
        <w:spacing w:before="148"/>
        <w:ind w:left="338"/>
      </w:pPr>
      <w:r>
        <w:t>La</w:t>
      </w:r>
      <w:r>
        <w:rPr>
          <w:spacing w:val="-9"/>
        </w:rPr>
        <w:t xml:space="preserve"> </w:t>
      </w:r>
      <w:r>
        <w:t>présente</w:t>
      </w:r>
      <w:r>
        <w:rPr>
          <w:spacing w:val="-8"/>
        </w:rPr>
        <w:t xml:space="preserve"> </w:t>
      </w:r>
      <w:r>
        <w:t>politique</w:t>
      </w:r>
      <w:r>
        <w:rPr>
          <w:spacing w:val="-10"/>
        </w:rPr>
        <w:t xml:space="preserve"> </w:t>
      </w:r>
      <w:r>
        <w:t>de</w:t>
      </w:r>
      <w:r>
        <w:rPr>
          <w:spacing w:val="-10"/>
        </w:rPr>
        <w:t xml:space="preserve"> </w:t>
      </w:r>
      <w:r>
        <w:t>gouvernance</w:t>
      </w:r>
      <w:r>
        <w:rPr>
          <w:spacing w:val="-10"/>
        </w:rPr>
        <w:t xml:space="preserve"> </w:t>
      </w:r>
      <w:r>
        <w:t>s’appuie</w:t>
      </w:r>
      <w:r>
        <w:rPr>
          <w:spacing w:val="-10"/>
        </w:rPr>
        <w:t xml:space="preserve"> </w:t>
      </w:r>
      <w:r>
        <w:t>sur</w:t>
      </w:r>
      <w:r>
        <w:rPr>
          <w:spacing w:val="-12"/>
        </w:rPr>
        <w:t xml:space="preserve"> </w:t>
      </w:r>
      <w:r>
        <w:t>des</w:t>
      </w:r>
      <w:r>
        <w:rPr>
          <w:spacing w:val="-11"/>
        </w:rPr>
        <w:t xml:space="preserve"> </w:t>
      </w:r>
      <w:r>
        <w:t>valeurs</w:t>
      </w:r>
      <w:r>
        <w:rPr>
          <w:spacing w:val="-10"/>
        </w:rPr>
        <w:t xml:space="preserve"> </w:t>
      </w:r>
      <w:r>
        <w:t>ou</w:t>
      </w:r>
      <w:r>
        <w:rPr>
          <w:spacing w:val="-12"/>
        </w:rPr>
        <w:t xml:space="preserve"> </w:t>
      </w:r>
      <w:r>
        <w:t>des</w:t>
      </w:r>
      <w:r>
        <w:rPr>
          <w:spacing w:val="-11"/>
        </w:rPr>
        <w:t xml:space="preserve"> </w:t>
      </w:r>
      <w:r>
        <w:t>principes</w:t>
      </w:r>
      <w:r>
        <w:rPr>
          <w:spacing w:val="-10"/>
        </w:rPr>
        <w:t xml:space="preserve"> </w:t>
      </w:r>
      <w:r>
        <w:t>qu’elle</w:t>
      </w:r>
      <w:r>
        <w:rPr>
          <w:spacing w:val="-11"/>
        </w:rPr>
        <w:t xml:space="preserve"> </w:t>
      </w:r>
      <w:r>
        <w:t>traduit</w:t>
      </w:r>
      <w:r>
        <w:rPr>
          <w:spacing w:val="-11"/>
        </w:rPr>
        <w:t xml:space="preserve"> </w:t>
      </w:r>
      <w:r>
        <w:t>ensuite</w:t>
      </w:r>
      <w:r>
        <w:rPr>
          <w:spacing w:val="-9"/>
        </w:rPr>
        <w:t xml:space="preserve"> </w:t>
      </w:r>
      <w:r>
        <w:rPr>
          <w:spacing w:val="-4"/>
        </w:rPr>
        <w:t>dans</w:t>
      </w:r>
    </w:p>
    <w:p w14:paraId="4F8533ED" w14:textId="77777777" w:rsidR="005F6382" w:rsidRDefault="000A783B">
      <w:pPr>
        <w:pStyle w:val="Corpsdetexte"/>
        <w:spacing w:before="29"/>
        <w:ind w:left="338"/>
      </w:pPr>
      <w:r>
        <w:t>l’exercice</w:t>
      </w:r>
      <w:r>
        <w:rPr>
          <w:spacing w:val="-5"/>
        </w:rPr>
        <w:t xml:space="preserve"> </w:t>
      </w:r>
      <w:r>
        <w:t>des</w:t>
      </w:r>
      <w:r>
        <w:rPr>
          <w:spacing w:val="-4"/>
        </w:rPr>
        <w:t xml:space="preserve"> </w:t>
      </w:r>
      <w:r>
        <w:t>devoirs</w:t>
      </w:r>
      <w:r>
        <w:rPr>
          <w:spacing w:val="-5"/>
        </w:rPr>
        <w:t xml:space="preserve"> </w:t>
      </w:r>
      <w:r>
        <w:t>et</w:t>
      </w:r>
      <w:r>
        <w:rPr>
          <w:spacing w:val="-5"/>
        </w:rPr>
        <w:t xml:space="preserve"> </w:t>
      </w:r>
      <w:r>
        <w:t>des</w:t>
      </w:r>
      <w:r>
        <w:rPr>
          <w:spacing w:val="-6"/>
        </w:rPr>
        <w:t xml:space="preserve"> </w:t>
      </w:r>
      <w:r>
        <w:t>responsabilités</w:t>
      </w:r>
      <w:r>
        <w:rPr>
          <w:spacing w:val="-4"/>
        </w:rPr>
        <w:t xml:space="preserve"> </w:t>
      </w:r>
      <w:r>
        <w:t>des</w:t>
      </w:r>
      <w:r>
        <w:rPr>
          <w:spacing w:val="-4"/>
        </w:rPr>
        <w:t xml:space="preserve"> </w:t>
      </w:r>
      <w:r>
        <w:t>administrateurs</w:t>
      </w:r>
      <w:r>
        <w:rPr>
          <w:spacing w:val="-8"/>
        </w:rPr>
        <w:t xml:space="preserve"> </w:t>
      </w:r>
      <w:r>
        <w:t>et</w:t>
      </w:r>
      <w:r>
        <w:rPr>
          <w:spacing w:val="-5"/>
        </w:rPr>
        <w:t xml:space="preserve"> </w:t>
      </w:r>
      <w:r>
        <w:t>des</w:t>
      </w:r>
      <w:r>
        <w:rPr>
          <w:spacing w:val="-5"/>
        </w:rPr>
        <w:t xml:space="preserve"> </w:t>
      </w:r>
      <w:r>
        <w:t>dirigeants,</w:t>
      </w:r>
      <w:r>
        <w:rPr>
          <w:spacing w:val="-7"/>
        </w:rPr>
        <w:t xml:space="preserve"> </w:t>
      </w:r>
      <w:r>
        <w:t>à</w:t>
      </w:r>
      <w:r>
        <w:rPr>
          <w:spacing w:val="-6"/>
        </w:rPr>
        <w:t xml:space="preserve"> </w:t>
      </w:r>
      <w:r>
        <w:t>savoir</w:t>
      </w:r>
      <w:r>
        <w:rPr>
          <w:spacing w:val="-7"/>
        </w:rPr>
        <w:t xml:space="preserve"> </w:t>
      </w:r>
      <w:r>
        <w:rPr>
          <w:spacing w:val="-10"/>
        </w:rPr>
        <w:t>:</w:t>
      </w:r>
    </w:p>
    <w:p w14:paraId="4F8533EE" w14:textId="77777777" w:rsidR="005F6382" w:rsidRDefault="000A783B">
      <w:pPr>
        <w:pStyle w:val="Titre6"/>
        <w:spacing w:before="206"/>
        <w:rPr>
          <w:u w:val="none"/>
        </w:rPr>
      </w:pPr>
      <w:r>
        <w:rPr>
          <w:spacing w:val="-2"/>
        </w:rPr>
        <w:t>Responsabilité</w:t>
      </w:r>
    </w:p>
    <w:p w14:paraId="4F8533EF" w14:textId="77777777" w:rsidR="005F6382" w:rsidRDefault="000A783B">
      <w:pPr>
        <w:pStyle w:val="Paragraphedeliste"/>
        <w:numPr>
          <w:ilvl w:val="0"/>
          <w:numId w:val="17"/>
        </w:numPr>
        <w:tabs>
          <w:tab w:val="left" w:pos="1058"/>
        </w:tabs>
        <w:spacing w:before="60" w:line="264" w:lineRule="auto"/>
        <w:ind w:right="2326"/>
      </w:pPr>
      <w:r>
        <w:rPr>
          <w:w w:val="110"/>
        </w:rPr>
        <w:t>Les</w:t>
      </w:r>
      <w:r>
        <w:rPr>
          <w:spacing w:val="-7"/>
          <w:w w:val="110"/>
        </w:rPr>
        <w:t xml:space="preserve"> </w:t>
      </w:r>
      <w:r>
        <w:rPr>
          <w:w w:val="110"/>
        </w:rPr>
        <w:t>administrateurs</w:t>
      </w:r>
      <w:r>
        <w:rPr>
          <w:spacing w:val="-7"/>
          <w:w w:val="110"/>
        </w:rPr>
        <w:t xml:space="preserve"> </w:t>
      </w:r>
      <w:r>
        <w:rPr>
          <w:w w:val="110"/>
        </w:rPr>
        <w:t>sont</w:t>
      </w:r>
      <w:r>
        <w:rPr>
          <w:spacing w:val="-4"/>
          <w:w w:val="110"/>
        </w:rPr>
        <w:t xml:space="preserve"> </w:t>
      </w:r>
      <w:r>
        <w:rPr>
          <w:w w:val="110"/>
        </w:rPr>
        <w:t>collectivement</w:t>
      </w:r>
      <w:r>
        <w:rPr>
          <w:spacing w:val="-6"/>
          <w:w w:val="110"/>
        </w:rPr>
        <w:t xml:space="preserve"> </w:t>
      </w:r>
      <w:r>
        <w:rPr>
          <w:w w:val="110"/>
        </w:rPr>
        <w:t>responsables</w:t>
      </w:r>
      <w:r>
        <w:rPr>
          <w:spacing w:val="-7"/>
          <w:w w:val="110"/>
        </w:rPr>
        <w:t xml:space="preserve"> </w:t>
      </w:r>
      <w:r>
        <w:rPr>
          <w:w w:val="110"/>
        </w:rPr>
        <w:t>de</w:t>
      </w:r>
      <w:r>
        <w:rPr>
          <w:spacing w:val="-6"/>
          <w:w w:val="110"/>
        </w:rPr>
        <w:t xml:space="preserve"> </w:t>
      </w:r>
      <w:r>
        <w:rPr>
          <w:w w:val="110"/>
        </w:rPr>
        <w:t>la gouvernance</w:t>
      </w:r>
      <w:r>
        <w:rPr>
          <w:spacing w:val="-7"/>
          <w:w w:val="110"/>
        </w:rPr>
        <w:t xml:space="preserve"> </w:t>
      </w:r>
      <w:r>
        <w:rPr>
          <w:w w:val="110"/>
        </w:rPr>
        <w:t>et</w:t>
      </w:r>
      <w:r>
        <w:rPr>
          <w:spacing w:val="-6"/>
          <w:w w:val="110"/>
        </w:rPr>
        <w:t xml:space="preserve"> </w:t>
      </w:r>
      <w:r>
        <w:rPr>
          <w:w w:val="110"/>
        </w:rPr>
        <w:t>des réalisations de ZLM.</w:t>
      </w:r>
    </w:p>
    <w:p w14:paraId="4F8533F0" w14:textId="77777777" w:rsidR="005F6382" w:rsidRDefault="000A783B">
      <w:pPr>
        <w:pStyle w:val="Titre6"/>
        <w:rPr>
          <w:u w:val="none"/>
        </w:rPr>
      </w:pPr>
      <w:r>
        <w:t>Structure</w:t>
      </w:r>
      <w:r>
        <w:rPr>
          <w:spacing w:val="-7"/>
        </w:rPr>
        <w:t xml:space="preserve"> </w:t>
      </w:r>
      <w:r>
        <w:rPr>
          <w:spacing w:val="-2"/>
        </w:rPr>
        <w:t>efficace</w:t>
      </w:r>
    </w:p>
    <w:p w14:paraId="4F8533F1" w14:textId="77777777" w:rsidR="005F6382" w:rsidRDefault="000A783B">
      <w:pPr>
        <w:pStyle w:val="Paragraphedeliste"/>
        <w:numPr>
          <w:ilvl w:val="0"/>
          <w:numId w:val="17"/>
        </w:numPr>
        <w:tabs>
          <w:tab w:val="left" w:pos="1058"/>
        </w:tabs>
        <w:spacing w:before="60" w:line="264" w:lineRule="auto"/>
        <w:ind w:right="2886"/>
      </w:pPr>
      <w:r>
        <w:rPr>
          <w:w w:val="110"/>
        </w:rPr>
        <w:t>ZLM</w:t>
      </w:r>
      <w:r>
        <w:rPr>
          <w:spacing w:val="-4"/>
          <w:w w:val="110"/>
        </w:rPr>
        <w:t xml:space="preserve"> </w:t>
      </w:r>
      <w:r>
        <w:rPr>
          <w:w w:val="110"/>
        </w:rPr>
        <w:t>a</w:t>
      </w:r>
      <w:r>
        <w:rPr>
          <w:spacing w:val="-3"/>
          <w:w w:val="110"/>
        </w:rPr>
        <w:t xml:space="preserve"> </w:t>
      </w:r>
      <w:r>
        <w:rPr>
          <w:w w:val="110"/>
        </w:rPr>
        <w:t>une</w:t>
      </w:r>
      <w:r>
        <w:rPr>
          <w:spacing w:val="-5"/>
          <w:w w:val="110"/>
        </w:rPr>
        <w:t xml:space="preserve"> </w:t>
      </w:r>
      <w:r>
        <w:rPr>
          <w:w w:val="110"/>
        </w:rPr>
        <w:t>structure</w:t>
      </w:r>
      <w:r>
        <w:rPr>
          <w:spacing w:val="-3"/>
          <w:w w:val="110"/>
        </w:rPr>
        <w:t xml:space="preserve"> </w:t>
      </w:r>
      <w:r>
        <w:rPr>
          <w:w w:val="110"/>
        </w:rPr>
        <w:t>de</w:t>
      </w:r>
      <w:r>
        <w:rPr>
          <w:spacing w:val="-5"/>
          <w:w w:val="110"/>
        </w:rPr>
        <w:t xml:space="preserve"> </w:t>
      </w:r>
      <w:r>
        <w:rPr>
          <w:w w:val="110"/>
        </w:rPr>
        <w:t>gouvernance</w:t>
      </w:r>
      <w:r>
        <w:rPr>
          <w:spacing w:val="-6"/>
          <w:w w:val="110"/>
        </w:rPr>
        <w:t xml:space="preserve"> </w:t>
      </w:r>
      <w:r>
        <w:rPr>
          <w:w w:val="110"/>
        </w:rPr>
        <w:t>efficace</w:t>
      </w:r>
      <w:r>
        <w:rPr>
          <w:spacing w:val="-3"/>
          <w:w w:val="110"/>
        </w:rPr>
        <w:t xml:space="preserve"> </w:t>
      </w:r>
      <w:r>
        <w:rPr>
          <w:w w:val="110"/>
        </w:rPr>
        <w:t>dans</w:t>
      </w:r>
      <w:r>
        <w:rPr>
          <w:spacing w:val="-6"/>
          <w:w w:val="110"/>
        </w:rPr>
        <w:t xml:space="preserve"> </w:t>
      </w:r>
      <w:r>
        <w:rPr>
          <w:w w:val="110"/>
        </w:rPr>
        <w:t>laquelle</w:t>
      </w:r>
      <w:r>
        <w:rPr>
          <w:spacing w:val="-5"/>
          <w:w w:val="110"/>
        </w:rPr>
        <w:t xml:space="preserve"> </w:t>
      </w:r>
      <w:r>
        <w:rPr>
          <w:w w:val="110"/>
        </w:rPr>
        <w:t>les</w:t>
      </w:r>
      <w:r>
        <w:rPr>
          <w:spacing w:val="-6"/>
          <w:w w:val="110"/>
        </w:rPr>
        <w:t xml:space="preserve"> </w:t>
      </w:r>
      <w:r>
        <w:rPr>
          <w:w w:val="110"/>
        </w:rPr>
        <w:t>rôles</w:t>
      </w:r>
      <w:r>
        <w:rPr>
          <w:spacing w:val="-6"/>
          <w:w w:val="110"/>
        </w:rPr>
        <w:t xml:space="preserve"> </w:t>
      </w:r>
      <w:r>
        <w:rPr>
          <w:w w:val="110"/>
        </w:rPr>
        <w:t>et</w:t>
      </w:r>
      <w:r>
        <w:rPr>
          <w:spacing w:val="-5"/>
          <w:w w:val="110"/>
        </w:rPr>
        <w:t xml:space="preserve"> </w:t>
      </w:r>
      <w:r>
        <w:rPr>
          <w:w w:val="110"/>
        </w:rPr>
        <w:t>les responsabilités sont clairement définis.</w:t>
      </w:r>
    </w:p>
    <w:p w14:paraId="4F8533F2" w14:textId="77777777" w:rsidR="005F6382" w:rsidRDefault="000A783B">
      <w:pPr>
        <w:pStyle w:val="Titre6"/>
        <w:rPr>
          <w:u w:val="none"/>
        </w:rPr>
      </w:pPr>
      <w:r>
        <w:rPr>
          <w:spacing w:val="-2"/>
        </w:rPr>
        <w:t>Leadership</w:t>
      </w:r>
    </w:p>
    <w:p w14:paraId="4F8533F3" w14:textId="77777777" w:rsidR="005F6382" w:rsidRDefault="000A783B">
      <w:pPr>
        <w:pStyle w:val="Paragraphedeliste"/>
        <w:numPr>
          <w:ilvl w:val="0"/>
          <w:numId w:val="17"/>
        </w:numPr>
        <w:tabs>
          <w:tab w:val="left" w:pos="1058"/>
        </w:tabs>
        <w:spacing w:before="60" w:line="264" w:lineRule="auto"/>
        <w:ind w:right="1406"/>
      </w:pPr>
      <w:r>
        <w:rPr>
          <w:w w:val="110"/>
        </w:rPr>
        <w:t>Le conseil d’administration exerce son leadership grâce à la légitimité démocratique de ses</w:t>
      </w:r>
      <w:r>
        <w:rPr>
          <w:spacing w:val="-5"/>
          <w:w w:val="110"/>
        </w:rPr>
        <w:t xml:space="preserve"> </w:t>
      </w:r>
      <w:r>
        <w:rPr>
          <w:w w:val="110"/>
        </w:rPr>
        <w:t>membres,</w:t>
      </w:r>
      <w:r>
        <w:rPr>
          <w:spacing w:val="-5"/>
          <w:w w:val="110"/>
        </w:rPr>
        <w:t xml:space="preserve"> </w:t>
      </w:r>
      <w:r>
        <w:rPr>
          <w:w w:val="110"/>
        </w:rPr>
        <w:t>à</w:t>
      </w:r>
      <w:r>
        <w:rPr>
          <w:spacing w:val="-5"/>
          <w:w w:val="110"/>
        </w:rPr>
        <w:t xml:space="preserve"> </w:t>
      </w:r>
      <w:r>
        <w:rPr>
          <w:w w:val="110"/>
        </w:rPr>
        <w:t>sa</w:t>
      </w:r>
      <w:r>
        <w:rPr>
          <w:spacing w:val="-4"/>
          <w:w w:val="110"/>
        </w:rPr>
        <w:t xml:space="preserve"> </w:t>
      </w:r>
      <w:r>
        <w:rPr>
          <w:w w:val="110"/>
        </w:rPr>
        <w:t>vision</w:t>
      </w:r>
      <w:r>
        <w:rPr>
          <w:spacing w:val="-4"/>
          <w:w w:val="110"/>
        </w:rPr>
        <w:t xml:space="preserve"> </w:t>
      </w:r>
      <w:r>
        <w:rPr>
          <w:w w:val="110"/>
        </w:rPr>
        <w:t>collective</w:t>
      </w:r>
      <w:r>
        <w:rPr>
          <w:spacing w:val="-4"/>
          <w:w w:val="110"/>
        </w:rPr>
        <w:t xml:space="preserve"> </w:t>
      </w:r>
      <w:r>
        <w:rPr>
          <w:w w:val="110"/>
        </w:rPr>
        <w:t>du</w:t>
      </w:r>
      <w:r>
        <w:rPr>
          <w:spacing w:val="-4"/>
          <w:w w:val="110"/>
        </w:rPr>
        <w:t xml:space="preserve"> </w:t>
      </w:r>
      <w:r>
        <w:rPr>
          <w:w w:val="110"/>
        </w:rPr>
        <w:t>développement,</w:t>
      </w:r>
      <w:r>
        <w:rPr>
          <w:spacing w:val="-5"/>
          <w:w w:val="110"/>
        </w:rPr>
        <w:t xml:space="preserve"> </w:t>
      </w:r>
      <w:r>
        <w:rPr>
          <w:w w:val="110"/>
        </w:rPr>
        <w:t>à</w:t>
      </w:r>
      <w:r>
        <w:rPr>
          <w:spacing w:val="-5"/>
          <w:w w:val="110"/>
        </w:rPr>
        <w:t xml:space="preserve"> </w:t>
      </w:r>
      <w:r>
        <w:rPr>
          <w:w w:val="110"/>
        </w:rPr>
        <w:t>la</w:t>
      </w:r>
      <w:r>
        <w:rPr>
          <w:spacing w:val="-5"/>
          <w:w w:val="110"/>
        </w:rPr>
        <w:t xml:space="preserve"> </w:t>
      </w:r>
      <w:r>
        <w:rPr>
          <w:w w:val="110"/>
        </w:rPr>
        <w:t>diversité</w:t>
      </w:r>
      <w:r>
        <w:rPr>
          <w:spacing w:val="-2"/>
          <w:w w:val="110"/>
        </w:rPr>
        <w:t xml:space="preserve"> </w:t>
      </w:r>
      <w:r>
        <w:rPr>
          <w:w w:val="110"/>
        </w:rPr>
        <w:t>des</w:t>
      </w:r>
      <w:r>
        <w:rPr>
          <w:spacing w:val="-3"/>
          <w:w w:val="110"/>
        </w:rPr>
        <w:t xml:space="preserve"> </w:t>
      </w:r>
      <w:r>
        <w:rPr>
          <w:w w:val="110"/>
        </w:rPr>
        <w:t>compétences</w:t>
      </w:r>
      <w:r>
        <w:rPr>
          <w:spacing w:val="-5"/>
          <w:w w:val="110"/>
        </w:rPr>
        <w:t xml:space="preserve"> </w:t>
      </w:r>
      <w:r>
        <w:rPr>
          <w:w w:val="110"/>
        </w:rPr>
        <w:t>et des savoir-faire de ses administrateurs et à sa capacité de prendre des décisions éclairées et impartiales.</w:t>
      </w:r>
    </w:p>
    <w:p w14:paraId="4F8533F4" w14:textId="77777777" w:rsidR="005F6382" w:rsidRDefault="000A783B">
      <w:pPr>
        <w:pStyle w:val="Titre6"/>
        <w:spacing w:before="119"/>
        <w:rPr>
          <w:u w:val="none"/>
        </w:rPr>
      </w:pPr>
      <w:r>
        <w:t>Impartialité</w:t>
      </w:r>
      <w:r>
        <w:rPr>
          <w:spacing w:val="-4"/>
        </w:rPr>
        <w:t xml:space="preserve"> </w:t>
      </w:r>
      <w:r>
        <w:t>et</w:t>
      </w:r>
      <w:r>
        <w:rPr>
          <w:spacing w:val="-3"/>
        </w:rPr>
        <w:t xml:space="preserve"> </w:t>
      </w:r>
      <w:r>
        <w:rPr>
          <w:spacing w:val="-2"/>
        </w:rPr>
        <w:t>indépendance</w:t>
      </w:r>
    </w:p>
    <w:p w14:paraId="4F8533F5" w14:textId="77777777" w:rsidR="005F6382" w:rsidRDefault="000A783B">
      <w:pPr>
        <w:pStyle w:val="Paragraphedeliste"/>
        <w:numPr>
          <w:ilvl w:val="0"/>
          <w:numId w:val="17"/>
        </w:numPr>
        <w:tabs>
          <w:tab w:val="left" w:pos="1058"/>
        </w:tabs>
        <w:spacing w:before="60" w:line="264" w:lineRule="auto"/>
        <w:ind w:right="1413"/>
      </w:pPr>
      <w:r>
        <w:rPr>
          <w:w w:val="110"/>
        </w:rPr>
        <w:t>Dans</w:t>
      </w:r>
      <w:r>
        <w:rPr>
          <w:spacing w:val="-6"/>
          <w:w w:val="110"/>
        </w:rPr>
        <w:t xml:space="preserve"> </w:t>
      </w:r>
      <w:r>
        <w:rPr>
          <w:w w:val="110"/>
        </w:rPr>
        <w:t>les</w:t>
      </w:r>
      <w:r>
        <w:rPr>
          <w:spacing w:val="-4"/>
          <w:w w:val="110"/>
        </w:rPr>
        <w:t xml:space="preserve"> </w:t>
      </w:r>
      <w:r>
        <w:rPr>
          <w:w w:val="110"/>
        </w:rPr>
        <w:t>processus</w:t>
      </w:r>
      <w:r>
        <w:rPr>
          <w:spacing w:val="-4"/>
          <w:w w:val="110"/>
        </w:rPr>
        <w:t xml:space="preserve"> </w:t>
      </w:r>
      <w:r>
        <w:rPr>
          <w:w w:val="110"/>
        </w:rPr>
        <w:t>de</w:t>
      </w:r>
      <w:r>
        <w:rPr>
          <w:spacing w:val="-3"/>
          <w:w w:val="110"/>
        </w:rPr>
        <w:t xml:space="preserve"> </w:t>
      </w:r>
      <w:r>
        <w:rPr>
          <w:w w:val="110"/>
        </w:rPr>
        <w:t>prise</w:t>
      </w:r>
      <w:r>
        <w:rPr>
          <w:spacing w:val="-5"/>
          <w:w w:val="110"/>
        </w:rPr>
        <w:t xml:space="preserve"> </w:t>
      </w:r>
      <w:r>
        <w:rPr>
          <w:w w:val="110"/>
        </w:rPr>
        <w:t>de</w:t>
      </w:r>
      <w:r>
        <w:rPr>
          <w:spacing w:val="-5"/>
          <w:w w:val="110"/>
        </w:rPr>
        <w:t xml:space="preserve"> </w:t>
      </w:r>
      <w:r>
        <w:rPr>
          <w:w w:val="110"/>
        </w:rPr>
        <w:t>décisions,</w:t>
      </w:r>
      <w:r>
        <w:rPr>
          <w:spacing w:val="-6"/>
          <w:w w:val="110"/>
        </w:rPr>
        <w:t xml:space="preserve"> </w:t>
      </w:r>
      <w:r>
        <w:rPr>
          <w:w w:val="110"/>
        </w:rPr>
        <w:t>les</w:t>
      </w:r>
      <w:r>
        <w:rPr>
          <w:spacing w:val="-6"/>
          <w:w w:val="110"/>
        </w:rPr>
        <w:t xml:space="preserve"> </w:t>
      </w:r>
      <w:r>
        <w:rPr>
          <w:w w:val="110"/>
        </w:rPr>
        <w:t>administrateurs</w:t>
      </w:r>
      <w:r>
        <w:rPr>
          <w:spacing w:val="-6"/>
          <w:w w:val="110"/>
        </w:rPr>
        <w:t xml:space="preserve"> </w:t>
      </w:r>
      <w:r>
        <w:rPr>
          <w:w w:val="110"/>
        </w:rPr>
        <w:t>et</w:t>
      </w:r>
      <w:r>
        <w:rPr>
          <w:spacing w:val="-5"/>
          <w:w w:val="110"/>
        </w:rPr>
        <w:t xml:space="preserve"> </w:t>
      </w:r>
      <w:r>
        <w:rPr>
          <w:w w:val="110"/>
        </w:rPr>
        <w:t>le</w:t>
      </w:r>
      <w:r>
        <w:rPr>
          <w:spacing w:val="-3"/>
          <w:w w:val="110"/>
        </w:rPr>
        <w:t xml:space="preserve"> </w:t>
      </w:r>
      <w:r>
        <w:rPr>
          <w:w w:val="110"/>
        </w:rPr>
        <w:t>personnel</w:t>
      </w:r>
      <w:r>
        <w:rPr>
          <w:spacing w:val="-3"/>
          <w:w w:val="110"/>
        </w:rPr>
        <w:t xml:space="preserve"> </w:t>
      </w:r>
      <w:r>
        <w:rPr>
          <w:w w:val="110"/>
        </w:rPr>
        <w:t>de</w:t>
      </w:r>
      <w:r>
        <w:rPr>
          <w:spacing w:val="-3"/>
          <w:w w:val="110"/>
        </w:rPr>
        <w:t xml:space="preserve"> </w:t>
      </w:r>
      <w:r>
        <w:rPr>
          <w:w w:val="110"/>
        </w:rPr>
        <w:t xml:space="preserve">direction agissent sans </w:t>
      </w:r>
      <w:hyperlink r:id="rId12">
        <w:r>
          <w:rPr>
            <w:w w:val="110"/>
          </w:rPr>
          <w:t>parti pris</w:t>
        </w:r>
      </w:hyperlink>
      <w:r>
        <w:rPr>
          <w:w w:val="110"/>
        </w:rPr>
        <w:t xml:space="preserve"> et avec indépendance d’esprit. Leur attitude vise à atténuer, le plus possible, toute subjectivité dans leur jugement.</w:t>
      </w:r>
    </w:p>
    <w:p w14:paraId="4F8533F6" w14:textId="77777777" w:rsidR="005F6382" w:rsidRDefault="000A783B">
      <w:pPr>
        <w:pStyle w:val="Titre6"/>
        <w:rPr>
          <w:u w:val="none"/>
        </w:rPr>
      </w:pPr>
      <w:r>
        <w:rPr>
          <w:spacing w:val="-2"/>
        </w:rPr>
        <w:t>Éthique</w:t>
      </w:r>
    </w:p>
    <w:p w14:paraId="4F8533F7" w14:textId="77777777" w:rsidR="005F6382" w:rsidRDefault="000A783B">
      <w:pPr>
        <w:pStyle w:val="Paragraphedeliste"/>
        <w:numPr>
          <w:ilvl w:val="0"/>
          <w:numId w:val="17"/>
        </w:numPr>
        <w:tabs>
          <w:tab w:val="left" w:pos="1058"/>
        </w:tabs>
        <w:spacing w:before="60"/>
      </w:pPr>
      <w:r>
        <w:rPr>
          <w:w w:val="110"/>
        </w:rPr>
        <w:t>Les</w:t>
      </w:r>
      <w:r>
        <w:rPr>
          <w:spacing w:val="-8"/>
          <w:w w:val="110"/>
        </w:rPr>
        <w:t xml:space="preserve"> </w:t>
      </w:r>
      <w:r>
        <w:rPr>
          <w:w w:val="110"/>
        </w:rPr>
        <w:t>administrateurs</w:t>
      </w:r>
      <w:r>
        <w:rPr>
          <w:spacing w:val="-8"/>
          <w:w w:val="110"/>
        </w:rPr>
        <w:t xml:space="preserve"> </w:t>
      </w:r>
      <w:r>
        <w:rPr>
          <w:w w:val="110"/>
        </w:rPr>
        <w:t>ainsi</w:t>
      </w:r>
      <w:r>
        <w:rPr>
          <w:spacing w:val="-6"/>
          <w:w w:val="110"/>
        </w:rPr>
        <w:t xml:space="preserve"> </w:t>
      </w:r>
      <w:r>
        <w:rPr>
          <w:w w:val="110"/>
        </w:rPr>
        <w:t>que</w:t>
      </w:r>
      <w:r>
        <w:rPr>
          <w:spacing w:val="-4"/>
          <w:w w:val="110"/>
        </w:rPr>
        <w:t xml:space="preserve"> </w:t>
      </w:r>
      <w:r>
        <w:rPr>
          <w:w w:val="110"/>
        </w:rPr>
        <w:t>la</w:t>
      </w:r>
      <w:r>
        <w:rPr>
          <w:spacing w:val="-5"/>
          <w:w w:val="110"/>
        </w:rPr>
        <w:t xml:space="preserve"> </w:t>
      </w:r>
      <w:r>
        <w:rPr>
          <w:w w:val="110"/>
        </w:rPr>
        <w:t>direction</w:t>
      </w:r>
      <w:r>
        <w:rPr>
          <w:spacing w:val="-9"/>
          <w:w w:val="110"/>
        </w:rPr>
        <w:t xml:space="preserve"> </w:t>
      </w:r>
      <w:r>
        <w:rPr>
          <w:w w:val="110"/>
        </w:rPr>
        <w:t>générale</w:t>
      </w:r>
      <w:r>
        <w:rPr>
          <w:spacing w:val="-4"/>
          <w:w w:val="110"/>
        </w:rPr>
        <w:t xml:space="preserve"> </w:t>
      </w:r>
      <w:r>
        <w:rPr>
          <w:w w:val="110"/>
        </w:rPr>
        <w:t>adhèrent</w:t>
      </w:r>
      <w:r>
        <w:rPr>
          <w:spacing w:val="-6"/>
          <w:w w:val="110"/>
        </w:rPr>
        <w:t xml:space="preserve"> </w:t>
      </w:r>
      <w:r>
        <w:rPr>
          <w:w w:val="110"/>
        </w:rPr>
        <w:t>à</w:t>
      </w:r>
      <w:r>
        <w:rPr>
          <w:spacing w:val="-6"/>
          <w:w w:val="110"/>
        </w:rPr>
        <w:t xml:space="preserve"> </w:t>
      </w:r>
      <w:r>
        <w:rPr>
          <w:w w:val="110"/>
        </w:rPr>
        <w:t>des</w:t>
      </w:r>
      <w:r>
        <w:rPr>
          <w:spacing w:val="-7"/>
          <w:w w:val="110"/>
        </w:rPr>
        <w:t xml:space="preserve"> </w:t>
      </w:r>
      <w:r>
        <w:rPr>
          <w:w w:val="110"/>
        </w:rPr>
        <w:t>normes</w:t>
      </w:r>
      <w:r>
        <w:rPr>
          <w:spacing w:val="-6"/>
          <w:w w:val="110"/>
        </w:rPr>
        <w:t xml:space="preserve"> </w:t>
      </w:r>
      <w:r>
        <w:rPr>
          <w:spacing w:val="-2"/>
          <w:w w:val="110"/>
        </w:rPr>
        <w:t>élevées</w:t>
      </w:r>
    </w:p>
    <w:p w14:paraId="4F8533F8" w14:textId="77777777" w:rsidR="005F6382" w:rsidRDefault="000A783B">
      <w:pPr>
        <w:pStyle w:val="Corpsdetexte"/>
        <w:spacing w:before="27"/>
        <w:ind w:left="1058"/>
      </w:pPr>
      <w:r>
        <w:rPr>
          <w:w w:val="110"/>
        </w:rPr>
        <w:t>d’intégrité</w:t>
      </w:r>
      <w:r>
        <w:rPr>
          <w:spacing w:val="-8"/>
          <w:w w:val="110"/>
        </w:rPr>
        <w:t xml:space="preserve"> </w:t>
      </w:r>
      <w:r>
        <w:rPr>
          <w:w w:val="110"/>
        </w:rPr>
        <w:t>et</w:t>
      </w:r>
      <w:r>
        <w:rPr>
          <w:spacing w:val="-8"/>
          <w:w w:val="110"/>
        </w:rPr>
        <w:t xml:space="preserve"> </w:t>
      </w:r>
      <w:r>
        <w:rPr>
          <w:spacing w:val="-2"/>
          <w:w w:val="110"/>
        </w:rPr>
        <w:t>d’éthique.</w:t>
      </w:r>
    </w:p>
    <w:p w14:paraId="4F8533F9" w14:textId="77777777" w:rsidR="005F6382" w:rsidRDefault="000A783B">
      <w:pPr>
        <w:pStyle w:val="Titre6"/>
        <w:spacing w:before="149"/>
        <w:rPr>
          <w:u w:val="none"/>
        </w:rPr>
      </w:pPr>
      <w:r>
        <w:t>Politiques,</w:t>
      </w:r>
      <w:r>
        <w:rPr>
          <w:spacing w:val="-5"/>
        </w:rPr>
        <w:t xml:space="preserve"> </w:t>
      </w:r>
      <w:r>
        <w:t>procédures</w:t>
      </w:r>
      <w:r>
        <w:rPr>
          <w:spacing w:val="-4"/>
        </w:rPr>
        <w:t xml:space="preserve"> </w:t>
      </w:r>
      <w:r>
        <w:t>et</w:t>
      </w:r>
      <w:r>
        <w:rPr>
          <w:spacing w:val="-2"/>
        </w:rPr>
        <w:t xml:space="preserve"> conformité</w:t>
      </w:r>
    </w:p>
    <w:p w14:paraId="4F8533FA" w14:textId="77777777" w:rsidR="005F6382" w:rsidRDefault="000A783B">
      <w:pPr>
        <w:pStyle w:val="Paragraphedeliste"/>
        <w:numPr>
          <w:ilvl w:val="0"/>
          <w:numId w:val="17"/>
        </w:numPr>
        <w:tabs>
          <w:tab w:val="left" w:pos="1058"/>
        </w:tabs>
        <w:spacing w:before="60" w:line="264" w:lineRule="auto"/>
        <w:ind w:right="1571"/>
      </w:pPr>
      <w:r>
        <w:rPr>
          <w:w w:val="110"/>
        </w:rPr>
        <w:t>Le</w:t>
      </w:r>
      <w:r>
        <w:rPr>
          <w:spacing w:val="-5"/>
          <w:w w:val="110"/>
        </w:rPr>
        <w:t xml:space="preserve"> </w:t>
      </w:r>
      <w:r>
        <w:rPr>
          <w:i/>
          <w:w w:val="110"/>
        </w:rPr>
        <w:t>modus</w:t>
      </w:r>
      <w:r>
        <w:rPr>
          <w:i/>
          <w:spacing w:val="-6"/>
          <w:w w:val="110"/>
        </w:rPr>
        <w:t xml:space="preserve"> </w:t>
      </w:r>
      <w:r>
        <w:rPr>
          <w:i/>
          <w:w w:val="110"/>
        </w:rPr>
        <w:t>operandi</w:t>
      </w:r>
      <w:r>
        <w:rPr>
          <w:i/>
          <w:spacing w:val="-2"/>
          <w:w w:val="110"/>
        </w:rPr>
        <w:t xml:space="preserve"> </w:t>
      </w:r>
      <w:r>
        <w:rPr>
          <w:w w:val="110"/>
        </w:rPr>
        <w:t>de</w:t>
      </w:r>
      <w:r>
        <w:rPr>
          <w:spacing w:val="-5"/>
          <w:w w:val="110"/>
        </w:rPr>
        <w:t xml:space="preserve"> </w:t>
      </w:r>
      <w:r>
        <w:rPr>
          <w:w w:val="110"/>
        </w:rPr>
        <w:t>ZLM</w:t>
      </w:r>
      <w:r>
        <w:rPr>
          <w:spacing w:val="-4"/>
          <w:w w:val="110"/>
        </w:rPr>
        <w:t xml:space="preserve"> </w:t>
      </w:r>
      <w:r>
        <w:rPr>
          <w:w w:val="110"/>
        </w:rPr>
        <w:t>s’appuie</w:t>
      </w:r>
      <w:r>
        <w:rPr>
          <w:spacing w:val="-5"/>
          <w:w w:val="110"/>
        </w:rPr>
        <w:t xml:space="preserve"> </w:t>
      </w:r>
      <w:r>
        <w:rPr>
          <w:w w:val="110"/>
        </w:rPr>
        <w:t>sur</w:t>
      </w:r>
      <w:r>
        <w:rPr>
          <w:spacing w:val="-3"/>
          <w:w w:val="110"/>
        </w:rPr>
        <w:t xml:space="preserve"> </w:t>
      </w:r>
      <w:r>
        <w:rPr>
          <w:w w:val="110"/>
        </w:rPr>
        <w:t>des</w:t>
      </w:r>
      <w:r>
        <w:rPr>
          <w:spacing w:val="-6"/>
          <w:w w:val="110"/>
        </w:rPr>
        <w:t xml:space="preserve"> </w:t>
      </w:r>
      <w:r>
        <w:rPr>
          <w:w w:val="110"/>
        </w:rPr>
        <w:t>politiques</w:t>
      </w:r>
      <w:r>
        <w:rPr>
          <w:spacing w:val="-6"/>
          <w:w w:val="110"/>
        </w:rPr>
        <w:t xml:space="preserve"> </w:t>
      </w:r>
      <w:r>
        <w:rPr>
          <w:w w:val="110"/>
        </w:rPr>
        <w:t>responsables</w:t>
      </w:r>
      <w:r>
        <w:rPr>
          <w:spacing w:val="-6"/>
          <w:w w:val="110"/>
        </w:rPr>
        <w:t xml:space="preserve"> </w:t>
      </w:r>
      <w:r>
        <w:rPr>
          <w:w w:val="110"/>
        </w:rPr>
        <w:t>et</w:t>
      </w:r>
      <w:r>
        <w:rPr>
          <w:spacing w:val="-3"/>
          <w:w w:val="110"/>
        </w:rPr>
        <w:t xml:space="preserve"> </w:t>
      </w:r>
      <w:r>
        <w:rPr>
          <w:w w:val="110"/>
        </w:rPr>
        <w:t>des</w:t>
      </w:r>
      <w:r>
        <w:rPr>
          <w:spacing w:val="-6"/>
          <w:w w:val="110"/>
        </w:rPr>
        <w:t xml:space="preserve"> </w:t>
      </w:r>
      <w:r>
        <w:rPr>
          <w:w w:val="110"/>
        </w:rPr>
        <w:t>procédures, contrôlées et vérifiées, connues des administrateurs. Il se conforme aux lois et aux autres normes publiques applicables.</w:t>
      </w:r>
    </w:p>
    <w:p w14:paraId="4F8533FB" w14:textId="77777777" w:rsidR="005F6382" w:rsidRDefault="000A783B">
      <w:pPr>
        <w:pStyle w:val="Titre6"/>
        <w:rPr>
          <w:u w:val="none"/>
        </w:rPr>
      </w:pPr>
      <w:r>
        <w:rPr>
          <w:spacing w:val="-2"/>
        </w:rPr>
        <w:t>Communication</w:t>
      </w:r>
    </w:p>
    <w:p w14:paraId="4F8533FC" w14:textId="77777777" w:rsidR="005F6382" w:rsidRDefault="000A783B">
      <w:pPr>
        <w:pStyle w:val="Paragraphedeliste"/>
        <w:numPr>
          <w:ilvl w:val="0"/>
          <w:numId w:val="17"/>
        </w:numPr>
        <w:tabs>
          <w:tab w:val="left" w:pos="1058"/>
        </w:tabs>
        <w:spacing w:before="60" w:line="264" w:lineRule="auto"/>
        <w:ind w:right="1375"/>
      </w:pPr>
      <w:r>
        <w:rPr>
          <w:w w:val="110"/>
        </w:rPr>
        <w:t>L’organisme</w:t>
      </w:r>
      <w:r>
        <w:rPr>
          <w:spacing w:val="-6"/>
          <w:w w:val="110"/>
        </w:rPr>
        <w:t xml:space="preserve"> </w:t>
      </w:r>
      <w:r>
        <w:rPr>
          <w:w w:val="110"/>
        </w:rPr>
        <w:t>fonctionne</w:t>
      </w:r>
      <w:r>
        <w:rPr>
          <w:spacing w:val="-5"/>
          <w:w w:val="110"/>
        </w:rPr>
        <w:t xml:space="preserve"> </w:t>
      </w:r>
      <w:r>
        <w:rPr>
          <w:w w:val="110"/>
        </w:rPr>
        <w:t>en</w:t>
      </w:r>
      <w:r>
        <w:rPr>
          <w:spacing w:val="-8"/>
          <w:w w:val="110"/>
        </w:rPr>
        <w:t xml:space="preserve"> </w:t>
      </w:r>
      <w:r>
        <w:rPr>
          <w:w w:val="110"/>
        </w:rPr>
        <w:t>toute</w:t>
      </w:r>
      <w:r>
        <w:rPr>
          <w:spacing w:val="-6"/>
          <w:w w:val="110"/>
        </w:rPr>
        <w:t xml:space="preserve"> </w:t>
      </w:r>
      <w:r>
        <w:rPr>
          <w:w w:val="110"/>
        </w:rPr>
        <w:t>transparence,</w:t>
      </w:r>
      <w:r>
        <w:rPr>
          <w:spacing w:val="-5"/>
          <w:w w:val="110"/>
        </w:rPr>
        <w:t xml:space="preserve"> </w:t>
      </w:r>
      <w:r>
        <w:rPr>
          <w:w w:val="110"/>
        </w:rPr>
        <w:t>présente</w:t>
      </w:r>
      <w:r>
        <w:rPr>
          <w:spacing w:val="-6"/>
          <w:w w:val="110"/>
        </w:rPr>
        <w:t xml:space="preserve"> </w:t>
      </w:r>
      <w:r>
        <w:rPr>
          <w:w w:val="110"/>
        </w:rPr>
        <w:t>une</w:t>
      </w:r>
      <w:r>
        <w:rPr>
          <w:spacing w:val="-6"/>
          <w:w w:val="110"/>
        </w:rPr>
        <w:t xml:space="preserve"> </w:t>
      </w:r>
      <w:r>
        <w:rPr>
          <w:w w:val="110"/>
        </w:rPr>
        <w:t>reddition</w:t>
      </w:r>
      <w:r>
        <w:rPr>
          <w:spacing w:val="-8"/>
          <w:w w:val="110"/>
        </w:rPr>
        <w:t xml:space="preserve"> </w:t>
      </w:r>
      <w:r>
        <w:rPr>
          <w:w w:val="110"/>
        </w:rPr>
        <w:t>de</w:t>
      </w:r>
      <w:r>
        <w:rPr>
          <w:spacing w:val="-5"/>
          <w:w w:val="110"/>
        </w:rPr>
        <w:t xml:space="preserve"> </w:t>
      </w:r>
      <w:r>
        <w:rPr>
          <w:w w:val="110"/>
        </w:rPr>
        <w:t>comptes</w:t>
      </w:r>
      <w:r>
        <w:rPr>
          <w:spacing w:val="-5"/>
          <w:w w:val="110"/>
        </w:rPr>
        <w:t xml:space="preserve"> </w:t>
      </w:r>
      <w:r>
        <w:rPr>
          <w:w w:val="110"/>
        </w:rPr>
        <w:t>claire et complète à ses membres, aux parties prenantes et au public (ministère, partenaires financiers, etc.).</w:t>
      </w:r>
    </w:p>
    <w:p w14:paraId="4F8533FD" w14:textId="77777777" w:rsidR="005F6382" w:rsidRDefault="005F6382">
      <w:pPr>
        <w:pStyle w:val="Paragraphedeliste"/>
        <w:spacing w:line="264" w:lineRule="auto"/>
        <w:sectPr w:rsidR="005F6382">
          <w:pgSz w:w="12240" w:h="15840"/>
          <w:pgMar w:top="1080" w:right="0" w:bottom="660" w:left="1080" w:header="721" w:footer="479" w:gutter="0"/>
          <w:cols w:space="720"/>
        </w:sectPr>
      </w:pPr>
    </w:p>
    <w:p w14:paraId="4F8533FE" w14:textId="77777777" w:rsidR="005F6382" w:rsidRDefault="000A783B">
      <w:pPr>
        <w:pStyle w:val="Titre3"/>
        <w:spacing w:before="80"/>
        <w:ind w:left="338"/>
        <w:rPr>
          <w:u w:val="none"/>
        </w:rPr>
      </w:pPr>
      <w:r>
        <w:rPr>
          <w:noProof/>
        </w:rPr>
        <w:lastRenderedPageBreak/>
        <mc:AlternateContent>
          <mc:Choice Requires="wps">
            <w:drawing>
              <wp:anchor distT="0" distB="0" distL="0" distR="0" simplePos="0" relativeHeight="487590400" behindDoc="1" locked="0" layoutInCell="1" allowOverlap="1" wp14:anchorId="4F853CB5" wp14:editId="4F853CB6">
                <wp:simplePos x="0" y="0"/>
                <wp:positionH relativeFrom="page">
                  <wp:posOffset>882700</wp:posOffset>
                </wp:positionH>
                <wp:positionV relativeFrom="paragraph">
                  <wp:posOffset>302259</wp:posOffset>
                </wp:positionV>
                <wp:extent cx="605472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A625C41" id="Graphic 14" o:spid="_x0000_s1026" style="position:absolute;margin-left:69.5pt;margin-top:23.8pt;width:476.75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" path="m6054216,l,,,6096r6054216,l6054216,xe" fillcolor="#585858" stroked="f">
                <v:path arrowok="t"/>
                <w10:wrap type="topAndBottom" anchorx="page"/>
              </v:shape>
            </w:pict>
          </mc:Fallback>
        </mc:AlternateContent>
      </w:r>
      <w:r>
        <w:rPr>
          <w:color w:val="8EAADB"/>
          <w:spacing w:val="-2"/>
          <w:u w:val="none"/>
        </w:rPr>
        <w:t>CODE</w:t>
      </w:r>
      <w:r>
        <w:rPr>
          <w:color w:val="8EAADB"/>
          <w:spacing w:val="-13"/>
          <w:u w:val="none"/>
        </w:rPr>
        <w:t xml:space="preserve"> </w:t>
      </w:r>
      <w:r>
        <w:rPr>
          <w:color w:val="8EAADB"/>
          <w:spacing w:val="-2"/>
          <w:u w:val="none"/>
        </w:rPr>
        <w:t>DE</w:t>
      </w:r>
      <w:r>
        <w:rPr>
          <w:color w:val="8EAADB"/>
          <w:spacing w:val="-13"/>
          <w:u w:val="none"/>
        </w:rPr>
        <w:t xml:space="preserve"> </w:t>
      </w:r>
      <w:r>
        <w:rPr>
          <w:color w:val="8EAADB"/>
          <w:spacing w:val="-2"/>
          <w:u w:val="none"/>
        </w:rPr>
        <w:t>GOUVERNANCE</w:t>
      </w:r>
      <w:r>
        <w:rPr>
          <w:color w:val="8EAADB"/>
          <w:spacing w:val="-12"/>
          <w:u w:val="none"/>
        </w:rPr>
        <w:t xml:space="preserve"> </w:t>
      </w:r>
      <w:r>
        <w:rPr>
          <w:color w:val="8EAADB"/>
          <w:spacing w:val="-2"/>
          <w:u w:val="none"/>
        </w:rPr>
        <w:t>DE</w:t>
      </w:r>
      <w:r>
        <w:rPr>
          <w:color w:val="8EAADB"/>
          <w:spacing w:val="-13"/>
          <w:u w:val="none"/>
        </w:rPr>
        <w:t xml:space="preserve"> </w:t>
      </w:r>
      <w:r>
        <w:rPr>
          <w:color w:val="8EAADB"/>
          <w:spacing w:val="-5"/>
          <w:u w:val="none"/>
        </w:rPr>
        <w:t>ZLM</w:t>
      </w:r>
    </w:p>
    <w:p w14:paraId="4F8533FF" w14:textId="77777777" w:rsidR="005F6382" w:rsidRDefault="000A783B">
      <w:pPr>
        <w:pStyle w:val="Titre4"/>
        <w:numPr>
          <w:ilvl w:val="0"/>
          <w:numId w:val="25"/>
        </w:numPr>
        <w:tabs>
          <w:tab w:val="left" w:pos="770"/>
        </w:tabs>
        <w:spacing w:before="123" w:after="56"/>
      </w:pPr>
      <w:bookmarkStart w:id="3" w:name="_bookmark3"/>
      <w:bookmarkEnd w:id="3"/>
      <w:r>
        <w:rPr>
          <w:smallCaps/>
          <w:color w:val="1F3863"/>
        </w:rPr>
        <w:t>But</w:t>
      </w:r>
      <w:r>
        <w:rPr>
          <w:smallCaps/>
          <w:color w:val="1F3863"/>
          <w:spacing w:val="-7"/>
        </w:rPr>
        <w:t xml:space="preserve"> </w:t>
      </w:r>
      <w:r>
        <w:rPr>
          <w:smallCaps/>
          <w:color w:val="1F3863"/>
        </w:rPr>
        <w:t>de</w:t>
      </w:r>
      <w:r>
        <w:rPr>
          <w:smallCaps/>
          <w:color w:val="1F3863"/>
          <w:spacing w:val="-5"/>
        </w:rPr>
        <w:t xml:space="preserve"> </w:t>
      </w:r>
      <w:r>
        <w:rPr>
          <w:smallCaps/>
          <w:color w:val="1F3863"/>
        </w:rPr>
        <w:t>la</w:t>
      </w:r>
      <w:r>
        <w:rPr>
          <w:smallCaps/>
          <w:color w:val="1F3863"/>
          <w:spacing w:val="-5"/>
        </w:rPr>
        <w:t xml:space="preserve"> </w:t>
      </w:r>
      <w:r>
        <w:rPr>
          <w:smallCaps/>
          <w:color w:val="1F3863"/>
        </w:rPr>
        <w:t>politique</w:t>
      </w:r>
      <w:r>
        <w:rPr>
          <w:smallCaps/>
          <w:color w:val="1F3863"/>
          <w:spacing w:val="-4"/>
        </w:rPr>
        <w:t xml:space="preserve"> </w:t>
      </w:r>
      <w:r>
        <w:rPr>
          <w:smallCaps/>
          <w:color w:val="1F3863"/>
        </w:rPr>
        <w:t>de</w:t>
      </w:r>
      <w:r>
        <w:rPr>
          <w:smallCaps/>
          <w:color w:val="1F3863"/>
          <w:spacing w:val="-6"/>
        </w:rPr>
        <w:t xml:space="preserve"> </w:t>
      </w:r>
      <w:r>
        <w:rPr>
          <w:smallCaps/>
          <w:color w:val="1F3863"/>
          <w:spacing w:val="-2"/>
        </w:rPr>
        <w:t>gouvernance</w:t>
      </w:r>
    </w:p>
    <w:p w14:paraId="4F853400" w14:textId="77777777" w:rsidR="005F6382" w:rsidRDefault="000A783B">
      <w:pPr>
        <w:pStyle w:val="Corpsdetexte"/>
        <w:spacing w:line="20" w:lineRule="exact"/>
        <w:ind w:left="310"/>
        <w:rPr>
          <w:rFonts w:ascii="Calibri Light"/>
          <w:sz w:val="2"/>
        </w:rPr>
      </w:pPr>
      <w:r>
        <w:rPr>
          <w:rFonts w:ascii="Calibri Light"/>
          <w:noProof/>
          <w:sz w:val="2"/>
        </w:rPr>
        <mc:AlternateContent>
          <mc:Choice Requires="wpg">
            <w:drawing>
              <wp:inline distT="0" distB="0" distL="0" distR="0" wp14:anchorId="4F853CB7" wp14:editId="4F853CB8">
                <wp:extent cx="6054725" cy="635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6350"/>
                          <a:chOff x="0" y="0"/>
                          <a:chExt cx="6054725" cy="6350"/>
                        </a:xfrm>
                      </wpg:grpSpPr>
                      <wps:wsp>
                        <wps:cNvPr id="16" name="Graphic 16"/>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wpg:wgp>
                  </a:graphicData>
                </a:graphic>
              </wp:inline>
            </w:drawing>
          </mc:Choice>
          <mc:Fallback>
            <w:pict>
              <v:group w14:anchorId="2502638A" id="Group 15" o:spid="_x0000_s1026" style="width:476.75pt;height:.5pt;mso-position-horizontal-relative:char;mso-position-vertical-relative:line" coordsize="60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">
                <v:shape id="Graphic 16" o:spid="_x0000_s1027"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" path="m6054216,l,,,6096r6054216,l6054216,xe" fillcolor="#585858" stroked="f">
                  <v:path arrowok="t"/>
                </v:shape>
                <w10:anchorlock/>
              </v:group>
            </w:pict>
          </mc:Fallback>
        </mc:AlternateContent>
      </w:r>
    </w:p>
    <w:p w14:paraId="4F853401" w14:textId="77777777" w:rsidR="005F6382" w:rsidRDefault="000A783B">
      <w:pPr>
        <w:pStyle w:val="Corpsdetexte"/>
        <w:spacing w:before="171"/>
        <w:ind w:left="338"/>
      </w:pPr>
      <w:r>
        <w:t>La</w:t>
      </w:r>
      <w:r>
        <w:rPr>
          <w:spacing w:val="-6"/>
        </w:rPr>
        <w:t xml:space="preserve"> </w:t>
      </w:r>
      <w:r>
        <w:t>politique</w:t>
      </w:r>
      <w:r>
        <w:rPr>
          <w:spacing w:val="-6"/>
        </w:rPr>
        <w:t xml:space="preserve"> </w:t>
      </w:r>
      <w:r>
        <w:t>de</w:t>
      </w:r>
      <w:r>
        <w:rPr>
          <w:spacing w:val="-5"/>
        </w:rPr>
        <w:t xml:space="preserve"> </w:t>
      </w:r>
      <w:r>
        <w:t>gouvernance</w:t>
      </w:r>
      <w:r>
        <w:rPr>
          <w:spacing w:val="-6"/>
        </w:rPr>
        <w:t xml:space="preserve"> </w:t>
      </w:r>
      <w:r>
        <w:t>permet</w:t>
      </w:r>
      <w:r>
        <w:rPr>
          <w:spacing w:val="-7"/>
        </w:rPr>
        <w:t xml:space="preserve"> </w:t>
      </w:r>
      <w:r>
        <w:t>au</w:t>
      </w:r>
      <w:r>
        <w:rPr>
          <w:spacing w:val="-6"/>
        </w:rPr>
        <w:t xml:space="preserve"> </w:t>
      </w:r>
      <w:r>
        <w:t>conseil</w:t>
      </w:r>
      <w:r>
        <w:rPr>
          <w:spacing w:val="-6"/>
        </w:rPr>
        <w:t xml:space="preserve"> </w:t>
      </w:r>
      <w:r>
        <w:t>d’administration</w:t>
      </w:r>
      <w:r>
        <w:rPr>
          <w:spacing w:val="-4"/>
        </w:rPr>
        <w:t xml:space="preserve"> </w:t>
      </w:r>
      <w:r>
        <w:rPr>
          <w:spacing w:val="-10"/>
        </w:rPr>
        <w:t>:</w:t>
      </w:r>
    </w:p>
    <w:p w14:paraId="4F853402" w14:textId="77777777" w:rsidR="005F6382" w:rsidRDefault="000A783B">
      <w:pPr>
        <w:pStyle w:val="Paragraphedeliste"/>
        <w:numPr>
          <w:ilvl w:val="0"/>
          <w:numId w:val="18"/>
        </w:numPr>
        <w:tabs>
          <w:tab w:val="left" w:pos="1058"/>
        </w:tabs>
        <w:spacing w:before="207"/>
      </w:pPr>
      <w:r>
        <w:rPr>
          <w:w w:val="110"/>
        </w:rPr>
        <w:t>D’assurer</w:t>
      </w:r>
      <w:r>
        <w:rPr>
          <w:spacing w:val="-8"/>
          <w:w w:val="110"/>
        </w:rPr>
        <w:t xml:space="preserve"> </w:t>
      </w:r>
      <w:r>
        <w:rPr>
          <w:w w:val="110"/>
        </w:rPr>
        <w:t>la</w:t>
      </w:r>
      <w:r>
        <w:rPr>
          <w:spacing w:val="-6"/>
          <w:w w:val="110"/>
        </w:rPr>
        <w:t xml:space="preserve"> </w:t>
      </w:r>
      <w:r>
        <w:rPr>
          <w:w w:val="110"/>
        </w:rPr>
        <w:t>pérennité</w:t>
      </w:r>
      <w:r>
        <w:rPr>
          <w:spacing w:val="-2"/>
          <w:w w:val="110"/>
        </w:rPr>
        <w:t xml:space="preserve"> </w:t>
      </w:r>
      <w:r>
        <w:rPr>
          <w:w w:val="110"/>
        </w:rPr>
        <w:t>de</w:t>
      </w:r>
      <w:r>
        <w:rPr>
          <w:spacing w:val="-7"/>
          <w:w w:val="110"/>
        </w:rPr>
        <w:t xml:space="preserve"> </w:t>
      </w:r>
      <w:r>
        <w:rPr>
          <w:w w:val="110"/>
        </w:rPr>
        <w:t>ZLM</w:t>
      </w:r>
      <w:r>
        <w:rPr>
          <w:spacing w:val="-6"/>
          <w:w w:val="110"/>
        </w:rPr>
        <w:t xml:space="preserve"> </w:t>
      </w:r>
      <w:r>
        <w:rPr>
          <w:w w:val="110"/>
        </w:rPr>
        <w:t>en</w:t>
      </w:r>
      <w:r>
        <w:rPr>
          <w:spacing w:val="-9"/>
          <w:w w:val="110"/>
        </w:rPr>
        <w:t xml:space="preserve"> </w:t>
      </w:r>
      <w:r>
        <w:rPr>
          <w:w w:val="110"/>
        </w:rPr>
        <w:t>lui</w:t>
      </w:r>
      <w:r>
        <w:rPr>
          <w:spacing w:val="-8"/>
          <w:w w:val="110"/>
        </w:rPr>
        <w:t xml:space="preserve"> </w:t>
      </w:r>
      <w:r>
        <w:rPr>
          <w:w w:val="110"/>
        </w:rPr>
        <w:t>conférant</w:t>
      </w:r>
      <w:r>
        <w:rPr>
          <w:spacing w:val="-5"/>
          <w:w w:val="110"/>
        </w:rPr>
        <w:t xml:space="preserve"> </w:t>
      </w:r>
      <w:r>
        <w:rPr>
          <w:w w:val="110"/>
        </w:rPr>
        <w:t>une</w:t>
      </w:r>
      <w:r>
        <w:rPr>
          <w:spacing w:val="-7"/>
          <w:w w:val="110"/>
        </w:rPr>
        <w:t xml:space="preserve"> </w:t>
      </w:r>
      <w:r>
        <w:rPr>
          <w:w w:val="110"/>
        </w:rPr>
        <w:t>cohérence</w:t>
      </w:r>
      <w:r>
        <w:rPr>
          <w:spacing w:val="-11"/>
          <w:w w:val="110"/>
        </w:rPr>
        <w:t xml:space="preserve"> </w:t>
      </w:r>
      <w:r>
        <w:rPr>
          <w:spacing w:val="-10"/>
          <w:w w:val="110"/>
        </w:rPr>
        <w:t>;</w:t>
      </w:r>
    </w:p>
    <w:p w14:paraId="4F853403" w14:textId="77777777" w:rsidR="005F6382" w:rsidRDefault="000A783B">
      <w:pPr>
        <w:pStyle w:val="Paragraphedeliste"/>
        <w:numPr>
          <w:ilvl w:val="0"/>
          <w:numId w:val="18"/>
        </w:numPr>
        <w:tabs>
          <w:tab w:val="left" w:pos="1058"/>
        </w:tabs>
        <w:spacing w:line="264" w:lineRule="auto"/>
        <w:ind w:right="1719"/>
      </w:pPr>
      <w:r>
        <w:rPr>
          <w:w w:val="110"/>
        </w:rPr>
        <w:t>De</w:t>
      </w:r>
      <w:r>
        <w:rPr>
          <w:spacing w:val="-5"/>
          <w:w w:val="110"/>
        </w:rPr>
        <w:t xml:space="preserve"> </w:t>
      </w:r>
      <w:r>
        <w:rPr>
          <w:w w:val="110"/>
        </w:rPr>
        <w:t>fournir</w:t>
      </w:r>
      <w:r>
        <w:rPr>
          <w:spacing w:val="-3"/>
          <w:w w:val="110"/>
        </w:rPr>
        <w:t xml:space="preserve"> </w:t>
      </w:r>
      <w:r>
        <w:rPr>
          <w:w w:val="110"/>
        </w:rPr>
        <w:t>des</w:t>
      </w:r>
      <w:r>
        <w:rPr>
          <w:spacing w:val="-4"/>
          <w:w w:val="110"/>
        </w:rPr>
        <w:t xml:space="preserve"> </w:t>
      </w:r>
      <w:r>
        <w:rPr>
          <w:w w:val="110"/>
        </w:rPr>
        <w:t>principes</w:t>
      </w:r>
      <w:r>
        <w:rPr>
          <w:spacing w:val="-6"/>
          <w:w w:val="110"/>
        </w:rPr>
        <w:t xml:space="preserve"> </w:t>
      </w:r>
      <w:r>
        <w:rPr>
          <w:w w:val="110"/>
        </w:rPr>
        <w:t>directeurs</w:t>
      </w:r>
      <w:r>
        <w:rPr>
          <w:spacing w:val="-6"/>
          <w:w w:val="110"/>
        </w:rPr>
        <w:t xml:space="preserve"> </w:t>
      </w:r>
      <w:r>
        <w:rPr>
          <w:w w:val="110"/>
        </w:rPr>
        <w:t>aux</w:t>
      </w:r>
      <w:r>
        <w:rPr>
          <w:spacing w:val="-7"/>
          <w:w w:val="110"/>
        </w:rPr>
        <w:t xml:space="preserve"> </w:t>
      </w:r>
      <w:r>
        <w:rPr>
          <w:w w:val="110"/>
        </w:rPr>
        <w:t>membres,</w:t>
      </w:r>
      <w:r>
        <w:rPr>
          <w:spacing w:val="-4"/>
          <w:w w:val="110"/>
        </w:rPr>
        <w:t xml:space="preserve"> </w:t>
      </w:r>
      <w:r>
        <w:rPr>
          <w:w w:val="110"/>
        </w:rPr>
        <w:t>au</w:t>
      </w:r>
      <w:r>
        <w:rPr>
          <w:spacing w:val="-4"/>
          <w:w w:val="110"/>
        </w:rPr>
        <w:t xml:space="preserve"> </w:t>
      </w:r>
      <w:r>
        <w:rPr>
          <w:w w:val="110"/>
        </w:rPr>
        <w:t>personnel</w:t>
      </w:r>
      <w:r>
        <w:rPr>
          <w:spacing w:val="-6"/>
          <w:w w:val="110"/>
        </w:rPr>
        <w:t xml:space="preserve"> </w:t>
      </w:r>
      <w:r>
        <w:rPr>
          <w:w w:val="110"/>
        </w:rPr>
        <w:t>et</w:t>
      </w:r>
      <w:r>
        <w:rPr>
          <w:spacing w:val="-5"/>
          <w:w w:val="110"/>
        </w:rPr>
        <w:t xml:space="preserve"> </w:t>
      </w:r>
      <w:r>
        <w:rPr>
          <w:w w:val="110"/>
        </w:rPr>
        <w:t>aux</w:t>
      </w:r>
      <w:r>
        <w:rPr>
          <w:spacing w:val="-4"/>
          <w:w w:val="110"/>
        </w:rPr>
        <w:t xml:space="preserve"> </w:t>
      </w:r>
      <w:r>
        <w:rPr>
          <w:w w:val="110"/>
        </w:rPr>
        <w:t>bénévoles,</w:t>
      </w:r>
      <w:r>
        <w:rPr>
          <w:spacing w:val="-6"/>
          <w:w w:val="110"/>
        </w:rPr>
        <w:t xml:space="preserve"> </w:t>
      </w:r>
      <w:r>
        <w:rPr>
          <w:w w:val="110"/>
        </w:rPr>
        <w:t>afin que chacun comprenne les responsabilités et les limites qui lui sont imposées ;</w:t>
      </w:r>
    </w:p>
    <w:p w14:paraId="4F853404" w14:textId="77777777" w:rsidR="005F6382" w:rsidRDefault="000A783B">
      <w:pPr>
        <w:pStyle w:val="Paragraphedeliste"/>
        <w:numPr>
          <w:ilvl w:val="0"/>
          <w:numId w:val="18"/>
        </w:numPr>
        <w:tabs>
          <w:tab w:val="left" w:pos="1058"/>
        </w:tabs>
        <w:spacing w:before="120"/>
      </w:pPr>
      <w:r>
        <w:rPr>
          <w:w w:val="110"/>
        </w:rPr>
        <w:t>D’encadrer</w:t>
      </w:r>
      <w:r>
        <w:rPr>
          <w:spacing w:val="-8"/>
          <w:w w:val="110"/>
        </w:rPr>
        <w:t xml:space="preserve"> </w:t>
      </w:r>
      <w:r>
        <w:rPr>
          <w:w w:val="110"/>
        </w:rPr>
        <w:t>la</w:t>
      </w:r>
      <w:r>
        <w:rPr>
          <w:spacing w:val="-8"/>
          <w:w w:val="110"/>
        </w:rPr>
        <w:t xml:space="preserve"> </w:t>
      </w:r>
      <w:r>
        <w:rPr>
          <w:w w:val="110"/>
        </w:rPr>
        <w:t>prise</w:t>
      </w:r>
      <w:r>
        <w:rPr>
          <w:spacing w:val="-6"/>
          <w:w w:val="110"/>
        </w:rPr>
        <w:t xml:space="preserve"> </w:t>
      </w:r>
      <w:r>
        <w:rPr>
          <w:w w:val="110"/>
        </w:rPr>
        <w:t>de</w:t>
      </w:r>
      <w:r>
        <w:rPr>
          <w:spacing w:val="-5"/>
          <w:w w:val="110"/>
        </w:rPr>
        <w:t xml:space="preserve"> </w:t>
      </w:r>
      <w:r>
        <w:rPr>
          <w:w w:val="110"/>
        </w:rPr>
        <w:t>décision</w:t>
      </w:r>
      <w:r>
        <w:rPr>
          <w:spacing w:val="-9"/>
          <w:w w:val="110"/>
        </w:rPr>
        <w:t xml:space="preserve"> </w:t>
      </w:r>
      <w:r>
        <w:rPr>
          <w:w w:val="110"/>
        </w:rPr>
        <w:t>et</w:t>
      </w:r>
      <w:r>
        <w:rPr>
          <w:spacing w:val="-7"/>
          <w:w w:val="110"/>
        </w:rPr>
        <w:t xml:space="preserve"> </w:t>
      </w:r>
      <w:r>
        <w:rPr>
          <w:w w:val="110"/>
        </w:rPr>
        <w:t>d’orienter</w:t>
      </w:r>
      <w:r>
        <w:rPr>
          <w:spacing w:val="-8"/>
          <w:w w:val="110"/>
        </w:rPr>
        <w:t xml:space="preserve"> </w:t>
      </w:r>
      <w:r>
        <w:rPr>
          <w:w w:val="110"/>
        </w:rPr>
        <w:t>les</w:t>
      </w:r>
      <w:r>
        <w:rPr>
          <w:spacing w:val="-6"/>
          <w:w w:val="110"/>
        </w:rPr>
        <w:t xml:space="preserve"> </w:t>
      </w:r>
      <w:r>
        <w:rPr>
          <w:w w:val="110"/>
        </w:rPr>
        <w:t>actions</w:t>
      </w:r>
      <w:r>
        <w:rPr>
          <w:spacing w:val="-8"/>
          <w:w w:val="110"/>
        </w:rPr>
        <w:t xml:space="preserve"> </w:t>
      </w:r>
      <w:r>
        <w:rPr>
          <w:spacing w:val="-10"/>
          <w:w w:val="110"/>
        </w:rPr>
        <w:t>;</w:t>
      </w:r>
    </w:p>
    <w:p w14:paraId="4F853405" w14:textId="77777777" w:rsidR="005F6382" w:rsidRDefault="000A783B">
      <w:pPr>
        <w:pStyle w:val="Paragraphedeliste"/>
        <w:numPr>
          <w:ilvl w:val="0"/>
          <w:numId w:val="18"/>
        </w:numPr>
        <w:tabs>
          <w:tab w:val="left" w:pos="1058"/>
        </w:tabs>
      </w:pPr>
      <w:r>
        <w:rPr>
          <w:w w:val="110"/>
        </w:rPr>
        <w:t>D’établir</w:t>
      </w:r>
      <w:r>
        <w:rPr>
          <w:spacing w:val="-8"/>
          <w:w w:val="110"/>
        </w:rPr>
        <w:t xml:space="preserve"> </w:t>
      </w:r>
      <w:r>
        <w:rPr>
          <w:w w:val="110"/>
        </w:rPr>
        <w:t>des</w:t>
      </w:r>
      <w:r>
        <w:rPr>
          <w:spacing w:val="-7"/>
          <w:w w:val="110"/>
        </w:rPr>
        <w:t xml:space="preserve"> </w:t>
      </w:r>
      <w:r>
        <w:rPr>
          <w:w w:val="110"/>
        </w:rPr>
        <w:t>balises</w:t>
      </w:r>
      <w:r>
        <w:rPr>
          <w:spacing w:val="-6"/>
          <w:w w:val="110"/>
        </w:rPr>
        <w:t xml:space="preserve"> </w:t>
      </w:r>
      <w:r>
        <w:rPr>
          <w:w w:val="110"/>
        </w:rPr>
        <w:t>qui</w:t>
      </w:r>
      <w:r>
        <w:rPr>
          <w:spacing w:val="-6"/>
          <w:w w:val="110"/>
        </w:rPr>
        <w:t xml:space="preserve"> </w:t>
      </w:r>
      <w:r>
        <w:rPr>
          <w:w w:val="110"/>
        </w:rPr>
        <w:t>clarifient</w:t>
      </w:r>
      <w:r>
        <w:rPr>
          <w:spacing w:val="-8"/>
          <w:w w:val="110"/>
        </w:rPr>
        <w:t xml:space="preserve"> </w:t>
      </w:r>
      <w:r>
        <w:rPr>
          <w:w w:val="110"/>
        </w:rPr>
        <w:t>les</w:t>
      </w:r>
      <w:r>
        <w:rPr>
          <w:spacing w:val="-8"/>
          <w:w w:val="110"/>
        </w:rPr>
        <w:t xml:space="preserve"> </w:t>
      </w:r>
      <w:r>
        <w:rPr>
          <w:w w:val="110"/>
        </w:rPr>
        <w:t>lignes</w:t>
      </w:r>
      <w:r>
        <w:rPr>
          <w:spacing w:val="-8"/>
          <w:w w:val="110"/>
        </w:rPr>
        <w:t xml:space="preserve"> </w:t>
      </w:r>
      <w:r>
        <w:rPr>
          <w:w w:val="110"/>
        </w:rPr>
        <w:t>de</w:t>
      </w:r>
      <w:r>
        <w:rPr>
          <w:spacing w:val="-6"/>
          <w:w w:val="110"/>
        </w:rPr>
        <w:t xml:space="preserve"> </w:t>
      </w:r>
      <w:r>
        <w:rPr>
          <w:w w:val="110"/>
        </w:rPr>
        <w:t>communication</w:t>
      </w:r>
      <w:r>
        <w:rPr>
          <w:spacing w:val="-10"/>
          <w:w w:val="110"/>
        </w:rPr>
        <w:t xml:space="preserve"> </w:t>
      </w:r>
      <w:r>
        <w:rPr>
          <w:w w:val="110"/>
        </w:rPr>
        <w:t>et</w:t>
      </w:r>
      <w:r>
        <w:rPr>
          <w:spacing w:val="-7"/>
          <w:w w:val="110"/>
        </w:rPr>
        <w:t xml:space="preserve"> </w:t>
      </w:r>
      <w:r>
        <w:rPr>
          <w:w w:val="110"/>
        </w:rPr>
        <w:t>qui</w:t>
      </w:r>
      <w:r>
        <w:rPr>
          <w:spacing w:val="-6"/>
          <w:w w:val="110"/>
        </w:rPr>
        <w:t xml:space="preserve"> </w:t>
      </w:r>
      <w:r>
        <w:rPr>
          <w:w w:val="110"/>
        </w:rPr>
        <w:t>garantissent</w:t>
      </w:r>
      <w:r>
        <w:rPr>
          <w:spacing w:val="-7"/>
          <w:w w:val="110"/>
        </w:rPr>
        <w:t xml:space="preserve"> </w:t>
      </w:r>
      <w:r>
        <w:rPr>
          <w:spacing w:val="-5"/>
          <w:w w:val="110"/>
        </w:rPr>
        <w:t>la</w:t>
      </w:r>
    </w:p>
    <w:p w14:paraId="4F853406" w14:textId="77777777" w:rsidR="005F6382" w:rsidRDefault="000A783B">
      <w:pPr>
        <w:pStyle w:val="Corpsdetexte"/>
        <w:spacing w:before="27"/>
        <w:ind w:left="1058"/>
      </w:pPr>
      <w:r>
        <w:rPr>
          <w:w w:val="110"/>
        </w:rPr>
        <w:t>reddition</w:t>
      </w:r>
      <w:r>
        <w:rPr>
          <w:spacing w:val="-9"/>
          <w:w w:val="110"/>
        </w:rPr>
        <w:t xml:space="preserve"> </w:t>
      </w:r>
      <w:r>
        <w:rPr>
          <w:w w:val="110"/>
        </w:rPr>
        <w:t>de</w:t>
      </w:r>
      <w:r>
        <w:rPr>
          <w:spacing w:val="-7"/>
          <w:w w:val="110"/>
        </w:rPr>
        <w:t xml:space="preserve"> </w:t>
      </w:r>
      <w:r>
        <w:rPr>
          <w:w w:val="110"/>
        </w:rPr>
        <w:t>comptes</w:t>
      </w:r>
      <w:r>
        <w:rPr>
          <w:spacing w:val="-13"/>
          <w:w w:val="110"/>
        </w:rPr>
        <w:t xml:space="preserve"> </w:t>
      </w:r>
      <w:r>
        <w:rPr>
          <w:spacing w:val="-10"/>
          <w:w w:val="110"/>
        </w:rPr>
        <w:t>;</w:t>
      </w:r>
    </w:p>
    <w:p w14:paraId="4F853407" w14:textId="77777777" w:rsidR="005F6382" w:rsidRDefault="000A783B">
      <w:pPr>
        <w:pStyle w:val="Paragraphedeliste"/>
        <w:numPr>
          <w:ilvl w:val="0"/>
          <w:numId w:val="18"/>
        </w:numPr>
        <w:tabs>
          <w:tab w:val="left" w:pos="1058"/>
        </w:tabs>
        <w:spacing w:line="264" w:lineRule="auto"/>
        <w:ind w:right="1710"/>
      </w:pPr>
      <w:r>
        <w:rPr>
          <w:w w:val="110"/>
        </w:rPr>
        <w:t>De</w:t>
      </w:r>
      <w:r>
        <w:rPr>
          <w:spacing w:val="-5"/>
          <w:w w:val="110"/>
        </w:rPr>
        <w:t xml:space="preserve"> </w:t>
      </w:r>
      <w:r>
        <w:rPr>
          <w:w w:val="110"/>
        </w:rPr>
        <w:t>se</w:t>
      </w:r>
      <w:r>
        <w:rPr>
          <w:spacing w:val="-5"/>
          <w:w w:val="110"/>
        </w:rPr>
        <w:t xml:space="preserve"> </w:t>
      </w:r>
      <w:r>
        <w:rPr>
          <w:w w:val="110"/>
        </w:rPr>
        <w:t>doter</w:t>
      </w:r>
      <w:r>
        <w:rPr>
          <w:spacing w:val="-3"/>
          <w:w w:val="110"/>
        </w:rPr>
        <w:t xml:space="preserve"> </w:t>
      </w:r>
      <w:r>
        <w:rPr>
          <w:w w:val="110"/>
        </w:rPr>
        <w:t>d’un</w:t>
      </w:r>
      <w:r>
        <w:rPr>
          <w:spacing w:val="-7"/>
          <w:w w:val="110"/>
        </w:rPr>
        <w:t xml:space="preserve"> </w:t>
      </w:r>
      <w:r>
        <w:rPr>
          <w:w w:val="110"/>
        </w:rPr>
        <w:t>mécanisme</w:t>
      </w:r>
      <w:r>
        <w:rPr>
          <w:spacing w:val="-3"/>
          <w:w w:val="110"/>
        </w:rPr>
        <w:t xml:space="preserve"> </w:t>
      </w:r>
      <w:r>
        <w:rPr>
          <w:w w:val="110"/>
        </w:rPr>
        <w:t>qui</w:t>
      </w:r>
      <w:r>
        <w:rPr>
          <w:spacing w:val="-3"/>
          <w:w w:val="110"/>
        </w:rPr>
        <w:t xml:space="preserve"> </w:t>
      </w:r>
      <w:r>
        <w:rPr>
          <w:w w:val="110"/>
        </w:rPr>
        <w:t>permet</w:t>
      </w:r>
      <w:r>
        <w:rPr>
          <w:spacing w:val="-5"/>
          <w:w w:val="110"/>
        </w:rPr>
        <w:t xml:space="preserve"> </w:t>
      </w:r>
      <w:r>
        <w:rPr>
          <w:w w:val="110"/>
        </w:rPr>
        <w:t>de</w:t>
      </w:r>
      <w:r>
        <w:rPr>
          <w:spacing w:val="-3"/>
          <w:w w:val="110"/>
        </w:rPr>
        <w:t xml:space="preserve"> </w:t>
      </w:r>
      <w:r>
        <w:rPr>
          <w:w w:val="110"/>
        </w:rPr>
        <w:t>déléguer</w:t>
      </w:r>
      <w:r>
        <w:rPr>
          <w:spacing w:val="-3"/>
          <w:w w:val="110"/>
        </w:rPr>
        <w:t xml:space="preserve"> </w:t>
      </w:r>
      <w:r>
        <w:rPr>
          <w:w w:val="110"/>
        </w:rPr>
        <w:t>des</w:t>
      </w:r>
      <w:r>
        <w:rPr>
          <w:spacing w:val="-6"/>
          <w:w w:val="110"/>
        </w:rPr>
        <w:t xml:space="preserve"> </w:t>
      </w:r>
      <w:r>
        <w:rPr>
          <w:w w:val="110"/>
        </w:rPr>
        <w:t>pouvoirs sans</w:t>
      </w:r>
      <w:r>
        <w:rPr>
          <w:spacing w:val="-6"/>
          <w:w w:val="110"/>
        </w:rPr>
        <w:t xml:space="preserve"> </w:t>
      </w:r>
      <w:r>
        <w:rPr>
          <w:w w:val="110"/>
        </w:rPr>
        <w:t>se</w:t>
      </w:r>
      <w:r>
        <w:rPr>
          <w:spacing w:val="-3"/>
          <w:w w:val="110"/>
        </w:rPr>
        <w:t xml:space="preserve"> </w:t>
      </w:r>
      <w:r>
        <w:rPr>
          <w:w w:val="110"/>
        </w:rPr>
        <w:t>départir</w:t>
      </w:r>
      <w:r>
        <w:rPr>
          <w:spacing w:val="-3"/>
          <w:w w:val="110"/>
        </w:rPr>
        <w:t xml:space="preserve"> </w:t>
      </w:r>
      <w:r>
        <w:rPr>
          <w:w w:val="110"/>
        </w:rPr>
        <w:t>de ses responsabilités ;</w:t>
      </w:r>
    </w:p>
    <w:p w14:paraId="4F853408" w14:textId="77777777" w:rsidR="005F6382" w:rsidRDefault="000A783B">
      <w:pPr>
        <w:pStyle w:val="Paragraphedeliste"/>
        <w:numPr>
          <w:ilvl w:val="0"/>
          <w:numId w:val="18"/>
        </w:numPr>
        <w:tabs>
          <w:tab w:val="left" w:pos="1058"/>
        </w:tabs>
        <w:spacing w:before="120"/>
      </w:pPr>
      <w:r>
        <w:rPr>
          <w:w w:val="110"/>
        </w:rPr>
        <w:t>De</w:t>
      </w:r>
      <w:r>
        <w:rPr>
          <w:spacing w:val="-7"/>
          <w:w w:val="110"/>
        </w:rPr>
        <w:t xml:space="preserve"> </w:t>
      </w:r>
      <w:r>
        <w:rPr>
          <w:w w:val="110"/>
        </w:rPr>
        <w:t>contribuer</w:t>
      </w:r>
      <w:r>
        <w:rPr>
          <w:spacing w:val="-7"/>
          <w:w w:val="110"/>
        </w:rPr>
        <w:t xml:space="preserve"> </w:t>
      </w:r>
      <w:r>
        <w:rPr>
          <w:w w:val="110"/>
        </w:rPr>
        <w:t>et</w:t>
      </w:r>
      <w:r>
        <w:rPr>
          <w:spacing w:val="-7"/>
          <w:w w:val="110"/>
        </w:rPr>
        <w:t xml:space="preserve"> </w:t>
      </w:r>
      <w:r>
        <w:rPr>
          <w:w w:val="110"/>
        </w:rPr>
        <w:t>orienter</w:t>
      </w:r>
      <w:r>
        <w:rPr>
          <w:spacing w:val="-7"/>
          <w:w w:val="110"/>
        </w:rPr>
        <w:t xml:space="preserve"> </w:t>
      </w:r>
      <w:r>
        <w:rPr>
          <w:w w:val="110"/>
        </w:rPr>
        <w:t>et</w:t>
      </w:r>
      <w:r>
        <w:rPr>
          <w:spacing w:val="-6"/>
          <w:w w:val="110"/>
        </w:rPr>
        <w:t xml:space="preserve"> </w:t>
      </w:r>
      <w:r>
        <w:rPr>
          <w:w w:val="110"/>
        </w:rPr>
        <w:t>former</w:t>
      </w:r>
      <w:r>
        <w:rPr>
          <w:spacing w:val="-7"/>
          <w:w w:val="110"/>
        </w:rPr>
        <w:t xml:space="preserve"> </w:t>
      </w:r>
      <w:r>
        <w:rPr>
          <w:w w:val="110"/>
        </w:rPr>
        <w:t>les</w:t>
      </w:r>
      <w:r>
        <w:rPr>
          <w:spacing w:val="-6"/>
          <w:w w:val="110"/>
        </w:rPr>
        <w:t xml:space="preserve"> </w:t>
      </w:r>
      <w:r>
        <w:rPr>
          <w:w w:val="110"/>
        </w:rPr>
        <w:t>bénévoles,</w:t>
      </w:r>
      <w:r>
        <w:rPr>
          <w:spacing w:val="-7"/>
          <w:w w:val="110"/>
        </w:rPr>
        <w:t xml:space="preserve"> </w:t>
      </w:r>
      <w:r>
        <w:rPr>
          <w:w w:val="110"/>
        </w:rPr>
        <w:t>les</w:t>
      </w:r>
      <w:r>
        <w:rPr>
          <w:spacing w:val="-8"/>
          <w:w w:val="110"/>
        </w:rPr>
        <w:t xml:space="preserve"> </w:t>
      </w:r>
      <w:r>
        <w:rPr>
          <w:w w:val="110"/>
        </w:rPr>
        <w:t>membres</w:t>
      </w:r>
      <w:r>
        <w:rPr>
          <w:spacing w:val="-7"/>
          <w:w w:val="110"/>
        </w:rPr>
        <w:t xml:space="preserve"> </w:t>
      </w:r>
      <w:r>
        <w:rPr>
          <w:w w:val="110"/>
        </w:rPr>
        <w:t>et</w:t>
      </w:r>
      <w:r>
        <w:rPr>
          <w:spacing w:val="3"/>
          <w:w w:val="110"/>
        </w:rPr>
        <w:t xml:space="preserve"> </w:t>
      </w:r>
      <w:r>
        <w:rPr>
          <w:w w:val="110"/>
        </w:rPr>
        <w:t>la</w:t>
      </w:r>
      <w:r>
        <w:rPr>
          <w:spacing w:val="-8"/>
          <w:w w:val="110"/>
        </w:rPr>
        <w:t xml:space="preserve"> </w:t>
      </w:r>
      <w:r>
        <w:rPr>
          <w:w w:val="110"/>
        </w:rPr>
        <w:t>direction</w:t>
      </w:r>
      <w:r>
        <w:rPr>
          <w:spacing w:val="-8"/>
          <w:w w:val="110"/>
        </w:rPr>
        <w:t xml:space="preserve"> </w:t>
      </w:r>
      <w:r>
        <w:rPr>
          <w:w w:val="110"/>
        </w:rPr>
        <w:t>générale</w:t>
      </w:r>
      <w:r>
        <w:rPr>
          <w:spacing w:val="-10"/>
          <w:w w:val="110"/>
        </w:rPr>
        <w:t xml:space="preserve"> ;</w:t>
      </w:r>
    </w:p>
    <w:p w14:paraId="4F853409" w14:textId="77777777" w:rsidR="005F6382" w:rsidRDefault="000A783B">
      <w:pPr>
        <w:pStyle w:val="Paragraphedeliste"/>
        <w:numPr>
          <w:ilvl w:val="0"/>
          <w:numId w:val="18"/>
        </w:numPr>
        <w:tabs>
          <w:tab w:val="left" w:pos="1058"/>
        </w:tabs>
        <w:spacing w:line="264" w:lineRule="auto"/>
        <w:ind w:right="1440"/>
      </w:pPr>
      <w:r>
        <w:rPr>
          <w:w w:val="110"/>
        </w:rPr>
        <w:t>Et</w:t>
      </w:r>
      <w:r>
        <w:rPr>
          <w:spacing w:val="-4"/>
          <w:w w:val="110"/>
        </w:rPr>
        <w:t xml:space="preserve"> </w:t>
      </w:r>
      <w:r>
        <w:rPr>
          <w:w w:val="110"/>
        </w:rPr>
        <w:t>d’améliorer</w:t>
      </w:r>
      <w:r>
        <w:rPr>
          <w:spacing w:val="-5"/>
          <w:w w:val="110"/>
        </w:rPr>
        <w:t xml:space="preserve"> </w:t>
      </w:r>
      <w:r>
        <w:rPr>
          <w:w w:val="110"/>
        </w:rPr>
        <w:t>sa</w:t>
      </w:r>
      <w:r>
        <w:rPr>
          <w:spacing w:val="-4"/>
          <w:w w:val="110"/>
        </w:rPr>
        <w:t xml:space="preserve"> </w:t>
      </w:r>
      <w:r>
        <w:rPr>
          <w:w w:val="110"/>
        </w:rPr>
        <w:t>crédibilité</w:t>
      </w:r>
      <w:r>
        <w:rPr>
          <w:spacing w:val="-4"/>
          <w:w w:val="110"/>
        </w:rPr>
        <w:t xml:space="preserve"> </w:t>
      </w:r>
      <w:r>
        <w:rPr>
          <w:w w:val="110"/>
        </w:rPr>
        <w:t>auprès</w:t>
      </w:r>
      <w:r>
        <w:rPr>
          <w:spacing w:val="-5"/>
          <w:w w:val="110"/>
        </w:rPr>
        <w:t xml:space="preserve"> </w:t>
      </w:r>
      <w:r>
        <w:rPr>
          <w:w w:val="110"/>
        </w:rPr>
        <w:t>des</w:t>
      </w:r>
      <w:r>
        <w:rPr>
          <w:spacing w:val="-5"/>
          <w:w w:val="110"/>
        </w:rPr>
        <w:t xml:space="preserve"> </w:t>
      </w:r>
      <w:r>
        <w:rPr>
          <w:w w:val="110"/>
        </w:rPr>
        <w:t>membres,</w:t>
      </w:r>
      <w:r>
        <w:rPr>
          <w:spacing w:val="-2"/>
          <w:w w:val="110"/>
        </w:rPr>
        <w:t xml:space="preserve"> </w:t>
      </w:r>
      <w:r>
        <w:rPr>
          <w:w w:val="110"/>
        </w:rPr>
        <w:t>des</w:t>
      </w:r>
      <w:r>
        <w:rPr>
          <w:spacing w:val="-2"/>
          <w:w w:val="110"/>
        </w:rPr>
        <w:t xml:space="preserve"> </w:t>
      </w:r>
      <w:r>
        <w:rPr>
          <w:w w:val="110"/>
        </w:rPr>
        <w:t>partenaires</w:t>
      </w:r>
      <w:r>
        <w:rPr>
          <w:spacing w:val="-4"/>
          <w:w w:val="110"/>
        </w:rPr>
        <w:t xml:space="preserve"> </w:t>
      </w:r>
      <w:r>
        <w:rPr>
          <w:w w:val="110"/>
        </w:rPr>
        <w:t>et</w:t>
      </w:r>
      <w:r>
        <w:rPr>
          <w:spacing w:val="-1"/>
          <w:w w:val="110"/>
        </w:rPr>
        <w:t xml:space="preserve"> </w:t>
      </w:r>
      <w:r>
        <w:rPr>
          <w:w w:val="110"/>
        </w:rPr>
        <w:t>de</w:t>
      </w:r>
      <w:r>
        <w:rPr>
          <w:spacing w:val="-4"/>
          <w:w w:val="110"/>
        </w:rPr>
        <w:t xml:space="preserve"> </w:t>
      </w:r>
      <w:r>
        <w:rPr>
          <w:w w:val="110"/>
        </w:rPr>
        <w:t>la</w:t>
      </w:r>
      <w:r>
        <w:rPr>
          <w:spacing w:val="-2"/>
          <w:w w:val="110"/>
        </w:rPr>
        <w:t xml:space="preserve"> </w:t>
      </w:r>
      <w:r>
        <w:rPr>
          <w:w w:val="110"/>
        </w:rPr>
        <w:t>population</w:t>
      </w:r>
      <w:r>
        <w:rPr>
          <w:spacing w:val="-6"/>
          <w:w w:val="110"/>
        </w:rPr>
        <w:t xml:space="preserve"> </w:t>
      </w:r>
      <w:r>
        <w:rPr>
          <w:w w:val="110"/>
        </w:rPr>
        <w:t xml:space="preserve">en </w:t>
      </w:r>
      <w:r>
        <w:rPr>
          <w:spacing w:val="-2"/>
          <w:w w:val="110"/>
        </w:rPr>
        <w:t>générale.</w:t>
      </w:r>
    </w:p>
    <w:p w14:paraId="4F85340A" w14:textId="77777777" w:rsidR="005F6382" w:rsidRDefault="005F6382">
      <w:pPr>
        <w:pStyle w:val="Corpsdetexte"/>
        <w:spacing w:before="151"/>
      </w:pPr>
    </w:p>
    <w:p w14:paraId="4F85340B" w14:textId="77777777" w:rsidR="005F6382" w:rsidRDefault="000A783B">
      <w:pPr>
        <w:pStyle w:val="Titre4"/>
        <w:numPr>
          <w:ilvl w:val="0"/>
          <w:numId w:val="25"/>
        </w:numPr>
        <w:tabs>
          <w:tab w:val="left" w:pos="770"/>
        </w:tabs>
        <w:spacing w:before="1"/>
      </w:pPr>
      <w:r>
        <w:rPr>
          <w:noProof/>
        </w:rPr>
        <mc:AlternateContent>
          <mc:Choice Requires="wps">
            <w:drawing>
              <wp:anchor distT="0" distB="0" distL="0" distR="0" simplePos="0" relativeHeight="487591424" behindDoc="1" locked="0" layoutInCell="1" allowOverlap="1" wp14:anchorId="4F853CB9" wp14:editId="4F853CBA">
                <wp:simplePos x="0" y="0"/>
                <wp:positionH relativeFrom="page">
                  <wp:posOffset>882700</wp:posOffset>
                </wp:positionH>
                <wp:positionV relativeFrom="paragraph">
                  <wp:posOffset>285498</wp:posOffset>
                </wp:positionV>
                <wp:extent cx="6054725"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5"/>
                              </a:lnTo>
                              <a:lnTo>
                                <a:pt x="6054216" y="6095"/>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F55EFF3" id="Graphic 17" o:spid="_x0000_s1026" style="position:absolute;margin-left:69.5pt;margin-top:22.5pt;width:476.75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" path="m6054216,l,,,6095r6054216,l6054216,xe" fillcolor="#585858" stroked="f">
                <v:path arrowok="t"/>
                <w10:wrap type="topAndBottom" anchorx="page"/>
              </v:shape>
            </w:pict>
          </mc:Fallback>
        </mc:AlternateContent>
      </w:r>
      <w:bookmarkStart w:id="4" w:name="_bookmark4"/>
      <w:bookmarkEnd w:id="4"/>
      <w:r>
        <w:rPr>
          <w:smallCaps/>
          <w:color w:val="1F3863"/>
        </w:rPr>
        <w:t>Principaux</w:t>
      </w:r>
      <w:r>
        <w:rPr>
          <w:smallCaps/>
          <w:color w:val="1F3863"/>
          <w:spacing w:val="-15"/>
        </w:rPr>
        <w:t xml:space="preserve"> </w:t>
      </w:r>
      <w:r>
        <w:rPr>
          <w:smallCaps/>
          <w:color w:val="1F3863"/>
          <w:spacing w:val="-2"/>
        </w:rPr>
        <w:t>thèmes</w:t>
      </w:r>
    </w:p>
    <w:p w14:paraId="4F85340C" w14:textId="77777777" w:rsidR="005F6382" w:rsidRDefault="000A783B">
      <w:pPr>
        <w:pStyle w:val="Corpsdetexte"/>
        <w:spacing w:before="181"/>
        <w:ind w:left="338"/>
      </w:pPr>
      <w:r>
        <w:t>Le</w:t>
      </w:r>
      <w:r>
        <w:rPr>
          <w:spacing w:val="-3"/>
        </w:rPr>
        <w:t xml:space="preserve"> </w:t>
      </w:r>
      <w:r>
        <w:t>présent</w:t>
      </w:r>
      <w:r>
        <w:rPr>
          <w:spacing w:val="-4"/>
        </w:rPr>
        <w:t xml:space="preserve"> </w:t>
      </w:r>
      <w:r>
        <w:t>code</w:t>
      </w:r>
      <w:r>
        <w:rPr>
          <w:spacing w:val="-5"/>
        </w:rPr>
        <w:t xml:space="preserve"> </w:t>
      </w:r>
      <w:r>
        <w:t>traite</w:t>
      </w:r>
      <w:r>
        <w:rPr>
          <w:spacing w:val="-3"/>
        </w:rPr>
        <w:t xml:space="preserve"> </w:t>
      </w:r>
      <w:r>
        <w:t>des</w:t>
      </w:r>
      <w:r>
        <w:rPr>
          <w:spacing w:val="-4"/>
        </w:rPr>
        <w:t xml:space="preserve"> </w:t>
      </w:r>
      <w:r>
        <w:t>thèmes</w:t>
      </w:r>
      <w:r>
        <w:rPr>
          <w:spacing w:val="-2"/>
        </w:rPr>
        <w:t xml:space="preserve"> </w:t>
      </w:r>
      <w:r>
        <w:t>suivants</w:t>
      </w:r>
      <w:r>
        <w:rPr>
          <w:spacing w:val="-2"/>
        </w:rPr>
        <w:t xml:space="preserve"> </w:t>
      </w:r>
      <w:r>
        <w:rPr>
          <w:spacing w:val="-10"/>
        </w:rPr>
        <w:t>:</w:t>
      </w:r>
    </w:p>
    <w:p w14:paraId="4F85340D" w14:textId="77777777" w:rsidR="005F6382" w:rsidRDefault="000A783B">
      <w:pPr>
        <w:pStyle w:val="Paragraphedeliste"/>
        <w:numPr>
          <w:ilvl w:val="0"/>
          <w:numId w:val="19"/>
        </w:numPr>
        <w:tabs>
          <w:tab w:val="left" w:pos="1058"/>
        </w:tabs>
        <w:spacing w:before="207"/>
      </w:pPr>
      <w:r>
        <w:rPr>
          <w:w w:val="110"/>
        </w:rPr>
        <w:t>La</w:t>
      </w:r>
      <w:r>
        <w:rPr>
          <w:spacing w:val="-7"/>
          <w:w w:val="110"/>
        </w:rPr>
        <w:t xml:space="preserve"> </w:t>
      </w:r>
      <w:r>
        <w:rPr>
          <w:w w:val="110"/>
        </w:rPr>
        <w:t>vision,</w:t>
      </w:r>
      <w:r>
        <w:rPr>
          <w:spacing w:val="-7"/>
          <w:w w:val="110"/>
        </w:rPr>
        <w:t xml:space="preserve"> </w:t>
      </w:r>
      <w:r>
        <w:rPr>
          <w:w w:val="110"/>
        </w:rPr>
        <w:t>la</w:t>
      </w:r>
      <w:r>
        <w:rPr>
          <w:spacing w:val="-5"/>
          <w:w w:val="110"/>
        </w:rPr>
        <w:t xml:space="preserve"> </w:t>
      </w:r>
      <w:r>
        <w:rPr>
          <w:w w:val="110"/>
        </w:rPr>
        <w:t>mission</w:t>
      </w:r>
      <w:r>
        <w:rPr>
          <w:spacing w:val="-8"/>
          <w:w w:val="110"/>
        </w:rPr>
        <w:t xml:space="preserve"> </w:t>
      </w:r>
      <w:r>
        <w:rPr>
          <w:w w:val="110"/>
        </w:rPr>
        <w:t>et</w:t>
      </w:r>
      <w:r>
        <w:rPr>
          <w:spacing w:val="-6"/>
          <w:w w:val="110"/>
        </w:rPr>
        <w:t xml:space="preserve"> </w:t>
      </w:r>
      <w:r>
        <w:rPr>
          <w:w w:val="110"/>
        </w:rPr>
        <w:t>les</w:t>
      </w:r>
      <w:r>
        <w:rPr>
          <w:spacing w:val="-7"/>
          <w:w w:val="110"/>
        </w:rPr>
        <w:t xml:space="preserve"> </w:t>
      </w:r>
      <w:r>
        <w:rPr>
          <w:w w:val="110"/>
        </w:rPr>
        <w:t>valeurs</w:t>
      </w:r>
      <w:r>
        <w:rPr>
          <w:spacing w:val="-4"/>
          <w:w w:val="110"/>
        </w:rPr>
        <w:t xml:space="preserve"> </w:t>
      </w:r>
      <w:r>
        <w:rPr>
          <w:w w:val="110"/>
        </w:rPr>
        <w:t>fondamentales</w:t>
      </w:r>
      <w:r>
        <w:rPr>
          <w:spacing w:val="-3"/>
          <w:w w:val="110"/>
        </w:rPr>
        <w:t xml:space="preserve"> </w:t>
      </w:r>
      <w:r>
        <w:rPr>
          <w:w w:val="110"/>
        </w:rPr>
        <w:t>de</w:t>
      </w:r>
      <w:r>
        <w:rPr>
          <w:spacing w:val="-6"/>
          <w:w w:val="110"/>
        </w:rPr>
        <w:t xml:space="preserve"> </w:t>
      </w:r>
      <w:r>
        <w:rPr>
          <w:w w:val="110"/>
        </w:rPr>
        <w:t>ZLM</w:t>
      </w:r>
      <w:r>
        <w:rPr>
          <w:spacing w:val="-12"/>
          <w:w w:val="110"/>
        </w:rPr>
        <w:t xml:space="preserve"> </w:t>
      </w:r>
      <w:r>
        <w:rPr>
          <w:spacing w:val="-10"/>
          <w:w w:val="110"/>
        </w:rPr>
        <w:t>;</w:t>
      </w:r>
    </w:p>
    <w:p w14:paraId="4F85340E" w14:textId="77777777" w:rsidR="005F6382" w:rsidRDefault="000A783B">
      <w:pPr>
        <w:pStyle w:val="Paragraphedeliste"/>
        <w:numPr>
          <w:ilvl w:val="0"/>
          <w:numId w:val="19"/>
        </w:numPr>
        <w:tabs>
          <w:tab w:val="left" w:pos="1058"/>
        </w:tabs>
        <w:spacing w:line="264" w:lineRule="auto"/>
        <w:ind w:right="1403"/>
      </w:pPr>
      <w:r>
        <w:rPr>
          <w:w w:val="110"/>
        </w:rPr>
        <w:t>La</w:t>
      </w:r>
      <w:r>
        <w:rPr>
          <w:spacing w:val="-5"/>
          <w:w w:val="110"/>
        </w:rPr>
        <w:t xml:space="preserve"> </w:t>
      </w:r>
      <w:r>
        <w:rPr>
          <w:w w:val="110"/>
        </w:rPr>
        <w:t>description</w:t>
      </w:r>
      <w:r>
        <w:rPr>
          <w:spacing w:val="-5"/>
          <w:w w:val="110"/>
        </w:rPr>
        <w:t xml:space="preserve"> </w:t>
      </w:r>
      <w:r>
        <w:rPr>
          <w:w w:val="110"/>
        </w:rPr>
        <w:t>des</w:t>
      </w:r>
      <w:r>
        <w:rPr>
          <w:spacing w:val="-4"/>
          <w:w w:val="110"/>
        </w:rPr>
        <w:t xml:space="preserve"> </w:t>
      </w:r>
      <w:r>
        <w:rPr>
          <w:w w:val="110"/>
        </w:rPr>
        <w:t>principaux</w:t>
      </w:r>
      <w:r>
        <w:rPr>
          <w:spacing w:val="-5"/>
          <w:w w:val="110"/>
        </w:rPr>
        <w:t xml:space="preserve"> </w:t>
      </w:r>
      <w:r>
        <w:rPr>
          <w:w w:val="110"/>
        </w:rPr>
        <w:t>rôles</w:t>
      </w:r>
      <w:r>
        <w:rPr>
          <w:spacing w:val="-6"/>
          <w:w w:val="110"/>
        </w:rPr>
        <w:t xml:space="preserve"> </w:t>
      </w:r>
      <w:r>
        <w:rPr>
          <w:w w:val="110"/>
        </w:rPr>
        <w:t>et</w:t>
      </w:r>
      <w:r>
        <w:rPr>
          <w:spacing w:val="-5"/>
          <w:w w:val="110"/>
        </w:rPr>
        <w:t xml:space="preserve"> </w:t>
      </w:r>
      <w:r>
        <w:rPr>
          <w:w w:val="110"/>
        </w:rPr>
        <w:t>responsabilités</w:t>
      </w:r>
      <w:r>
        <w:rPr>
          <w:spacing w:val="-6"/>
          <w:w w:val="110"/>
        </w:rPr>
        <w:t xml:space="preserve"> </w:t>
      </w:r>
      <w:r>
        <w:rPr>
          <w:w w:val="110"/>
        </w:rPr>
        <w:t>du</w:t>
      </w:r>
      <w:r>
        <w:rPr>
          <w:spacing w:val="-5"/>
          <w:w w:val="110"/>
        </w:rPr>
        <w:t xml:space="preserve"> </w:t>
      </w:r>
      <w:r>
        <w:rPr>
          <w:w w:val="110"/>
        </w:rPr>
        <w:t>conseil</w:t>
      </w:r>
      <w:r>
        <w:rPr>
          <w:spacing w:val="-3"/>
          <w:w w:val="110"/>
        </w:rPr>
        <w:t xml:space="preserve"> </w:t>
      </w:r>
      <w:r>
        <w:rPr>
          <w:w w:val="110"/>
        </w:rPr>
        <w:t>d’administration et</w:t>
      </w:r>
      <w:r>
        <w:rPr>
          <w:spacing w:val="-3"/>
          <w:w w:val="110"/>
        </w:rPr>
        <w:t xml:space="preserve"> </w:t>
      </w:r>
      <w:r>
        <w:rPr>
          <w:w w:val="110"/>
        </w:rPr>
        <w:t>de</w:t>
      </w:r>
      <w:r>
        <w:rPr>
          <w:spacing w:val="-4"/>
          <w:w w:val="110"/>
        </w:rPr>
        <w:t xml:space="preserve"> </w:t>
      </w:r>
      <w:r>
        <w:rPr>
          <w:w w:val="110"/>
        </w:rPr>
        <w:t>la direction générale ;</w:t>
      </w:r>
    </w:p>
    <w:p w14:paraId="4F85340F" w14:textId="77777777" w:rsidR="005F6382" w:rsidRDefault="000A783B">
      <w:pPr>
        <w:pStyle w:val="Paragraphedeliste"/>
        <w:numPr>
          <w:ilvl w:val="0"/>
          <w:numId w:val="19"/>
        </w:numPr>
        <w:tabs>
          <w:tab w:val="left" w:pos="1058"/>
        </w:tabs>
        <w:spacing w:before="120"/>
      </w:pPr>
      <w:r>
        <w:rPr>
          <w:w w:val="110"/>
        </w:rPr>
        <w:t>Le</w:t>
      </w:r>
      <w:r>
        <w:rPr>
          <w:spacing w:val="-8"/>
          <w:w w:val="110"/>
        </w:rPr>
        <w:t xml:space="preserve"> </w:t>
      </w:r>
      <w:r>
        <w:rPr>
          <w:w w:val="110"/>
        </w:rPr>
        <w:t>processus</w:t>
      </w:r>
      <w:r>
        <w:rPr>
          <w:spacing w:val="-9"/>
          <w:w w:val="110"/>
        </w:rPr>
        <w:t xml:space="preserve"> </w:t>
      </w:r>
      <w:r>
        <w:rPr>
          <w:w w:val="110"/>
        </w:rPr>
        <w:t>d’encadrement</w:t>
      </w:r>
      <w:r>
        <w:rPr>
          <w:spacing w:val="-8"/>
          <w:w w:val="110"/>
        </w:rPr>
        <w:t xml:space="preserve"> </w:t>
      </w:r>
      <w:r>
        <w:rPr>
          <w:w w:val="110"/>
        </w:rPr>
        <w:t>des</w:t>
      </w:r>
      <w:r>
        <w:rPr>
          <w:spacing w:val="-8"/>
          <w:w w:val="110"/>
        </w:rPr>
        <w:t xml:space="preserve"> </w:t>
      </w:r>
      <w:r>
        <w:rPr>
          <w:w w:val="110"/>
        </w:rPr>
        <w:t>nouveaux</w:t>
      </w:r>
      <w:r>
        <w:rPr>
          <w:spacing w:val="-10"/>
          <w:w w:val="110"/>
        </w:rPr>
        <w:t xml:space="preserve"> </w:t>
      </w:r>
      <w:r>
        <w:rPr>
          <w:w w:val="110"/>
        </w:rPr>
        <w:t>membres</w:t>
      </w:r>
      <w:r>
        <w:rPr>
          <w:spacing w:val="-6"/>
          <w:w w:val="110"/>
        </w:rPr>
        <w:t xml:space="preserve"> </w:t>
      </w:r>
      <w:r>
        <w:rPr>
          <w:w w:val="110"/>
        </w:rPr>
        <w:t>du</w:t>
      </w:r>
      <w:r>
        <w:rPr>
          <w:spacing w:val="-10"/>
          <w:w w:val="110"/>
        </w:rPr>
        <w:t xml:space="preserve"> </w:t>
      </w:r>
      <w:r>
        <w:rPr>
          <w:w w:val="110"/>
        </w:rPr>
        <w:t>CA</w:t>
      </w:r>
      <w:r>
        <w:rPr>
          <w:spacing w:val="-8"/>
          <w:w w:val="110"/>
        </w:rPr>
        <w:t xml:space="preserve"> </w:t>
      </w:r>
      <w:r>
        <w:rPr>
          <w:spacing w:val="-10"/>
          <w:w w:val="110"/>
        </w:rPr>
        <w:t>;</w:t>
      </w:r>
    </w:p>
    <w:p w14:paraId="4F853410" w14:textId="77777777" w:rsidR="005F6382" w:rsidRDefault="000A783B">
      <w:pPr>
        <w:pStyle w:val="Paragraphedeliste"/>
        <w:numPr>
          <w:ilvl w:val="0"/>
          <w:numId w:val="19"/>
        </w:numPr>
        <w:tabs>
          <w:tab w:val="left" w:pos="1058"/>
        </w:tabs>
      </w:pPr>
      <w:r>
        <w:rPr>
          <w:w w:val="110"/>
        </w:rPr>
        <w:t>Le</w:t>
      </w:r>
      <w:r>
        <w:rPr>
          <w:spacing w:val="-8"/>
          <w:w w:val="110"/>
        </w:rPr>
        <w:t xml:space="preserve"> </w:t>
      </w:r>
      <w:r>
        <w:rPr>
          <w:w w:val="110"/>
        </w:rPr>
        <w:t>processus</w:t>
      </w:r>
      <w:r>
        <w:rPr>
          <w:spacing w:val="-8"/>
          <w:w w:val="110"/>
        </w:rPr>
        <w:t xml:space="preserve"> </w:t>
      </w:r>
      <w:r>
        <w:rPr>
          <w:w w:val="110"/>
        </w:rPr>
        <w:t>d’évaluation</w:t>
      </w:r>
      <w:r>
        <w:rPr>
          <w:spacing w:val="-8"/>
          <w:w w:val="110"/>
        </w:rPr>
        <w:t xml:space="preserve"> </w:t>
      </w:r>
      <w:r>
        <w:rPr>
          <w:w w:val="110"/>
        </w:rPr>
        <w:t>de</w:t>
      </w:r>
      <w:r>
        <w:rPr>
          <w:spacing w:val="-7"/>
          <w:w w:val="110"/>
        </w:rPr>
        <w:t xml:space="preserve"> </w:t>
      </w:r>
      <w:r>
        <w:rPr>
          <w:w w:val="110"/>
        </w:rPr>
        <w:t>l’efficacité</w:t>
      </w:r>
      <w:r>
        <w:rPr>
          <w:spacing w:val="-6"/>
          <w:w w:val="110"/>
        </w:rPr>
        <w:t xml:space="preserve"> </w:t>
      </w:r>
      <w:r>
        <w:rPr>
          <w:w w:val="110"/>
        </w:rPr>
        <w:t>du</w:t>
      </w:r>
      <w:r>
        <w:rPr>
          <w:spacing w:val="-9"/>
          <w:w w:val="110"/>
        </w:rPr>
        <w:t xml:space="preserve"> </w:t>
      </w:r>
      <w:r>
        <w:rPr>
          <w:w w:val="110"/>
        </w:rPr>
        <w:t>CA</w:t>
      </w:r>
      <w:r>
        <w:rPr>
          <w:spacing w:val="-9"/>
          <w:w w:val="110"/>
        </w:rPr>
        <w:t xml:space="preserve"> </w:t>
      </w:r>
      <w:r>
        <w:rPr>
          <w:spacing w:val="-10"/>
          <w:w w:val="110"/>
        </w:rPr>
        <w:t>;</w:t>
      </w:r>
    </w:p>
    <w:p w14:paraId="4F853411" w14:textId="77777777" w:rsidR="005F6382" w:rsidRDefault="000A783B">
      <w:pPr>
        <w:pStyle w:val="Paragraphedeliste"/>
        <w:numPr>
          <w:ilvl w:val="0"/>
          <w:numId w:val="19"/>
        </w:numPr>
        <w:tabs>
          <w:tab w:val="left" w:pos="1058"/>
        </w:tabs>
        <w:spacing w:before="148"/>
      </w:pPr>
      <w:r>
        <w:rPr>
          <w:w w:val="110"/>
        </w:rPr>
        <w:t>Le</w:t>
      </w:r>
      <w:r>
        <w:rPr>
          <w:spacing w:val="-8"/>
          <w:w w:val="110"/>
        </w:rPr>
        <w:t xml:space="preserve"> </w:t>
      </w:r>
      <w:r>
        <w:rPr>
          <w:w w:val="110"/>
        </w:rPr>
        <w:t>code</w:t>
      </w:r>
      <w:r>
        <w:rPr>
          <w:spacing w:val="-6"/>
          <w:w w:val="110"/>
        </w:rPr>
        <w:t xml:space="preserve"> </w:t>
      </w:r>
      <w:r>
        <w:rPr>
          <w:w w:val="110"/>
        </w:rPr>
        <w:t>d’éthique</w:t>
      </w:r>
      <w:r>
        <w:rPr>
          <w:spacing w:val="-7"/>
          <w:w w:val="110"/>
        </w:rPr>
        <w:t xml:space="preserve"> </w:t>
      </w:r>
      <w:r>
        <w:rPr>
          <w:w w:val="110"/>
        </w:rPr>
        <w:t>et</w:t>
      </w:r>
      <w:r>
        <w:rPr>
          <w:spacing w:val="-7"/>
          <w:w w:val="110"/>
        </w:rPr>
        <w:t xml:space="preserve"> </w:t>
      </w:r>
      <w:r>
        <w:rPr>
          <w:w w:val="110"/>
        </w:rPr>
        <w:t>de</w:t>
      </w:r>
      <w:r>
        <w:rPr>
          <w:spacing w:val="-8"/>
          <w:w w:val="110"/>
        </w:rPr>
        <w:t xml:space="preserve"> </w:t>
      </w:r>
      <w:r>
        <w:rPr>
          <w:w w:val="110"/>
        </w:rPr>
        <w:t>déontologie</w:t>
      </w:r>
      <w:r>
        <w:rPr>
          <w:spacing w:val="-9"/>
          <w:w w:val="110"/>
        </w:rPr>
        <w:t xml:space="preserve"> </w:t>
      </w:r>
      <w:r>
        <w:rPr>
          <w:spacing w:val="-10"/>
          <w:w w:val="110"/>
        </w:rPr>
        <w:t>;</w:t>
      </w:r>
    </w:p>
    <w:p w14:paraId="4F853412" w14:textId="77777777" w:rsidR="005F6382" w:rsidRDefault="000A783B">
      <w:pPr>
        <w:pStyle w:val="Paragraphedeliste"/>
        <w:numPr>
          <w:ilvl w:val="0"/>
          <w:numId w:val="19"/>
        </w:numPr>
        <w:tabs>
          <w:tab w:val="left" w:pos="1058"/>
        </w:tabs>
        <w:spacing w:before="146"/>
      </w:pPr>
      <w:r>
        <w:rPr>
          <w:spacing w:val="4"/>
        </w:rPr>
        <w:t>Les</w:t>
      </w:r>
      <w:r>
        <w:rPr>
          <w:spacing w:val="43"/>
        </w:rPr>
        <w:t xml:space="preserve"> </w:t>
      </w:r>
      <w:r>
        <w:rPr>
          <w:spacing w:val="4"/>
        </w:rPr>
        <w:t>responsabilités</w:t>
      </w:r>
      <w:r>
        <w:rPr>
          <w:spacing w:val="43"/>
        </w:rPr>
        <w:t xml:space="preserve"> </w:t>
      </w:r>
      <w:r>
        <w:rPr>
          <w:spacing w:val="4"/>
        </w:rPr>
        <w:t>financières</w:t>
      </w:r>
      <w:r>
        <w:rPr>
          <w:spacing w:val="38"/>
        </w:rPr>
        <w:t xml:space="preserve"> </w:t>
      </w:r>
      <w:r>
        <w:rPr>
          <w:spacing w:val="-10"/>
        </w:rPr>
        <w:t>;</w:t>
      </w:r>
    </w:p>
    <w:p w14:paraId="4F853413" w14:textId="77777777" w:rsidR="005F6382" w:rsidRDefault="000A783B">
      <w:pPr>
        <w:pStyle w:val="Paragraphedeliste"/>
        <w:numPr>
          <w:ilvl w:val="0"/>
          <w:numId w:val="19"/>
        </w:numPr>
        <w:tabs>
          <w:tab w:val="left" w:pos="1058"/>
        </w:tabs>
      </w:pPr>
      <w:r>
        <w:rPr>
          <w:w w:val="110"/>
        </w:rPr>
        <w:t>La</w:t>
      </w:r>
      <w:r>
        <w:rPr>
          <w:spacing w:val="-7"/>
          <w:w w:val="110"/>
        </w:rPr>
        <w:t xml:space="preserve"> </w:t>
      </w:r>
      <w:r>
        <w:rPr>
          <w:w w:val="110"/>
        </w:rPr>
        <w:t>reddition</w:t>
      </w:r>
      <w:r>
        <w:rPr>
          <w:spacing w:val="-7"/>
          <w:w w:val="110"/>
        </w:rPr>
        <w:t xml:space="preserve"> </w:t>
      </w:r>
      <w:r>
        <w:rPr>
          <w:w w:val="110"/>
        </w:rPr>
        <w:t>de</w:t>
      </w:r>
      <w:r>
        <w:rPr>
          <w:spacing w:val="-6"/>
          <w:w w:val="110"/>
        </w:rPr>
        <w:t xml:space="preserve"> </w:t>
      </w:r>
      <w:r>
        <w:rPr>
          <w:w w:val="110"/>
        </w:rPr>
        <w:t>compte</w:t>
      </w:r>
      <w:r>
        <w:rPr>
          <w:spacing w:val="-10"/>
          <w:w w:val="110"/>
        </w:rPr>
        <w:t xml:space="preserve"> ;</w:t>
      </w:r>
    </w:p>
    <w:p w14:paraId="4F853414" w14:textId="77777777" w:rsidR="005F6382" w:rsidRDefault="000A783B">
      <w:pPr>
        <w:pStyle w:val="Paragraphedeliste"/>
        <w:numPr>
          <w:ilvl w:val="0"/>
          <w:numId w:val="19"/>
        </w:numPr>
        <w:tabs>
          <w:tab w:val="left" w:pos="1058"/>
        </w:tabs>
      </w:pPr>
      <w:r>
        <w:rPr>
          <w:w w:val="110"/>
        </w:rPr>
        <w:t>Le</w:t>
      </w:r>
      <w:r>
        <w:rPr>
          <w:spacing w:val="-7"/>
          <w:w w:val="110"/>
        </w:rPr>
        <w:t xml:space="preserve"> </w:t>
      </w:r>
      <w:r>
        <w:rPr>
          <w:w w:val="110"/>
        </w:rPr>
        <w:t>calendrier</w:t>
      </w:r>
      <w:r>
        <w:rPr>
          <w:spacing w:val="-5"/>
          <w:w w:val="110"/>
        </w:rPr>
        <w:t xml:space="preserve"> </w:t>
      </w:r>
      <w:r>
        <w:rPr>
          <w:w w:val="110"/>
        </w:rPr>
        <w:t>des</w:t>
      </w:r>
      <w:r>
        <w:rPr>
          <w:spacing w:val="-7"/>
          <w:w w:val="110"/>
        </w:rPr>
        <w:t xml:space="preserve"> </w:t>
      </w:r>
      <w:r>
        <w:rPr>
          <w:w w:val="110"/>
        </w:rPr>
        <w:t>activités</w:t>
      </w:r>
      <w:r>
        <w:rPr>
          <w:spacing w:val="-8"/>
          <w:w w:val="110"/>
        </w:rPr>
        <w:t xml:space="preserve"> </w:t>
      </w:r>
      <w:r>
        <w:rPr>
          <w:w w:val="110"/>
        </w:rPr>
        <w:t>du</w:t>
      </w:r>
      <w:r>
        <w:rPr>
          <w:spacing w:val="-6"/>
          <w:w w:val="110"/>
        </w:rPr>
        <w:t xml:space="preserve"> </w:t>
      </w:r>
      <w:r>
        <w:rPr>
          <w:spacing w:val="-5"/>
          <w:w w:val="110"/>
        </w:rPr>
        <w:t>CA.</w:t>
      </w:r>
    </w:p>
    <w:p w14:paraId="4F853415" w14:textId="77777777" w:rsidR="005F6382" w:rsidRDefault="005F6382">
      <w:pPr>
        <w:pStyle w:val="Corpsdetexte"/>
        <w:spacing w:before="179"/>
      </w:pPr>
    </w:p>
    <w:p w14:paraId="4F853416" w14:textId="77777777" w:rsidR="005F6382" w:rsidRDefault="000A783B">
      <w:pPr>
        <w:pStyle w:val="Titre4"/>
        <w:numPr>
          <w:ilvl w:val="0"/>
          <w:numId w:val="25"/>
        </w:numPr>
        <w:tabs>
          <w:tab w:val="left" w:pos="770"/>
        </w:tabs>
      </w:pPr>
      <w:r>
        <w:rPr>
          <w:noProof/>
        </w:rPr>
        <mc:AlternateContent>
          <mc:Choice Requires="wps">
            <w:drawing>
              <wp:anchor distT="0" distB="0" distL="0" distR="0" simplePos="0" relativeHeight="487591936" behindDoc="1" locked="0" layoutInCell="1" allowOverlap="1" wp14:anchorId="4F853CBB" wp14:editId="4F853CBC">
                <wp:simplePos x="0" y="0"/>
                <wp:positionH relativeFrom="page">
                  <wp:posOffset>882700</wp:posOffset>
                </wp:positionH>
                <wp:positionV relativeFrom="paragraph">
                  <wp:posOffset>283730</wp:posOffset>
                </wp:positionV>
                <wp:extent cx="605472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5"/>
                              </a:lnTo>
                              <a:lnTo>
                                <a:pt x="6054216" y="6095"/>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3FD911E" id="Graphic 18" o:spid="_x0000_s1026" style="position:absolute;margin-left:69.5pt;margin-top:22.35pt;width:476.75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" path="m6054216,l,,,6095r6054216,l6054216,xe" fillcolor="#585858" stroked="f">
                <v:path arrowok="t"/>
                <w10:wrap type="topAndBottom" anchorx="page"/>
              </v:shape>
            </w:pict>
          </mc:Fallback>
        </mc:AlternateContent>
      </w:r>
      <w:bookmarkStart w:id="5" w:name="_bookmark5"/>
      <w:bookmarkEnd w:id="5"/>
      <w:r>
        <w:rPr>
          <w:smallCaps/>
          <w:color w:val="1F3863"/>
        </w:rPr>
        <w:t>Sa</w:t>
      </w:r>
      <w:r>
        <w:rPr>
          <w:smallCaps/>
          <w:color w:val="1F3863"/>
          <w:spacing w:val="-3"/>
        </w:rPr>
        <w:t xml:space="preserve"> </w:t>
      </w:r>
      <w:r>
        <w:rPr>
          <w:smallCaps/>
          <w:color w:val="1F3863"/>
          <w:spacing w:val="-2"/>
        </w:rPr>
        <w:t>portée</w:t>
      </w:r>
    </w:p>
    <w:p w14:paraId="4F853417" w14:textId="77777777" w:rsidR="005F6382" w:rsidRDefault="000A783B">
      <w:pPr>
        <w:pStyle w:val="Corpsdetexte"/>
        <w:spacing w:before="181" w:line="264" w:lineRule="auto"/>
        <w:ind w:left="338" w:right="1339"/>
        <w:jc w:val="both"/>
      </w:pPr>
      <w:r>
        <w:t>La politique s’applique aux membres du conseil d’administration ainsi qu’aux employés de l’organisation. Le</w:t>
      </w:r>
      <w:r>
        <w:rPr>
          <w:spacing w:val="-2"/>
        </w:rPr>
        <w:t xml:space="preserve"> </w:t>
      </w:r>
      <w:r>
        <w:t>conseil d’administration, sous le leadership</w:t>
      </w:r>
      <w:r>
        <w:rPr>
          <w:spacing w:val="-1"/>
        </w:rPr>
        <w:t xml:space="preserve"> </w:t>
      </w:r>
      <w:r>
        <w:t>de la</w:t>
      </w:r>
      <w:r>
        <w:rPr>
          <w:spacing w:val="-2"/>
        </w:rPr>
        <w:t xml:space="preserve"> </w:t>
      </w:r>
      <w:r>
        <w:t>présidence,</w:t>
      </w:r>
      <w:r>
        <w:rPr>
          <w:spacing w:val="-2"/>
        </w:rPr>
        <w:t xml:space="preserve"> </w:t>
      </w:r>
      <w:r>
        <w:t>et la</w:t>
      </w:r>
      <w:r>
        <w:rPr>
          <w:spacing w:val="-3"/>
        </w:rPr>
        <w:t xml:space="preserve"> </w:t>
      </w:r>
      <w:r>
        <w:t>direction</w:t>
      </w:r>
      <w:r>
        <w:rPr>
          <w:spacing w:val="-3"/>
        </w:rPr>
        <w:t xml:space="preserve"> </w:t>
      </w:r>
      <w:r>
        <w:t>générale</w:t>
      </w:r>
      <w:r>
        <w:rPr>
          <w:spacing w:val="-1"/>
        </w:rPr>
        <w:t xml:space="preserve"> </w:t>
      </w:r>
      <w:r>
        <w:t>sont</w:t>
      </w:r>
      <w:r>
        <w:rPr>
          <w:spacing w:val="-2"/>
        </w:rPr>
        <w:t xml:space="preserve"> </w:t>
      </w:r>
      <w:r>
        <w:t>responsables de la surveillance de la conformité à la politique et de sa mise en œuvre.</w:t>
      </w:r>
    </w:p>
    <w:p w14:paraId="4F853418" w14:textId="77777777" w:rsidR="005F6382" w:rsidRDefault="005F6382">
      <w:pPr>
        <w:pStyle w:val="Corpsdetexte"/>
        <w:spacing w:line="264" w:lineRule="auto"/>
        <w:jc w:val="both"/>
        <w:sectPr w:rsidR="005F6382">
          <w:headerReference w:type="default" r:id="rId13"/>
          <w:footerReference w:type="default" r:id="rId14"/>
          <w:pgSz w:w="12240" w:h="15840"/>
          <w:pgMar w:top="640" w:right="0" w:bottom="660" w:left="1080" w:header="0" w:footer="479" w:gutter="0"/>
          <w:cols w:space="720"/>
        </w:sectPr>
      </w:pPr>
    </w:p>
    <w:p w14:paraId="4F853419" w14:textId="77777777" w:rsidR="005F6382" w:rsidRDefault="000A783B">
      <w:pPr>
        <w:pStyle w:val="Titre4"/>
        <w:numPr>
          <w:ilvl w:val="0"/>
          <w:numId w:val="25"/>
        </w:numPr>
        <w:tabs>
          <w:tab w:val="left" w:pos="770"/>
        </w:tabs>
        <w:spacing w:before="152"/>
      </w:pPr>
      <w:r>
        <w:rPr>
          <w:noProof/>
        </w:rPr>
        <w:lastRenderedPageBreak/>
        <mc:AlternateContent>
          <mc:Choice Requires="wps">
            <w:drawing>
              <wp:anchor distT="0" distB="0" distL="0" distR="0" simplePos="0" relativeHeight="487592448" behindDoc="1" locked="0" layoutInCell="1" allowOverlap="1" wp14:anchorId="4F853CBD" wp14:editId="4F853CBE">
                <wp:simplePos x="0" y="0"/>
                <wp:positionH relativeFrom="page">
                  <wp:posOffset>882700</wp:posOffset>
                </wp:positionH>
                <wp:positionV relativeFrom="paragraph">
                  <wp:posOffset>380418</wp:posOffset>
                </wp:positionV>
                <wp:extent cx="6054725"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09DB728" id="Graphic 22" o:spid="_x0000_s1026" style="position:absolute;margin-left:69.5pt;margin-top:29.95pt;width:476.75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" path="m6054216,l,,,6096r6054216,l6054216,xe" fillcolor="#585858" stroked="f">
                <v:path arrowok="t"/>
                <w10:wrap type="topAndBottom" anchorx="page"/>
              </v:shape>
            </w:pict>
          </mc:Fallback>
        </mc:AlternateContent>
      </w:r>
      <w:bookmarkStart w:id="6" w:name="_bookmark6"/>
      <w:bookmarkEnd w:id="6"/>
      <w:r>
        <w:rPr>
          <w:smallCaps/>
          <w:color w:val="1F3863"/>
        </w:rPr>
        <w:t>La</w:t>
      </w:r>
      <w:r>
        <w:rPr>
          <w:smallCaps/>
          <w:color w:val="1F3863"/>
          <w:spacing w:val="-2"/>
        </w:rPr>
        <w:t xml:space="preserve"> révision</w:t>
      </w:r>
    </w:p>
    <w:p w14:paraId="4F85341A" w14:textId="77777777" w:rsidR="005F6382" w:rsidRDefault="000A783B">
      <w:pPr>
        <w:pStyle w:val="Corpsdetexte"/>
        <w:spacing w:before="181" w:line="264" w:lineRule="auto"/>
        <w:ind w:left="338" w:right="1340"/>
        <w:jc w:val="both"/>
      </w:pPr>
      <w:r>
        <w:t>La révision de la Politique de gouvernance doit être effectuée tous les cinq (5) ans pour s’assurer que l’ensemble</w:t>
      </w:r>
      <w:r>
        <w:rPr>
          <w:spacing w:val="-6"/>
        </w:rPr>
        <w:t xml:space="preserve"> </w:t>
      </w:r>
      <w:r>
        <w:t>de</w:t>
      </w:r>
      <w:r>
        <w:rPr>
          <w:spacing w:val="-8"/>
        </w:rPr>
        <w:t xml:space="preserve"> </w:t>
      </w:r>
      <w:r>
        <w:t>son</w:t>
      </w:r>
      <w:r>
        <w:rPr>
          <w:spacing w:val="-7"/>
        </w:rPr>
        <w:t xml:space="preserve"> </w:t>
      </w:r>
      <w:r>
        <w:t>contenu</w:t>
      </w:r>
      <w:r>
        <w:rPr>
          <w:spacing w:val="-10"/>
        </w:rPr>
        <w:t xml:space="preserve"> </w:t>
      </w:r>
      <w:r>
        <w:t>répond</w:t>
      </w:r>
      <w:r>
        <w:rPr>
          <w:spacing w:val="-7"/>
        </w:rPr>
        <w:t xml:space="preserve"> </w:t>
      </w:r>
      <w:r>
        <w:t>toujours</w:t>
      </w:r>
      <w:r>
        <w:rPr>
          <w:spacing w:val="-7"/>
        </w:rPr>
        <w:t xml:space="preserve"> </w:t>
      </w:r>
      <w:r>
        <w:t>aux</w:t>
      </w:r>
      <w:r>
        <w:rPr>
          <w:spacing w:val="-9"/>
        </w:rPr>
        <w:t xml:space="preserve"> </w:t>
      </w:r>
      <w:r>
        <w:t>objectifs</w:t>
      </w:r>
      <w:r>
        <w:rPr>
          <w:spacing w:val="-7"/>
        </w:rPr>
        <w:t xml:space="preserve"> </w:t>
      </w:r>
      <w:r>
        <w:t>identifiés</w:t>
      </w:r>
      <w:r>
        <w:rPr>
          <w:spacing w:val="-9"/>
        </w:rPr>
        <w:t xml:space="preserve"> </w:t>
      </w:r>
      <w:r>
        <w:t>et</w:t>
      </w:r>
      <w:r>
        <w:rPr>
          <w:spacing w:val="-8"/>
        </w:rPr>
        <w:t xml:space="preserve"> </w:t>
      </w:r>
      <w:r>
        <w:t>qu’il</w:t>
      </w:r>
      <w:r>
        <w:rPr>
          <w:spacing w:val="-7"/>
        </w:rPr>
        <w:t xml:space="preserve"> </w:t>
      </w:r>
      <w:r>
        <w:t>est</w:t>
      </w:r>
      <w:r>
        <w:rPr>
          <w:spacing w:val="-6"/>
        </w:rPr>
        <w:t xml:space="preserve"> </w:t>
      </w:r>
      <w:r>
        <w:t>encore</w:t>
      </w:r>
      <w:r>
        <w:rPr>
          <w:spacing w:val="-9"/>
        </w:rPr>
        <w:t xml:space="preserve"> </w:t>
      </w:r>
      <w:r>
        <w:t>adapté</w:t>
      </w:r>
      <w:r>
        <w:rPr>
          <w:spacing w:val="-6"/>
        </w:rPr>
        <w:t xml:space="preserve"> </w:t>
      </w:r>
      <w:r>
        <w:t>à</w:t>
      </w:r>
      <w:r>
        <w:rPr>
          <w:spacing w:val="-9"/>
        </w:rPr>
        <w:t xml:space="preserve"> </w:t>
      </w:r>
      <w:r>
        <w:t>la</w:t>
      </w:r>
      <w:r>
        <w:rPr>
          <w:spacing w:val="-7"/>
        </w:rPr>
        <w:t xml:space="preserve"> </w:t>
      </w:r>
      <w:r>
        <w:t>réalité</w:t>
      </w:r>
      <w:r>
        <w:rPr>
          <w:spacing w:val="-6"/>
        </w:rPr>
        <w:t xml:space="preserve"> </w:t>
      </w:r>
      <w:r>
        <w:t xml:space="preserve">de </w:t>
      </w:r>
      <w:r>
        <w:rPr>
          <w:spacing w:val="-4"/>
        </w:rPr>
        <w:t>ZLM.</w:t>
      </w:r>
    </w:p>
    <w:p w14:paraId="4F85341B" w14:textId="77777777" w:rsidR="005F6382" w:rsidRDefault="000A783B">
      <w:pPr>
        <w:pStyle w:val="Corpsdetexte"/>
        <w:spacing w:before="180" w:line="264" w:lineRule="auto"/>
        <w:ind w:left="338" w:right="1342"/>
        <w:jc w:val="both"/>
      </w:pPr>
      <w:r>
        <w:t>Le calendrier de révision assure que les différentes sections contenues du Code de gouvernance soient revues en alternance, et ce, afin d’éviter de devoir réviser l’ensemble desdites sections la même année.</w:t>
      </w:r>
    </w:p>
    <w:p w14:paraId="4F85341C" w14:textId="77777777" w:rsidR="005F6382" w:rsidRDefault="005F6382">
      <w:pPr>
        <w:pStyle w:val="Corpsdetexte"/>
        <w:rPr>
          <w:sz w:val="20"/>
        </w:rPr>
      </w:pPr>
    </w:p>
    <w:p w14:paraId="4F85341D" w14:textId="77777777" w:rsidR="005F6382" w:rsidRDefault="005F6382">
      <w:pPr>
        <w:pStyle w:val="Corpsdetexte"/>
        <w:spacing w:before="109"/>
        <w:rPr>
          <w:sz w:val="20"/>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8378"/>
      </w:tblGrid>
      <w:tr w:rsidR="005F6382" w14:paraId="4F853421" w14:textId="77777777">
        <w:trPr>
          <w:trHeight w:val="825"/>
        </w:trPr>
        <w:tc>
          <w:tcPr>
            <w:tcW w:w="1109" w:type="dxa"/>
            <w:shd w:val="clear" w:color="auto" w:fill="4471C4"/>
          </w:tcPr>
          <w:p w14:paraId="4F85341E" w14:textId="77777777" w:rsidR="005F6382" w:rsidRDefault="005F6382">
            <w:pPr>
              <w:pStyle w:val="TableParagraph"/>
              <w:spacing w:before="2"/>
              <w:rPr>
                <w:sz w:val="24"/>
              </w:rPr>
            </w:pPr>
          </w:p>
          <w:p w14:paraId="4F85341F" w14:textId="77777777" w:rsidR="005F6382" w:rsidRDefault="000A783B">
            <w:pPr>
              <w:pStyle w:val="TableParagraph"/>
              <w:ind w:right="248"/>
              <w:jc w:val="right"/>
              <w:rPr>
                <w:b/>
                <w:sz w:val="24"/>
              </w:rPr>
            </w:pPr>
            <w:r>
              <w:rPr>
                <w:b/>
                <w:color w:val="FFFFFF"/>
                <w:spacing w:val="-2"/>
                <w:sz w:val="24"/>
                <w:u w:val="single" w:color="FFFFFF"/>
              </w:rPr>
              <w:t>Années</w:t>
            </w:r>
          </w:p>
        </w:tc>
        <w:tc>
          <w:tcPr>
            <w:tcW w:w="8378" w:type="dxa"/>
            <w:shd w:val="clear" w:color="auto" w:fill="4471C4"/>
          </w:tcPr>
          <w:p w14:paraId="4F853420" w14:textId="77777777" w:rsidR="005F6382" w:rsidRDefault="000A783B">
            <w:pPr>
              <w:pStyle w:val="TableParagraph"/>
              <w:spacing w:before="235"/>
              <w:ind w:left="107"/>
              <w:rPr>
                <w:b/>
              </w:rPr>
            </w:pPr>
            <w:r>
              <w:rPr>
                <w:b/>
                <w:color w:val="FFFFFF"/>
              </w:rPr>
              <w:t>Documents</w:t>
            </w:r>
            <w:r>
              <w:rPr>
                <w:b/>
                <w:color w:val="FFFFFF"/>
                <w:spacing w:val="-3"/>
              </w:rPr>
              <w:t xml:space="preserve"> </w:t>
            </w:r>
            <w:r>
              <w:rPr>
                <w:b/>
                <w:color w:val="FFFFFF"/>
              </w:rPr>
              <w:t>à</w:t>
            </w:r>
            <w:r>
              <w:rPr>
                <w:b/>
                <w:color w:val="FFFFFF"/>
                <w:spacing w:val="-4"/>
              </w:rPr>
              <w:t xml:space="preserve"> </w:t>
            </w:r>
            <w:r>
              <w:rPr>
                <w:b/>
                <w:color w:val="FFFFFF"/>
                <w:spacing w:val="-2"/>
              </w:rPr>
              <w:t>réviser</w:t>
            </w:r>
          </w:p>
        </w:tc>
      </w:tr>
      <w:tr w:rsidR="005F6382" w14:paraId="4F853426" w14:textId="77777777">
        <w:trPr>
          <w:trHeight w:val="1012"/>
        </w:trPr>
        <w:tc>
          <w:tcPr>
            <w:tcW w:w="1109" w:type="dxa"/>
            <w:shd w:val="clear" w:color="auto" w:fill="4471C4"/>
          </w:tcPr>
          <w:p w14:paraId="4F853422" w14:textId="77777777" w:rsidR="005F6382" w:rsidRDefault="005F6382">
            <w:pPr>
              <w:pStyle w:val="TableParagraph"/>
              <w:spacing w:before="95"/>
              <w:rPr>
                <w:sz w:val="24"/>
              </w:rPr>
            </w:pPr>
          </w:p>
          <w:p w14:paraId="4F853423" w14:textId="77777777" w:rsidR="005F6382" w:rsidRDefault="000A783B">
            <w:pPr>
              <w:pStyle w:val="TableParagraph"/>
              <w:ind w:right="308"/>
              <w:jc w:val="right"/>
              <w:rPr>
                <w:b/>
                <w:sz w:val="24"/>
              </w:rPr>
            </w:pPr>
            <w:r>
              <w:rPr>
                <w:b/>
                <w:color w:val="FFFFFF"/>
                <w:spacing w:val="-4"/>
                <w:sz w:val="24"/>
              </w:rPr>
              <w:t>2023</w:t>
            </w:r>
          </w:p>
        </w:tc>
        <w:tc>
          <w:tcPr>
            <w:tcW w:w="8378" w:type="dxa"/>
          </w:tcPr>
          <w:p w14:paraId="4F853424" w14:textId="77777777" w:rsidR="005F6382" w:rsidRDefault="000A783B">
            <w:pPr>
              <w:pStyle w:val="TableParagraph"/>
              <w:numPr>
                <w:ilvl w:val="0"/>
                <w:numId w:val="24"/>
              </w:numPr>
              <w:tabs>
                <w:tab w:val="left" w:pos="827"/>
              </w:tabs>
              <w:spacing w:before="138"/>
            </w:pPr>
            <w:r>
              <w:rPr>
                <w:w w:val="110"/>
              </w:rPr>
              <w:t>Les</w:t>
            </w:r>
            <w:r>
              <w:rPr>
                <w:spacing w:val="-6"/>
                <w:w w:val="110"/>
              </w:rPr>
              <w:t xml:space="preserve"> </w:t>
            </w:r>
            <w:r>
              <w:rPr>
                <w:w w:val="110"/>
              </w:rPr>
              <w:t>principaux</w:t>
            </w:r>
            <w:r>
              <w:rPr>
                <w:spacing w:val="-7"/>
                <w:w w:val="110"/>
              </w:rPr>
              <w:t xml:space="preserve"> </w:t>
            </w:r>
            <w:r>
              <w:rPr>
                <w:w w:val="110"/>
              </w:rPr>
              <w:t>rôles</w:t>
            </w:r>
            <w:r>
              <w:rPr>
                <w:spacing w:val="-7"/>
                <w:w w:val="110"/>
              </w:rPr>
              <w:t xml:space="preserve"> </w:t>
            </w:r>
            <w:r>
              <w:rPr>
                <w:w w:val="110"/>
              </w:rPr>
              <w:t>et</w:t>
            </w:r>
            <w:r>
              <w:rPr>
                <w:spacing w:val="-6"/>
                <w:w w:val="110"/>
              </w:rPr>
              <w:t xml:space="preserve"> </w:t>
            </w:r>
            <w:r>
              <w:rPr>
                <w:w w:val="110"/>
              </w:rPr>
              <w:t>responsabilités</w:t>
            </w:r>
            <w:r>
              <w:rPr>
                <w:spacing w:val="-5"/>
                <w:w w:val="110"/>
              </w:rPr>
              <w:t xml:space="preserve"> </w:t>
            </w:r>
            <w:r>
              <w:rPr>
                <w:w w:val="110"/>
              </w:rPr>
              <w:t>du</w:t>
            </w:r>
            <w:r>
              <w:rPr>
                <w:spacing w:val="-8"/>
                <w:w w:val="110"/>
              </w:rPr>
              <w:t xml:space="preserve"> </w:t>
            </w:r>
            <w:r>
              <w:rPr>
                <w:w w:val="110"/>
              </w:rPr>
              <w:t>CA</w:t>
            </w:r>
            <w:r>
              <w:rPr>
                <w:spacing w:val="-9"/>
                <w:w w:val="110"/>
              </w:rPr>
              <w:t xml:space="preserve"> </w:t>
            </w:r>
            <w:r>
              <w:rPr>
                <w:w w:val="110"/>
              </w:rPr>
              <w:t>et</w:t>
            </w:r>
            <w:r>
              <w:rPr>
                <w:spacing w:val="-4"/>
                <w:w w:val="110"/>
              </w:rPr>
              <w:t xml:space="preserve"> </w:t>
            </w:r>
            <w:r>
              <w:rPr>
                <w:w w:val="110"/>
              </w:rPr>
              <w:t>de</w:t>
            </w:r>
            <w:r>
              <w:rPr>
                <w:spacing w:val="-6"/>
                <w:w w:val="110"/>
              </w:rPr>
              <w:t xml:space="preserve"> </w:t>
            </w:r>
            <w:r>
              <w:rPr>
                <w:w w:val="110"/>
              </w:rPr>
              <w:t>la</w:t>
            </w:r>
            <w:r>
              <w:rPr>
                <w:spacing w:val="1"/>
                <w:w w:val="110"/>
              </w:rPr>
              <w:t xml:space="preserve"> </w:t>
            </w:r>
            <w:r>
              <w:rPr>
                <w:w w:val="110"/>
              </w:rPr>
              <w:t>direction</w:t>
            </w:r>
            <w:r>
              <w:rPr>
                <w:spacing w:val="-8"/>
                <w:w w:val="110"/>
              </w:rPr>
              <w:t xml:space="preserve"> </w:t>
            </w:r>
            <w:r>
              <w:rPr>
                <w:spacing w:val="-2"/>
                <w:w w:val="110"/>
              </w:rPr>
              <w:t>générale</w:t>
            </w:r>
          </w:p>
          <w:p w14:paraId="4F853425" w14:textId="77777777" w:rsidR="005F6382" w:rsidRDefault="000A783B">
            <w:pPr>
              <w:pStyle w:val="TableParagraph"/>
              <w:numPr>
                <w:ilvl w:val="0"/>
                <w:numId w:val="24"/>
              </w:numPr>
              <w:tabs>
                <w:tab w:val="left" w:pos="827"/>
              </w:tabs>
              <w:spacing w:before="147"/>
            </w:pPr>
            <w:r>
              <w:rPr>
                <w:w w:val="110"/>
              </w:rPr>
              <w:t>Le</w:t>
            </w:r>
            <w:r>
              <w:rPr>
                <w:spacing w:val="-9"/>
                <w:w w:val="110"/>
              </w:rPr>
              <w:t xml:space="preserve"> </w:t>
            </w:r>
            <w:r>
              <w:rPr>
                <w:w w:val="110"/>
              </w:rPr>
              <w:t>processus</w:t>
            </w:r>
            <w:r>
              <w:rPr>
                <w:spacing w:val="-9"/>
                <w:w w:val="110"/>
              </w:rPr>
              <w:t xml:space="preserve"> </w:t>
            </w:r>
            <w:r>
              <w:rPr>
                <w:w w:val="110"/>
              </w:rPr>
              <w:t>d’encadrement</w:t>
            </w:r>
            <w:r>
              <w:rPr>
                <w:spacing w:val="-9"/>
                <w:w w:val="110"/>
              </w:rPr>
              <w:t xml:space="preserve"> </w:t>
            </w:r>
            <w:r>
              <w:rPr>
                <w:w w:val="110"/>
              </w:rPr>
              <w:t>des</w:t>
            </w:r>
            <w:r>
              <w:rPr>
                <w:spacing w:val="-9"/>
                <w:w w:val="110"/>
              </w:rPr>
              <w:t xml:space="preserve"> </w:t>
            </w:r>
            <w:r>
              <w:rPr>
                <w:w w:val="110"/>
              </w:rPr>
              <w:t>nouveaux</w:t>
            </w:r>
            <w:r>
              <w:rPr>
                <w:spacing w:val="-10"/>
                <w:w w:val="110"/>
              </w:rPr>
              <w:t xml:space="preserve"> </w:t>
            </w:r>
            <w:r>
              <w:rPr>
                <w:w w:val="110"/>
              </w:rPr>
              <w:t>membres</w:t>
            </w:r>
            <w:r>
              <w:rPr>
                <w:spacing w:val="-8"/>
                <w:w w:val="110"/>
              </w:rPr>
              <w:t xml:space="preserve"> </w:t>
            </w:r>
            <w:r>
              <w:rPr>
                <w:w w:val="110"/>
              </w:rPr>
              <w:t>du</w:t>
            </w:r>
            <w:r>
              <w:rPr>
                <w:spacing w:val="-10"/>
                <w:w w:val="110"/>
              </w:rPr>
              <w:t xml:space="preserve"> </w:t>
            </w:r>
            <w:r>
              <w:rPr>
                <w:spacing w:val="-5"/>
                <w:w w:val="110"/>
              </w:rPr>
              <w:t>CA</w:t>
            </w:r>
          </w:p>
        </w:tc>
      </w:tr>
      <w:tr w:rsidR="005F6382" w14:paraId="4F85342B" w14:textId="77777777">
        <w:trPr>
          <w:trHeight w:val="1012"/>
        </w:trPr>
        <w:tc>
          <w:tcPr>
            <w:tcW w:w="1109" w:type="dxa"/>
            <w:shd w:val="clear" w:color="auto" w:fill="4471C4"/>
          </w:tcPr>
          <w:p w14:paraId="4F853427" w14:textId="77777777" w:rsidR="005F6382" w:rsidRDefault="005F6382">
            <w:pPr>
              <w:pStyle w:val="TableParagraph"/>
              <w:spacing w:before="95"/>
              <w:rPr>
                <w:sz w:val="24"/>
              </w:rPr>
            </w:pPr>
          </w:p>
          <w:p w14:paraId="4F853428" w14:textId="77777777" w:rsidR="005F6382" w:rsidRDefault="000A783B">
            <w:pPr>
              <w:pStyle w:val="TableParagraph"/>
              <w:ind w:right="308"/>
              <w:jc w:val="right"/>
              <w:rPr>
                <w:b/>
                <w:sz w:val="24"/>
              </w:rPr>
            </w:pPr>
            <w:r>
              <w:rPr>
                <w:b/>
                <w:color w:val="FFFFFF"/>
                <w:spacing w:val="-4"/>
                <w:sz w:val="24"/>
              </w:rPr>
              <w:t>2024</w:t>
            </w:r>
          </w:p>
        </w:tc>
        <w:tc>
          <w:tcPr>
            <w:tcW w:w="8378" w:type="dxa"/>
          </w:tcPr>
          <w:p w14:paraId="4F853429" w14:textId="77777777" w:rsidR="005F6382" w:rsidRDefault="000A783B">
            <w:pPr>
              <w:pStyle w:val="TableParagraph"/>
              <w:numPr>
                <w:ilvl w:val="0"/>
                <w:numId w:val="23"/>
              </w:numPr>
              <w:tabs>
                <w:tab w:val="left" w:pos="827"/>
              </w:tabs>
              <w:spacing w:before="138"/>
            </w:pPr>
            <w:r>
              <w:rPr>
                <w:w w:val="110"/>
              </w:rPr>
              <w:t>Le</w:t>
            </w:r>
            <w:r>
              <w:rPr>
                <w:spacing w:val="-6"/>
                <w:w w:val="110"/>
              </w:rPr>
              <w:t xml:space="preserve"> </w:t>
            </w:r>
            <w:r>
              <w:rPr>
                <w:w w:val="110"/>
              </w:rPr>
              <w:t>code</w:t>
            </w:r>
            <w:r>
              <w:rPr>
                <w:spacing w:val="-4"/>
                <w:w w:val="110"/>
              </w:rPr>
              <w:t xml:space="preserve"> </w:t>
            </w:r>
            <w:r>
              <w:rPr>
                <w:w w:val="110"/>
              </w:rPr>
              <w:t>d’éthique</w:t>
            </w:r>
            <w:r>
              <w:rPr>
                <w:spacing w:val="-5"/>
                <w:w w:val="110"/>
              </w:rPr>
              <w:t xml:space="preserve"> </w:t>
            </w:r>
            <w:r>
              <w:rPr>
                <w:w w:val="110"/>
              </w:rPr>
              <w:t>et</w:t>
            </w:r>
            <w:r>
              <w:rPr>
                <w:spacing w:val="-6"/>
                <w:w w:val="110"/>
              </w:rPr>
              <w:t xml:space="preserve"> </w:t>
            </w:r>
            <w:r>
              <w:rPr>
                <w:w w:val="110"/>
              </w:rPr>
              <w:t>de</w:t>
            </w:r>
            <w:r>
              <w:rPr>
                <w:spacing w:val="-5"/>
                <w:w w:val="110"/>
              </w:rPr>
              <w:t xml:space="preserve"> </w:t>
            </w:r>
            <w:r>
              <w:rPr>
                <w:spacing w:val="-2"/>
                <w:w w:val="110"/>
              </w:rPr>
              <w:t>déontologie</w:t>
            </w:r>
          </w:p>
          <w:p w14:paraId="4F85342A" w14:textId="77777777" w:rsidR="005F6382" w:rsidRDefault="000A783B">
            <w:pPr>
              <w:pStyle w:val="TableParagraph"/>
              <w:numPr>
                <w:ilvl w:val="0"/>
                <w:numId w:val="23"/>
              </w:numPr>
              <w:tabs>
                <w:tab w:val="left" w:pos="827"/>
              </w:tabs>
              <w:spacing w:before="147"/>
            </w:pPr>
            <w:r>
              <w:rPr>
                <w:w w:val="110"/>
              </w:rPr>
              <w:t>Le</w:t>
            </w:r>
            <w:r>
              <w:rPr>
                <w:spacing w:val="-7"/>
                <w:w w:val="110"/>
              </w:rPr>
              <w:t xml:space="preserve"> </w:t>
            </w:r>
            <w:r>
              <w:rPr>
                <w:w w:val="110"/>
              </w:rPr>
              <w:t>calendrier</w:t>
            </w:r>
            <w:r>
              <w:rPr>
                <w:spacing w:val="-5"/>
                <w:w w:val="110"/>
              </w:rPr>
              <w:t xml:space="preserve"> </w:t>
            </w:r>
            <w:r>
              <w:rPr>
                <w:w w:val="110"/>
              </w:rPr>
              <w:t>des</w:t>
            </w:r>
            <w:r>
              <w:rPr>
                <w:spacing w:val="-7"/>
                <w:w w:val="110"/>
              </w:rPr>
              <w:t xml:space="preserve"> </w:t>
            </w:r>
            <w:r>
              <w:rPr>
                <w:w w:val="110"/>
              </w:rPr>
              <w:t>activités</w:t>
            </w:r>
            <w:r>
              <w:rPr>
                <w:spacing w:val="-8"/>
                <w:w w:val="110"/>
              </w:rPr>
              <w:t xml:space="preserve"> </w:t>
            </w:r>
            <w:r>
              <w:rPr>
                <w:w w:val="110"/>
              </w:rPr>
              <w:t>du</w:t>
            </w:r>
            <w:r>
              <w:rPr>
                <w:spacing w:val="-6"/>
                <w:w w:val="110"/>
              </w:rPr>
              <w:t xml:space="preserve"> </w:t>
            </w:r>
            <w:r>
              <w:rPr>
                <w:spacing w:val="-5"/>
                <w:w w:val="110"/>
              </w:rPr>
              <w:t>CA</w:t>
            </w:r>
          </w:p>
        </w:tc>
      </w:tr>
      <w:tr w:rsidR="005F6382" w14:paraId="4F853430" w14:textId="77777777">
        <w:trPr>
          <w:trHeight w:val="1012"/>
        </w:trPr>
        <w:tc>
          <w:tcPr>
            <w:tcW w:w="1109" w:type="dxa"/>
            <w:shd w:val="clear" w:color="auto" w:fill="4471C4"/>
          </w:tcPr>
          <w:p w14:paraId="4F85342C" w14:textId="77777777" w:rsidR="005F6382" w:rsidRDefault="005F6382">
            <w:pPr>
              <w:pStyle w:val="TableParagraph"/>
              <w:spacing w:before="97"/>
              <w:rPr>
                <w:sz w:val="24"/>
              </w:rPr>
            </w:pPr>
          </w:p>
          <w:p w14:paraId="4F85342D" w14:textId="77777777" w:rsidR="005F6382" w:rsidRDefault="000A783B">
            <w:pPr>
              <w:pStyle w:val="TableParagraph"/>
              <w:spacing w:before="1"/>
              <w:ind w:right="308"/>
              <w:jc w:val="right"/>
              <w:rPr>
                <w:b/>
                <w:sz w:val="24"/>
              </w:rPr>
            </w:pPr>
            <w:r>
              <w:rPr>
                <w:b/>
                <w:color w:val="FFFFFF"/>
                <w:spacing w:val="-4"/>
                <w:sz w:val="24"/>
              </w:rPr>
              <w:t>2025</w:t>
            </w:r>
          </w:p>
        </w:tc>
        <w:tc>
          <w:tcPr>
            <w:tcW w:w="8378" w:type="dxa"/>
          </w:tcPr>
          <w:p w14:paraId="4F85342E" w14:textId="77777777" w:rsidR="005F6382" w:rsidRDefault="000A783B">
            <w:pPr>
              <w:pStyle w:val="TableParagraph"/>
              <w:numPr>
                <w:ilvl w:val="0"/>
                <w:numId w:val="22"/>
              </w:numPr>
              <w:tabs>
                <w:tab w:val="left" w:pos="827"/>
              </w:tabs>
              <w:spacing w:before="139"/>
            </w:pPr>
            <w:r>
              <w:rPr>
                <w:w w:val="110"/>
              </w:rPr>
              <w:t>Le</w:t>
            </w:r>
            <w:r>
              <w:rPr>
                <w:spacing w:val="-9"/>
                <w:w w:val="110"/>
              </w:rPr>
              <w:t xml:space="preserve"> </w:t>
            </w:r>
            <w:r>
              <w:rPr>
                <w:w w:val="110"/>
              </w:rPr>
              <w:t>processus</w:t>
            </w:r>
            <w:r>
              <w:rPr>
                <w:spacing w:val="-9"/>
                <w:w w:val="110"/>
              </w:rPr>
              <w:t xml:space="preserve"> </w:t>
            </w:r>
            <w:r>
              <w:rPr>
                <w:w w:val="110"/>
              </w:rPr>
              <w:t>d’évaluation</w:t>
            </w:r>
            <w:r>
              <w:rPr>
                <w:spacing w:val="-8"/>
                <w:w w:val="110"/>
              </w:rPr>
              <w:t xml:space="preserve"> </w:t>
            </w:r>
            <w:r>
              <w:rPr>
                <w:w w:val="110"/>
              </w:rPr>
              <w:t>de</w:t>
            </w:r>
            <w:r>
              <w:rPr>
                <w:spacing w:val="-8"/>
                <w:w w:val="110"/>
              </w:rPr>
              <w:t xml:space="preserve"> </w:t>
            </w:r>
            <w:r>
              <w:rPr>
                <w:w w:val="110"/>
              </w:rPr>
              <w:t>l’efficacité</w:t>
            </w:r>
            <w:r>
              <w:rPr>
                <w:spacing w:val="-6"/>
                <w:w w:val="110"/>
              </w:rPr>
              <w:t xml:space="preserve"> </w:t>
            </w:r>
            <w:r>
              <w:rPr>
                <w:w w:val="110"/>
              </w:rPr>
              <w:t>du</w:t>
            </w:r>
            <w:r>
              <w:rPr>
                <w:spacing w:val="-10"/>
                <w:w w:val="110"/>
              </w:rPr>
              <w:t xml:space="preserve"> </w:t>
            </w:r>
            <w:r>
              <w:rPr>
                <w:spacing w:val="-5"/>
                <w:w w:val="110"/>
              </w:rPr>
              <w:t>CA</w:t>
            </w:r>
          </w:p>
          <w:p w14:paraId="4F85342F" w14:textId="77777777" w:rsidR="005F6382" w:rsidRDefault="000A783B">
            <w:pPr>
              <w:pStyle w:val="TableParagraph"/>
              <w:numPr>
                <w:ilvl w:val="0"/>
                <w:numId w:val="22"/>
              </w:numPr>
              <w:tabs>
                <w:tab w:val="left" w:pos="827"/>
              </w:tabs>
              <w:spacing w:before="147"/>
            </w:pPr>
            <w:r>
              <w:rPr>
                <w:w w:val="110"/>
              </w:rPr>
              <w:t>La</w:t>
            </w:r>
            <w:r>
              <w:rPr>
                <w:spacing w:val="-6"/>
                <w:w w:val="110"/>
              </w:rPr>
              <w:t xml:space="preserve"> </w:t>
            </w:r>
            <w:r>
              <w:rPr>
                <w:w w:val="110"/>
              </w:rPr>
              <w:t>reddition</w:t>
            </w:r>
            <w:r>
              <w:rPr>
                <w:spacing w:val="-6"/>
                <w:w w:val="110"/>
              </w:rPr>
              <w:t xml:space="preserve"> </w:t>
            </w:r>
            <w:r>
              <w:rPr>
                <w:w w:val="110"/>
              </w:rPr>
              <w:t>de</w:t>
            </w:r>
            <w:r>
              <w:rPr>
                <w:spacing w:val="-5"/>
                <w:w w:val="110"/>
              </w:rPr>
              <w:t xml:space="preserve"> </w:t>
            </w:r>
            <w:r>
              <w:rPr>
                <w:spacing w:val="-2"/>
                <w:w w:val="110"/>
              </w:rPr>
              <w:t>compte</w:t>
            </w:r>
          </w:p>
        </w:tc>
      </w:tr>
      <w:tr w:rsidR="005F6382" w14:paraId="4F853435" w14:textId="77777777">
        <w:trPr>
          <w:trHeight w:val="1014"/>
        </w:trPr>
        <w:tc>
          <w:tcPr>
            <w:tcW w:w="1109" w:type="dxa"/>
            <w:shd w:val="clear" w:color="auto" w:fill="4471C4"/>
          </w:tcPr>
          <w:p w14:paraId="4F853431" w14:textId="77777777" w:rsidR="005F6382" w:rsidRDefault="005F6382">
            <w:pPr>
              <w:pStyle w:val="TableParagraph"/>
              <w:spacing w:before="97"/>
              <w:rPr>
                <w:sz w:val="24"/>
              </w:rPr>
            </w:pPr>
          </w:p>
          <w:p w14:paraId="4F853432" w14:textId="77777777" w:rsidR="005F6382" w:rsidRDefault="000A783B">
            <w:pPr>
              <w:pStyle w:val="TableParagraph"/>
              <w:ind w:right="308"/>
              <w:jc w:val="right"/>
              <w:rPr>
                <w:b/>
                <w:sz w:val="24"/>
              </w:rPr>
            </w:pPr>
            <w:r>
              <w:rPr>
                <w:b/>
                <w:color w:val="FFFFFF"/>
                <w:spacing w:val="-4"/>
                <w:sz w:val="24"/>
              </w:rPr>
              <w:t>2026</w:t>
            </w:r>
          </w:p>
        </w:tc>
        <w:tc>
          <w:tcPr>
            <w:tcW w:w="8378" w:type="dxa"/>
          </w:tcPr>
          <w:p w14:paraId="4F853433" w14:textId="77777777" w:rsidR="005F6382" w:rsidRDefault="000A783B">
            <w:pPr>
              <w:pStyle w:val="TableParagraph"/>
              <w:numPr>
                <w:ilvl w:val="0"/>
                <w:numId w:val="21"/>
              </w:numPr>
              <w:tabs>
                <w:tab w:val="left" w:pos="827"/>
              </w:tabs>
              <w:spacing w:before="141"/>
            </w:pPr>
            <w:r>
              <w:rPr>
                <w:spacing w:val="2"/>
              </w:rPr>
              <w:t>Les</w:t>
            </w:r>
            <w:r>
              <w:rPr>
                <w:spacing w:val="57"/>
              </w:rPr>
              <w:t xml:space="preserve"> </w:t>
            </w:r>
            <w:r>
              <w:rPr>
                <w:spacing w:val="2"/>
              </w:rPr>
              <w:t>responsabilités</w:t>
            </w:r>
            <w:r>
              <w:rPr>
                <w:spacing w:val="57"/>
              </w:rPr>
              <w:t xml:space="preserve"> </w:t>
            </w:r>
            <w:r>
              <w:rPr>
                <w:spacing w:val="-2"/>
              </w:rPr>
              <w:t>financières</w:t>
            </w:r>
          </w:p>
          <w:p w14:paraId="4F853434" w14:textId="77777777" w:rsidR="005F6382" w:rsidRDefault="000A783B">
            <w:pPr>
              <w:pStyle w:val="TableParagraph"/>
              <w:numPr>
                <w:ilvl w:val="0"/>
                <w:numId w:val="21"/>
              </w:numPr>
              <w:tabs>
                <w:tab w:val="left" w:pos="827"/>
              </w:tabs>
              <w:spacing w:before="147"/>
            </w:pPr>
            <w:r>
              <w:rPr>
                <w:w w:val="110"/>
              </w:rPr>
              <w:t>L’ensemble</w:t>
            </w:r>
            <w:r>
              <w:rPr>
                <w:spacing w:val="-9"/>
                <w:w w:val="110"/>
              </w:rPr>
              <w:t xml:space="preserve"> </w:t>
            </w:r>
            <w:r>
              <w:rPr>
                <w:w w:val="110"/>
              </w:rPr>
              <w:t>des</w:t>
            </w:r>
            <w:r>
              <w:rPr>
                <w:spacing w:val="-9"/>
                <w:w w:val="110"/>
              </w:rPr>
              <w:t xml:space="preserve"> </w:t>
            </w:r>
            <w:r>
              <w:rPr>
                <w:w w:val="110"/>
              </w:rPr>
              <w:t>politiques</w:t>
            </w:r>
            <w:r>
              <w:rPr>
                <w:spacing w:val="-11"/>
                <w:w w:val="110"/>
              </w:rPr>
              <w:t xml:space="preserve"> </w:t>
            </w:r>
            <w:r>
              <w:rPr>
                <w:spacing w:val="-2"/>
                <w:w w:val="110"/>
              </w:rPr>
              <w:t>administrative</w:t>
            </w:r>
          </w:p>
        </w:tc>
      </w:tr>
      <w:tr w:rsidR="005F6382" w14:paraId="4F85343A" w14:textId="77777777">
        <w:trPr>
          <w:trHeight w:val="1013"/>
        </w:trPr>
        <w:tc>
          <w:tcPr>
            <w:tcW w:w="1109" w:type="dxa"/>
            <w:shd w:val="clear" w:color="auto" w:fill="4471C4"/>
          </w:tcPr>
          <w:p w14:paraId="4F853436" w14:textId="77777777" w:rsidR="005F6382" w:rsidRDefault="005F6382">
            <w:pPr>
              <w:pStyle w:val="TableParagraph"/>
              <w:spacing w:before="95"/>
              <w:rPr>
                <w:sz w:val="24"/>
              </w:rPr>
            </w:pPr>
          </w:p>
          <w:p w14:paraId="4F853437" w14:textId="77777777" w:rsidR="005F6382" w:rsidRDefault="000A783B">
            <w:pPr>
              <w:pStyle w:val="TableParagraph"/>
              <w:ind w:right="307"/>
              <w:jc w:val="right"/>
              <w:rPr>
                <w:b/>
                <w:sz w:val="24"/>
              </w:rPr>
            </w:pPr>
            <w:r>
              <w:rPr>
                <w:b/>
                <w:color w:val="FFFFFF"/>
                <w:spacing w:val="-4"/>
                <w:sz w:val="24"/>
              </w:rPr>
              <w:t>2027</w:t>
            </w:r>
          </w:p>
        </w:tc>
        <w:tc>
          <w:tcPr>
            <w:tcW w:w="8378" w:type="dxa"/>
          </w:tcPr>
          <w:p w14:paraId="4F853438" w14:textId="77777777" w:rsidR="005F6382" w:rsidRDefault="000A783B">
            <w:pPr>
              <w:pStyle w:val="TableParagraph"/>
              <w:numPr>
                <w:ilvl w:val="0"/>
                <w:numId w:val="20"/>
              </w:numPr>
              <w:tabs>
                <w:tab w:val="left" w:pos="827"/>
              </w:tabs>
              <w:spacing w:before="138"/>
            </w:pPr>
            <w:r>
              <w:rPr>
                <w:w w:val="110"/>
              </w:rPr>
              <w:t>La</w:t>
            </w:r>
            <w:r>
              <w:rPr>
                <w:spacing w:val="-5"/>
                <w:w w:val="110"/>
              </w:rPr>
              <w:t xml:space="preserve"> </w:t>
            </w:r>
            <w:r>
              <w:rPr>
                <w:w w:val="110"/>
              </w:rPr>
              <w:t>vision,</w:t>
            </w:r>
            <w:r>
              <w:rPr>
                <w:spacing w:val="-6"/>
                <w:w w:val="110"/>
              </w:rPr>
              <w:t xml:space="preserve"> </w:t>
            </w:r>
            <w:r>
              <w:rPr>
                <w:w w:val="110"/>
              </w:rPr>
              <w:t>la</w:t>
            </w:r>
            <w:r>
              <w:rPr>
                <w:spacing w:val="-6"/>
                <w:w w:val="110"/>
              </w:rPr>
              <w:t xml:space="preserve"> </w:t>
            </w:r>
            <w:r>
              <w:rPr>
                <w:w w:val="110"/>
              </w:rPr>
              <w:t>mission</w:t>
            </w:r>
            <w:r>
              <w:rPr>
                <w:spacing w:val="-6"/>
                <w:w w:val="110"/>
              </w:rPr>
              <w:t xml:space="preserve"> </w:t>
            </w:r>
            <w:r>
              <w:rPr>
                <w:w w:val="110"/>
              </w:rPr>
              <w:t>et</w:t>
            </w:r>
            <w:r>
              <w:rPr>
                <w:spacing w:val="-4"/>
                <w:w w:val="110"/>
              </w:rPr>
              <w:t xml:space="preserve"> </w:t>
            </w:r>
            <w:r>
              <w:rPr>
                <w:w w:val="110"/>
              </w:rPr>
              <w:t>les</w:t>
            </w:r>
            <w:r>
              <w:rPr>
                <w:spacing w:val="-6"/>
                <w:w w:val="110"/>
              </w:rPr>
              <w:t xml:space="preserve"> </w:t>
            </w:r>
            <w:r>
              <w:rPr>
                <w:w w:val="110"/>
              </w:rPr>
              <w:t>valeurs</w:t>
            </w:r>
            <w:r>
              <w:rPr>
                <w:spacing w:val="-6"/>
                <w:w w:val="110"/>
              </w:rPr>
              <w:t xml:space="preserve"> </w:t>
            </w:r>
            <w:r>
              <w:rPr>
                <w:spacing w:val="-2"/>
                <w:w w:val="110"/>
              </w:rPr>
              <w:t>fondamentales</w:t>
            </w:r>
          </w:p>
          <w:p w14:paraId="4F853439" w14:textId="77777777" w:rsidR="005F6382" w:rsidRDefault="000A783B">
            <w:pPr>
              <w:pStyle w:val="TableParagraph"/>
              <w:numPr>
                <w:ilvl w:val="0"/>
                <w:numId w:val="20"/>
              </w:numPr>
              <w:tabs>
                <w:tab w:val="left" w:pos="827"/>
              </w:tabs>
              <w:spacing w:before="147"/>
            </w:pPr>
            <w:r>
              <w:rPr>
                <w:w w:val="110"/>
              </w:rPr>
              <w:t>Le</w:t>
            </w:r>
            <w:r>
              <w:rPr>
                <w:spacing w:val="-4"/>
                <w:w w:val="110"/>
              </w:rPr>
              <w:t xml:space="preserve"> </w:t>
            </w:r>
            <w:r>
              <w:rPr>
                <w:w w:val="110"/>
              </w:rPr>
              <w:t>plan</w:t>
            </w:r>
            <w:r>
              <w:rPr>
                <w:spacing w:val="-5"/>
                <w:w w:val="110"/>
              </w:rPr>
              <w:t xml:space="preserve"> </w:t>
            </w:r>
            <w:r>
              <w:rPr>
                <w:spacing w:val="-2"/>
                <w:w w:val="110"/>
              </w:rPr>
              <w:t>stratégique</w:t>
            </w:r>
          </w:p>
        </w:tc>
      </w:tr>
    </w:tbl>
    <w:p w14:paraId="4F85343B" w14:textId="77777777" w:rsidR="005F6382" w:rsidRDefault="005F6382">
      <w:pPr>
        <w:pStyle w:val="TableParagraph"/>
        <w:sectPr w:rsidR="005F6382">
          <w:headerReference w:type="default" r:id="rId15"/>
          <w:footerReference w:type="default" r:id="rId16"/>
          <w:pgSz w:w="12240" w:h="15840"/>
          <w:pgMar w:top="1080" w:right="0" w:bottom="660" w:left="1080" w:header="721" w:footer="479" w:gutter="0"/>
          <w:cols w:space="720"/>
        </w:sectPr>
      </w:pPr>
    </w:p>
    <w:p w14:paraId="4F85343C" w14:textId="77777777" w:rsidR="005F6382" w:rsidRDefault="000A783B">
      <w:pPr>
        <w:pStyle w:val="Titre2"/>
        <w:spacing w:before="151"/>
        <w:ind w:left="2258"/>
        <w:jc w:val="left"/>
      </w:pPr>
      <w:r>
        <w:lastRenderedPageBreak/>
        <w:t>Partie</w:t>
      </w:r>
      <w:r>
        <w:rPr>
          <w:spacing w:val="-9"/>
        </w:rPr>
        <w:t xml:space="preserve"> </w:t>
      </w:r>
      <w:r>
        <w:t>2</w:t>
      </w:r>
      <w:r>
        <w:rPr>
          <w:spacing w:val="-6"/>
        </w:rPr>
        <w:t xml:space="preserve"> </w:t>
      </w:r>
      <w:r>
        <w:t>–</w:t>
      </w:r>
      <w:r>
        <w:rPr>
          <w:spacing w:val="-7"/>
        </w:rPr>
        <w:t xml:space="preserve"> </w:t>
      </w:r>
      <w:r>
        <w:t>Code</w:t>
      </w:r>
      <w:r>
        <w:rPr>
          <w:spacing w:val="-8"/>
        </w:rPr>
        <w:t xml:space="preserve"> </w:t>
      </w:r>
      <w:r>
        <w:t>de</w:t>
      </w:r>
      <w:r>
        <w:rPr>
          <w:spacing w:val="-8"/>
        </w:rPr>
        <w:t xml:space="preserve"> </w:t>
      </w:r>
      <w:r>
        <w:rPr>
          <w:spacing w:val="-2"/>
        </w:rPr>
        <w:t>gouvernance</w:t>
      </w:r>
    </w:p>
    <w:p w14:paraId="4F85343D" w14:textId="77777777" w:rsidR="005F6382" w:rsidRDefault="000A783B">
      <w:pPr>
        <w:pStyle w:val="Titre4"/>
        <w:numPr>
          <w:ilvl w:val="0"/>
          <w:numId w:val="25"/>
        </w:numPr>
        <w:tabs>
          <w:tab w:val="left" w:pos="770"/>
        </w:tabs>
        <w:spacing w:before="360"/>
      </w:pPr>
      <w:r>
        <w:rPr>
          <w:noProof/>
        </w:rPr>
        <mc:AlternateContent>
          <mc:Choice Requires="wps">
            <w:drawing>
              <wp:anchor distT="0" distB="0" distL="0" distR="0" simplePos="0" relativeHeight="487592960" behindDoc="1" locked="0" layoutInCell="1" allowOverlap="1" wp14:anchorId="4F853CBF" wp14:editId="4F853CC0">
                <wp:simplePos x="0" y="0"/>
                <wp:positionH relativeFrom="page">
                  <wp:posOffset>882700</wp:posOffset>
                </wp:positionH>
                <wp:positionV relativeFrom="paragraph">
                  <wp:posOffset>513444</wp:posOffset>
                </wp:positionV>
                <wp:extent cx="6054725" cy="635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C8E967B" id="Graphic 23" o:spid="_x0000_s1026" style="position:absolute;margin-left:69.5pt;margin-top:40.45pt;width:476.7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" path="m6054216,l,,,6096r6054216,l6054216,xe" fillcolor="#585858" stroked="f">
                <v:path arrowok="t"/>
                <w10:wrap type="topAndBottom" anchorx="page"/>
              </v:shape>
            </w:pict>
          </mc:Fallback>
        </mc:AlternateContent>
      </w:r>
      <w:bookmarkStart w:id="7" w:name="_bookmark7"/>
      <w:bookmarkEnd w:id="7"/>
      <w:r>
        <w:rPr>
          <w:smallCaps/>
          <w:color w:val="1F3863"/>
        </w:rPr>
        <w:t>La</w:t>
      </w:r>
      <w:r>
        <w:rPr>
          <w:smallCaps/>
          <w:color w:val="1F3863"/>
          <w:spacing w:val="-9"/>
        </w:rPr>
        <w:t xml:space="preserve"> </w:t>
      </w:r>
      <w:r>
        <w:rPr>
          <w:smallCaps/>
          <w:color w:val="1F3863"/>
        </w:rPr>
        <w:t>vision,</w:t>
      </w:r>
      <w:r>
        <w:rPr>
          <w:smallCaps/>
          <w:color w:val="1F3863"/>
          <w:spacing w:val="-14"/>
        </w:rPr>
        <w:t xml:space="preserve"> </w:t>
      </w:r>
      <w:r>
        <w:rPr>
          <w:smallCaps/>
          <w:color w:val="1F3863"/>
        </w:rPr>
        <w:t>la</w:t>
      </w:r>
      <w:r>
        <w:rPr>
          <w:smallCaps/>
          <w:color w:val="1F3863"/>
          <w:spacing w:val="-6"/>
        </w:rPr>
        <w:t xml:space="preserve"> </w:t>
      </w:r>
      <w:r>
        <w:rPr>
          <w:smallCaps/>
          <w:color w:val="1F3863"/>
        </w:rPr>
        <w:t>mission</w:t>
      </w:r>
      <w:r>
        <w:rPr>
          <w:smallCaps/>
          <w:color w:val="1F3863"/>
          <w:spacing w:val="-6"/>
        </w:rPr>
        <w:t xml:space="preserve"> </w:t>
      </w:r>
      <w:r>
        <w:rPr>
          <w:smallCaps/>
          <w:color w:val="1F3863"/>
        </w:rPr>
        <w:t>et</w:t>
      </w:r>
      <w:r>
        <w:rPr>
          <w:smallCaps/>
          <w:color w:val="1F3863"/>
          <w:spacing w:val="-4"/>
        </w:rPr>
        <w:t xml:space="preserve"> </w:t>
      </w:r>
      <w:r>
        <w:rPr>
          <w:smallCaps/>
          <w:color w:val="1F3863"/>
        </w:rPr>
        <w:t>les</w:t>
      </w:r>
      <w:r>
        <w:rPr>
          <w:smallCaps/>
          <w:color w:val="1F3863"/>
          <w:spacing w:val="-6"/>
        </w:rPr>
        <w:t xml:space="preserve"> </w:t>
      </w:r>
      <w:r>
        <w:rPr>
          <w:smallCaps/>
          <w:color w:val="1F3863"/>
        </w:rPr>
        <w:t>valeurs</w:t>
      </w:r>
      <w:r>
        <w:rPr>
          <w:smallCaps/>
          <w:color w:val="1F3863"/>
          <w:spacing w:val="-5"/>
        </w:rPr>
        <w:t xml:space="preserve"> </w:t>
      </w:r>
      <w:r>
        <w:rPr>
          <w:smallCaps/>
          <w:color w:val="1F3863"/>
          <w:spacing w:val="-2"/>
        </w:rPr>
        <w:t>fondamentales</w:t>
      </w:r>
    </w:p>
    <w:p w14:paraId="4F85343E" w14:textId="77777777" w:rsidR="005F6382" w:rsidRDefault="000A783B">
      <w:pPr>
        <w:pStyle w:val="Titre6"/>
        <w:spacing w:before="182"/>
        <w:rPr>
          <w:u w:val="none"/>
        </w:rPr>
      </w:pPr>
      <w:r>
        <w:rPr>
          <w:spacing w:val="-2"/>
        </w:rPr>
        <w:t>Vision</w:t>
      </w:r>
    </w:p>
    <w:p w14:paraId="4F85343F" w14:textId="77777777" w:rsidR="005F6382" w:rsidRDefault="000A783B">
      <w:pPr>
        <w:pStyle w:val="Corpsdetexte"/>
        <w:spacing w:before="59"/>
        <w:ind w:left="338"/>
      </w:pPr>
      <w:r>
        <w:t>Améliorer</w:t>
      </w:r>
      <w:r>
        <w:rPr>
          <w:spacing w:val="41"/>
        </w:rPr>
        <w:t xml:space="preserve"> </w:t>
      </w:r>
      <w:r>
        <w:t>l’accessibilité</w:t>
      </w:r>
      <w:r>
        <w:rPr>
          <w:spacing w:val="42"/>
        </w:rPr>
        <w:t xml:space="preserve"> </w:t>
      </w:r>
      <w:r>
        <w:t>aux</w:t>
      </w:r>
      <w:r>
        <w:rPr>
          <w:spacing w:val="43"/>
        </w:rPr>
        <w:t xml:space="preserve"> </w:t>
      </w:r>
      <w:r>
        <w:t>loisirs</w:t>
      </w:r>
      <w:r>
        <w:rPr>
          <w:spacing w:val="43"/>
        </w:rPr>
        <w:t xml:space="preserve"> </w:t>
      </w:r>
      <w:r>
        <w:t>des</w:t>
      </w:r>
      <w:r>
        <w:rPr>
          <w:spacing w:val="44"/>
        </w:rPr>
        <w:t xml:space="preserve"> </w:t>
      </w:r>
      <w:r>
        <w:t>personnes</w:t>
      </w:r>
      <w:r>
        <w:rPr>
          <w:spacing w:val="39"/>
        </w:rPr>
        <w:t xml:space="preserve"> </w:t>
      </w:r>
      <w:r>
        <w:t>en</w:t>
      </w:r>
      <w:r>
        <w:rPr>
          <w:spacing w:val="43"/>
        </w:rPr>
        <w:t xml:space="preserve"> </w:t>
      </w:r>
      <w:r>
        <w:t>situation</w:t>
      </w:r>
      <w:r>
        <w:rPr>
          <w:spacing w:val="43"/>
        </w:rPr>
        <w:t xml:space="preserve"> </w:t>
      </w:r>
      <w:r>
        <w:t>de</w:t>
      </w:r>
      <w:r>
        <w:rPr>
          <w:spacing w:val="44"/>
        </w:rPr>
        <w:t xml:space="preserve"> </w:t>
      </w:r>
      <w:r>
        <w:t>handicap</w:t>
      </w:r>
      <w:r>
        <w:rPr>
          <w:spacing w:val="41"/>
        </w:rPr>
        <w:t xml:space="preserve"> </w:t>
      </w:r>
      <w:r>
        <w:t>par</w:t>
      </w:r>
      <w:r>
        <w:rPr>
          <w:spacing w:val="43"/>
        </w:rPr>
        <w:t xml:space="preserve"> </w:t>
      </w:r>
      <w:r>
        <w:t>tous</w:t>
      </w:r>
      <w:r>
        <w:rPr>
          <w:spacing w:val="41"/>
        </w:rPr>
        <w:t xml:space="preserve"> </w:t>
      </w:r>
      <w:r>
        <w:t>les</w:t>
      </w:r>
      <w:r>
        <w:rPr>
          <w:spacing w:val="41"/>
        </w:rPr>
        <w:t xml:space="preserve"> </w:t>
      </w:r>
      <w:r>
        <w:t>moyens,</w:t>
      </w:r>
      <w:r>
        <w:rPr>
          <w:spacing w:val="44"/>
        </w:rPr>
        <w:t xml:space="preserve"> </w:t>
      </w:r>
      <w:r>
        <w:rPr>
          <w:spacing w:val="-5"/>
        </w:rPr>
        <w:t>en</w:t>
      </w:r>
    </w:p>
    <w:p w14:paraId="4F853440" w14:textId="77777777" w:rsidR="005F6382" w:rsidRDefault="000A783B">
      <w:pPr>
        <w:pStyle w:val="Corpsdetexte"/>
        <w:spacing w:before="27"/>
        <w:ind w:left="338"/>
      </w:pPr>
      <w:r>
        <w:t>partenariat</w:t>
      </w:r>
      <w:r>
        <w:rPr>
          <w:spacing w:val="-4"/>
        </w:rPr>
        <w:t xml:space="preserve"> </w:t>
      </w:r>
      <w:r>
        <w:t>avec</w:t>
      </w:r>
      <w:r>
        <w:rPr>
          <w:spacing w:val="-4"/>
        </w:rPr>
        <w:t xml:space="preserve"> </w:t>
      </w:r>
      <w:r>
        <w:t>les</w:t>
      </w:r>
      <w:r>
        <w:rPr>
          <w:spacing w:val="-7"/>
        </w:rPr>
        <w:t xml:space="preserve"> </w:t>
      </w:r>
      <w:r>
        <w:t>milieux</w:t>
      </w:r>
      <w:r>
        <w:rPr>
          <w:spacing w:val="-3"/>
        </w:rPr>
        <w:t xml:space="preserve"> </w:t>
      </w:r>
      <w:r>
        <w:t>susceptibles</w:t>
      </w:r>
      <w:r>
        <w:rPr>
          <w:spacing w:val="-3"/>
        </w:rPr>
        <w:t xml:space="preserve"> </w:t>
      </w:r>
      <w:r>
        <w:t>de</w:t>
      </w:r>
      <w:r>
        <w:rPr>
          <w:spacing w:val="-6"/>
        </w:rPr>
        <w:t xml:space="preserve"> </w:t>
      </w:r>
      <w:r>
        <w:t>les</w:t>
      </w:r>
      <w:r>
        <w:rPr>
          <w:spacing w:val="-2"/>
        </w:rPr>
        <w:t xml:space="preserve"> accueillir.</w:t>
      </w:r>
    </w:p>
    <w:p w14:paraId="4F853441" w14:textId="77777777" w:rsidR="005F6382" w:rsidRDefault="000A783B">
      <w:pPr>
        <w:pStyle w:val="Titre6"/>
        <w:spacing w:before="207"/>
        <w:rPr>
          <w:u w:val="none"/>
        </w:rPr>
      </w:pPr>
      <w:r>
        <w:rPr>
          <w:spacing w:val="-2"/>
        </w:rPr>
        <w:t>Mission</w:t>
      </w:r>
    </w:p>
    <w:p w14:paraId="4F853442" w14:textId="77777777" w:rsidR="005F6382" w:rsidRDefault="000A783B">
      <w:pPr>
        <w:pStyle w:val="Corpsdetexte"/>
        <w:spacing w:before="60" w:line="264" w:lineRule="auto"/>
        <w:ind w:left="338" w:right="1344"/>
        <w:jc w:val="both"/>
      </w:pPr>
      <w:r>
        <w:t>La mission de Zone Loisir</w:t>
      </w:r>
      <w:r>
        <w:rPr>
          <w:spacing w:val="-2"/>
        </w:rPr>
        <w:t xml:space="preserve"> </w:t>
      </w:r>
      <w:r>
        <w:t>Montérégie consiste à promouvoir l’accès des personnes handicapées à tous les champs d’intervention du loisir (tourisme, plein air, sport et activité physique, loisir scientifique, socioéducatif</w:t>
      </w:r>
      <w:r>
        <w:rPr>
          <w:spacing w:val="-2"/>
        </w:rPr>
        <w:t xml:space="preserve"> </w:t>
      </w:r>
      <w:r>
        <w:t>et socioculturel), le droit à un loisir plaisant et sécuritaire, l’intégration, la participation et la libre expression de la personne handicapée dans son loisir.</w:t>
      </w:r>
    </w:p>
    <w:p w14:paraId="4F853443" w14:textId="77777777" w:rsidR="005F6382" w:rsidRDefault="000A783B">
      <w:pPr>
        <w:pStyle w:val="Titre6"/>
        <w:spacing w:before="182"/>
        <w:rPr>
          <w:u w:val="none"/>
        </w:rPr>
      </w:pPr>
      <w:r>
        <w:rPr>
          <w:spacing w:val="-2"/>
        </w:rPr>
        <w:t>Valeurs</w:t>
      </w:r>
    </w:p>
    <w:p w14:paraId="4F853444" w14:textId="77777777" w:rsidR="005F6382" w:rsidRDefault="000A783B">
      <w:pPr>
        <w:pStyle w:val="Corpsdetexte"/>
        <w:spacing w:before="59"/>
        <w:ind w:left="338"/>
      </w:pPr>
      <w:r>
        <w:t xml:space="preserve">À </w:t>
      </w:r>
      <w:r>
        <w:rPr>
          <w:spacing w:val="-2"/>
        </w:rPr>
        <w:t>venir</w:t>
      </w:r>
    </w:p>
    <w:p w14:paraId="4F853445" w14:textId="77777777" w:rsidR="005F6382" w:rsidRDefault="005F6382">
      <w:pPr>
        <w:pStyle w:val="Corpsdetexte"/>
        <w:sectPr w:rsidR="005F6382">
          <w:pgSz w:w="12240" w:h="15840"/>
          <w:pgMar w:top="1080" w:right="0" w:bottom="660" w:left="1080" w:header="721" w:footer="479" w:gutter="0"/>
          <w:cols w:space="720"/>
        </w:sectPr>
      </w:pPr>
    </w:p>
    <w:p w14:paraId="4F853446" w14:textId="77777777" w:rsidR="005F6382" w:rsidRDefault="000A783B">
      <w:pPr>
        <w:pStyle w:val="Titre4"/>
        <w:numPr>
          <w:ilvl w:val="0"/>
          <w:numId w:val="25"/>
        </w:numPr>
        <w:tabs>
          <w:tab w:val="left" w:pos="770"/>
        </w:tabs>
        <w:spacing w:before="152" w:line="300" w:lineRule="auto"/>
        <w:ind w:right="1340"/>
      </w:pPr>
      <w:bookmarkStart w:id="8" w:name="_bookmark8"/>
      <w:bookmarkEnd w:id="8"/>
      <w:r>
        <w:rPr>
          <w:smallCaps/>
          <w:color w:val="1F3863"/>
        </w:rPr>
        <w:lastRenderedPageBreak/>
        <w:t>Les</w:t>
      </w:r>
      <w:r>
        <w:rPr>
          <w:smallCaps/>
          <w:color w:val="1F3863"/>
          <w:spacing w:val="-13"/>
        </w:rPr>
        <w:t xml:space="preserve"> </w:t>
      </w:r>
      <w:r>
        <w:rPr>
          <w:smallCaps/>
          <w:color w:val="1F3863"/>
        </w:rPr>
        <w:t>principaux</w:t>
      </w:r>
      <w:r>
        <w:rPr>
          <w:smallCaps/>
          <w:color w:val="1F3863"/>
          <w:spacing w:val="-14"/>
        </w:rPr>
        <w:t xml:space="preserve"> </w:t>
      </w:r>
      <w:r>
        <w:rPr>
          <w:smallCaps/>
          <w:color w:val="1F3863"/>
        </w:rPr>
        <w:t>rôles</w:t>
      </w:r>
      <w:r>
        <w:rPr>
          <w:smallCaps/>
          <w:color w:val="1F3863"/>
          <w:spacing w:val="-13"/>
        </w:rPr>
        <w:t xml:space="preserve"> </w:t>
      </w:r>
      <w:r>
        <w:rPr>
          <w:smallCaps/>
          <w:color w:val="1F3863"/>
        </w:rPr>
        <w:t>et</w:t>
      </w:r>
      <w:r>
        <w:rPr>
          <w:smallCaps/>
          <w:color w:val="1F3863"/>
          <w:spacing w:val="-14"/>
        </w:rPr>
        <w:t xml:space="preserve"> </w:t>
      </w:r>
      <w:r>
        <w:rPr>
          <w:smallCaps/>
          <w:color w:val="1F3863"/>
        </w:rPr>
        <w:t>responsabilités</w:t>
      </w:r>
      <w:r>
        <w:rPr>
          <w:smallCaps/>
          <w:color w:val="1F3863"/>
          <w:spacing w:val="-12"/>
        </w:rPr>
        <w:t xml:space="preserve"> </w:t>
      </w:r>
      <w:r>
        <w:rPr>
          <w:smallCaps/>
          <w:color w:val="1F3863"/>
        </w:rPr>
        <w:t>du</w:t>
      </w:r>
      <w:r>
        <w:rPr>
          <w:smallCaps/>
          <w:color w:val="1F3863"/>
          <w:spacing w:val="-13"/>
        </w:rPr>
        <w:t xml:space="preserve"> </w:t>
      </w:r>
      <w:r>
        <w:rPr>
          <w:smallCaps/>
          <w:color w:val="1F3863"/>
        </w:rPr>
        <w:t>conseil</w:t>
      </w:r>
      <w:r>
        <w:rPr>
          <w:smallCaps/>
          <w:color w:val="1F3863"/>
          <w:spacing w:val="-13"/>
        </w:rPr>
        <w:t xml:space="preserve"> </w:t>
      </w:r>
      <w:r>
        <w:rPr>
          <w:smallCaps/>
          <w:color w:val="1F3863"/>
        </w:rPr>
        <w:t>d’administration</w:t>
      </w:r>
      <w:r>
        <w:rPr>
          <w:smallCaps/>
          <w:color w:val="1F3863"/>
          <w:spacing w:val="-13"/>
        </w:rPr>
        <w:t xml:space="preserve"> </w:t>
      </w:r>
      <w:r>
        <w:rPr>
          <w:smallCaps/>
          <w:color w:val="1F3863"/>
        </w:rPr>
        <w:t>et</w:t>
      </w:r>
      <w:r>
        <w:rPr>
          <w:smallCaps/>
          <w:color w:val="1F3863"/>
          <w:spacing w:val="-14"/>
        </w:rPr>
        <w:t xml:space="preserve"> </w:t>
      </w:r>
      <w:r>
        <w:rPr>
          <w:smallCaps/>
          <w:color w:val="1F3863"/>
        </w:rPr>
        <w:t>de</w:t>
      </w:r>
      <w:r>
        <w:rPr>
          <w:smallCaps/>
          <w:color w:val="1F3863"/>
          <w:spacing w:val="-11"/>
        </w:rPr>
        <w:t xml:space="preserve"> </w:t>
      </w:r>
      <w:r>
        <w:rPr>
          <w:smallCaps/>
          <w:color w:val="1F3863"/>
        </w:rPr>
        <w:t>la direction générale</w:t>
      </w:r>
    </w:p>
    <w:p w14:paraId="4F853447" w14:textId="77777777" w:rsidR="005F6382" w:rsidRDefault="000A783B">
      <w:pPr>
        <w:pStyle w:val="Corpsdetexte"/>
        <w:spacing w:line="20" w:lineRule="exact"/>
        <w:ind w:left="310"/>
        <w:rPr>
          <w:rFonts w:ascii="Calibri Light"/>
          <w:sz w:val="2"/>
        </w:rPr>
      </w:pPr>
      <w:r>
        <w:rPr>
          <w:rFonts w:ascii="Calibri Light"/>
          <w:noProof/>
          <w:sz w:val="2"/>
        </w:rPr>
        <mc:AlternateContent>
          <mc:Choice Requires="wpg">
            <w:drawing>
              <wp:inline distT="0" distB="0" distL="0" distR="0" wp14:anchorId="4F853CC1" wp14:editId="4F853CC2">
                <wp:extent cx="6054725" cy="635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4725" cy="6350"/>
                          <a:chOff x="0" y="0"/>
                          <a:chExt cx="6054725" cy="6350"/>
                        </a:xfrm>
                      </wpg:grpSpPr>
                      <wps:wsp>
                        <wps:cNvPr id="25" name="Graphic 25"/>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wpg:wgp>
                  </a:graphicData>
                </a:graphic>
              </wp:inline>
            </w:drawing>
          </mc:Choice>
          <mc:Fallback>
            <w:pict>
              <v:group w14:anchorId="39B71F7D" id="Group 24" o:spid="_x0000_s1026" style="width:476.75pt;height:.5pt;mso-position-horizontal-relative:char;mso-position-vertical-relative:line" coordsize="605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">
                <v:shape id="Graphic 25" o:spid="_x0000_s1027" style="position:absolute;width:60547;height:63;visibility:visible;mso-wrap-style:square;v-text-anchor:top" coordsize="60547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" path="m6054216,l,,,6096r6054216,l6054216,xe" fillcolor="#585858" stroked="f">
                  <v:path arrowok="t"/>
                </v:shape>
                <w10:anchorlock/>
              </v:group>
            </w:pict>
          </mc:Fallback>
        </mc:AlternateContent>
      </w:r>
    </w:p>
    <w:p w14:paraId="4F853448" w14:textId="77777777" w:rsidR="005F6382" w:rsidRDefault="000A783B">
      <w:pPr>
        <w:pStyle w:val="Corpsdetexte"/>
        <w:spacing w:before="163" w:line="264" w:lineRule="auto"/>
        <w:ind w:left="338" w:right="1340"/>
        <w:jc w:val="both"/>
      </w:pPr>
      <w:r>
        <w:t>En raison de leur rôle et de leurs devoirs, les administrateurs occupent une place centrale dans la gouvernance de ZLM. Ils doivent agir à titre de mandataires de l’organisation pour laquelle ils exercent cette fonction, c’est-à-dire qu’ils doivent toujours agir dans l’intérêt de celle-ci.</w:t>
      </w:r>
    </w:p>
    <w:p w14:paraId="4F853449" w14:textId="77777777" w:rsidR="005F6382" w:rsidRDefault="000A783B">
      <w:pPr>
        <w:pStyle w:val="Corpsdetexte"/>
        <w:spacing w:before="179" w:line="264" w:lineRule="auto"/>
        <w:ind w:left="338" w:right="1340"/>
        <w:jc w:val="both"/>
      </w:pPr>
      <w:r>
        <w:t>Les</w:t>
      </w:r>
      <w:r>
        <w:rPr>
          <w:spacing w:val="-11"/>
        </w:rPr>
        <w:t xml:space="preserve"> </w:t>
      </w:r>
      <w:r>
        <w:t>administrateurs</w:t>
      </w:r>
      <w:r>
        <w:rPr>
          <w:spacing w:val="-13"/>
        </w:rPr>
        <w:t xml:space="preserve"> </w:t>
      </w:r>
      <w:r>
        <w:t>ont</w:t>
      </w:r>
      <w:r>
        <w:rPr>
          <w:spacing w:val="-10"/>
        </w:rPr>
        <w:t xml:space="preserve"> </w:t>
      </w:r>
      <w:r>
        <w:t>un</w:t>
      </w:r>
      <w:r>
        <w:rPr>
          <w:spacing w:val="-11"/>
        </w:rPr>
        <w:t xml:space="preserve"> </w:t>
      </w:r>
      <w:r>
        <w:t>devoir</w:t>
      </w:r>
      <w:r>
        <w:rPr>
          <w:spacing w:val="-11"/>
        </w:rPr>
        <w:t xml:space="preserve"> </w:t>
      </w:r>
      <w:r>
        <w:t>de</w:t>
      </w:r>
      <w:r>
        <w:rPr>
          <w:spacing w:val="-10"/>
        </w:rPr>
        <w:t xml:space="preserve"> </w:t>
      </w:r>
      <w:r>
        <w:t>prudence</w:t>
      </w:r>
      <w:r>
        <w:rPr>
          <w:spacing w:val="-10"/>
        </w:rPr>
        <w:t xml:space="preserve"> </w:t>
      </w:r>
      <w:r>
        <w:t>et</w:t>
      </w:r>
      <w:r>
        <w:rPr>
          <w:spacing w:val="-10"/>
        </w:rPr>
        <w:t xml:space="preserve"> </w:t>
      </w:r>
      <w:r>
        <w:t>de</w:t>
      </w:r>
      <w:r>
        <w:rPr>
          <w:spacing w:val="-10"/>
        </w:rPr>
        <w:t xml:space="preserve"> </w:t>
      </w:r>
      <w:r>
        <w:t>diligence</w:t>
      </w:r>
      <w:r>
        <w:rPr>
          <w:spacing w:val="-10"/>
        </w:rPr>
        <w:t xml:space="preserve"> </w:t>
      </w:r>
      <w:r>
        <w:t>qui</w:t>
      </w:r>
      <w:r>
        <w:rPr>
          <w:spacing w:val="-11"/>
        </w:rPr>
        <w:t xml:space="preserve"> </w:t>
      </w:r>
      <w:r>
        <w:t>peut</w:t>
      </w:r>
      <w:r>
        <w:rPr>
          <w:spacing w:val="-10"/>
        </w:rPr>
        <w:t xml:space="preserve"> </w:t>
      </w:r>
      <w:r>
        <w:t>se</w:t>
      </w:r>
      <w:r>
        <w:rPr>
          <w:spacing w:val="-10"/>
        </w:rPr>
        <w:t xml:space="preserve"> </w:t>
      </w:r>
      <w:r>
        <w:t>résumer</w:t>
      </w:r>
      <w:r>
        <w:rPr>
          <w:spacing w:val="-13"/>
        </w:rPr>
        <w:t xml:space="preserve"> </w:t>
      </w:r>
      <w:r>
        <w:t>ainsi :</w:t>
      </w:r>
      <w:r>
        <w:rPr>
          <w:spacing w:val="-10"/>
        </w:rPr>
        <w:t xml:space="preserve"> </w:t>
      </w:r>
      <w:r>
        <w:t>«</w:t>
      </w:r>
      <w:r>
        <w:rPr>
          <w:spacing w:val="-8"/>
        </w:rPr>
        <w:t xml:space="preserve"> </w:t>
      </w:r>
      <w:r>
        <w:t>agir</w:t>
      </w:r>
      <w:r>
        <w:rPr>
          <w:spacing w:val="-11"/>
        </w:rPr>
        <w:t xml:space="preserve"> </w:t>
      </w:r>
      <w:r>
        <w:t>avec</w:t>
      </w:r>
      <w:r>
        <w:rPr>
          <w:spacing w:val="-10"/>
        </w:rPr>
        <w:t xml:space="preserve"> </w:t>
      </w:r>
      <w:r>
        <w:t>le</w:t>
      </w:r>
      <w:r>
        <w:rPr>
          <w:spacing w:val="-10"/>
        </w:rPr>
        <w:t xml:space="preserve"> </w:t>
      </w:r>
      <w:r>
        <w:t>soin, la diligence et la compétence dont ferait preuve, en pareilles circonstances, une personne prudente</w:t>
      </w:r>
      <w:r>
        <w:rPr>
          <w:spacing w:val="-4"/>
        </w:rPr>
        <w:t xml:space="preserve"> </w:t>
      </w:r>
      <w:r>
        <w:t>». Ils doivent également agir avec honnêteté et loyauté dans l’intérêt de ZLM.</w:t>
      </w:r>
    </w:p>
    <w:p w14:paraId="4F85344A" w14:textId="77777777" w:rsidR="005F6382" w:rsidRDefault="000A783B">
      <w:pPr>
        <w:pStyle w:val="Corpsdetexte"/>
        <w:spacing w:before="182" w:line="264" w:lineRule="auto"/>
        <w:ind w:left="338" w:right="1339"/>
        <w:jc w:val="both"/>
      </w:pPr>
      <w:r>
        <w:t>Ils ont une obligation de supervision, de surveillance et de contrôle des affaires de ZLM. Ils doivent accomplir</w:t>
      </w:r>
      <w:r>
        <w:rPr>
          <w:spacing w:val="-13"/>
        </w:rPr>
        <w:t xml:space="preserve"> </w:t>
      </w:r>
      <w:r>
        <w:t>leurs</w:t>
      </w:r>
      <w:r>
        <w:rPr>
          <w:spacing w:val="-12"/>
        </w:rPr>
        <w:t xml:space="preserve"> </w:t>
      </w:r>
      <w:r>
        <w:t>tâches</w:t>
      </w:r>
      <w:r>
        <w:rPr>
          <w:spacing w:val="-13"/>
        </w:rPr>
        <w:t xml:space="preserve"> </w:t>
      </w:r>
      <w:r>
        <w:t>avec</w:t>
      </w:r>
      <w:r>
        <w:rPr>
          <w:spacing w:val="-12"/>
        </w:rPr>
        <w:t xml:space="preserve"> </w:t>
      </w:r>
      <w:r>
        <w:t>soin</w:t>
      </w:r>
      <w:r>
        <w:rPr>
          <w:spacing w:val="-13"/>
        </w:rPr>
        <w:t xml:space="preserve"> </w:t>
      </w:r>
      <w:r>
        <w:t>et</w:t>
      </w:r>
      <w:r>
        <w:rPr>
          <w:spacing w:val="-12"/>
        </w:rPr>
        <w:t xml:space="preserve"> </w:t>
      </w:r>
      <w:r>
        <w:t>précaution,</w:t>
      </w:r>
      <w:r>
        <w:rPr>
          <w:spacing w:val="-13"/>
        </w:rPr>
        <w:t xml:space="preserve"> </w:t>
      </w:r>
      <w:r>
        <w:t>au</w:t>
      </w:r>
      <w:r>
        <w:rPr>
          <w:spacing w:val="-12"/>
        </w:rPr>
        <w:t xml:space="preserve"> </w:t>
      </w:r>
      <w:r>
        <w:t>meilleur</w:t>
      </w:r>
      <w:r>
        <w:rPr>
          <w:spacing w:val="-12"/>
        </w:rPr>
        <w:t xml:space="preserve"> </w:t>
      </w:r>
      <w:r>
        <w:t>de</w:t>
      </w:r>
      <w:r>
        <w:rPr>
          <w:spacing w:val="-13"/>
        </w:rPr>
        <w:t xml:space="preserve"> </w:t>
      </w:r>
      <w:r>
        <w:t>leur</w:t>
      </w:r>
      <w:r>
        <w:rPr>
          <w:spacing w:val="-10"/>
        </w:rPr>
        <w:t xml:space="preserve"> </w:t>
      </w:r>
      <w:r>
        <w:t>connaissance,</w:t>
      </w:r>
      <w:r>
        <w:rPr>
          <w:spacing w:val="-13"/>
        </w:rPr>
        <w:t xml:space="preserve"> </w:t>
      </w:r>
      <w:r>
        <w:t>et</w:t>
      </w:r>
      <w:r>
        <w:rPr>
          <w:spacing w:val="-11"/>
        </w:rPr>
        <w:t xml:space="preserve"> </w:t>
      </w:r>
      <w:r>
        <w:t>prendre</w:t>
      </w:r>
      <w:r>
        <w:rPr>
          <w:spacing w:val="-11"/>
        </w:rPr>
        <w:t xml:space="preserve"> </w:t>
      </w:r>
      <w:r>
        <w:t>les</w:t>
      </w:r>
      <w:r>
        <w:rPr>
          <w:spacing w:val="-12"/>
        </w:rPr>
        <w:t xml:space="preserve"> </w:t>
      </w:r>
      <w:r>
        <w:t xml:space="preserve">dispositions nécessaires pour éviter que l’organisation ou qu’une tierce personne ne subisse pas de dommage. Ils doivent </w:t>
      </w:r>
      <w:hyperlink r:id="rId17">
        <w:r>
          <w:t>s’assurer que l’organisation</w:t>
        </w:r>
      </w:hyperlink>
      <w:r>
        <w:t xml:space="preserve"> respecte toutes les lois applicables aux activités qu’elle exerce. Finalement, ils ne doivent pas privilégier leurs propres intérêts, ceux de leur famille, de leurs amis du groupe politique auquel ils appartiennent ou de tout autre groupe au détriment de ZLM.</w:t>
      </w:r>
    </w:p>
    <w:p w14:paraId="4F85344B" w14:textId="77777777" w:rsidR="005F6382" w:rsidRDefault="000A783B">
      <w:pPr>
        <w:pStyle w:val="Corpsdetexte"/>
        <w:spacing w:before="179" w:line="264" w:lineRule="auto"/>
        <w:ind w:left="338" w:right="1343"/>
        <w:jc w:val="both"/>
      </w:pPr>
      <w:r>
        <w:t>Dans ce contexte, les administrateurs sont donc les premiers responsables de l’adoption et du respect de politiques, de règles et de pratiques de gouvernance qui instaureront une culture d’intégrité, de responsabilité et d’efficience au sein de l’organisation.</w:t>
      </w:r>
    </w:p>
    <w:p w14:paraId="4F85344C" w14:textId="77777777" w:rsidR="005F6382" w:rsidRDefault="000A783B">
      <w:pPr>
        <w:pStyle w:val="Corpsdetexte"/>
        <w:spacing w:before="180" w:line="264" w:lineRule="auto"/>
        <w:ind w:left="338" w:right="1344"/>
        <w:jc w:val="both"/>
      </w:pPr>
      <w:r>
        <w:t>Par</w:t>
      </w:r>
      <w:r>
        <w:rPr>
          <w:spacing w:val="-6"/>
        </w:rPr>
        <w:t xml:space="preserve"> </w:t>
      </w:r>
      <w:r>
        <w:t>ailleurs,</w:t>
      </w:r>
      <w:r>
        <w:rPr>
          <w:spacing w:val="-5"/>
        </w:rPr>
        <w:t xml:space="preserve"> </w:t>
      </w:r>
      <w:r>
        <w:t>de</w:t>
      </w:r>
      <w:r>
        <w:rPr>
          <w:spacing w:val="-5"/>
        </w:rPr>
        <w:t xml:space="preserve"> </w:t>
      </w:r>
      <w:r>
        <w:t>façon</w:t>
      </w:r>
      <w:r>
        <w:rPr>
          <w:spacing w:val="-6"/>
        </w:rPr>
        <w:t xml:space="preserve"> </w:t>
      </w:r>
      <w:r>
        <w:t>individuelle,</w:t>
      </w:r>
      <w:r>
        <w:rPr>
          <w:spacing w:val="-5"/>
        </w:rPr>
        <w:t xml:space="preserve"> </w:t>
      </w:r>
      <w:r>
        <w:t>les</w:t>
      </w:r>
      <w:r>
        <w:rPr>
          <w:spacing w:val="-5"/>
        </w:rPr>
        <w:t xml:space="preserve"> </w:t>
      </w:r>
      <w:r>
        <w:t>administrateurs</w:t>
      </w:r>
      <w:r>
        <w:rPr>
          <w:spacing w:val="-8"/>
        </w:rPr>
        <w:t xml:space="preserve"> </w:t>
      </w:r>
      <w:r>
        <w:t>peuvent</w:t>
      </w:r>
      <w:r>
        <w:rPr>
          <w:spacing w:val="-5"/>
        </w:rPr>
        <w:t xml:space="preserve"> </w:t>
      </w:r>
      <w:r>
        <w:t>appuyer</w:t>
      </w:r>
      <w:r>
        <w:rPr>
          <w:spacing w:val="-5"/>
        </w:rPr>
        <w:t xml:space="preserve"> </w:t>
      </w:r>
      <w:r>
        <w:t>l’organisme</w:t>
      </w:r>
      <w:r>
        <w:rPr>
          <w:spacing w:val="-7"/>
        </w:rPr>
        <w:t xml:space="preserve"> </w:t>
      </w:r>
      <w:r>
        <w:t>en</w:t>
      </w:r>
      <w:r>
        <w:rPr>
          <w:spacing w:val="-6"/>
        </w:rPr>
        <w:t xml:space="preserve"> </w:t>
      </w:r>
      <w:r>
        <w:t>offrant</w:t>
      </w:r>
      <w:r>
        <w:rPr>
          <w:spacing w:val="-5"/>
        </w:rPr>
        <w:t xml:space="preserve"> </w:t>
      </w:r>
      <w:r>
        <w:t>des</w:t>
      </w:r>
      <w:r>
        <w:rPr>
          <w:spacing w:val="-5"/>
        </w:rPr>
        <w:t xml:space="preserve"> </w:t>
      </w:r>
      <w:r>
        <w:t>conseils selon leurs connaissances et compétences, en recommandant des politiques à adopter, en faisant la promotion du membership, en participant à des comités du CA et en contribuant à l’évaluation de l’efficacité de l’organisme, etc.</w:t>
      </w:r>
    </w:p>
    <w:p w14:paraId="4F85344D" w14:textId="77777777" w:rsidR="005F6382" w:rsidRDefault="000A783B">
      <w:pPr>
        <w:pStyle w:val="Corpsdetexte"/>
        <w:spacing w:before="182" w:line="264" w:lineRule="auto"/>
        <w:ind w:left="338" w:right="1345"/>
        <w:jc w:val="both"/>
      </w:pPr>
      <w:r>
        <w:t>De plus, les administrateurs doivent exercer un rôle de surveillance puisqu’ils peuvent être tenus personnellement et conjointement responsables d’actes ou d’omissions dans le cadre de leurs fonctions.</w:t>
      </w:r>
    </w:p>
    <w:p w14:paraId="4F85344E" w14:textId="77777777" w:rsidR="005F6382" w:rsidRDefault="000A783B">
      <w:pPr>
        <w:pStyle w:val="Corpsdetexte"/>
        <w:spacing w:before="179" w:line="264" w:lineRule="auto"/>
        <w:ind w:left="338" w:right="1339"/>
        <w:jc w:val="both"/>
      </w:pPr>
      <w:r>
        <w:t>Le tableau suivant fait état du rôle et des principales responsabilités de chacun des intervenants. Pour connaître</w:t>
      </w:r>
      <w:r>
        <w:rPr>
          <w:spacing w:val="-2"/>
        </w:rPr>
        <w:t xml:space="preserve"> </w:t>
      </w:r>
      <w:r>
        <w:t>les responsabilités de nature financière, se</w:t>
      </w:r>
      <w:r>
        <w:rPr>
          <w:spacing w:val="-2"/>
        </w:rPr>
        <w:t xml:space="preserve"> </w:t>
      </w:r>
      <w:r>
        <w:t>référer</w:t>
      </w:r>
      <w:r>
        <w:rPr>
          <w:spacing w:val="-3"/>
        </w:rPr>
        <w:t xml:space="preserve"> </w:t>
      </w:r>
      <w:r>
        <w:t>à l’article «</w:t>
      </w:r>
      <w:r>
        <w:rPr>
          <w:spacing w:val="-10"/>
        </w:rPr>
        <w:t xml:space="preserve"> </w:t>
      </w:r>
      <w:r>
        <w:rPr>
          <w:i/>
        </w:rPr>
        <w:t>10,6 Charte des responsabilités</w:t>
      </w:r>
      <w:r>
        <w:rPr>
          <w:i/>
          <w:spacing w:val="-6"/>
        </w:rPr>
        <w:t xml:space="preserve"> </w:t>
      </w:r>
      <w:r>
        <w:t>».</w:t>
      </w:r>
    </w:p>
    <w:p w14:paraId="4F85344F" w14:textId="77777777" w:rsidR="005F6382" w:rsidRDefault="005F6382">
      <w:pPr>
        <w:pStyle w:val="Corpsdetexte"/>
        <w:spacing w:before="11"/>
        <w:rPr>
          <w:sz w:val="9"/>
        </w:rPr>
      </w:pPr>
    </w:p>
    <w:tbl>
      <w:tblPr>
        <w:tblStyle w:val="TableNormal"/>
        <w:tblW w:w="0" w:type="auto"/>
        <w:tblInd w:w="35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268"/>
        <w:gridCol w:w="3286"/>
        <w:gridCol w:w="2177"/>
        <w:gridCol w:w="2748"/>
      </w:tblGrid>
      <w:tr w:rsidR="005F6382" w14:paraId="4F853454" w14:textId="77777777">
        <w:trPr>
          <w:trHeight w:val="537"/>
        </w:trPr>
        <w:tc>
          <w:tcPr>
            <w:tcW w:w="1268" w:type="dxa"/>
            <w:tcBorders>
              <w:bottom w:val="single" w:sz="4" w:space="0" w:color="000000"/>
            </w:tcBorders>
            <w:shd w:val="clear" w:color="auto" w:fill="4471C4"/>
          </w:tcPr>
          <w:p w14:paraId="4F853450" w14:textId="77777777" w:rsidR="005F6382" w:rsidRDefault="000A783B">
            <w:pPr>
              <w:pStyle w:val="TableParagraph"/>
              <w:spacing w:before="119"/>
              <w:ind w:left="220"/>
              <w:rPr>
                <w:b/>
              </w:rPr>
            </w:pPr>
            <w:r>
              <w:rPr>
                <w:b/>
                <w:color w:val="FFFFFF"/>
                <w:spacing w:val="-2"/>
              </w:rPr>
              <w:t>Dossiers</w:t>
            </w:r>
          </w:p>
        </w:tc>
        <w:tc>
          <w:tcPr>
            <w:tcW w:w="3286" w:type="dxa"/>
            <w:tcBorders>
              <w:bottom w:val="single" w:sz="4" w:space="0" w:color="000000"/>
            </w:tcBorders>
            <w:shd w:val="clear" w:color="auto" w:fill="4471C4"/>
          </w:tcPr>
          <w:p w14:paraId="4F853451" w14:textId="77777777" w:rsidR="005F6382" w:rsidRDefault="000A783B">
            <w:pPr>
              <w:pStyle w:val="TableParagraph"/>
              <w:spacing w:before="119"/>
              <w:ind w:left="454"/>
              <w:rPr>
                <w:b/>
              </w:rPr>
            </w:pPr>
            <w:r>
              <w:rPr>
                <w:b/>
                <w:color w:val="FFFFFF"/>
              </w:rPr>
              <w:t>Conseil</w:t>
            </w:r>
            <w:r>
              <w:rPr>
                <w:b/>
                <w:color w:val="FFFFFF"/>
                <w:spacing w:val="34"/>
              </w:rPr>
              <w:t xml:space="preserve"> </w:t>
            </w:r>
            <w:r>
              <w:rPr>
                <w:b/>
                <w:color w:val="FFFFFF"/>
                <w:spacing w:val="-2"/>
              </w:rPr>
              <w:t>d’administration</w:t>
            </w:r>
          </w:p>
        </w:tc>
        <w:tc>
          <w:tcPr>
            <w:tcW w:w="2177" w:type="dxa"/>
            <w:tcBorders>
              <w:bottom w:val="single" w:sz="4" w:space="0" w:color="000000"/>
            </w:tcBorders>
            <w:shd w:val="clear" w:color="auto" w:fill="4471C4"/>
          </w:tcPr>
          <w:p w14:paraId="4F853452" w14:textId="77777777" w:rsidR="005F6382" w:rsidRDefault="000A783B">
            <w:pPr>
              <w:pStyle w:val="TableParagraph"/>
              <w:spacing w:before="119"/>
              <w:ind w:left="620"/>
              <w:rPr>
                <w:b/>
              </w:rPr>
            </w:pPr>
            <w:r>
              <w:rPr>
                <w:b/>
                <w:color w:val="FFFFFF"/>
                <w:spacing w:val="-2"/>
              </w:rPr>
              <w:t>Président</w:t>
            </w:r>
          </w:p>
        </w:tc>
        <w:tc>
          <w:tcPr>
            <w:tcW w:w="2748" w:type="dxa"/>
            <w:tcBorders>
              <w:bottom w:val="single" w:sz="4" w:space="0" w:color="000000"/>
            </w:tcBorders>
            <w:shd w:val="clear" w:color="auto" w:fill="4471C4"/>
          </w:tcPr>
          <w:p w14:paraId="4F853453" w14:textId="77777777" w:rsidR="005F6382" w:rsidRDefault="000A783B">
            <w:pPr>
              <w:pStyle w:val="TableParagraph"/>
              <w:spacing w:before="119"/>
              <w:ind w:left="476"/>
              <w:rPr>
                <w:b/>
              </w:rPr>
            </w:pPr>
            <w:r>
              <w:rPr>
                <w:b/>
                <w:color w:val="FFFFFF"/>
              </w:rPr>
              <w:t>Direction</w:t>
            </w:r>
            <w:r>
              <w:rPr>
                <w:b/>
                <w:color w:val="FFFFFF"/>
                <w:spacing w:val="40"/>
              </w:rPr>
              <w:t xml:space="preserve"> </w:t>
            </w:r>
            <w:r>
              <w:rPr>
                <w:b/>
                <w:color w:val="FFFFFF"/>
                <w:spacing w:val="-2"/>
              </w:rPr>
              <w:t>générale</w:t>
            </w:r>
          </w:p>
        </w:tc>
      </w:tr>
      <w:tr w:rsidR="005F6382" w14:paraId="4F853460" w14:textId="77777777">
        <w:trPr>
          <w:trHeight w:val="3379"/>
        </w:trPr>
        <w:tc>
          <w:tcPr>
            <w:tcW w:w="1268" w:type="dxa"/>
            <w:tcBorders>
              <w:top w:val="single" w:sz="4" w:space="0" w:color="000000"/>
              <w:left w:val="single" w:sz="4" w:space="0" w:color="000000"/>
              <w:bottom w:val="single" w:sz="4" w:space="0" w:color="000000"/>
              <w:right w:val="single" w:sz="4" w:space="0" w:color="000000"/>
            </w:tcBorders>
          </w:tcPr>
          <w:p w14:paraId="4F853455" w14:textId="77777777" w:rsidR="005F6382" w:rsidRDefault="000A783B">
            <w:pPr>
              <w:pStyle w:val="TableParagraph"/>
              <w:spacing w:before="59"/>
              <w:ind w:left="110"/>
            </w:pPr>
            <w:r>
              <w:rPr>
                <w:spacing w:val="-2"/>
              </w:rPr>
              <w:t>Général</w:t>
            </w: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56" w14:textId="77777777" w:rsidR="005F6382" w:rsidRDefault="000A783B">
            <w:pPr>
              <w:pStyle w:val="TableParagraph"/>
              <w:spacing w:before="59" w:line="264" w:lineRule="auto"/>
              <w:ind w:left="111" w:right="99"/>
            </w:pPr>
            <w:r>
              <w:t>Responsable</w:t>
            </w:r>
            <w:r>
              <w:rPr>
                <w:spacing w:val="-11"/>
              </w:rPr>
              <w:t xml:space="preserve"> </w:t>
            </w:r>
            <w:r>
              <w:t>de</w:t>
            </w:r>
            <w:r>
              <w:rPr>
                <w:spacing w:val="-11"/>
              </w:rPr>
              <w:t xml:space="preserve"> </w:t>
            </w:r>
            <w:r>
              <w:t>l’organisme</w:t>
            </w:r>
            <w:r>
              <w:rPr>
                <w:spacing w:val="-11"/>
              </w:rPr>
              <w:t xml:space="preserve"> </w:t>
            </w:r>
            <w:r>
              <w:t>vis-à- vis des membres et de la loi</w:t>
            </w:r>
          </w:p>
          <w:p w14:paraId="4F853457" w14:textId="77777777" w:rsidR="005F6382" w:rsidRDefault="000A783B">
            <w:pPr>
              <w:pStyle w:val="TableParagraph"/>
              <w:spacing w:before="179" w:line="264" w:lineRule="auto"/>
              <w:ind w:left="111" w:right="99"/>
            </w:pPr>
            <w:r>
              <w:t>Élaborer les politiques générales et</w:t>
            </w:r>
            <w:r>
              <w:rPr>
                <w:spacing w:val="-8"/>
              </w:rPr>
              <w:t xml:space="preserve"> </w:t>
            </w:r>
            <w:r>
              <w:t>les</w:t>
            </w:r>
            <w:r>
              <w:rPr>
                <w:spacing w:val="-10"/>
              </w:rPr>
              <w:t xml:space="preserve"> </w:t>
            </w:r>
            <w:r>
              <w:t>orientations</w:t>
            </w:r>
            <w:r>
              <w:rPr>
                <w:spacing w:val="-9"/>
              </w:rPr>
              <w:t xml:space="preserve"> </w:t>
            </w:r>
            <w:r>
              <w:t>de</w:t>
            </w:r>
            <w:r>
              <w:rPr>
                <w:spacing w:val="-10"/>
              </w:rPr>
              <w:t xml:space="preserve"> </w:t>
            </w:r>
            <w:r>
              <w:t>l’organisme</w:t>
            </w:r>
          </w:p>
          <w:p w14:paraId="4F853458" w14:textId="77777777" w:rsidR="005F6382" w:rsidRDefault="000A783B">
            <w:pPr>
              <w:pStyle w:val="TableParagraph"/>
              <w:spacing w:before="180" w:line="264" w:lineRule="auto"/>
              <w:ind w:left="111" w:right="99"/>
            </w:pPr>
            <w:r>
              <w:t>Adopter</w:t>
            </w:r>
            <w:r>
              <w:rPr>
                <w:spacing w:val="-13"/>
              </w:rPr>
              <w:t xml:space="preserve"> </w:t>
            </w:r>
            <w:r>
              <w:t>des</w:t>
            </w:r>
            <w:r>
              <w:rPr>
                <w:spacing w:val="-12"/>
              </w:rPr>
              <w:t xml:space="preserve"> </w:t>
            </w:r>
            <w:r>
              <w:t>modifications</w:t>
            </w:r>
            <w:r>
              <w:rPr>
                <w:spacing w:val="-13"/>
              </w:rPr>
              <w:t xml:space="preserve"> </w:t>
            </w:r>
            <w:r>
              <w:t>aux règlements généraux</w:t>
            </w:r>
          </w:p>
          <w:p w14:paraId="4F853459" w14:textId="77777777" w:rsidR="005F6382" w:rsidRDefault="000A783B">
            <w:pPr>
              <w:pStyle w:val="TableParagraph"/>
              <w:spacing w:before="180"/>
              <w:ind w:left="111"/>
            </w:pPr>
            <w:r>
              <w:t>Adopter</w:t>
            </w:r>
            <w:r>
              <w:rPr>
                <w:spacing w:val="-4"/>
              </w:rPr>
              <w:t xml:space="preserve"> </w:t>
            </w:r>
            <w:r>
              <w:t>des</w:t>
            </w:r>
            <w:r>
              <w:rPr>
                <w:spacing w:val="-5"/>
              </w:rPr>
              <w:t xml:space="preserve"> </w:t>
            </w:r>
            <w:r>
              <w:t>modifications</w:t>
            </w:r>
            <w:r>
              <w:rPr>
                <w:spacing w:val="-7"/>
              </w:rPr>
              <w:t xml:space="preserve"> </w:t>
            </w:r>
            <w:r>
              <w:t>à</w:t>
            </w:r>
            <w:r>
              <w:rPr>
                <w:spacing w:val="-3"/>
              </w:rPr>
              <w:t xml:space="preserve"> </w:t>
            </w:r>
            <w:r>
              <w:rPr>
                <w:spacing w:val="-5"/>
              </w:rPr>
              <w:t>la</w:t>
            </w:r>
          </w:p>
          <w:p w14:paraId="4F85345A" w14:textId="77777777" w:rsidR="005F6382" w:rsidRDefault="000A783B">
            <w:pPr>
              <w:pStyle w:val="TableParagraph"/>
              <w:spacing w:before="27"/>
              <w:ind w:left="111"/>
            </w:pPr>
            <w:r>
              <w:t>mission</w:t>
            </w:r>
            <w:r>
              <w:rPr>
                <w:spacing w:val="-2"/>
              </w:rPr>
              <w:t xml:space="preserve"> </w:t>
            </w:r>
            <w:r>
              <w:t>de</w:t>
            </w:r>
            <w:r>
              <w:rPr>
                <w:spacing w:val="-1"/>
              </w:rPr>
              <w:t xml:space="preserve"> </w:t>
            </w:r>
            <w:r>
              <w:rPr>
                <w:spacing w:val="-2"/>
              </w:rPr>
              <w:t>l’organisme</w:t>
            </w:r>
          </w:p>
        </w:tc>
        <w:tc>
          <w:tcPr>
            <w:tcW w:w="2177" w:type="dxa"/>
            <w:tcBorders>
              <w:top w:val="single" w:sz="4" w:space="0" w:color="000000"/>
              <w:left w:val="single" w:sz="4" w:space="0" w:color="000000"/>
              <w:bottom w:val="single" w:sz="4" w:space="0" w:color="000000"/>
              <w:right w:val="single" w:sz="4" w:space="0" w:color="000000"/>
            </w:tcBorders>
          </w:tcPr>
          <w:p w14:paraId="4F85345B" w14:textId="77777777" w:rsidR="005F6382" w:rsidRDefault="000A783B">
            <w:pPr>
              <w:pStyle w:val="TableParagraph"/>
              <w:spacing w:before="59"/>
              <w:ind w:left="111"/>
            </w:pPr>
            <w:r>
              <w:rPr>
                <w:spacing w:val="-2"/>
              </w:rPr>
              <w:t>Représenter</w:t>
            </w:r>
          </w:p>
          <w:p w14:paraId="4F85345C" w14:textId="77777777" w:rsidR="005F6382" w:rsidRDefault="000A783B">
            <w:pPr>
              <w:pStyle w:val="TableParagraph"/>
              <w:spacing w:before="26" w:line="264" w:lineRule="auto"/>
              <w:ind w:left="111"/>
            </w:pPr>
            <w:r>
              <w:t>l’organisme</w:t>
            </w:r>
            <w:r>
              <w:rPr>
                <w:spacing w:val="-13"/>
              </w:rPr>
              <w:t xml:space="preserve"> </w:t>
            </w:r>
            <w:r>
              <w:t>selon</w:t>
            </w:r>
            <w:r>
              <w:rPr>
                <w:spacing w:val="-12"/>
              </w:rPr>
              <w:t xml:space="preserve"> </w:t>
            </w:r>
            <w:r>
              <w:t xml:space="preserve">les pouvoirs et les mandats qui lui sont </w:t>
            </w:r>
            <w:r>
              <w:rPr>
                <w:spacing w:val="-2"/>
              </w:rPr>
              <w:t>confiés</w:t>
            </w: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5D" w14:textId="77777777" w:rsidR="005F6382" w:rsidRDefault="000A783B">
            <w:pPr>
              <w:pStyle w:val="TableParagraph"/>
              <w:spacing w:before="59" w:line="264" w:lineRule="auto"/>
              <w:ind w:left="112"/>
            </w:pPr>
            <w:r>
              <w:t>À la demande du CA, agir à titre</w:t>
            </w:r>
            <w:r>
              <w:rPr>
                <w:spacing w:val="-12"/>
              </w:rPr>
              <w:t xml:space="preserve"> </w:t>
            </w:r>
            <w:r>
              <w:t>de</w:t>
            </w:r>
            <w:r>
              <w:rPr>
                <w:spacing w:val="-12"/>
              </w:rPr>
              <w:t xml:space="preserve"> </w:t>
            </w:r>
            <w:r>
              <w:t>porte-parole</w:t>
            </w:r>
            <w:r>
              <w:rPr>
                <w:spacing w:val="-13"/>
              </w:rPr>
              <w:t xml:space="preserve"> </w:t>
            </w:r>
            <w:r>
              <w:t>officiel de l’organisme</w:t>
            </w:r>
          </w:p>
          <w:p w14:paraId="4F85345E" w14:textId="77777777" w:rsidR="005F6382" w:rsidRDefault="000A783B">
            <w:pPr>
              <w:pStyle w:val="TableParagraph"/>
              <w:spacing w:before="179" w:line="264" w:lineRule="auto"/>
              <w:ind w:left="112"/>
            </w:pPr>
            <w:r>
              <w:t>Coordonner</w:t>
            </w:r>
            <w:r>
              <w:rPr>
                <w:spacing w:val="-13"/>
              </w:rPr>
              <w:t xml:space="preserve"> </w:t>
            </w:r>
            <w:r>
              <w:t>les</w:t>
            </w:r>
            <w:r>
              <w:rPr>
                <w:spacing w:val="-12"/>
              </w:rPr>
              <w:t xml:space="preserve"> </w:t>
            </w:r>
            <w:r>
              <w:t>différentes activités et mettre tout en œuvre pour en assurer le suivi et le développement</w:t>
            </w:r>
          </w:p>
          <w:p w14:paraId="4F85345F" w14:textId="77777777" w:rsidR="005F6382" w:rsidRDefault="000A783B">
            <w:pPr>
              <w:pStyle w:val="TableParagraph"/>
              <w:spacing w:before="180"/>
              <w:ind w:left="112"/>
            </w:pPr>
            <w:r>
              <w:t>Réviser</w:t>
            </w:r>
            <w:r>
              <w:rPr>
                <w:spacing w:val="-4"/>
              </w:rPr>
              <w:t xml:space="preserve"> </w:t>
            </w:r>
            <w:r>
              <w:t>l’offre</w:t>
            </w:r>
            <w:r>
              <w:rPr>
                <w:spacing w:val="-5"/>
              </w:rPr>
              <w:t xml:space="preserve"> </w:t>
            </w:r>
            <w:r>
              <w:t>de</w:t>
            </w:r>
            <w:r>
              <w:rPr>
                <w:spacing w:val="-1"/>
              </w:rPr>
              <w:t xml:space="preserve"> </w:t>
            </w:r>
            <w:r>
              <w:rPr>
                <w:spacing w:val="-2"/>
              </w:rPr>
              <w:t>services</w:t>
            </w:r>
          </w:p>
        </w:tc>
      </w:tr>
    </w:tbl>
    <w:p w14:paraId="4F853461" w14:textId="77777777" w:rsidR="005F6382" w:rsidRDefault="005F6382">
      <w:pPr>
        <w:pStyle w:val="TableParagraph"/>
        <w:sectPr w:rsidR="005F6382">
          <w:pgSz w:w="12240" w:h="15840"/>
          <w:pgMar w:top="1080" w:right="0" w:bottom="660" w:left="1080" w:header="721" w:footer="479" w:gutter="0"/>
          <w:cols w:space="720"/>
        </w:sectPr>
      </w:pPr>
    </w:p>
    <w:p w14:paraId="4F853462" w14:textId="77777777" w:rsidR="005F6382" w:rsidRDefault="005F6382">
      <w:pPr>
        <w:pStyle w:val="Corpsdetexte"/>
        <w:spacing w:before="5"/>
        <w:rPr>
          <w:sz w:val="12"/>
        </w:rPr>
      </w:pPr>
    </w:p>
    <w:tbl>
      <w:tblPr>
        <w:tblStyle w:val="TableNormal"/>
        <w:tblW w:w="0" w:type="auto"/>
        <w:tblInd w:w="35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268"/>
        <w:gridCol w:w="3286"/>
        <w:gridCol w:w="2177"/>
        <w:gridCol w:w="2748"/>
      </w:tblGrid>
      <w:tr w:rsidR="005F6382" w14:paraId="4F853467" w14:textId="77777777">
        <w:trPr>
          <w:trHeight w:val="535"/>
        </w:trPr>
        <w:tc>
          <w:tcPr>
            <w:tcW w:w="1268" w:type="dxa"/>
            <w:tcBorders>
              <w:bottom w:val="single" w:sz="4" w:space="0" w:color="000000"/>
            </w:tcBorders>
            <w:shd w:val="clear" w:color="auto" w:fill="4471C4"/>
          </w:tcPr>
          <w:p w14:paraId="4F853463" w14:textId="77777777" w:rsidR="005F6382" w:rsidRDefault="000A783B">
            <w:pPr>
              <w:pStyle w:val="TableParagraph"/>
              <w:spacing w:before="119"/>
              <w:ind w:left="220"/>
              <w:rPr>
                <w:b/>
              </w:rPr>
            </w:pPr>
            <w:r>
              <w:rPr>
                <w:b/>
                <w:color w:val="FFFFFF"/>
                <w:spacing w:val="-2"/>
              </w:rPr>
              <w:t>Dossiers</w:t>
            </w:r>
          </w:p>
        </w:tc>
        <w:tc>
          <w:tcPr>
            <w:tcW w:w="3286" w:type="dxa"/>
            <w:tcBorders>
              <w:bottom w:val="single" w:sz="4" w:space="0" w:color="000000"/>
            </w:tcBorders>
            <w:shd w:val="clear" w:color="auto" w:fill="4471C4"/>
          </w:tcPr>
          <w:p w14:paraId="4F853464" w14:textId="77777777" w:rsidR="005F6382" w:rsidRDefault="000A783B">
            <w:pPr>
              <w:pStyle w:val="TableParagraph"/>
              <w:spacing w:before="119"/>
              <w:ind w:left="454"/>
              <w:rPr>
                <w:b/>
              </w:rPr>
            </w:pPr>
            <w:r>
              <w:rPr>
                <w:b/>
                <w:color w:val="FFFFFF"/>
              </w:rPr>
              <w:t>Conseil</w:t>
            </w:r>
            <w:r>
              <w:rPr>
                <w:b/>
                <w:color w:val="FFFFFF"/>
                <w:spacing w:val="34"/>
              </w:rPr>
              <w:t xml:space="preserve"> </w:t>
            </w:r>
            <w:r>
              <w:rPr>
                <w:b/>
                <w:color w:val="FFFFFF"/>
                <w:spacing w:val="-2"/>
              </w:rPr>
              <w:t>d’administration</w:t>
            </w:r>
          </w:p>
        </w:tc>
        <w:tc>
          <w:tcPr>
            <w:tcW w:w="2177" w:type="dxa"/>
            <w:tcBorders>
              <w:bottom w:val="single" w:sz="4" w:space="0" w:color="000000"/>
            </w:tcBorders>
            <w:shd w:val="clear" w:color="auto" w:fill="4471C4"/>
          </w:tcPr>
          <w:p w14:paraId="4F853465" w14:textId="77777777" w:rsidR="005F6382" w:rsidRDefault="000A783B">
            <w:pPr>
              <w:pStyle w:val="TableParagraph"/>
              <w:spacing w:before="119"/>
              <w:ind w:left="620"/>
              <w:rPr>
                <w:b/>
              </w:rPr>
            </w:pPr>
            <w:r>
              <w:rPr>
                <w:b/>
                <w:color w:val="FFFFFF"/>
                <w:spacing w:val="-2"/>
              </w:rPr>
              <w:t>Président</w:t>
            </w:r>
          </w:p>
        </w:tc>
        <w:tc>
          <w:tcPr>
            <w:tcW w:w="2748" w:type="dxa"/>
            <w:tcBorders>
              <w:bottom w:val="single" w:sz="4" w:space="0" w:color="000000"/>
            </w:tcBorders>
            <w:shd w:val="clear" w:color="auto" w:fill="4471C4"/>
          </w:tcPr>
          <w:p w14:paraId="4F853466" w14:textId="77777777" w:rsidR="005F6382" w:rsidRDefault="000A783B">
            <w:pPr>
              <w:pStyle w:val="TableParagraph"/>
              <w:spacing w:before="119"/>
              <w:ind w:left="476"/>
              <w:rPr>
                <w:b/>
              </w:rPr>
            </w:pPr>
            <w:r>
              <w:rPr>
                <w:b/>
                <w:color w:val="FFFFFF"/>
              </w:rPr>
              <w:t>Direction</w:t>
            </w:r>
            <w:r>
              <w:rPr>
                <w:b/>
                <w:color w:val="FFFFFF"/>
                <w:spacing w:val="40"/>
              </w:rPr>
              <w:t xml:space="preserve"> </w:t>
            </w:r>
            <w:r>
              <w:rPr>
                <w:b/>
                <w:color w:val="FFFFFF"/>
                <w:spacing w:val="-2"/>
              </w:rPr>
              <w:t>générale</w:t>
            </w:r>
          </w:p>
        </w:tc>
      </w:tr>
      <w:tr w:rsidR="005F6382" w14:paraId="4F853480" w14:textId="77777777">
        <w:trPr>
          <w:trHeight w:val="12728"/>
        </w:trPr>
        <w:tc>
          <w:tcPr>
            <w:tcW w:w="1268" w:type="dxa"/>
            <w:tcBorders>
              <w:top w:val="single" w:sz="4" w:space="0" w:color="000000"/>
              <w:left w:val="single" w:sz="4" w:space="0" w:color="000000"/>
              <w:bottom w:val="single" w:sz="4" w:space="0" w:color="000000"/>
              <w:right w:val="single" w:sz="4" w:space="0" w:color="000000"/>
            </w:tcBorders>
          </w:tcPr>
          <w:p w14:paraId="4F853468" w14:textId="77777777" w:rsidR="005F6382" w:rsidRDefault="005F6382">
            <w:pPr>
              <w:pStyle w:val="TableParagraph"/>
              <w:rPr>
                <w:rFonts w:ascii="Times New Roman"/>
              </w:rPr>
            </w:pP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69" w14:textId="77777777" w:rsidR="005F6382" w:rsidRDefault="000A783B">
            <w:pPr>
              <w:pStyle w:val="TableParagraph"/>
              <w:spacing w:before="59" w:line="264" w:lineRule="auto"/>
              <w:ind w:left="111" w:right="99"/>
            </w:pPr>
            <w:r>
              <w:t>Veiller à la cohérence entre la mission et les programmes, les politiques et les pratiques organisationnelles</w:t>
            </w:r>
            <w:r>
              <w:rPr>
                <w:spacing w:val="-12"/>
              </w:rPr>
              <w:t xml:space="preserve"> </w:t>
            </w:r>
            <w:r>
              <w:t>et</w:t>
            </w:r>
            <w:r>
              <w:rPr>
                <w:spacing w:val="-11"/>
              </w:rPr>
              <w:t xml:space="preserve"> </w:t>
            </w:r>
            <w:r>
              <w:t>les</w:t>
            </w:r>
            <w:r>
              <w:rPr>
                <w:spacing w:val="-13"/>
              </w:rPr>
              <w:t xml:space="preserve"> </w:t>
            </w:r>
            <w:r>
              <w:t>modifier au besoin</w:t>
            </w:r>
          </w:p>
          <w:p w14:paraId="4F85346A" w14:textId="77777777" w:rsidR="005F6382" w:rsidRDefault="000A783B">
            <w:pPr>
              <w:pStyle w:val="TableParagraph"/>
              <w:spacing w:before="181" w:line="264" w:lineRule="auto"/>
              <w:ind w:left="111" w:right="99"/>
            </w:pPr>
            <w:r>
              <w:t>Adopter</w:t>
            </w:r>
            <w:r>
              <w:rPr>
                <w:spacing w:val="-10"/>
              </w:rPr>
              <w:t xml:space="preserve"> </w:t>
            </w:r>
            <w:r>
              <w:t>des</w:t>
            </w:r>
            <w:r>
              <w:rPr>
                <w:spacing w:val="-9"/>
              </w:rPr>
              <w:t xml:space="preserve"> </w:t>
            </w:r>
            <w:r>
              <w:t>règles</w:t>
            </w:r>
            <w:r>
              <w:rPr>
                <w:spacing w:val="-9"/>
              </w:rPr>
              <w:t xml:space="preserve"> </w:t>
            </w:r>
            <w:r>
              <w:t>régissant</w:t>
            </w:r>
            <w:r>
              <w:rPr>
                <w:spacing w:val="-10"/>
              </w:rPr>
              <w:t xml:space="preserve"> </w:t>
            </w:r>
            <w:r>
              <w:t>son propre fonctionnement</w:t>
            </w:r>
          </w:p>
          <w:p w14:paraId="4F85346B" w14:textId="77777777" w:rsidR="005F6382" w:rsidRDefault="000A783B">
            <w:pPr>
              <w:pStyle w:val="TableParagraph"/>
              <w:spacing w:before="180"/>
              <w:ind w:left="111"/>
            </w:pPr>
            <w:r>
              <w:t>Adopter</w:t>
            </w:r>
            <w:r>
              <w:rPr>
                <w:spacing w:val="-4"/>
              </w:rPr>
              <w:t xml:space="preserve"> </w:t>
            </w:r>
            <w:r>
              <w:t>le</w:t>
            </w:r>
            <w:r>
              <w:rPr>
                <w:spacing w:val="-2"/>
              </w:rPr>
              <w:t xml:space="preserve"> </w:t>
            </w:r>
            <w:r>
              <w:t>plan</w:t>
            </w:r>
            <w:r>
              <w:rPr>
                <w:spacing w:val="-4"/>
              </w:rPr>
              <w:t xml:space="preserve"> </w:t>
            </w:r>
            <w:r>
              <w:rPr>
                <w:spacing w:val="-2"/>
              </w:rPr>
              <w:t>annuel</w:t>
            </w:r>
          </w:p>
          <w:p w14:paraId="4F85346C" w14:textId="77777777" w:rsidR="005F6382" w:rsidRDefault="000A783B">
            <w:pPr>
              <w:pStyle w:val="TableParagraph"/>
              <w:spacing w:before="207" w:line="264" w:lineRule="auto"/>
              <w:ind w:left="111" w:right="99"/>
            </w:pPr>
            <w:r>
              <w:t>Évaluer annuellement la pertinence</w:t>
            </w:r>
            <w:r>
              <w:rPr>
                <w:spacing w:val="-11"/>
              </w:rPr>
              <w:t xml:space="preserve"> </w:t>
            </w:r>
            <w:r>
              <w:t>de</w:t>
            </w:r>
            <w:r>
              <w:rPr>
                <w:spacing w:val="-12"/>
              </w:rPr>
              <w:t xml:space="preserve"> </w:t>
            </w:r>
            <w:r>
              <w:t>maintenir</w:t>
            </w:r>
            <w:r>
              <w:rPr>
                <w:spacing w:val="-13"/>
              </w:rPr>
              <w:t xml:space="preserve"> </w:t>
            </w:r>
            <w:r>
              <w:t>ou d’abolir</w:t>
            </w:r>
            <w:r>
              <w:rPr>
                <w:spacing w:val="-4"/>
              </w:rPr>
              <w:t xml:space="preserve"> </w:t>
            </w:r>
            <w:r>
              <w:t>des</w:t>
            </w:r>
            <w:r>
              <w:rPr>
                <w:spacing w:val="-6"/>
              </w:rPr>
              <w:t xml:space="preserve"> </w:t>
            </w:r>
            <w:r>
              <w:t>activités</w:t>
            </w:r>
            <w:r>
              <w:rPr>
                <w:spacing w:val="-6"/>
              </w:rPr>
              <w:t xml:space="preserve"> </w:t>
            </w:r>
            <w:r>
              <w:t>et</w:t>
            </w:r>
            <w:r>
              <w:rPr>
                <w:spacing w:val="-5"/>
              </w:rPr>
              <w:t xml:space="preserve"> </w:t>
            </w:r>
            <w:r>
              <w:t xml:space="preserve">des </w:t>
            </w:r>
            <w:r>
              <w:rPr>
                <w:spacing w:val="-2"/>
              </w:rPr>
              <w:t>dossiers</w:t>
            </w:r>
          </w:p>
          <w:p w14:paraId="4F85346D" w14:textId="77777777" w:rsidR="005F6382" w:rsidRDefault="000A783B">
            <w:pPr>
              <w:pStyle w:val="TableParagraph"/>
              <w:spacing w:before="179" w:line="264" w:lineRule="auto"/>
              <w:ind w:left="111" w:right="99"/>
            </w:pPr>
            <w:r>
              <w:t>Combler les vacances survenues au</w:t>
            </w:r>
            <w:r>
              <w:rPr>
                <w:spacing w:val="-6"/>
              </w:rPr>
              <w:t xml:space="preserve"> </w:t>
            </w:r>
            <w:r>
              <w:t>sein</w:t>
            </w:r>
            <w:r>
              <w:rPr>
                <w:spacing w:val="-6"/>
              </w:rPr>
              <w:t xml:space="preserve"> </w:t>
            </w:r>
            <w:r>
              <w:t>du</w:t>
            </w:r>
            <w:r>
              <w:rPr>
                <w:spacing w:val="-6"/>
              </w:rPr>
              <w:t xml:space="preserve"> </w:t>
            </w:r>
            <w:r>
              <w:t>CA</w:t>
            </w:r>
            <w:r>
              <w:rPr>
                <w:spacing w:val="-6"/>
              </w:rPr>
              <w:t xml:space="preserve"> </w:t>
            </w:r>
            <w:r>
              <w:t>en</w:t>
            </w:r>
            <w:r>
              <w:rPr>
                <w:spacing w:val="-8"/>
              </w:rPr>
              <w:t xml:space="preserve"> </w:t>
            </w:r>
            <w:r>
              <w:t>cours</w:t>
            </w:r>
            <w:r>
              <w:rPr>
                <w:spacing w:val="-5"/>
              </w:rPr>
              <w:t xml:space="preserve"> </w:t>
            </w:r>
            <w:r>
              <w:t>d’exercice. Au besoin, nommer un (des) membre(s) si un</w:t>
            </w:r>
            <w:r>
              <w:rPr>
                <w:spacing w:val="-1"/>
              </w:rPr>
              <w:t xml:space="preserve"> </w:t>
            </w:r>
            <w:r>
              <w:t>(des) poste(s) au CA n’a pu être pourvu lors de</w:t>
            </w:r>
          </w:p>
          <w:p w14:paraId="4F85346E" w14:textId="77777777" w:rsidR="005F6382" w:rsidRDefault="000A783B">
            <w:pPr>
              <w:pStyle w:val="TableParagraph"/>
              <w:spacing w:before="2"/>
              <w:ind w:left="111"/>
            </w:pPr>
            <w:r>
              <w:t>l’assemblée</w:t>
            </w:r>
            <w:r>
              <w:rPr>
                <w:spacing w:val="-5"/>
              </w:rPr>
              <w:t xml:space="preserve"> </w:t>
            </w:r>
            <w:r>
              <w:rPr>
                <w:spacing w:val="-2"/>
              </w:rPr>
              <w:t>générale</w:t>
            </w:r>
          </w:p>
          <w:p w14:paraId="4F85346F" w14:textId="77777777" w:rsidR="005F6382" w:rsidRDefault="000A783B">
            <w:pPr>
              <w:pStyle w:val="TableParagraph"/>
              <w:spacing w:before="5" w:line="470" w:lineRule="atLeast"/>
              <w:ind w:left="111" w:right="99"/>
            </w:pPr>
            <w:r>
              <w:t>Nommer</w:t>
            </w:r>
            <w:r>
              <w:rPr>
                <w:spacing w:val="-5"/>
              </w:rPr>
              <w:t xml:space="preserve"> </w:t>
            </w:r>
            <w:r>
              <w:t>les</w:t>
            </w:r>
            <w:r>
              <w:rPr>
                <w:spacing w:val="-5"/>
              </w:rPr>
              <w:t xml:space="preserve"> </w:t>
            </w:r>
            <w:r>
              <w:t>membres</w:t>
            </w:r>
            <w:r>
              <w:rPr>
                <w:spacing w:val="-2"/>
              </w:rPr>
              <w:t xml:space="preserve"> </w:t>
            </w:r>
            <w:r>
              <w:t>cooptés Veiller</w:t>
            </w:r>
            <w:r>
              <w:rPr>
                <w:spacing w:val="21"/>
              </w:rPr>
              <w:t xml:space="preserve"> </w:t>
            </w:r>
            <w:r>
              <w:t>à</w:t>
            </w:r>
            <w:r>
              <w:rPr>
                <w:spacing w:val="22"/>
              </w:rPr>
              <w:t xml:space="preserve"> </w:t>
            </w:r>
            <w:r>
              <w:t>la</w:t>
            </w:r>
            <w:r>
              <w:rPr>
                <w:spacing w:val="22"/>
              </w:rPr>
              <w:t xml:space="preserve"> </w:t>
            </w:r>
            <w:r>
              <w:t>bonne</w:t>
            </w:r>
            <w:r>
              <w:rPr>
                <w:spacing w:val="20"/>
              </w:rPr>
              <w:t xml:space="preserve"> </w:t>
            </w:r>
            <w:r>
              <w:t>marche</w:t>
            </w:r>
            <w:r>
              <w:rPr>
                <w:spacing w:val="20"/>
              </w:rPr>
              <w:t xml:space="preserve"> </w:t>
            </w:r>
            <w:r>
              <w:rPr>
                <w:spacing w:val="-5"/>
              </w:rPr>
              <w:t>des</w:t>
            </w:r>
          </w:p>
          <w:p w14:paraId="4F853470" w14:textId="77777777" w:rsidR="005F6382" w:rsidRDefault="000A783B">
            <w:pPr>
              <w:pStyle w:val="TableParagraph"/>
              <w:spacing w:before="32" w:line="264" w:lineRule="auto"/>
              <w:ind w:left="111" w:right="175"/>
            </w:pPr>
            <w:r>
              <w:t xml:space="preserve">projets de l’organisation en évaluant périodiquement les projets en cours et, le cas échéant, apporter des </w:t>
            </w:r>
            <w:r>
              <w:rPr>
                <w:spacing w:val="-2"/>
              </w:rPr>
              <w:t>modifications</w:t>
            </w:r>
          </w:p>
          <w:p w14:paraId="4F853471" w14:textId="77777777" w:rsidR="005F6382" w:rsidRDefault="000A783B">
            <w:pPr>
              <w:pStyle w:val="TableParagraph"/>
              <w:spacing w:before="180" w:line="264" w:lineRule="auto"/>
              <w:ind w:left="111" w:right="389"/>
              <w:jc w:val="both"/>
            </w:pPr>
            <w:r>
              <w:t xml:space="preserve">S’assurer annuellement de la conservation des livres et des </w:t>
            </w:r>
            <w:r>
              <w:rPr>
                <w:spacing w:val="-2"/>
              </w:rPr>
              <w:t>registres</w:t>
            </w:r>
          </w:p>
          <w:p w14:paraId="4F853472" w14:textId="77777777" w:rsidR="005F6382" w:rsidRDefault="000A783B">
            <w:pPr>
              <w:pStyle w:val="TableParagraph"/>
              <w:spacing w:before="181" w:line="264" w:lineRule="auto"/>
              <w:ind w:left="111" w:right="99"/>
            </w:pPr>
            <w:r>
              <w:t>S’assurer que la déclaration annuelle</w:t>
            </w:r>
            <w:r>
              <w:rPr>
                <w:spacing w:val="-7"/>
              </w:rPr>
              <w:t xml:space="preserve"> </w:t>
            </w:r>
            <w:r>
              <w:t>au</w:t>
            </w:r>
            <w:r>
              <w:rPr>
                <w:spacing w:val="-7"/>
              </w:rPr>
              <w:t xml:space="preserve"> </w:t>
            </w:r>
            <w:r>
              <w:t>REQ</w:t>
            </w:r>
            <w:r>
              <w:rPr>
                <w:spacing w:val="-7"/>
              </w:rPr>
              <w:t xml:space="preserve"> </w:t>
            </w:r>
            <w:r>
              <w:t>a</w:t>
            </w:r>
            <w:r>
              <w:rPr>
                <w:spacing w:val="-9"/>
              </w:rPr>
              <w:t xml:space="preserve"> </w:t>
            </w:r>
            <w:r>
              <w:t>été</w:t>
            </w:r>
            <w:r>
              <w:rPr>
                <w:spacing w:val="-9"/>
              </w:rPr>
              <w:t xml:space="preserve"> </w:t>
            </w:r>
            <w:r>
              <w:t>déposée dans les délais prescrits</w:t>
            </w:r>
          </w:p>
          <w:p w14:paraId="4F853473" w14:textId="77777777" w:rsidR="005F6382" w:rsidRDefault="000A783B">
            <w:pPr>
              <w:pStyle w:val="TableParagraph"/>
              <w:spacing w:before="180" w:line="264" w:lineRule="auto"/>
              <w:ind w:left="111" w:right="157"/>
            </w:pPr>
            <w:r>
              <w:t>S’assurer</w:t>
            </w:r>
            <w:r>
              <w:rPr>
                <w:spacing w:val="-9"/>
              </w:rPr>
              <w:t xml:space="preserve"> </w:t>
            </w:r>
            <w:r>
              <w:t>d’un</w:t>
            </w:r>
            <w:r>
              <w:rPr>
                <w:spacing w:val="-10"/>
              </w:rPr>
              <w:t xml:space="preserve"> </w:t>
            </w:r>
            <w:r>
              <w:t>suivi</w:t>
            </w:r>
            <w:r>
              <w:rPr>
                <w:spacing w:val="-11"/>
              </w:rPr>
              <w:t xml:space="preserve"> </w:t>
            </w:r>
            <w:r>
              <w:t>des</w:t>
            </w:r>
            <w:r>
              <w:rPr>
                <w:spacing w:val="-9"/>
              </w:rPr>
              <w:t xml:space="preserve"> </w:t>
            </w:r>
            <w:r>
              <w:t>politiques de l’organisation ainsi qu’un rapport annuel de leur</w:t>
            </w:r>
            <w:r>
              <w:rPr>
                <w:spacing w:val="40"/>
              </w:rPr>
              <w:t xml:space="preserve"> </w:t>
            </w:r>
            <w:r>
              <w:rPr>
                <w:spacing w:val="-2"/>
              </w:rPr>
              <w:t>application</w:t>
            </w:r>
          </w:p>
        </w:tc>
        <w:tc>
          <w:tcPr>
            <w:tcW w:w="2177" w:type="dxa"/>
            <w:tcBorders>
              <w:top w:val="single" w:sz="4" w:space="0" w:color="000000"/>
              <w:left w:val="single" w:sz="4" w:space="0" w:color="000000"/>
              <w:bottom w:val="single" w:sz="4" w:space="0" w:color="000000"/>
              <w:right w:val="single" w:sz="4" w:space="0" w:color="000000"/>
            </w:tcBorders>
          </w:tcPr>
          <w:p w14:paraId="4F853474"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75" w14:textId="77777777" w:rsidR="005F6382" w:rsidRDefault="000A783B">
            <w:pPr>
              <w:pStyle w:val="TableParagraph"/>
              <w:spacing w:before="59" w:line="264" w:lineRule="auto"/>
              <w:ind w:left="112" w:right="151"/>
            </w:pPr>
            <w:r>
              <w:t>Veiller</w:t>
            </w:r>
            <w:r>
              <w:rPr>
                <w:spacing w:val="-9"/>
              </w:rPr>
              <w:t xml:space="preserve"> </w:t>
            </w:r>
            <w:r>
              <w:t>à</w:t>
            </w:r>
            <w:r>
              <w:rPr>
                <w:spacing w:val="-9"/>
              </w:rPr>
              <w:t xml:space="preserve"> </w:t>
            </w:r>
            <w:r>
              <w:t>la</w:t>
            </w:r>
            <w:r>
              <w:rPr>
                <w:spacing w:val="-11"/>
              </w:rPr>
              <w:t xml:space="preserve"> </w:t>
            </w:r>
            <w:r>
              <w:t>cohérence</w:t>
            </w:r>
            <w:r>
              <w:rPr>
                <w:spacing w:val="-9"/>
              </w:rPr>
              <w:t xml:space="preserve"> </w:t>
            </w:r>
            <w:r>
              <w:t>entre la mission et les programmes,</w:t>
            </w:r>
            <w:r>
              <w:rPr>
                <w:spacing w:val="-2"/>
              </w:rPr>
              <w:t xml:space="preserve"> </w:t>
            </w:r>
            <w:r>
              <w:t>les</w:t>
            </w:r>
            <w:r>
              <w:rPr>
                <w:spacing w:val="-4"/>
              </w:rPr>
              <w:t xml:space="preserve"> </w:t>
            </w:r>
            <w:r>
              <w:t xml:space="preserve">politiques et les pratiques organisationnelles et faire des recommandations au </w:t>
            </w:r>
            <w:r>
              <w:rPr>
                <w:spacing w:val="-6"/>
              </w:rPr>
              <w:t>CA</w:t>
            </w:r>
          </w:p>
          <w:p w14:paraId="4F853476" w14:textId="77777777" w:rsidR="005F6382" w:rsidRDefault="000A783B">
            <w:pPr>
              <w:pStyle w:val="TableParagraph"/>
              <w:spacing w:before="181" w:line="264" w:lineRule="auto"/>
              <w:ind w:left="112"/>
            </w:pPr>
            <w:r>
              <w:t>Évaluer annuellement la pertinence</w:t>
            </w:r>
            <w:r>
              <w:rPr>
                <w:spacing w:val="-12"/>
              </w:rPr>
              <w:t xml:space="preserve"> </w:t>
            </w:r>
            <w:r>
              <w:t>de</w:t>
            </w:r>
            <w:r>
              <w:rPr>
                <w:spacing w:val="-12"/>
              </w:rPr>
              <w:t xml:space="preserve"> </w:t>
            </w:r>
            <w:r>
              <w:t>maintenir</w:t>
            </w:r>
            <w:r>
              <w:rPr>
                <w:spacing w:val="-13"/>
              </w:rPr>
              <w:t xml:space="preserve"> </w:t>
            </w:r>
            <w:r>
              <w:t>ou d’abolir</w:t>
            </w:r>
            <w:r>
              <w:rPr>
                <w:spacing w:val="-4"/>
              </w:rPr>
              <w:t xml:space="preserve"> </w:t>
            </w:r>
            <w:r>
              <w:t>des</w:t>
            </w:r>
            <w:r>
              <w:rPr>
                <w:spacing w:val="-6"/>
              </w:rPr>
              <w:t xml:space="preserve"> </w:t>
            </w:r>
            <w:r>
              <w:t>activités</w:t>
            </w:r>
            <w:r>
              <w:rPr>
                <w:spacing w:val="-6"/>
              </w:rPr>
              <w:t xml:space="preserve"> </w:t>
            </w:r>
            <w:r>
              <w:t>et</w:t>
            </w:r>
            <w:r>
              <w:rPr>
                <w:spacing w:val="-5"/>
              </w:rPr>
              <w:t xml:space="preserve"> </w:t>
            </w:r>
            <w:r>
              <w:t>des dossiers et faire des recommandations au CA</w:t>
            </w:r>
          </w:p>
          <w:p w14:paraId="4F853477" w14:textId="77777777" w:rsidR="005F6382" w:rsidRDefault="000A783B">
            <w:pPr>
              <w:pStyle w:val="TableParagraph"/>
              <w:spacing w:before="179" w:line="264" w:lineRule="auto"/>
              <w:ind w:left="112"/>
            </w:pPr>
            <w:r>
              <w:t>Initier la planification et l’organisation</w:t>
            </w:r>
            <w:r>
              <w:rPr>
                <w:spacing w:val="-13"/>
              </w:rPr>
              <w:t xml:space="preserve"> </w:t>
            </w:r>
            <w:r>
              <w:t>des</w:t>
            </w:r>
            <w:r>
              <w:rPr>
                <w:spacing w:val="-12"/>
              </w:rPr>
              <w:t xml:space="preserve"> </w:t>
            </w:r>
            <w:r>
              <w:t xml:space="preserve">priorités </w:t>
            </w:r>
            <w:r>
              <w:rPr>
                <w:spacing w:val="-2"/>
              </w:rPr>
              <w:t>établies</w:t>
            </w:r>
          </w:p>
          <w:p w14:paraId="4F853478" w14:textId="77777777" w:rsidR="005F6382" w:rsidRDefault="000A783B">
            <w:pPr>
              <w:pStyle w:val="TableParagraph"/>
              <w:spacing w:before="180" w:line="264" w:lineRule="auto"/>
              <w:ind w:left="112"/>
            </w:pPr>
            <w:r>
              <w:t>Rendre compte de l’administration et de la gestion</w:t>
            </w:r>
            <w:r>
              <w:rPr>
                <w:spacing w:val="-13"/>
              </w:rPr>
              <w:t xml:space="preserve"> </w:t>
            </w:r>
            <w:r>
              <w:t>de</w:t>
            </w:r>
            <w:r>
              <w:rPr>
                <w:spacing w:val="-12"/>
              </w:rPr>
              <w:t xml:space="preserve"> </w:t>
            </w:r>
            <w:r>
              <w:t>l’ensemble</w:t>
            </w:r>
            <w:r>
              <w:rPr>
                <w:spacing w:val="-12"/>
              </w:rPr>
              <w:t xml:space="preserve"> </w:t>
            </w:r>
            <w:r>
              <w:t>des ressources humaines, techniques et financières</w:t>
            </w:r>
          </w:p>
          <w:p w14:paraId="4F853479" w14:textId="77777777" w:rsidR="005F6382" w:rsidRDefault="000A783B">
            <w:pPr>
              <w:pStyle w:val="TableParagraph"/>
              <w:spacing w:before="1" w:line="264" w:lineRule="auto"/>
              <w:ind w:left="112"/>
            </w:pPr>
            <w:r>
              <w:t>ainsi</w:t>
            </w:r>
            <w:r>
              <w:rPr>
                <w:spacing w:val="-8"/>
              </w:rPr>
              <w:t xml:space="preserve"> </w:t>
            </w:r>
            <w:r>
              <w:t>que</w:t>
            </w:r>
            <w:r>
              <w:rPr>
                <w:spacing w:val="-8"/>
              </w:rPr>
              <w:t xml:space="preserve"> </w:t>
            </w:r>
            <w:r>
              <w:t>des</w:t>
            </w:r>
            <w:r>
              <w:rPr>
                <w:spacing w:val="-7"/>
              </w:rPr>
              <w:t xml:space="preserve"> </w:t>
            </w:r>
            <w:r>
              <w:t>activités</w:t>
            </w:r>
            <w:r>
              <w:rPr>
                <w:spacing w:val="-8"/>
              </w:rPr>
              <w:t xml:space="preserve"> </w:t>
            </w:r>
            <w:r>
              <w:t>de</w:t>
            </w:r>
            <w:r>
              <w:rPr>
                <w:spacing w:val="-8"/>
              </w:rPr>
              <w:t xml:space="preserve"> </w:t>
            </w:r>
            <w:r>
              <w:t xml:space="preserve">la gestion et de la </w:t>
            </w:r>
            <w:r>
              <w:rPr>
                <w:spacing w:val="-2"/>
              </w:rPr>
              <w:t>programmation</w:t>
            </w:r>
          </w:p>
          <w:p w14:paraId="4F85347A" w14:textId="77777777" w:rsidR="005F6382" w:rsidRDefault="000A783B">
            <w:pPr>
              <w:pStyle w:val="TableParagraph"/>
              <w:spacing w:before="180" w:line="264" w:lineRule="auto"/>
              <w:ind w:left="112"/>
            </w:pPr>
            <w:r>
              <w:t>Conseiller</w:t>
            </w:r>
            <w:r>
              <w:rPr>
                <w:spacing w:val="-11"/>
              </w:rPr>
              <w:t xml:space="preserve"> </w:t>
            </w:r>
            <w:r>
              <w:t>et</w:t>
            </w:r>
            <w:r>
              <w:rPr>
                <w:spacing w:val="-10"/>
              </w:rPr>
              <w:t xml:space="preserve"> </w:t>
            </w:r>
            <w:r>
              <w:t>appuyer</w:t>
            </w:r>
            <w:r>
              <w:rPr>
                <w:spacing w:val="-8"/>
              </w:rPr>
              <w:t xml:space="preserve"> </w:t>
            </w:r>
            <w:r>
              <w:t>le</w:t>
            </w:r>
            <w:r>
              <w:rPr>
                <w:spacing w:val="-8"/>
              </w:rPr>
              <w:t xml:space="preserve"> </w:t>
            </w:r>
            <w:r>
              <w:t xml:space="preserve">CA dans ses responsabilités </w:t>
            </w:r>
            <w:r>
              <w:rPr>
                <w:spacing w:val="-2"/>
              </w:rPr>
              <w:t>décisionnelles</w:t>
            </w:r>
          </w:p>
          <w:p w14:paraId="4F85347B" w14:textId="77777777" w:rsidR="005F6382" w:rsidRDefault="000A783B">
            <w:pPr>
              <w:pStyle w:val="TableParagraph"/>
              <w:spacing w:before="180"/>
              <w:ind w:left="112"/>
            </w:pPr>
            <w:r>
              <w:t>Aviser</w:t>
            </w:r>
            <w:r>
              <w:rPr>
                <w:spacing w:val="-2"/>
              </w:rPr>
              <w:t xml:space="preserve"> </w:t>
            </w:r>
            <w:r>
              <w:t>le</w:t>
            </w:r>
            <w:r>
              <w:rPr>
                <w:spacing w:val="-2"/>
              </w:rPr>
              <w:t xml:space="preserve"> </w:t>
            </w:r>
            <w:r>
              <w:t>CA</w:t>
            </w:r>
            <w:r>
              <w:rPr>
                <w:spacing w:val="-3"/>
              </w:rPr>
              <w:t xml:space="preserve"> </w:t>
            </w:r>
            <w:r>
              <w:t>quant</w:t>
            </w:r>
            <w:r>
              <w:rPr>
                <w:spacing w:val="-3"/>
              </w:rPr>
              <w:t xml:space="preserve"> </w:t>
            </w:r>
            <w:r>
              <w:rPr>
                <w:spacing w:val="-5"/>
              </w:rPr>
              <w:t>aux</w:t>
            </w:r>
          </w:p>
          <w:p w14:paraId="4F85347C" w14:textId="77777777" w:rsidR="005F6382" w:rsidRDefault="000A783B">
            <w:pPr>
              <w:pStyle w:val="TableParagraph"/>
              <w:spacing w:before="26"/>
              <w:ind w:left="112"/>
            </w:pPr>
            <w:r>
              <w:t>stratégies</w:t>
            </w:r>
            <w:r>
              <w:rPr>
                <w:spacing w:val="-4"/>
              </w:rPr>
              <w:t xml:space="preserve"> </w:t>
            </w:r>
            <w:r>
              <w:rPr>
                <w:spacing w:val="-2"/>
              </w:rPr>
              <w:t>d’intervention</w:t>
            </w:r>
          </w:p>
          <w:p w14:paraId="4F85347D" w14:textId="77777777" w:rsidR="005F6382" w:rsidRDefault="000A783B">
            <w:pPr>
              <w:pStyle w:val="TableParagraph"/>
              <w:spacing w:before="209" w:line="264" w:lineRule="auto"/>
              <w:ind w:left="112" w:right="151"/>
            </w:pPr>
            <w:r>
              <w:t>Soumettre au CA les questions de politiques dont ce dernier doit délibérer. Lui transmettre toutes les informations nécessaires</w:t>
            </w:r>
            <w:r>
              <w:rPr>
                <w:spacing w:val="-13"/>
              </w:rPr>
              <w:t xml:space="preserve"> </w:t>
            </w:r>
            <w:r>
              <w:t>aux</w:t>
            </w:r>
            <w:r>
              <w:rPr>
                <w:spacing w:val="-12"/>
              </w:rPr>
              <w:t xml:space="preserve"> </w:t>
            </w:r>
            <w:r>
              <w:t>discussions</w:t>
            </w:r>
          </w:p>
          <w:p w14:paraId="4F85347E" w14:textId="77777777" w:rsidR="005F6382" w:rsidRDefault="000A783B">
            <w:pPr>
              <w:pStyle w:val="TableParagraph"/>
              <w:spacing w:before="180" w:line="264" w:lineRule="auto"/>
              <w:ind w:left="112" w:right="151"/>
            </w:pPr>
            <w:r>
              <w:t>Assister</w:t>
            </w:r>
            <w:r>
              <w:rPr>
                <w:spacing w:val="-12"/>
              </w:rPr>
              <w:t xml:space="preserve"> </w:t>
            </w:r>
            <w:r>
              <w:t>à</w:t>
            </w:r>
            <w:r>
              <w:rPr>
                <w:spacing w:val="-12"/>
              </w:rPr>
              <w:t xml:space="preserve"> </w:t>
            </w:r>
            <w:r>
              <w:t>toutes</w:t>
            </w:r>
            <w:r>
              <w:rPr>
                <w:spacing w:val="-13"/>
              </w:rPr>
              <w:t xml:space="preserve"> </w:t>
            </w:r>
            <w:r>
              <w:t>les réunions du CA</w:t>
            </w:r>
          </w:p>
          <w:p w14:paraId="4F85347F" w14:textId="77777777" w:rsidR="005F6382" w:rsidRDefault="000A783B">
            <w:pPr>
              <w:pStyle w:val="TableParagraph"/>
              <w:spacing w:before="158" w:line="290" w:lineRule="atLeast"/>
              <w:ind w:left="112" w:right="151"/>
            </w:pPr>
            <w:r>
              <w:t>S’assurer de la bonne marche des projets de</w:t>
            </w:r>
          </w:p>
        </w:tc>
      </w:tr>
    </w:tbl>
    <w:p w14:paraId="4F853481" w14:textId="77777777" w:rsidR="005F6382" w:rsidRDefault="005F6382">
      <w:pPr>
        <w:pStyle w:val="TableParagraph"/>
        <w:spacing w:line="290" w:lineRule="atLeast"/>
        <w:sectPr w:rsidR="005F6382">
          <w:pgSz w:w="12240" w:h="15840"/>
          <w:pgMar w:top="1080" w:right="0" w:bottom="660" w:left="1080" w:header="721" w:footer="479" w:gutter="0"/>
          <w:cols w:space="720"/>
        </w:sectPr>
      </w:pPr>
    </w:p>
    <w:p w14:paraId="4F853482" w14:textId="77777777" w:rsidR="005F6382" w:rsidRDefault="005F6382">
      <w:pPr>
        <w:pStyle w:val="Corpsdetexte"/>
        <w:spacing w:before="5"/>
        <w:rPr>
          <w:sz w:val="12"/>
        </w:rPr>
      </w:pPr>
    </w:p>
    <w:tbl>
      <w:tblPr>
        <w:tblStyle w:val="TableNormal"/>
        <w:tblW w:w="0" w:type="auto"/>
        <w:tblInd w:w="35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268"/>
        <w:gridCol w:w="3286"/>
        <w:gridCol w:w="2177"/>
        <w:gridCol w:w="2748"/>
      </w:tblGrid>
      <w:tr w:rsidR="005F6382" w14:paraId="4F853487" w14:textId="77777777">
        <w:trPr>
          <w:trHeight w:val="535"/>
        </w:trPr>
        <w:tc>
          <w:tcPr>
            <w:tcW w:w="1268" w:type="dxa"/>
            <w:tcBorders>
              <w:bottom w:val="single" w:sz="4" w:space="0" w:color="000000"/>
            </w:tcBorders>
            <w:shd w:val="clear" w:color="auto" w:fill="4471C4"/>
          </w:tcPr>
          <w:p w14:paraId="4F853483" w14:textId="77777777" w:rsidR="005F6382" w:rsidRDefault="000A783B">
            <w:pPr>
              <w:pStyle w:val="TableParagraph"/>
              <w:spacing w:before="119"/>
              <w:ind w:left="220"/>
              <w:rPr>
                <w:b/>
              </w:rPr>
            </w:pPr>
            <w:r>
              <w:rPr>
                <w:b/>
                <w:color w:val="FFFFFF"/>
                <w:spacing w:val="-2"/>
              </w:rPr>
              <w:t>Dossiers</w:t>
            </w:r>
          </w:p>
        </w:tc>
        <w:tc>
          <w:tcPr>
            <w:tcW w:w="3286" w:type="dxa"/>
            <w:tcBorders>
              <w:bottom w:val="single" w:sz="4" w:space="0" w:color="000000"/>
            </w:tcBorders>
            <w:shd w:val="clear" w:color="auto" w:fill="4471C4"/>
          </w:tcPr>
          <w:p w14:paraId="4F853484" w14:textId="77777777" w:rsidR="005F6382" w:rsidRDefault="000A783B">
            <w:pPr>
              <w:pStyle w:val="TableParagraph"/>
              <w:spacing w:before="119"/>
              <w:ind w:left="454"/>
              <w:rPr>
                <w:b/>
              </w:rPr>
            </w:pPr>
            <w:r>
              <w:rPr>
                <w:b/>
                <w:color w:val="FFFFFF"/>
              </w:rPr>
              <w:t>Conseil</w:t>
            </w:r>
            <w:r>
              <w:rPr>
                <w:b/>
                <w:color w:val="FFFFFF"/>
                <w:spacing w:val="34"/>
              </w:rPr>
              <w:t xml:space="preserve"> </w:t>
            </w:r>
            <w:r>
              <w:rPr>
                <w:b/>
                <w:color w:val="FFFFFF"/>
                <w:spacing w:val="-2"/>
              </w:rPr>
              <w:t>d’administration</w:t>
            </w:r>
          </w:p>
        </w:tc>
        <w:tc>
          <w:tcPr>
            <w:tcW w:w="2177" w:type="dxa"/>
            <w:tcBorders>
              <w:bottom w:val="single" w:sz="4" w:space="0" w:color="000000"/>
            </w:tcBorders>
            <w:shd w:val="clear" w:color="auto" w:fill="4471C4"/>
          </w:tcPr>
          <w:p w14:paraId="4F853485" w14:textId="77777777" w:rsidR="005F6382" w:rsidRDefault="000A783B">
            <w:pPr>
              <w:pStyle w:val="TableParagraph"/>
              <w:spacing w:before="119"/>
              <w:ind w:left="620"/>
              <w:rPr>
                <w:b/>
              </w:rPr>
            </w:pPr>
            <w:r>
              <w:rPr>
                <w:b/>
                <w:color w:val="FFFFFF"/>
                <w:spacing w:val="-2"/>
              </w:rPr>
              <w:t>Président</w:t>
            </w:r>
          </w:p>
        </w:tc>
        <w:tc>
          <w:tcPr>
            <w:tcW w:w="2748" w:type="dxa"/>
            <w:tcBorders>
              <w:bottom w:val="single" w:sz="4" w:space="0" w:color="000000"/>
            </w:tcBorders>
            <w:shd w:val="clear" w:color="auto" w:fill="4471C4"/>
          </w:tcPr>
          <w:p w14:paraId="4F853486" w14:textId="77777777" w:rsidR="005F6382" w:rsidRDefault="000A783B">
            <w:pPr>
              <w:pStyle w:val="TableParagraph"/>
              <w:spacing w:before="119"/>
              <w:ind w:left="476"/>
              <w:rPr>
                <w:b/>
              </w:rPr>
            </w:pPr>
            <w:r>
              <w:rPr>
                <w:b/>
                <w:color w:val="FFFFFF"/>
              </w:rPr>
              <w:t>Direction</w:t>
            </w:r>
            <w:r>
              <w:rPr>
                <w:b/>
                <w:color w:val="FFFFFF"/>
                <w:spacing w:val="40"/>
              </w:rPr>
              <w:t xml:space="preserve"> </w:t>
            </w:r>
            <w:r>
              <w:rPr>
                <w:b/>
                <w:color w:val="FFFFFF"/>
                <w:spacing w:val="-2"/>
              </w:rPr>
              <w:t>générale</w:t>
            </w:r>
          </w:p>
        </w:tc>
      </w:tr>
      <w:tr w:rsidR="005F6382" w14:paraId="4F85348E" w14:textId="77777777">
        <w:trPr>
          <w:trHeight w:val="3139"/>
        </w:trPr>
        <w:tc>
          <w:tcPr>
            <w:tcW w:w="1268" w:type="dxa"/>
            <w:tcBorders>
              <w:top w:val="single" w:sz="4" w:space="0" w:color="000000"/>
              <w:left w:val="single" w:sz="4" w:space="0" w:color="000000"/>
              <w:bottom w:val="single" w:sz="4" w:space="0" w:color="000000"/>
              <w:right w:val="single" w:sz="4" w:space="0" w:color="000000"/>
            </w:tcBorders>
          </w:tcPr>
          <w:p w14:paraId="4F853488" w14:textId="77777777" w:rsidR="005F6382" w:rsidRDefault="005F6382">
            <w:pPr>
              <w:pStyle w:val="TableParagraph"/>
              <w:rPr>
                <w:rFonts w:ascii="Times New Roman"/>
              </w:rPr>
            </w:pP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89" w14:textId="77777777" w:rsidR="005F6382" w:rsidRDefault="005F6382">
            <w:pPr>
              <w:pStyle w:val="TableParagraph"/>
              <w:rPr>
                <w:rFonts w:ascii="Times New Roman"/>
              </w:rPr>
            </w:pPr>
          </w:p>
        </w:tc>
        <w:tc>
          <w:tcPr>
            <w:tcW w:w="2177" w:type="dxa"/>
            <w:tcBorders>
              <w:top w:val="single" w:sz="4" w:space="0" w:color="000000"/>
              <w:left w:val="single" w:sz="4" w:space="0" w:color="000000"/>
              <w:bottom w:val="single" w:sz="4" w:space="0" w:color="000000"/>
              <w:right w:val="single" w:sz="4" w:space="0" w:color="000000"/>
            </w:tcBorders>
          </w:tcPr>
          <w:p w14:paraId="4F85348A"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8B" w14:textId="77777777" w:rsidR="005F6382" w:rsidRDefault="000A783B">
            <w:pPr>
              <w:pStyle w:val="TableParagraph"/>
              <w:spacing w:line="264" w:lineRule="auto"/>
              <w:ind w:left="112" w:right="370"/>
              <w:jc w:val="both"/>
            </w:pPr>
            <w:r>
              <w:t>l’organisation et, le cas échéant, recommander des modifications au CA lorsque requis</w:t>
            </w:r>
          </w:p>
          <w:p w14:paraId="4F85348C" w14:textId="77777777" w:rsidR="005F6382" w:rsidRDefault="000A783B">
            <w:pPr>
              <w:pStyle w:val="TableParagraph"/>
              <w:spacing w:before="178" w:line="264" w:lineRule="auto"/>
              <w:ind w:left="112" w:right="457"/>
              <w:jc w:val="both"/>
            </w:pPr>
            <w:r>
              <w:t>Produit</w:t>
            </w:r>
            <w:r>
              <w:rPr>
                <w:spacing w:val="-13"/>
              </w:rPr>
              <w:t xml:space="preserve"> </w:t>
            </w:r>
            <w:r>
              <w:t>annuellement</w:t>
            </w:r>
            <w:r>
              <w:rPr>
                <w:spacing w:val="-12"/>
              </w:rPr>
              <w:t xml:space="preserve"> </w:t>
            </w:r>
            <w:r>
              <w:t xml:space="preserve">la déclaration annuelle au </w:t>
            </w:r>
            <w:r>
              <w:rPr>
                <w:spacing w:val="-4"/>
              </w:rPr>
              <w:t>REQ</w:t>
            </w:r>
          </w:p>
          <w:p w14:paraId="4F85348D" w14:textId="77777777" w:rsidR="005F6382" w:rsidRDefault="000A783B">
            <w:pPr>
              <w:pStyle w:val="TableParagraph"/>
              <w:spacing w:before="182" w:line="264" w:lineRule="auto"/>
              <w:ind w:left="112"/>
            </w:pPr>
            <w:r>
              <w:t>Assure</w:t>
            </w:r>
            <w:r>
              <w:rPr>
                <w:spacing w:val="-12"/>
              </w:rPr>
              <w:t xml:space="preserve"> </w:t>
            </w:r>
            <w:r>
              <w:t>la</w:t>
            </w:r>
            <w:r>
              <w:rPr>
                <w:spacing w:val="-12"/>
              </w:rPr>
              <w:t xml:space="preserve"> </w:t>
            </w:r>
            <w:r>
              <w:t>conservation</w:t>
            </w:r>
            <w:r>
              <w:rPr>
                <w:spacing w:val="-13"/>
              </w:rPr>
              <w:t xml:space="preserve"> </w:t>
            </w:r>
            <w:r>
              <w:t>des livres et des registres</w:t>
            </w:r>
          </w:p>
        </w:tc>
      </w:tr>
      <w:tr w:rsidR="005F6382" w14:paraId="4F853493" w14:textId="77777777">
        <w:trPr>
          <w:trHeight w:val="770"/>
        </w:trPr>
        <w:tc>
          <w:tcPr>
            <w:tcW w:w="1268" w:type="dxa"/>
            <w:tcBorders>
              <w:top w:val="single" w:sz="4" w:space="0" w:color="000000"/>
              <w:left w:val="single" w:sz="4" w:space="0" w:color="000000"/>
              <w:bottom w:val="single" w:sz="4" w:space="0" w:color="000000"/>
              <w:right w:val="single" w:sz="4" w:space="0" w:color="000000"/>
            </w:tcBorders>
          </w:tcPr>
          <w:p w14:paraId="4F85348F" w14:textId="77777777" w:rsidR="005F6382" w:rsidRDefault="000A783B">
            <w:pPr>
              <w:pStyle w:val="TableParagraph"/>
              <w:spacing w:before="59" w:line="264" w:lineRule="auto"/>
              <w:ind w:left="110" w:right="246"/>
            </w:pPr>
            <w:r>
              <w:rPr>
                <w:spacing w:val="-2"/>
              </w:rPr>
              <w:t>Nouveaux dossiers</w:t>
            </w: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90" w14:textId="77777777" w:rsidR="005F6382" w:rsidRDefault="000A783B">
            <w:pPr>
              <w:pStyle w:val="TableParagraph"/>
              <w:spacing w:before="59" w:line="264" w:lineRule="auto"/>
              <w:ind w:left="111" w:right="99"/>
            </w:pPr>
            <w:r>
              <w:t>Adopter</w:t>
            </w:r>
            <w:r>
              <w:rPr>
                <w:spacing w:val="-7"/>
              </w:rPr>
              <w:t xml:space="preserve"> </w:t>
            </w:r>
            <w:r>
              <w:t>s’ils</w:t>
            </w:r>
            <w:r>
              <w:rPr>
                <w:spacing w:val="-7"/>
              </w:rPr>
              <w:t xml:space="preserve"> </w:t>
            </w:r>
            <w:r>
              <w:t>sont</w:t>
            </w:r>
            <w:r>
              <w:rPr>
                <w:spacing w:val="-6"/>
              </w:rPr>
              <w:t xml:space="preserve"> </w:t>
            </w:r>
            <w:r>
              <w:t>acceptés</w:t>
            </w:r>
            <w:r>
              <w:rPr>
                <w:spacing w:val="-9"/>
              </w:rPr>
              <w:t xml:space="preserve"> </w:t>
            </w:r>
            <w:r>
              <w:t>par</w:t>
            </w:r>
            <w:r>
              <w:rPr>
                <w:spacing w:val="-7"/>
              </w:rPr>
              <w:t xml:space="preserve"> </w:t>
            </w:r>
            <w:r>
              <w:t>la direction générale</w:t>
            </w:r>
          </w:p>
        </w:tc>
        <w:tc>
          <w:tcPr>
            <w:tcW w:w="2177" w:type="dxa"/>
            <w:tcBorders>
              <w:top w:val="single" w:sz="4" w:space="0" w:color="000000"/>
              <w:left w:val="single" w:sz="4" w:space="0" w:color="000000"/>
              <w:bottom w:val="single" w:sz="4" w:space="0" w:color="000000"/>
              <w:right w:val="single" w:sz="4" w:space="0" w:color="000000"/>
            </w:tcBorders>
          </w:tcPr>
          <w:p w14:paraId="4F853491"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92" w14:textId="77777777" w:rsidR="005F6382" w:rsidRDefault="000A783B">
            <w:pPr>
              <w:pStyle w:val="TableParagraph"/>
              <w:spacing w:before="59"/>
              <w:ind w:left="112"/>
            </w:pPr>
            <w:r>
              <w:t>Accepter</w:t>
            </w:r>
            <w:r>
              <w:rPr>
                <w:spacing w:val="-4"/>
              </w:rPr>
              <w:t xml:space="preserve"> </w:t>
            </w:r>
            <w:r>
              <w:t xml:space="preserve">ou </w:t>
            </w:r>
            <w:r>
              <w:rPr>
                <w:spacing w:val="-2"/>
              </w:rPr>
              <w:t>refuser</w:t>
            </w:r>
          </w:p>
        </w:tc>
      </w:tr>
      <w:tr w:rsidR="005F6382" w14:paraId="4F85349F" w14:textId="77777777">
        <w:trPr>
          <w:trHeight w:val="3854"/>
        </w:trPr>
        <w:tc>
          <w:tcPr>
            <w:tcW w:w="1268" w:type="dxa"/>
            <w:tcBorders>
              <w:top w:val="single" w:sz="4" w:space="0" w:color="000000"/>
              <w:left w:val="single" w:sz="4" w:space="0" w:color="000000"/>
              <w:bottom w:val="single" w:sz="4" w:space="0" w:color="000000"/>
              <w:right w:val="single" w:sz="4" w:space="0" w:color="000000"/>
            </w:tcBorders>
          </w:tcPr>
          <w:p w14:paraId="4F853494" w14:textId="77777777" w:rsidR="005F6382" w:rsidRDefault="000A783B">
            <w:pPr>
              <w:pStyle w:val="TableParagraph"/>
              <w:spacing w:before="59" w:line="264" w:lineRule="auto"/>
              <w:ind w:left="110"/>
            </w:pPr>
            <w:r>
              <w:rPr>
                <w:spacing w:val="-2"/>
              </w:rPr>
              <w:t>Ressources humaines</w:t>
            </w: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95" w14:textId="77777777" w:rsidR="005F6382" w:rsidRDefault="000A783B">
            <w:pPr>
              <w:pStyle w:val="TableParagraph"/>
              <w:spacing w:before="59" w:line="264" w:lineRule="auto"/>
              <w:ind w:left="111" w:right="99"/>
            </w:pPr>
            <w:r>
              <w:t>Adopter</w:t>
            </w:r>
            <w:r>
              <w:rPr>
                <w:spacing w:val="-13"/>
              </w:rPr>
              <w:t xml:space="preserve"> </w:t>
            </w:r>
            <w:r>
              <w:t>la</w:t>
            </w:r>
            <w:r>
              <w:rPr>
                <w:spacing w:val="-12"/>
              </w:rPr>
              <w:t xml:space="preserve"> </w:t>
            </w:r>
            <w:r>
              <w:t xml:space="preserve">structure </w:t>
            </w:r>
            <w:r>
              <w:rPr>
                <w:spacing w:val="-2"/>
              </w:rPr>
              <w:t>organisationnelle</w:t>
            </w:r>
          </w:p>
          <w:p w14:paraId="4F853496" w14:textId="77777777" w:rsidR="005F6382" w:rsidRDefault="000A783B">
            <w:pPr>
              <w:pStyle w:val="TableParagraph"/>
              <w:spacing w:before="182" w:line="264" w:lineRule="auto"/>
              <w:ind w:left="111" w:right="175"/>
            </w:pPr>
            <w:r>
              <w:t>Adopter</w:t>
            </w:r>
            <w:r>
              <w:rPr>
                <w:spacing w:val="-8"/>
              </w:rPr>
              <w:t xml:space="preserve"> </w:t>
            </w:r>
            <w:r>
              <w:t>la</w:t>
            </w:r>
            <w:r>
              <w:rPr>
                <w:spacing w:val="-11"/>
              </w:rPr>
              <w:t xml:space="preserve"> </w:t>
            </w:r>
            <w:r>
              <w:t>sélection</w:t>
            </w:r>
            <w:r>
              <w:rPr>
                <w:spacing w:val="-8"/>
              </w:rPr>
              <w:t xml:space="preserve"> </w:t>
            </w:r>
            <w:r>
              <w:t>de</w:t>
            </w:r>
            <w:r>
              <w:rPr>
                <w:spacing w:val="-8"/>
              </w:rPr>
              <w:t xml:space="preserve"> </w:t>
            </w:r>
            <w:r>
              <w:t>la direction générale</w:t>
            </w:r>
          </w:p>
          <w:p w14:paraId="4F853497" w14:textId="77777777" w:rsidR="005F6382" w:rsidRDefault="000A783B">
            <w:pPr>
              <w:pStyle w:val="TableParagraph"/>
              <w:spacing w:before="180" w:line="264" w:lineRule="auto"/>
              <w:ind w:left="111" w:right="175"/>
            </w:pPr>
            <w:r>
              <w:t>Analyser et adopter des politiques</w:t>
            </w:r>
            <w:r>
              <w:rPr>
                <w:spacing w:val="-11"/>
              </w:rPr>
              <w:t xml:space="preserve"> </w:t>
            </w:r>
            <w:r>
              <w:t>en</w:t>
            </w:r>
            <w:r>
              <w:rPr>
                <w:spacing w:val="-9"/>
              </w:rPr>
              <w:t xml:space="preserve"> </w:t>
            </w:r>
            <w:r>
              <w:t>matière</w:t>
            </w:r>
            <w:r>
              <w:rPr>
                <w:spacing w:val="-9"/>
              </w:rPr>
              <w:t xml:space="preserve"> </w:t>
            </w:r>
            <w:r>
              <w:t>de</w:t>
            </w:r>
            <w:r>
              <w:rPr>
                <w:spacing w:val="-9"/>
              </w:rPr>
              <w:t xml:space="preserve"> </w:t>
            </w:r>
            <w:r>
              <w:t>gestion des ressources humaines</w:t>
            </w:r>
          </w:p>
          <w:p w14:paraId="4F853498" w14:textId="77777777" w:rsidR="005F6382" w:rsidRDefault="000A783B">
            <w:pPr>
              <w:pStyle w:val="TableParagraph"/>
              <w:spacing w:before="179" w:line="264" w:lineRule="auto"/>
              <w:ind w:left="111" w:right="99"/>
            </w:pPr>
            <w:r>
              <w:t>Négocier</w:t>
            </w:r>
            <w:r>
              <w:rPr>
                <w:spacing w:val="-9"/>
              </w:rPr>
              <w:t xml:space="preserve"> </w:t>
            </w:r>
            <w:r>
              <w:t>le</w:t>
            </w:r>
            <w:r>
              <w:rPr>
                <w:spacing w:val="-6"/>
              </w:rPr>
              <w:t xml:space="preserve"> </w:t>
            </w:r>
            <w:r>
              <w:t>contrat</w:t>
            </w:r>
            <w:r>
              <w:rPr>
                <w:spacing w:val="-7"/>
              </w:rPr>
              <w:t xml:space="preserve"> </w:t>
            </w:r>
            <w:r>
              <w:t>de</w:t>
            </w:r>
            <w:r>
              <w:rPr>
                <w:spacing w:val="-7"/>
              </w:rPr>
              <w:t xml:space="preserve"> </w:t>
            </w:r>
            <w:r>
              <w:t>la</w:t>
            </w:r>
            <w:r>
              <w:rPr>
                <w:spacing w:val="-10"/>
              </w:rPr>
              <w:t xml:space="preserve"> </w:t>
            </w:r>
            <w:r>
              <w:t xml:space="preserve">direction </w:t>
            </w:r>
            <w:r>
              <w:rPr>
                <w:spacing w:val="-2"/>
              </w:rPr>
              <w:t>générale</w:t>
            </w:r>
          </w:p>
          <w:p w14:paraId="4F853499" w14:textId="77777777" w:rsidR="005F6382" w:rsidRDefault="000A783B">
            <w:pPr>
              <w:pStyle w:val="TableParagraph"/>
              <w:spacing w:before="180"/>
              <w:ind w:left="111"/>
            </w:pPr>
            <w:r>
              <w:t>Évaluer</w:t>
            </w:r>
            <w:r>
              <w:rPr>
                <w:spacing w:val="-3"/>
              </w:rPr>
              <w:t xml:space="preserve"> </w:t>
            </w:r>
            <w:r>
              <w:t>la</w:t>
            </w:r>
            <w:r>
              <w:rPr>
                <w:spacing w:val="-4"/>
              </w:rPr>
              <w:t xml:space="preserve"> </w:t>
            </w:r>
            <w:r>
              <w:t>direction</w:t>
            </w:r>
            <w:r>
              <w:rPr>
                <w:spacing w:val="-3"/>
              </w:rPr>
              <w:t xml:space="preserve"> </w:t>
            </w:r>
            <w:r>
              <w:rPr>
                <w:spacing w:val="-2"/>
              </w:rPr>
              <w:t>générale</w:t>
            </w:r>
          </w:p>
        </w:tc>
        <w:tc>
          <w:tcPr>
            <w:tcW w:w="2177" w:type="dxa"/>
            <w:tcBorders>
              <w:top w:val="single" w:sz="4" w:space="0" w:color="000000"/>
              <w:left w:val="single" w:sz="4" w:space="0" w:color="000000"/>
              <w:bottom w:val="single" w:sz="4" w:space="0" w:color="000000"/>
              <w:right w:val="single" w:sz="4" w:space="0" w:color="000000"/>
            </w:tcBorders>
          </w:tcPr>
          <w:p w14:paraId="4F85349A"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9B" w14:textId="77777777" w:rsidR="005F6382" w:rsidRDefault="000A783B">
            <w:pPr>
              <w:pStyle w:val="TableParagraph"/>
              <w:spacing w:before="59"/>
              <w:ind w:left="112"/>
            </w:pPr>
            <w:r>
              <w:t>Attribuer</w:t>
            </w:r>
            <w:r>
              <w:rPr>
                <w:spacing w:val="-8"/>
              </w:rPr>
              <w:t xml:space="preserve"> </w:t>
            </w:r>
            <w:r>
              <w:t>les</w:t>
            </w:r>
            <w:r>
              <w:rPr>
                <w:spacing w:val="-6"/>
              </w:rPr>
              <w:t xml:space="preserve"> </w:t>
            </w:r>
            <w:r>
              <w:rPr>
                <w:spacing w:val="-2"/>
              </w:rPr>
              <w:t>dossiers</w:t>
            </w:r>
          </w:p>
          <w:p w14:paraId="4F85349C" w14:textId="77777777" w:rsidR="005F6382" w:rsidRDefault="000A783B">
            <w:pPr>
              <w:pStyle w:val="TableParagraph"/>
              <w:spacing w:before="206" w:line="264" w:lineRule="auto"/>
              <w:ind w:left="112" w:right="151"/>
            </w:pPr>
            <w:r>
              <w:t>Mettre</w:t>
            </w:r>
            <w:r>
              <w:rPr>
                <w:spacing w:val="-13"/>
              </w:rPr>
              <w:t xml:space="preserve"> </w:t>
            </w:r>
            <w:r>
              <w:t>en</w:t>
            </w:r>
            <w:r>
              <w:rPr>
                <w:spacing w:val="-11"/>
              </w:rPr>
              <w:t xml:space="preserve"> </w:t>
            </w:r>
            <w:r>
              <w:t>application</w:t>
            </w:r>
            <w:r>
              <w:rPr>
                <w:spacing w:val="-12"/>
              </w:rPr>
              <w:t xml:space="preserve"> </w:t>
            </w:r>
            <w:r>
              <w:t>des politiques en matière de GRH et recommander de modifications au CA</w:t>
            </w:r>
          </w:p>
          <w:p w14:paraId="4F85349D" w14:textId="77777777" w:rsidR="005F6382" w:rsidRDefault="000A783B">
            <w:pPr>
              <w:pStyle w:val="TableParagraph"/>
              <w:spacing w:before="182" w:line="264" w:lineRule="auto"/>
              <w:ind w:left="112" w:right="151"/>
            </w:pPr>
            <w:r>
              <w:t>Engager,</w:t>
            </w:r>
            <w:r>
              <w:rPr>
                <w:spacing w:val="-13"/>
              </w:rPr>
              <w:t xml:space="preserve"> </w:t>
            </w:r>
            <w:r>
              <w:t>congédier</w:t>
            </w:r>
            <w:r>
              <w:rPr>
                <w:spacing w:val="-12"/>
              </w:rPr>
              <w:t xml:space="preserve"> </w:t>
            </w:r>
            <w:r>
              <w:t>et évaluer les employés</w:t>
            </w:r>
          </w:p>
          <w:p w14:paraId="4F85349E" w14:textId="77777777" w:rsidR="005F6382" w:rsidRDefault="000A783B">
            <w:pPr>
              <w:pStyle w:val="TableParagraph"/>
              <w:spacing w:before="180" w:line="264" w:lineRule="auto"/>
              <w:ind w:left="112"/>
            </w:pPr>
            <w:r>
              <w:t>Négocier et signer les contrats</w:t>
            </w:r>
            <w:r>
              <w:rPr>
                <w:spacing w:val="-8"/>
              </w:rPr>
              <w:t xml:space="preserve"> </w:t>
            </w:r>
            <w:r>
              <w:t>de</w:t>
            </w:r>
            <w:r>
              <w:rPr>
                <w:spacing w:val="-10"/>
              </w:rPr>
              <w:t xml:space="preserve"> </w:t>
            </w:r>
            <w:r>
              <w:t>travail</w:t>
            </w:r>
            <w:r>
              <w:rPr>
                <w:spacing w:val="-11"/>
              </w:rPr>
              <w:t xml:space="preserve"> </w:t>
            </w:r>
            <w:r>
              <w:t>pour</w:t>
            </w:r>
            <w:r>
              <w:rPr>
                <w:spacing w:val="-8"/>
              </w:rPr>
              <w:t xml:space="preserve"> </w:t>
            </w:r>
            <w:r>
              <w:t xml:space="preserve">le </w:t>
            </w:r>
            <w:r>
              <w:rPr>
                <w:spacing w:val="-2"/>
              </w:rPr>
              <w:t>personnel</w:t>
            </w:r>
          </w:p>
        </w:tc>
      </w:tr>
      <w:tr w:rsidR="005F6382" w14:paraId="4F8534A4" w14:textId="77777777">
        <w:trPr>
          <w:trHeight w:val="772"/>
        </w:trPr>
        <w:tc>
          <w:tcPr>
            <w:tcW w:w="1268" w:type="dxa"/>
            <w:tcBorders>
              <w:top w:val="single" w:sz="4" w:space="0" w:color="000000"/>
              <w:left w:val="single" w:sz="4" w:space="0" w:color="000000"/>
              <w:bottom w:val="single" w:sz="4" w:space="0" w:color="000000"/>
              <w:right w:val="single" w:sz="4" w:space="0" w:color="000000"/>
            </w:tcBorders>
          </w:tcPr>
          <w:p w14:paraId="4F8534A0" w14:textId="77777777" w:rsidR="005F6382" w:rsidRDefault="000A783B">
            <w:pPr>
              <w:pStyle w:val="TableParagraph"/>
              <w:spacing w:before="59" w:line="266" w:lineRule="auto"/>
              <w:ind w:left="110" w:right="480"/>
            </w:pPr>
            <w:r>
              <w:rPr>
                <w:spacing w:val="-2"/>
              </w:rPr>
              <w:t>Médias sociaux</w:t>
            </w: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A1" w14:textId="77777777" w:rsidR="005F6382" w:rsidRDefault="005F6382">
            <w:pPr>
              <w:pStyle w:val="TableParagraph"/>
              <w:rPr>
                <w:rFonts w:ascii="Times New Roman"/>
              </w:rPr>
            </w:pPr>
          </w:p>
        </w:tc>
        <w:tc>
          <w:tcPr>
            <w:tcW w:w="2177" w:type="dxa"/>
            <w:tcBorders>
              <w:top w:val="single" w:sz="4" w:space="0" w:color="000000"/>
              <w:left w:val="single" w:sz="4" w:space="0" w:color="000000"/>
              <w:bottom w:val="single" w:sz="4" w:space="0" w:color="000000"/>
              <w:right w:val="single" w:sz="4" w:space="0" w:color="000000"/>
            </w:tcBorders>
          </w:tcPr>
          <w:p w14:paraId="4F8534A2"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A3" w14:textId="77777777" w:rsidR="005F6382" w:rsidRDefault="000A783B">
            <w:pPr>
              <w:pStyle w:val="TableParagraph"/>
              <w:spacing w:before="59" w:line="266" w:lineRule="auto"/>
              <w:ind w:left="112"/>
            </w:pPr>
            <w:r>
              <w:t>Prendre</w:t>
            </w:r>
            <w:r>
              <w:rPr>
                <w:spacing w:val="-9"/>
              </w:rPr>
              <w:t xml:space="preserve"> </w:t>
            </w:r>
            <w:r>
              <w:t>les</w:t>
            </w:r>
            <w:r>
              <w:rPr>
                <w:spacing w:val="-8"/>
              </w:rPr>
              <w:t xml:space="preserve"> </w:t>
            </w:r>
            <w:r>
              <w:t>décisions</w:t>
            </w:r>
            <w:r>
              <w:rPr>
                <w:spacing w:val="-11"/>
              </w:rPr>
              <w:t xml:space="preserve"> </w:t>
            </w:r>
            <w:r>
              <w:t>sur</w:t>
            </w:r>
            <w:r>
              <w:rPr>
                <w:spacing w:val="-9"/>
              </w:rPr>
              <w:t xml:space="preserve"> </w:t>
            </w:r>
            <w:r>
              <w:t xml:space="preserve">le </w:t>
            </w:r>
            <w:r>
              <w:rPr>
                <w:spacing w:val="-2"/>
              </w:rPr>
              <w:t>contenu</w:t>
            </w:r>
          </w:p>
        </w:tc>
      </w:tr>
      <w:tr w:rsidR="005F6382" w14:paraId="4F8534AB" w14:textId="77777777">
        <w:trPr>
          <w:trHeight w:val="2248"/>
        </w:trPr>
        <w:tc>
          <w:tcPr>
            <w:tcW w:w="1268" w:type="dxa"/>
            <w:tcBorders>
              <w:top w:val="single" w:sz="4" w:space="0" w:color="000000"/>
              <w:left w:val="single" w:sz="4" w:space="0" w:color="000000"/>
              <w:bottom w:val="single" w:sz="4" w:space="0" w:color="000000"/>
              <w:right w:val="single" w:sz="4" w:space="0" w:color="000000"/>
            </w:tcBorders>
          </w:tcPr>
          <w:p w14:paraId="4F8534A5" w14:textId="77777777" w:rsidR="005F6382" w:rsidRDefault="000A783B">
            <w:pPr>
              <w:pStyle w:val="TableParagraph"/>
              <w:spacing w:before="59" w:line="264" w:lineRule="auto"/>
              <w:ind w:left="110" w:right="374"/>
            </w:pPr>
            <w:r>
              <w:t>Site</w:t>
            </w:r>
            <w:r>
              <w:rPr>
                <w:spacing w:val="-13"/>
              </w:rPr>
              <w:t xml:space="preserve"> </w:t>
            </w:r>
            <w:r>
              <w:t>web de ZLM</w:t>
            </w:r>
          </w:p>
        </w:tc>
        <w:tc>
          <w:tcPr>
            <w:tcW w:w="3286" w:type="dxa"/>
            <w:tcBorders>
              <w:top w:val="single" w:sz="4" w:space="0" w:color="000000"/>
              <w:left w:val="single" w:sz="4" w:space="0" w:color="000000"/>
              <w:bottom w:val="single" w:sz="4" w:space="0" w:color="000000"/>
              <w:right w:val="single" w:sz="4" w:space="0" w:color="000000"/>
            </w:tcBorders>
            <w:shd w:val="clear" w:color="auto" w:fill="D9E1F3"/>
          </w:tcPr>
          <w:p w14:paraId="4F8534A6" w14:textId="77777777" w:rsidR="005F6382" w:rsidRDefault="000A783B">
            <w:pPr>
              <w:pStyle w:val="TableParagraph"/>
              <w:spacing w:before="59" w:line="264" w:lineRule="auto"/>
              <w:ind w:left="111" w:right="99"/>
            </w:pPr>
            <w:r>
              <w:t>S’assurer de la publication du rapport annuel présentant un sommaire</w:t>
            </w:r>
            <w:r>
              <w:rPr>
                <w:spacing w:val="-9"/>
              </w:rPr>
              <w:t xml:space="preserve"> </w:t>
            </w:r>
            <w:r>
              <w:t>du</w:t>
            </w:r>
            <w:r>
              <w:rPr>
                <w:spacing w:val="-10"/>
              </w:rPr>
              <w:t xml:space="preserve"> </w:t>
            </w:r>
            <w:r>
              <w:t>rapport</w:t>
            </w:r>
            <w:r>
              <w:rPr>
                <w:spacing w:val="-9"/>
              </w:rPr>
              <w:t xml:space="preserve"> </w:t>
            </w:r>
            <w:r>
              <w:t>financier,</w:t>
            </w:r>
            <w:r>
              <w:rPr>
                <w:spacing w:val="-9"/>
              </w:rPr>
              <w:t xml:space="preserve"> </w:t>
            </w:r>
            <w:r>
              <w:t>la réalisation de ses activités et de</w:t>
            </w:r>
          </w:p>
          <w:p w14:paraId="4F8534A7" w14:textId="77777777" w:rsidR="005F6382" w:rsidRDefault="000A783B">
            <w:pPr>
              <w:pStyle w:val="TableParagraph"/>
              <w:spacing w:line="268" w:lineRule="exact"/>
              <w:ind w:left="111"/>
            </w:pPr>
            <w:r>
              <w:t>l’information</w:t>
            </w:r>
            <w:r>
              <w:rPr>
                <w:spacing w:val="-7"/>
              </w:rPr>
              <w:t xml:space="preserve"> </w:t>
            </w:r>
            <w:r>
              <w:t>en</w:t>
            </w:r>
            <w:r>
              <w:rPr>
                <w:spacing w:val="-6"/>
              </w:rPr>
              <w:t xml:space="preserve"> </w:t>
            </w:r>
            <w:r>
              <w:t>matière</w:t>
            </w:r>
            <w:r>
              <w:rPr>
                <w:spacing w:val="-3"/>
              </w:rPr>
              <w:t xml:space="preserve"> </w:t>
            </w:r>
            <w:r>
              <w:rPr>
                <w:spacing w:val="-5"/>
              </w:rPr>
              <w:t>de</w:t>
            </w:r>
          </w:p>
          <w:p w14:paraId="4F8534A8" w14:textId="77777777" w:rsidR="005F6382" w:rsidRDefault="000A783B">
            <w:pPr>
              <w:pStyle w:val="TableParagraph"/>
              <w:spacing w:before="26"/>
              <w:ind w:left="111"/>
            </w:pPr>
            <w:r>
              <w:rPr>
                <w:spacing w:val="-2"/>
              </w:rPr>
              <w:t>gouvernance</w:t>
            </w:r>
          </w:p>
        </w:tc>
        <w:tc>
          <w:tcPr>
            <w:tcW w:w="2177" w:type="dxa"/>
            <w:tcBorders>
              <w:top w:val="single" w:sz="4" w:space="0" w:color="000000"/>
              <w:left w:val="single" w:sz="4" w:space="0" w:color="000000"/>
              <w:bottom w:val="single" w:sz="4" w:space="0" w:color="000000"/>
              <w:right w:val="single" w:sz="4" w:space="0" w:color="000000"/>
            </w:tcBorders>
          </w:tcPr>
          <w:p w14:paraId="4F8534A9" w14:textId="77777777" w:rsidR="005F6382" w:rsidRDefault="005F6382">
            <w:pPr>
              <w:pStyle w:val="TableParagraph"/>
              <w:rPr>
                <w:rFonts w:ascii="Times New Roman"/>
              </w:rPr>
            </w:pPr>
          </w:p>
        </w:tc>
        <w:tc>
          <w:tcPr>
            <w:tcW w:w="2748" w:type="dxa"/>
            <w:tcBorders>
              <w:top w:val="single" w:sz="4" w:space="0" w:color="000000"/>
              <w:left w:val="single" w:sz="4" w:space="0" w:color="000000"/>
              <w:bottom w:val="single" w:sz="4" w:space="0" w:color="000000"/>
              <w:right w:val="single" w:sz="4" w:space="0" w:color="000000"/>
            </w:tcBorders>
            <w:shd w:val="clear" w:color="auto" w:fill="D9E1F3"/>
          </w:tcPr>
          <w:p w14:paraId="4F8534AA" w14:textId="77777777" w:rsidR="005F6382" w:rsidRDefault="000A783B">
            <w:pPr>
              <w:pStyle w:val="TableParagraph"/>
              <w:spacing w:before="59" w:line="264" w:lineRule="auto"/>
              <w:ind w:left="112" w:right="125"/>
            </w:pPr>
            <w:r>
              <w:t>Déposer sur le site Web de l’ARLPH le rapport annuel présentant</w:t>
            </w:r>
            <w:r>
              <w:rPr>
                <w:spacing w:val="-13"/>
              </w:rPr>
              <w:t xml:space="preserve"> </w:t>
            </w:r>
            <w:r>
              <w:t>un</w:t>
            </w:r>
            <w:r>
              <w:rPr>
                <w:spacing w:val="-12"/>
              </w:rPr>
              <w:t xml:space="preserve"> </w:t>
            </w:r>
            <w:r>
              <w:t>sommaire</w:t>
            </w:r>
            <w:r>
              <w:rPr>
                <w:spacing w:val="-12"/>
              </w:rPr>
              <w:t xml:space="preserve"> </w:t>
            </w:r>
            <w:r>
              <w:t>du rapport financier, la réalisation de ses activités et de l’information en matière de gouvernance</w:t>
            </w:r>
          </w:p>
        </w:tc>
      </w:tr>
    </w:tbl>
    <w:p w14:paraId="4F8534AC" w14:textId="77777777" w:rsidR="005F6382" w:rsidRDefault="000A783B">
      <w:pPr>
        <w:pStyle w:val="Titre5"/>
        <w:numPr>
          <w:ilvl w:val="1"/>
          <w:numId w:val="25"/>
        </w:numPr>
        <w:tabs>
          <w:tab w:val="left" w:pos="917"/>
        </w:tabs>
        <w:spacing w:before="242"/>
      </w:pPr>
      <w:r>
        <w:rPr>
          <w:noProof/>
        </w:rPr>
        <mc:AlternateContent>
          <mc:Choice Requires="wps">
            <w:drawing>
              <wp:anchor distT="0" distB="0" distL="0" distR="0" simplePos="0" relativeHeight="487593984" behindDoc="1" locked="0" layoutInCell="1" allowOverlap="1" wp14:anchorId="4F853CC3" wp14:editId="4F853CC4">
                <wp:simplePos x="0" y="0"/>
                <wp:positionH relativeFrom="page">
                  <wp:posOffset>882700</wp:posOffset>
                </wp:positionH>
                <wp:positionV relativeFrom="paragraph">
                  <wp:posOffset>403733</wp:posOffset>
                </wp:positionV>
                <wp:extent cx="605282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5"/>
                              </a:lnTo>
                              <a:lnTo>
                                <a:pt x="6052692" y="6095"/>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C7583E0" id="Graphic 26" o:spid="_x0000_s1026" style="position:absolute;margin-left:69.5pt;margin-top:31.8pt;width:476.6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" path="m6052692,l,,,6095r6052692,l6052692,xe" fillcolor="#585858" stroked="f">
                <v:path arrowok="t"/>
                <w10:wrap type="topAndBottom" anchorx="page"/>
              </v:shape>
            </w:pict>
          </mc:Fallback>
        </mc:AlternateContent>
      </w:r>
      <w:bookmarkStart w:id="9" w:name="_bookmark9"/>
      <w:bookmarkEnd w:id="9"/>
      <w:r>
        <w:rPr>
          <w:smallCaps/>
          <w:color w:val="1F3863"/>
        </w:rPr>
        <w:t>La</w:t>
      </w:r>
      <w:r>
        <w:rPr>
          <w:smallCaps/>
          <w:color w:val="1F3863"/>
          <w:spacing w:val="-4"/>
        </w:rPr>
        <w:t xml:space="preserve"> </w:t>
      </w:r>
      <w:r>
        <w:rPr>
          <w:smallCaps/>
          <w:color w:val="1F3863"/>
        </w:rPr>
        <w:t>direction</w:t>
      </w:r>
      <w:r>
        <w:rPr>
          <w:smallCaps/>
          <w:color w:val="1F3863"/>
          <w:spacing w:val="-5"/>
        </w:rPr>
        <w:t xml:space="preserve"> </w:t>
      </w:r>
      <w:r>
        <w:rPr>
          <w:smallCaps/>
          <w:color w:val="1F3863"/>
          <w:spacing w:val="-2"/>
        </w:rPr>
        <w:t>générale</w:t>
      </w:r>
    </w:p>
    <w:p w14:paraId="4F8534AD" w14:textId="77777777" w:rsidR="005F6382" w:rsidRDefault="000A783B">
      <w:pPr>
        <w:pStyle w:val="Corpsdetexte"/>
        <w:spacing w:before="181" w:line="264" w:lineRule="auto"/>
        <w:ind w:left="338" w:right="1339"/>
        <w:jc w:val="both"/>
      </w:pPr>
      <w:r>
        <w:t>Nonobstant le précédent tableau, la direction générale est la première responsable de la gestion de ZLM. Elle planifie, coordonne et</w:t>
      </w:r>
      <w:r>
        <w:rPr>
          <w:spacing w:val="-1"/>
        </w:rPr>
        <w:t xml:space="preserve"> </w:t>
      </w:r>
      <w:r>
        <w:t>gère l’ensemble des activités nécessaires à la réalisation des objectifs fixés et à la mise en œuvre des politiques et des règlements établis par le CA devant lequel elle est responsable.</w:t>
      </w:r>
    </w:p>
    <w:p w14:paraId="4F8534AE" w14:textId="77777777" w:rsidR="005F6382" w:rsidRDefault="005F6382">
      <w:pPr>
        <w:pStyle w:val="Corpsdetexte"/>
        <w:spacing w:line="264" w:lineRule="auto"/>
        <w:jc w:val="both"/>
        <w:sectPr w:rsidR="005F6382">
          <w:pgSz w:w="12240" w:h="15840"/>
          <w:pgMar w:top="1080" w:right="0" w:bottom="660" w:left="1080" w:header="721" w:footer="479" w:gutter="0"/>
          <w:cols w:space="720"/>
        </w:sectPr>
      </w:pPr>
    </w:p>
    <w:p w14:paraId="4F8534AF" w14:textId="77777777" w:rsidR="005F6382" w:rsidRDefault="000A783B">
      <w:pPr>
        <w:pStyle w:val="Corpsdetexte"/>
        <w:spacing w:before="152" w:line="264" w:lineRule="auto"/>
        <w:ind w:left="338" w:right="1347"/>
        <w:jc w:val="both"/>
      </w:pPr>
      <w:r>
        <w:lastRenderedPageBreak/>
        <w:t>La direction générale est la seule personne relevant du conseil d’administration. Les autres membres du personnel salarié ou les bénévoles de l’organisation relèvent de la direction générale.</w:t>
      </w:r>
    </w:p>
    <w:p w14:paraId="4F8534B0" w14:textId="77777777" w:rsidR="005F6382" w:rsidRDefault="005F6382">
      <w:pPr>
        <w:pStyle w:val="Corpsdetexte"/>
        <w:spacing w:before="52"/>
      </w:pPr>
    </w:p>
    <w:p w14:paraId="4F8534B1" w14:textId="77777777" w:rsidR="005F6382" w:rsidRDefault="000A783B">
      <w:pPr>
        <w:pStyle w:val="Titre8"/>
        <w:numPr>
          <w:ilvl w:val="2"/>
          <w:numId w:val="25"/>
        </w:numPr>
        <w:tabs>
          <w:tab w:val="left" w:pos="1058"/>
        </w:tabs>
      </w:pPr>
      <w:bookmarkStart w:id="10" w:name="_bookmark10"/>
      <w:bookmarkEnd w:id="10"/>
      <w:r>
        <w:rPr>
          <w:color w:val="8EAADB"/>
        </w:rPr>
        <w:t>Relations</w:t>
      </w:r>
      <w:r>
        <w:rPr>
          <w:color w:val="8EAADB"/>
          <w:spacing w:val="-3"/>
        </w:rPr>
        <w:t xml:space="preserve"> </w:t>
      </w:r>
      <w:r>
        <w:rPr>
          <w:color w:val="8EAADB"/>
        </w:rPr>
        <w:t>entre</w:t>
      </w:r>
      <w:r>
        <w:rPr>
          <w:color w:val="8EAADB"/>
          <w:spacing w:val="-1"/>
        </w:rPr>
        <w:t xml:space="preserve"> </w:t>
      </w:r>
      <w:r>
        <w:rPr>
          <w:color w:val="8EAADB"/>
        </w:rPr>
        <w:t>le</w:t>
      </w:r>
      <w:r>
        <w:rPr>
          <w:color w:val="8EAADB"/>
          <w:spacing w:val="-2"/>
        </w:rPr>
        <w:t xml:space="preserve"> </w:t>
      </w:r>
      <w:r>
        <w:rPr>
          <w:color w:val="8EAADB"/>
        </w:rPr>
        <w:t>conseil</w:t>
      </w:r>
      <w:r>
        <w:rPr>
          <w:color w:val="8EAADB"/>
          <w:spacing w:val="-1"/>
        </w:rPr>
        <w:t xml:space="preserve"> </w:t>
      </w:r>
      <w:r>
        <w:rPr>
          <w:color w:val="8EAADB"/>
        </w:rPr>
        <w:t>d’administration</w:t>
      </w:r>
      <w:r>
        <w:rPr>
          <w:color w:val="8EAADB"/>
          <w:spacing w:val="-1"/>
        </w:rPr>
        <w:t xml:space="preserve"> </w:t>
      </w:r>
      <w:r>
        <w:rPr>
          <w:color w:val="8EAADB"/>
        </w:rPr>
        <w:t>et</w:t>
      </w:r>
      <w:r>
        <w:rPr>
          <w:color w:val="8EAADB"/>
          <w:spacing w:val="-1"/>
        </w:rPr>
        <w:t xml:space="preserve"> </w:t>
      </w:r>
      <w:r>
        <w:rPr>
          <w:color w:val="8EAADB"/>
        </w:rPr>
        <w:t>la</w:t>
      </w:r>
      <w:r>
        <w:rPr>
          <w:color w:val="8EAADB"/>
          <w:spacing w:val="-1"/>
        </w:rPr>
        <w:t xml:space="preserve"> </w:t>
      </w:r>
      <w:r>
        <w:rPr>
          <w:color w:val="8EAADB"/>
        </w:rPr>
        <w:t>direction</w:t>
      </w:r>
      <w:r>
        <w:rPr>
          <w:color w:val="8EAADB"/>
          <w:spacing w:val="-1"/>
        </w:rPr>
        <w:t xml:space="preserve"> </w:t>
      </w:r>
      <w:r>
        <w:rPr>
          <w:color w:val="8EAADB"/>
          <w:spacing w:val="-2"/>
        </w:rPr>
        <w:t>générale</w:t>
      </w:r>
    </w:p>
    <w:p w14:paraId="4F8534B2" w14:textId="77777777" w:rsidR="005F6382" w:rsidRDefault="000A783B">
      <w:pPr>
        <w:pStyle w:val="Corpsdetexte"/>
        <w:spacing w:before="87"/>
        <w:ind w:left="338"/>
      </w:pPr>
      <w:r>
        <w:t>Dans</w:t>
      </w:r>
      <w:r>
        <w:rPr>
          <w:spacing w:val="-6"/>
        </w:rPr>
        <w:t xml:space="preserve"> </w:t>
      </w:r>
      <w:r>
        <w:t>le</w:t>
      </w:r>
      <w:r>
        <w:rPr>
          <w:spacing w:val="-5"/>
        </w:rPr>
        <w:t xml:space="preserve"> </w:t>
      </w:r>
      <w:r>
        <w:t>cadre</w:t>
      </w:r>
      <w:r>
        <w:rPr>
          <w:spacing w:val="-5"/>
        </w:rPr>
        <w:t xml:space="preserve"> </w:t>
      </w:r>
      <w:r>
        <w:t>des</w:t>
      </w:r>
      <w:r>
        <w:rPr>
          <w:spacing w:val="-5"/>
        </w:rPr>
        <w:t xml:space="preserve"> </w:t>
      </w:r>
      <w:r>
        <w:t>objectifs</w:t>
      </w:r>
      <w:r>
        <w:rPr>
          <w:spacing w:val="-7"/>
        </w:rPr>
        <w:t xml:space="preserve"> </w:t>
      </w:r>
      <w:r>
        <w:t>organisationnels</w:t>
      </w:r>
      <w:r>
        <w:rPr>
          <w:spacing w:val="-5"/>
        </w:rPr>
        <w:t xml:space="preserve"> </w:t>
      </w:r>
      <w:r>
        <w:t>et</w:t>
      </w:r>
      <w:r>
        <w:rPr>
          <w:spacing w:val="-5"/>
        </w:rPr>
        <w:t xml:space="preserve"> </w:t>
      </w:r>
      <w:r>
        <w:t>des</w:t>
      </w:r>
      <w:r>
        <w:rPr>
          <w:spacing w:val="-6"/>
        </w:rPr>
        <w:t xml:space="preserve"> </w:t>
      </w:r>
      <w:r>
        <w:t>limites</w:t>
      </w:r>
      <w:r>
        <w:rPr>
          <w:spacing w:val="-5"/>
        </w:rPr>
        <w:t xml:space="preserve"> </w:t>
      </w:r>
      <w:r>
        <w:t>exécutives,</w:t>
      </w:r>
      <w:r>
        <w:rPr>
          <w:spacing w:val="-5"/>
        </w:rPr>
        <w:t xml:space="preserve"> </w:t>
      </w:r>
      <w:r>
        <w:t>le</w:t>
      </w:r>
      <w:r>
        <w:rPr>
          <w:spacing w:val="-5"/>
        </w:rPr>
        <w:t xml:space="preserve"> </w:t>
      </w:r>
      <w:r>
        <w:t>CA</w:t>
      </w:r>
      <w:r>
        <w:rPr>
          <w:spacing w:val="-6"/>
        </w:rPr>
        <w:t xml:space="preserve"> </w:t>
      </w:r>
      <w:r>
        <w:t>délègue</w:t>
      </w:r>
      <w:r>
        <w:rPr>
          <w:spacing w:val="-5"/>
        </w:rPr>
        <w:t xml:space="preserve"> </w:t>
      </w:r>
      <w:r>
        <w:t>à</w:t>
      </w:r>
      <w:r>
        <w:rPr>
          <w:spacing w:val="-5"/>
        </w:rPr>
        <w:t xml:space="preserve"> </w:t>
      </w:r>
      <w:r>
        <w:t>la</w:t>
      </w:r>
      <w:r>
        <w:rPr>
          <w:spacing w:val="-6"/>
        </w:rPr>
        <w:t xml:space="preserve"> </w:t>
      </w:r>
      <w:r>
        <w:t>direction</w:t>
      </w:r>
      <w:r>
        <w:rPr>
          <w:spacing w:val="-6"/>
        </w:rPr>
        <w:t xml:space="preserve"> </w:t>
      </w:r>
      <w:r>
        <w:rPr>
          <w:spacing w:val="-2"/>
        </w:rPr>
        <w:t>générale</w:t>
      </w:r>
    </w:p>
    <w:p w14:paraId="4F8534B3" w14:textId="77777777" w:rsidR="005F6382" w:rsidRDefault="000A783B">
      <w:pPr>
        <w:pStyle w:val="Corpsdetexte"/>
        <w:spacing w:before="26"/>
        <w:ind w:left="338"/>
      </w:pPr>
      <w:r>
        <w:t>le</w:t>
      </w:r>
      <w:r>
        <w:rPr>
          <w:spacing w:val="-7"/>
        </w:rPr>
        <w:t xml:space="preserve"> </w:t>
      </w:r>
      <w:r>
        <w:t>pouvoir</w:t>
      </w:r>
      <w:r>
        <w:rPr>
          <w:spacing w:val="-4"/>
        </w:rPr>
        <w:t xml:space="preserve"> </w:t>
      </w:r>
      <w:r>
        <w:t>décisionnel</w:t>
      </w:r>
      <w:r>
        <w:rPr>
          <w:spacing w:val="-4"/>
        </w:rPr>
        <w:t xml:space="preserve"> </w:t>
      </w:r>
      <w:r>
        <w:t>et</w:t>
      </w:r>
      <w:r>
        <w:rPr>
          <w:spacing w:val="-5"/>
        </w:rPr>
        <w:t xml:space="preserve"> </w:t>
      </w:r>
      <w:r>
        <w:t>exécutif</w:t>
      </w:r>
      <w:r>
        <w:rPr>
          <w:spacing w:val="-4"/>
        </w:rPr>
        <w:t xml:space="preserve"> </w:t>
      </w:r>
      <w:r>
        <w:t>sur</w:t>
      </w:r>
      <w:r>
        <w:rPr>
          <w:spacing w:val="-4"/>
        </w:rPr>
        <w:t xml:space="preserve"> </w:t>
      </w:r>
      <w:r>
        <w:t>l’ensemble</w:t>
      </w:r>
      <w:r>
        <w:rPr>
          <w:spacing w:val="-4"/>
        </w:rPr>
        <w:t xml:space="preserve"> </w:t>
      </w:r>
      <w:r>
        <w:t>des</w:t>
      </w:r>
      <w:r>
        <w:rPr>
          <w:spacing w:val="-4"/>
        </w:rPr>
        <w:t xml:space="preserve"> </w:t>
      </w:r>
      <w:r>
        <w:t>affaires</w:t>
      </w:r>
      <w:r>
        <w:rPr>
          <w:spacing w:val="-4"/>
        </w:rPr>
        <w:t xml:space="preserve"> </w:t>
      </w:r>
      <w:r>
        <w:t>courantes</w:t>
      </w:r>
      <w:r>
        <w:rPr>
          <w:spacing w:val="-7"/>
        </w:rPr>
        <w:t xml:space="preserve"> </w:t>
      </w:r>
      <w:r>
        <w:t>de</w:t>
      </w:r>
      <w:r>
        <w:rPr>
          <w:spacing w:val="-3"/>
        </w:rPr>
        <w:t xml:space="preserve"> </w:t>
      </w:r>
      <w:r>
        <w:rPr>
          <w:spacing w:val="-2"/>
        </w:rPr>
        <w:t>l’organisation.</w:t>
      </w:r>
    </w:p>
    <w:p w14:paraId="4F8534B4" w14:textId="77777777" w:rsidR="005F6382" w:rsidRDefault="000A783B">
      <w:pPr>
        <w:pStyle w:val="Corpsdetexte"/>
        <w:spacing w:before="209" w:line="264" w:lineRule="auto"/>
        <w:ind w:left="338" w:right="1341"/>
        <w:jc w:val="both"/>
      </w:pPr>
      <w:r>
        <w:t>Le conseil considère la direction générale comme une ressource professionnelle fondamentale à l’accomplissement de ses fonctions. À ce titre, il travaille en partenariat avec elle, la consulte et tient compte</w:t>
      </w:r>
      <w:r>
        <w:rPr>
          <w:spacing w:val="-8"/>
        </w:rPr>
        <w:t xml:space="preserve"> </w:t>
      </w:r>
      <w:r>
        <w:t>de</w:t>
      </w:r>
      <w:r>
        <w:rPr>
          <w:spacing w:val="-8"/>
        </w:rPr>
        <w:t xml:space="preserve"> </w:t>
      </w:r>
      <w:r>
        <w:t>son</w:t>
      </w:r>
      <w:r>
        <w:rPr>
          <w:spacing w:val="-10"/>
        </w:rPr>
        <w:t xml:space="preserve"> </w:t>
      </w:r>
      <w:r>
        <w:t>opinion.</w:t>
      </w:r>
      <w:r>
        <w:rPr>
          <w:spacing w:val="-7"/>
        </w:rPr>
        <w:t xml:space="preserve"> </w:t>
      </w:r>
      <w:r>
        <w:t>Il</w:t>
      </w:r>
      <w:r>
        <w:rPr>
          <w:spacing w:val="-10"/>
        </w:rPr>
        <w:t xml:space="preserve"> </w:t>
      </w:r>
      <w:r>
        <w:t>l’appuie</w:t>
      </w:r>
      <w:r>
        <w:rPr>
          <w:spacing w:val="-6"/>
        </w:rPr>
        <w:t xml:space="preserve"> </w:t>
      </w:r>
      <w:r>
        <w:t>dans</w:t>
      </w:r>
      <w:r>
        <w:rPr>
          <w:spacing w:val="-7"/>
        </w:rPr>
        <w:t xml:space="preserve"> </w:t>
      </w:r>
      <w:r>
        <w:t>ses</w:t>
      </w:r>
      <w:r>
        <w:rPr>
          <w:spacing w:val="-9"/>
        </w:rPr>
        <w:t xml:space="preserve"> </w:t>
      </w:r>
      <w:r>
        <w:t>tâches</w:t>
      </w:r>
      <w:r>
        <w:rPr>
          <w:spacing w:val="-9"/>
        </w:rPr>
        <w:t xml:space="preserve"> </w:t>
      </w:r>
      <w:r>
        <w:t>et</w:t>
      </w:r>
      <w:r>
        <w:rPr>
          <w:spacing w:val="-8"/>
        </w:rPr>
        <w:t xml:space="preserve"> </w:t>
      </w:r>
      <w:r>
        <w:t>l’encourage</w:t>
      </w:r>
      <w:r>
        <w:rPr>
          <w:spacing w:val="-8"/>
        </w:rPr>
        <w:t xml:space="preserve"> </w:t>
      </w:r>
      <w:r>
        <w:t>à</w:t>
      </w:r>
      <w:r>
        <w:rPr>
          <w:spacing w:val="-9"/>
        </w:rPr>
        <w:t xml:space="preserve"> </w:t>
      </w:r>
      <w:r>
        <w:t>faire</w:t>
      </w:r>
      <w:r>
        <w:rPr>
          <w:spacing w:val="-9"/>
        </w:rPr>
        <w:t xml:space="preserve"> </w:t>
      </w:r>
      <w:r>
        <w:t>preuve</w:t>
      </w:r>
      <w:r>
        <w:rPr>
          <w:spacing w:val="-8"/>
        </w:rPr>
        <w:t xml:space="preserve"> </w:t>
      </w:r>
      <w:r>
        <w:t>de</w:t>
      </w:r>
      <w:r>
        <w:rPr>
          <w:spacing w:val="-6"/>
        </w:rPr>
        <w:t xml:space="preserve"> </w:t>
      </w:r>
      <w:r>
        <w:t>leadership,</w:t>
      </w:r>
      <w:r>
        <w:rPr>
          <w:spacing w:val="-6"/>
        </w:rPr>
        <w:t xml:space="preserve"> </w:t>
      </w:r>
      <w:r>
        <w:t>de</w:t>
      </w:r>
      <w:r>
        <w:rPr>
          <w:spacing w:val="-8"/>
        </w:rPr>
        <w:t xml:space="preserve"> </w:t>
      </w:r>
      <w:r>
        <w:t>créativité et d’originalité.</w:t>
      </w:r>
    </w:p>
    <w:p w14:paraId="4F8534B5" w14:textId="77777777" w:rsidR="005F6382" w:rsidRDefault="000A783B">
      <w:pPr>
        <w:pStyle w:val="Corpsdetexte"/>
        <w:spacing w:before="180"/>
        <w:ind w:left="338"/>
      </w:pPr>
      <w:r>
        <w:rPr>
          <w:spacing w:val="-2"/>
        </w:rPr>
        <w:t>Le</w:t>
      </w:r>
      <w:r>
        <w:rPr>
          <w:spacing w:val="-1"/>
        </w:rPr>
        <w:t xml:space="preserve"> </w:t>
      </w:r>
      <w:r>
        <w:rPr>
          <w:spacing w:val="-2"/>
        </w:rPr>
        <w:t>conseil</w:t>
      </w:r>
      <w:r>
        <w:rPr>
          <w:spacing w:val="1"/>
        </w:rPr>
        <w:t xml:space="preserve"> </w:t>
      </w:r>
      <w:r>
        <w:rPr>
          <w:spacing w:val="-2"/>
        </w:rPr>
        <w:t>d’administration</w:t>
      </w:r>
      <w:r>
        <w:rPr>
          <w:spacing w:val="-4"/>
        </w:rPr>
        <w:t xml:space="preserve"> </w:t>
      </w:r>
      <w:r>
        <w:rPr>
          <w:spacing w:val="-2"/>
        </w:rPr>
        <w:t>entretient</w:t>
      </w:r>
      <w:r>
        <w:rPr>
          <w:spacing w:val="1"/>
        </w:rPr>
        <w:t xml:space="preserve"> </w:t>
      </w:r>
      <w:r>
        <w:rPr>
          <w:spacing w:val="-2"/>
        </w:rPr>
        <w:t>des</w:t>
      </w:r>
      <w:r>
        <w:rPr>
          <w:spacing w:val="1"/>
        </w:rPr>
        <w:t xml:space="preserve"> </w:t>
      </w:r>
      <w:r>
        <w:rPr>
          <w:spacing w:val="-2"/>
        </w:rPr>
        <w:t>relations</w:t>
      </w:r>
      <w:r>
        <w:rPr>
          <w:spacing w:val="1"/>
        </w:rPr>
        <w:t xml:space="preserve"> </w:t>
      </w:r>
      <w:r>
        <w:rPr>
          <w:spacing w:val="-2"/>
        </w:rPr>
        <w:t>de gouvernance</w:t>
      </w:r>
      <w:r>
        <w:rPr>
          <w:spacing w:val="1"/>
        </w:rPr>
        <w:t xml:space="preserve"> </w:t>
      </w:r>
      <w:r>
        <w:rPr>
          <w:spacing w:val="-2"/>
        </w:rPr>
        <w:t>uniquement</w:t>
      </w:r>
      <w:r>
        <w:rPr>
          <w:spacing w:val="1"/>
        </w:rPr>
        <w:t xml:space="preserve"> </w:t>
      </w:r>
      <w:r>
        <w:rPr>
          <w:spacing w:val="-2"/>
        </w:rPr>
        <w:t>avec</w:t>
      </w:r>
      <w:r>
        <w:rPr>
          <w:spacing w:val="1"/>
        </w:rPr>
        <w:t xml:space="preserve"> </w:t>
      </w:r>
      <w:r>
        <w:rPr>
          <w:spacing w:val="-2"/>
        </w:rPr>
        <w:t>la</w:t>
      </w:r>
      <w:r>
        <w:t xml:space="preserve"> </w:t>
      </w:r>
      <w:r>
        <w:rPr>
          <w:spacing w:val="-2"/>
        </w:rPr>
        <w:t>direction</w:t>
      </w:r>
      <w:r>
        <w:t xml:space="preserve"> </w:t>
      </w:r>
      <w:r>
        <w:rPr>
          <w:spacing w:val="-2"/>
        </w:rPr>
        <w:t>générale.</w:t>
      </w:r>
    </w:p>
    <w:p w14:paraId="4F8534B6" w14:textId="77777777" w:rsidR="005F6382" w:rsidRDefault="000A783B">
      <w:pPr>
        <w:pStyle w:val="Corpsdetexte"/>
        <w:spacing w:before="27"/>
        <w:ind w:left="338"/>
      </w:pPr>
      <w:r>
        <w:t>Tous</w:t>
      </w:r>
      <w:r>
        <w:rPr>
          <w:spacing w:val="-6"/>
        </w:rPr>
        <w:t xml:space="preserve"> </w:t>
      </w:r>
      <w:r>
        <w:t>les</w:t>
      </w:r>
      <w:r>
        <w:rPr>
          <w:spacing w:val="-3"/>
        </w:rPr>
        <w:t xml:space="preserve"> </w:t>
      </w:r>
      <w:r>
        <w:t>autres</w:t>
      </w:r>
      <w:r>
        <w:rPr>
          <w:spacing w:val="-3"/>
        </w:rPr>
        <w:t xml:space="preserve"> </w:t>
      </w:r>
      <w:r>
        <w:t>employés</w:t>
      </w:r>
      <w:r>
        <w:rPr>
          <w:spacing w:val="-3"/>
        </w:rPr>
        <w:t xml:space="preserve"> </w:t>
      </w:r>
      <w:r>
        <w:t>de</w:t>
      </w:r>
      <w:r>
        <w:rPr>
          <w:spacing w:val="-3"/>
        </w:rPr>
        <w:t xml:space="preserve"> </w:t>
      </w:r>
      <w:r>
        <w:t>ZLM</w:t>
      </w:r>
      <w:r>
        <w:rPr>
          <w:spacing w:val="-2"/>
        </w:rPr>
        <w:t xml:space="preserve"> </w:t>
      </w:r>
      <w:r>
        <w:t>relèvent</w:t>
      </w:r>
      <w:r>
        <w:rPr>
          <w:spacing w:val="-6"/>
        </w:rPr>
        <w:t xml:space="preserve"> </w:t>
      </w:r>
      <w:r>
        <w:t>exclusivement</w:t>
      </w:r>
      <w:r>
        <w:rPr>
          <w:spacing w:val="-4"/>
        </w:rPr>
        <w:t xml:space="preserve"> </w:t>
      </w:r>
      <w:r>
        <w:t>de</w:t>
      </w:r>
      <w:r>
        <w:rPr>
          <w:spacing w:val="-4"/>
        </w:rPr>
        <w:t xml:space="preserve"> </w:t>
      </w:r>
      <w:r>
        <w:t>la</w:t>
      </w:r>
      <w:r>
        <w:rPr>
          <w:spacing w:val="-7"/>
        </w:rPr>
        <w:t xml:space="preserve"> </w:t>
      </w:r>
      <w:r>
        <w:t>direction</w:t>
      </w:r>
      <w:r>
        <w:rPr>
          <w:spacing w:val="-4"/>
        </w:rPr>
        <w:t xml:space="preserve"> </w:t>
      </w:r>
      <w:r>
        <w:rPr>
          <w:spacing w:val="-2"/>
        </w:rPr>
        <w:t>générale.</w:t>
      </w:r>
    </w:p>
    <w:p w14:paraId="4F8534B7" w14:textId="77777777" w:rsidR="005F6382" w:rsidRDefault="000A783B">
      <w:pPr>
        <w:pStyle w:val="Corpsdetexte"/>
        <w:spacing w:before="206" w:line="264" w:lineRule="auto"/>
        <w:ind w:left="338" w:right="1345"/>
        <w:jc w:val="both"/>
      </w:pPr>
      <w:r>
        <w:t>Un</w:t>
      </w:r>
      <w:r>
        <w:rPr>
          <w:spacing w:val="-8"/>
        </w:rPr>
        <w:t xml:space="preserve"> </w:t>
      </w:r>
      <w:r>
        <w:t>membre</w:t>
      </w:r>
      <w:r>
        <w:rPr>
          <w:spacing w:val="-7"/>
        </w:rPr>
        <w:t xml:space="preserve"> </w:t>
      </w:r>
      <w:r>
        <w:t>individuel</w:t>
      </w:r>
      <w:r>
        <w:rPr>
          <w:spacing w:val="-7"/>
        </w:rPr>
        <w:t xml:space="preserve"> </w:t>
      </w:r>
      <w:r>
        <w:t>du</w:t>
      </w:r>
      <w:r>
        <w:rPr>
          <w:spacing w:val="-8"/>
        </w:rPr>
        <w:t xml:space="preserve"> </w:t>
      </w:r>
      <w:r>
        <w:t>conseil</w:t>
      </w:r>
      <w:r>
        <w:rPr>
          <w:spacing w:val="-8"/>
        </w:rPr>
        <w:t xml:space="preserve"> </w:t>
      </w:r>
      <w:r>
        <w:t>d’administration</w:t>
      </w:r>
      <w:r>
        <w:rPr>
          <w:spacing w:val="-8"/>
        </w:rPr>
        <w:t xml:space="preserve"> </w:t>
      </w:r>
      <w:r>
        <w:t>est</w:t>
      </w:r>
      <w:r>
        <w:rPr>
          <w:spacing w:val="-9"/>
        </w:rPr>
        <w:t xml:space="preserve"> </w:t>
      </w:r>
      <w:r>
        <w:t>membre</w:t>
      </w:r>
      <w:r>
        <w:rPr>
          <w:spacing w:val="-7"/>
        </w:rPr>
        <w:t xml:space="preserve"> </w:t>
      </w:r>
      <w:r>
        <w:t>d’une</w:t>
      </w:r>
      <w:r>
        <w:rPr>
          <w:spacing w:val="-7"/>
        </w:rPr>
        <w:t xml:space="preserve"> </w:t>
      </w:r>
      <w:r>
        <w:t>personne</w:t>
      </w:r>
      <w:r>
        <w:rPr>
          <w:spacing w:val="-7"/>
        </w:rPr>
        <w:t xml:space="preserve"> </w:t>
      </w:r>
      <w:r>
        <w:t>morale.</w:t>
      </w:r>
      <w:r>
        <w:rPr>
          <w:spacing w:val="-8"/>
        </w:rPr>
        <w:t xml:space="preserve"> </w:t>
      </w:r>
      <w:r>
        <w:t>Uniquement</w:t>
      </w:r>
      <w:r>
        <w:rPr>
          <w:spacing w:val="-8"/>
        </w:rPr>
        <w:t xml:space="preserve"> </w:t>
      </w:r>
      <w:r>
        <w:t>ladite personne</w:t>
      </w:r>
      <w:r>
        <w:rPr>
          <w:spacing w:val="-4"/>
        </w:rPr>
        <w:t xml:space="preserve"> </w:t>
      </w:r>
      <w:r>
        <w:t>morale</w:t>
      </w:r>
      <w:r>
        <w:rPr>
          <w:spacing w:val="-2"/>
        </w:rPr>
        <w:t xml:space="preserve"> </w:t>
      </w:r>
      <w:r>
        <w:t>détient</w:t>
      </w:r>
      <w:r>
        <w:rPr>
          <w:spacing w:val="-4"/>
        </w:rPr>
        <w:t xml:space="preserve"> </w:t>
      </w:r>
      <w:r>
        <w:t>un</w:t>
      </w:r>
      <w:r>
        <w:rPr>
          <w:spacing w:val="-3"/>
        </w:rPr>
        <w:t xml:space="preserve"> </w:t>
      </w:r>
      <w:r>
        <w:t>pouvoir</w:t>
      </w:r>
      <w:r>
        <w:rPr>
          <w:spacing w:val="-2"/>
        </w:rPr>
        <w:t xml:space="preserve"> </w:t>
      </w:r>
      <w:r>
        <w:t>décisionnel.</w:t>
      </w:r>
      <w:r>
        <w:rPr>
          <w:spacing w:val="-5"/>
        </w:rPr>
        <w:t xml:space="preserve"> </w:t>
      </w:r>
      <w:r>
        <w:t>Le</w:t>
      </w:r>
      <w:r>
        <w:rPr>
          <w:spacing w:val="-4"/>
        </w:rPr>
        <w:t xml:space="preserve"> </w:t>
      </w:r>
      <w:r>
        <w:t>membre</w:t>
      </w:r>
      <w:r>
        <w:rPr>
          <w:spacing w:val="-4"/>
        </w:rPr>
        <w:t xml:space="preserve"> </w:t>
      </w:r>
      <w:r>
        <w:t>individuel</w:t>
      </w:r>
      <w:r>
        <w:rPr>
          <w:spacing w:val="-2"/>
        </w:rPr>
        <w:t xml:space="preserve"> </w:t>
      </w:r>
      <w:r>
        <w:t>ne</w:t>
      </w:r>
      <w:r>
        <w:rPr>
          <w:spacing w:val="-2"/>
        </w:rPr>
        <w:t xml:space="preserve"> </w:t>
      </w:r>
      <w:r>
        <w:t>dispose</w:t>
      </w:r>
      <w:r>
        <w:rPr>
          <w:spacing w:val="-2"/>
        </w:rPr>
        <w:t xml:space="preserve"> </w:t>
      </w:r>
      <w:r>
        <w:t>d’aucune</w:t>
      </w:r>
      <w:r>
        <w:rPr>
          <w:spacing w:val="-2"/>
        </w:rPr>
        <w:t xml:space="preserve"> </w:t>
      </w:r>
      <w:r>
        <w:t>autorité</w:t>
      </w:r>
      <w:r>
        <w:rPr>
          <w:spacing w:val="-2"/>
        </w:rPr>
        <w:t xml:space="preserve"> </w:t>
      </w:r>
      <w:r>
        <w:t>pour intervenir à titre personnel auprès de la direction générale, auprès d’un membre du personnel ou dans la conduite des activités de ZLM. La même règle s’applique à tout comité constitué par le conseil.</w:t>
      </w:r>
    </w:p>
    <w:p w14:paraId="4F8534B8" w14:textId="77777777" w:rsidR="005F6382" w:rsidRDefault="000A783B">
      <w:pPr>
        <w:pStyle w:val="Corpsdetexte"/>
        <w:spacing w:before="179" w:line="266" w:lineRule="auto"/>
        <w:ind w:left="338" w:right="1343"/>
        <w:jc w:val="both"/>
      </w:pPr>
      <w:r>
        <w:t>La direction générale est imputable auprès du CA en tant que personne morale et non auprès de ses membres individuels ou de ses comités.</w:t>
      </w:r>
    </w:p>
    <w:p w14:paraId="4F8534B9" w14:textId="77777777" w:rsidR="005F6382" w:rsidRDefault="000A783B">
      <w:pPr>
        <w:pStyle w:val="Corpsdetexte"/>
        <w:spacing w:before="177" w:line="264" w:lineRule="auto"/>
        <w:ind w:left="338" w:right="1339"/>
        <w:jc w:val="both"/>
      </w:pPr>
      <w:r>
        <w:t>Un membre du CA agissant à titre de bénévole au sein d’activités quotidiennes de l’organisation le fait à titre personnel et se place ainsi sous l’autorité de la direction générale. La même règle s’applique à tout comité constitué par le conseil.</w:t>
      </w:r>
    </w:p>
    <w:p w14:paraId="4F8534BA" w14:textId="77777777" w:rsidR="005F6382" w:rsidRDefault="005F6382">
      <w:pPr>
        <w:pStyle w:val="Corpsdetexte"/>
        <w:spacing w:before="53"/>
      </w:pPr>
    </w:p>
    <w:p w14:paraId="4F8534BB" w14:textId="77777777" w:rsidR="005F6382" w:rsidRDefault="000A783B">
      <w:pPr>
        <w:pStyle w:val="Titre8"/>
        <w:numPr>
          <w:ilvl w:val="2"/>
          <w:numId w:val="25"/>
        </w:numPr>
        <w:tabs>
          <w:tab w:val="left" w:pos="1058"/>
        </w:tabs>
      </w:pPr>
      <w:bookmarkStart w:id="11" w:name="_bookmark11"/>
      <w:bookmarkEnd w:id="11"/>
      <w:r>
        <w:rPr>
          <w:color w:val="8EAADB"/>
        </w:rPr>
        <w:t>Le</w:t>
      </w:r>
      <w:r>
        <w:rPr>
          <w:color w:val="8EAADB"/>
          <w:spacing w:val="-3"/>
        </w:rPr>
        <w:t xml:space="preserve"> </w:t>
      </w:r>
      <w:r>
        <w:rPr>
          <w:color w:val="8EAADB"/>
        </w:rPr>
        <w:t>processus de</w:t>
      </w:r>
      <w:r>
        <w:rPr>
          <w:color w:val="8EAADB"/>
          <w:spacing w:val="-4"/>
        </w:rPr>
        <w:t xml:space="preserve"> </w:t>
      </w:r>
      <w:r>
        <w:rPr>
          <w:color w:val="8EAADB"/>
        </w:rPr>
        <w:t>recrutement de</w:t>
      </w:r>
      <w:r>
        <w:rPr>
          <w:color w:val="8EAADB"/>
          <w:spacing w:val="-2"/>
        </w:rPr>
        <w:t xml:space="preserve"> </w:t>
      </w:r>
      <w:r>
        <w:rPr>
          <w:color w:val="8EAADB"/>
        </w:rPr>
        <w:t>la</w:t>
      </w:r>
      <w:r>
        <w:rPr>
          <w:color w:val="8EAADB"/>
          <w:spacing w:val="-1"/>
        </w:rPr>
        <w:t xml:space="preserve"> </w:t>
      </w:r>
      <w:r>
        <w:rPr>
          <w:color w:val="8EAADB"/>
        </w:rPr>
        <w:t>direction</w:t>
      </w:r>
      <w:r>
        <w:rPr>
          <w:color w:val="8EAADB"/>
          <w:spacing w:val="-1"/>
        </w:rPr>
        <w:t xml:space="preserve"> </w:t>
      </w:r>
      <w:r>
        <w:rPr>
          <w:color w:val="8EAADB"/>
          <w:spacing w:val="-2"/>
        </w:rPr>
        <w:t>générale</w:t>
      </w:r>
    </w:p>
    <w:p w14:paraId="4F8534BC" w14:textId="77777777" w:rsidR="005F6382" w:rsidRDefault="000A783B">
      <w:pPr>
        <w:pStyle w:val="Corpsdetexte"/>
        <w:spacing w:before="86" w:line="264" w:lineRule="auto"/>
        <w:ind w:left="338" w:right="1342"/>
        <w:jc w:val="both"/>
      </w:pPr>
      <w:r>
        <w:t>Puisque</w:t>
      </w:r>
      <w:r>
        <w:rPr>
          <w:spacing w:val="-4"/>
        </w:rPr>
        <w:t xml:space="preserve"> </w:t>
      </w:r>
      <w:r>
        <w:t>la</w:t>
      </w:r>
      <w:r>
        <w:rPr>
          <w:spacing w:val="-5"/>
        </w:rPr>
        <w:t xml:space="preserve"> </w:t>
      </w:r>
      <w:r>
        <w:t>direction</w:t>
      </w:r>
      <w:r>
        <w:rPr>
          <w:spacing w:val="-5"/>
        </w:rPr>
        <w:t xml:space="preserve"> </w:t>
      </w:r>
      <w:r>
        <w:t>générale</w:t>
      </w:r>
      <w:r>
        <w:rPr>
          <w:spacing w:val="-4"/>
        </w:rPr>
        <w:t xml:space="preserve"> </w:t>
      </w:r>
      <w:r>
        <w:t>relève</w:t>
      </w:r>
      <w:r>
        <w:rPr>
          <w:spacing w:val="-4"/>
        </w:rPr>
        <w:t xml:space="preserve"> </w:t>
      </w:r>
      <w:r>
        <w:t>du</w:t>
      </w:r>
      <w:r>
        <w:rPr>
          <w:spacing w:val="-4"/>
        </w:rPr>
        <w:t xml:space="preserve"> </w:t>
      </w:r>
      <w:r>
        <w:t>CA,</w:t>
      </w:r>
      <w:r>
        <w:rPr>
          <w:spacing w:val="-4"/>
        </w:rPr>
        <w:t xml:space="preserve"> </w:t>
      </w:r>
      <w:r>
        <w:t>celui-ci</w:t>
      </w:r>
      <w:r>
        <w:rPr>
          <w:spacing w:val="-4"/>
        </w:rPr>
        <w:t xml:space="preserve"> </w:t>
      </w:r>
      <w:r>
        <w:t>convient</w:t>
      </w:r>
      <w:r>
        <w:rPr>
          <w:spacing w:val="-4"/>
        </w:rPr>
        <w:t xml:space="preserve"> </w:t>
      </w:r>
      <w:r>
        <w:t>d’un</w:t>
      </w:r>
      <w:r>
        <w:rPr>
          <w:spacing w:val="-5"/>
        </w:rPr>
        <w:t xml:space="preserve"> </w:t>
      </w:r>
      <w:r>
        <w:t>processus</w:t>
      </w:r>
      <w:r>
        <w:rPr>
          <w:spacing w:val="-4"/>
        </w:rPr>
        <w:t xml:space="preserve"> </w:t>
      </w:r>
      <w:r>
        <w:t>de</w:t>
      </w:r>
      <w:r>
        <w:rPr>
          <w:spacing w:val="-4"/>
        </w:rPr>
        <w:t xml:space="preserve"> </w:t>
      </w:r>
      <w:r>
        <w:t>recrutement</w:t>
      </w:r>
      <w:r>
        <w:rPr>
          <w:spacing w:val="-4"/>
        </w:rPr>
        <w:t xml:space="preserve"> </w:t>
      </w:r>
      <w:r>
        <w:t>pour</w:t>
      </w:r>
      <w:r>
        <w:rPr>
          <w:spacing w:val="-4"/>
        </w:rPr>
        <w:t xml:space="preserve"> </w:t>
      </w:r>
      <w:r>
        <w:t>ce</w:t>
      </w:r>
      <w:r>
        <w:rPr>
          <w:spacing w:val="-4"/>
        </w:rPr>
        <w:t xml:space="preserve"> </w:t>
      </w:r>
      <w:r>
        <w:t>poste. Comme</w:t>
      </w:r>
      <w:r>
        <w:rPr>
          <w:spacing w:val="-2"/>
        </w:rPr>
        <w:t xml:space="preserve"> </w:t>
      </w:r>
      <w:r>
        <w:t>il</w:t>
      </w:r>
      <w:r>
        <w:rPr>
          <w:spacing w:val="-3"/>
        </w:rPr>
        <w:t xml:space="preserve"> </w:t>
      </w:r>
      <w:r>
        <w:t>s’agit</w:t>
      </w:r>
      <w:r>
        <w:rPr>
          <w:spacing w:val="-2"/>
        </w:rPr>
        <w:t xml:space="preserve"> </w:t>
      </w:r>
      <w:r>
        <w:t>d’un</w:t>
      </w:r>
      <w:r>
        <w:rPr>
          <w:spacing w:val="-3"/>
        </w:rPr>
        <w:t xml:space="preserve"> </w:t>
      </w:r>
      <w:r>
        <w:t>processus</w:t>
      </w:r>
      <w:r>
        <w:rPr>
          <w:spacing w:val="-2"/>
        </w:rPr>
        <w:t xml:space="preserve"> </w:t>
      </w:r>
      <w:r>
        <w:t>important, le</w:t>
      </w:r>
      <w:r>
        <w:rPr>
          <w:spacing w:val="-2"/>
        </w:rPr>
        <w:t xml:space="preserve"> </w:t>
      </w:r>
      <w:r>
        <w:t>comité</w:t>
      </w:r>
      <w:r>
        <w:rPr>
          <w:spacing w:val="-1"/>
        </w:rPr>
        <w:t xml:space="preserve"> </w:t>
      </w:r>
      <w:r>
        <w:t>est</w:t>
      </w:r>
      <w:r>
        <w:rPr>
          <w:spacing w:val="-1"/>
        </w:rPr>
        <w:t xml:space="preserve"> </w:t>
      </w:r>
      <w:r>
        <w:t>responsable</w:t>
      </w:r>
      <w:r>
        <w:rPr>
          <w:spacing w:val="-2"/>
        </w:rPr>
        <w:t xml:space="preserve"> </w:t>
      </w:r>
      <w:r>
        <w:t>du</w:t>
      </w:r>
      <w:r>
        <w:rPr>
          <w:spacing w:val="-3"/>
        </w:rPr>
        <w:t xml:space="preserve"> </w:t>
      </w:r>
      <w:r>
        <w:t>processus</w:t>
      </w:r>
      <w:r>
        <w:rPr>
          <w:spacing w:val="-2"/>
        </w:rPr>
        <w:t xml:space="preserve"> </w:t>
      </w:r>
      <w:r>
        <w:t>de</w:t>
      </w:r>
      <w:r>
        <w:rPr>
          <w:spacing w:val="-2"/>
        </w:rPr>
        <w:t xml:space="preserve"> </w:t>
      </w:r>
      <w:r>
        <w:t>recrutement</w:t>
      </w:r>
      <w:r>
        <w:rPr>
          <w:spacing w:val="-2"/>
        </w:rPr>
        <w:t xml:space="preserve"> </w:t>
      </w:r>
      <w:r>
        <w:t>jusqu’à l’étape de recommandation au CA qui prendra la décision finale.</w:t>
      </w:r>
    </w:p>
    <w:p w14:paraId="4F8534BD" w14:textId="77777777" w:rsidR="005F6382" w:rsidRDefault="000A783B">
      <w:pPr>
        <w:pStyle w:val="Corpsdetexte"/>
        <w:spacing w:before="182" w:line="264" w:lineRule="auto"/>
        <w:ind w:left="338" w:right="1340"/>
        <w:jc w:val="both"/>
      </w:pPr>
      <w:r>
        <w:t>Bien</w:t>
      </w:r>
      <w:r>
        <w:rPr>
          <w:spacing w:val="-11"/>
        </w:rPr>
        <w:t xml:space="preserve"> </w:t>
      </w:r>
      <w:r>
        <w:t>qu’il</w:t>
      </w:r>
      <w:r>
        <w:rPr>
          <w:spacing w:val="-10"/>
        </w:rPr>
        <w:t xml:space="preserve"> </w:t>
      </w:r>
      <w:r>
        <w:t>serait</w:t>
      </w:r>
      <w:r>
        <w:rPr>
          <w:spacing w:val="-9"/>
        </w:rPr>
        <w:t xml:space="preserve"> </w:t>
      </w:r>
      <w:r>
        <w:t>d’usage</w:t>
      </w:r>
      <w:r>
        <w:rPr>
          <w:spacing w:val="-10"/>
        </w:rPr>
        <w:t xml:space="preserve"> </w:t>
      </w:r>
      <w:r>
        <w:t>que</w:t>
      </w:r>
      <w:r>
        <w:rPr>
          <w:spacing w:val="-10"/>
        </w:rPr>
        <w:t xml:space="preserve"> </w:t>
      </w:r>
      <w:r>
        <w:t>le</w:t>
      </w:r>
      <w:r>
        <w:rPr>
          <w:spacing w:val="-12"/>
        </w:rPr>
        <w:t xml:space="preserve"> </w:t>
      </w:r>
      <w:r>
        <w:t>comité</w:t>
      </w:r>
      <w:r>
        <w:rPr>
          <w:spacing w:val="-8"/>
        </w:rPr>
        <w:t xml:space="preserve"> </w:t>
      </w:r>
      <w:r>
        <w:t>exécutif</w:t>
      </w:r>
      <w:r>
        <w:rPr>
          <w:spacing w:val="-12"/>
        </w:rPr>
        <w:t xml:space="preserve"> </w:t>
      </w:r>
      <w:r>
        <w:t>recoure</w:t>
      </w:r>
      <w:r>
        <w:rPr>
          <w:spacing w:val="-9"/>
        </w:rPr>
        <w:t xml:space="preserve"> </w:t>
      </w:r>
      <w:r>
        <w:t>aux</w:t>
      </w:r>
      <w:r>
        <w:rPr>
          <w:spacing w:val="-10"/>
        </w:rPr>
        <w:t xml:space="preserve"> </w:t>
      </w:r>
      <w:r>
        <w:t>services</w:t>
      </w:r>
      <w:r>
        <w:rPr>
          <w:spacing w:val="-8"/>
        </w:rPr>
        <w:t xml:space="preserve"> </w:t>
      </w:r>
      <w:r>
        <w:t>d’un</w:t>
      </w:r>
      <w:r>
        <w:rPr>
          <w:spacing w:val="-12"/>
        </w:rPr>
        <w:t xml:space="preserve"> </w:t>
      </w:r>
      <w:r>
        <w:t>consultant</w:t>
      </w:r>
      <w:r>
        <w:rPr>
          <w:spacing w:val="-10"/>
        </w:rPr>
        <w:t xml:space="preserve"> </w:t>
      </w:r>
      <w:r>
        <w:t>externe,</w:t>
      </w:r>
      <w:r>
        <w:rPr>
          <w:spacing w:val="-12"/>
        </w:rPr>
        <w:t xml:space="preserve"> </w:t>
      </w:r>
      <w:r>
        <w:t>les</w:t>
      </w:r>
      <w:r>
        <w:rPr>
          <w:spacing w:val="-10"/>
        </w:rPr>
        <w:t xml:space="preserve"> </w:t>
      </w:r>
      <w:r>
        <w:t>principales étapes du processus se déclinent ainsi :</w:t>
      </w:r>
    </w:p>
    <w:p w14:paraId="4F8534BE" w14:textId="77777777" w:rsidR="005F6382" w:rsidRDefault="000A783B">
      <w:pPr>
        <w:pStyle w:val="Paragraphedeliste"/>
        <w:numPr>
          <w:ilvl w:val="3"/>
          <w:numId w:val="25"/>
        </w:numPr>
        <w:tabs>
          <w:tab w:val="left" w:pos="1058"/>
        </w:tabs>
        <w:spacing w:before="180" w:line="264" w:lineRule="auto"/>
        <w:ind w:right="1380"/>
        <w:jc w:val="both"/>
      </w:pPr>
      <w:r>
        <w:rPr>
          <w:w w:val="110"/>
        </w:rPr>
        <w:t>Effectuer</w:t>
      </w:r>
      <w:r>
        <w:rPr>
          <w:spacing w:val="-1"/>
          <w:w w:val="110"/>
        </w:rPr>
        <w:t xml:space="preserve"> </w:t>
      </w:r>
      <w:r>
        <w:rPr>
          <w:w w:val="110"/>
        </w:rPr>
        <w:t>une</w:t>
      </w:r>
      <w:r>
        <w:rPr>
          <w:spacing w:val="-3"/>
          <w:w w:val="110"/>
        </w:rPr>
        <w:t xml:space="preserve"> </w:t>
      </w:r>
      <w:r>
        <w:rPr>
          <w:w w:val="110"/>
        </w:rPr>
        <w:t>analyse</w:t>
      </w:r>
      <w:r>
        <w:rPr>
          <w:spacing w:val="-3"/>
          <w:w w:val="110"/>
        </w:rPr>
        <w:t xml:space="preserve"> </w:t>
      </w:r>
      <w:r>
        <w:rPr>
          <w:w w:val="110"/>
        </w:rPr>
        <w:t>afin</w:t>
      </w:r>
      <w:r>
        <w:rPr>
          <w:spacing w:val="-3"/>
          <w:w w:val="110"/>
        </w:rPr>
        <w:t xml:space="preserve"> </w:t>
      </w:r>
      <w:r>
        <w:rPr>
          <w:w w:val="110"/>
        </w:rPr>
        <w:t>de</w:t>
      </w:r>
      <w:r>
        <w:rPr>
          <w:spacing w:val="-1"/>
          <w:w w:val="110"/>
        </w:rPr>
        <w:t xml:space="preserve"> </w:t>
      </w:r>
      <w:r>
        <w:rPr>
          <w:w w:val="110"/>
        </w:rPr>
        <w:t>dresser</w:t>
      </w:r>
      <w:r>
        <w:rPr>
          <w:spacing w:val="-1"/>
          <w:w w:val="110"/>
        </w:rPr>
        <w:t xml:space="preserve"> </w:t>
      </w:r>
      <w:r>
        <w:rPr>
          <w:w w:val="110"/>
        </w:rPr>
        <w:t>un</w:t>
      </w:r>
      <w:r>
        <w:rPr>
          <w:spacing w:val="-4"/>
          <w:w w:val="110"/>
        </w:rPr>
        <w:t xml:space="preserve"> </w:t>
      </w:r>
      <w:r>
        <w:rPr>
          <w:w w:val="110"/>
        </w:rPr>
        <w:t>profil</w:t>
      </w:r>
      <w:r>
        <w:rPr>
          <w:spacing w:val="-3"/>
          <w:w w:val="110"/>
        </w:rPr>
        <w:t xml:space="preserve"> </w:t>
      </w:r>
      <w:r>
        <w:rPr>
          <w:w w:val="110"/>
        </w:rPr>
        <w:t>de</w:t>
      </w:r>
      <w:r>
        <w:rPr>
          <w:spacing w:val="-3"/>
          <w:w w:val="110"/>
        </w:rPr>
        <w:t xml:space="preserve"> </w:t>
      </w:r>
      <w:r>
        <w:rPr>
          <w:w w:val="110"/>
        </w:rPr>
        <w:t>la</w:t>
      </w:r>
      <w:r>
        <w:rPr>
          <w:spacing w:val="-3"/>
          <w:w w:val="110"/>
        </w:rPr>
        <w:t xml:space="preserve"> </w:t>
      </w:r>
      <w:r>
        <w:rPr>
          <w:w w:val="110"/>
        </w:rPr>
        <w:t>personne</w:t>
      </w:r>
      <w:r>
        <w:rPr>
          <w:spacing w:val="-3"/>
          <w:w w:val="110"/>
        </w:rPr>
        <w:t xml:space="preserve"> </w:t>
      </w:r>
      <w:r>
        <w:rPr>
          <w:w w:val="110"/>
        </w:rPr>
        <w:t>recherchée</w:t>
      </w:r>
      <w:r>
        <w:rPr>
          <w:spacing w:val="-3"/>
          <w:w w:val="110"/>
        </w:rPr>
        <w:t xml:space="preserve"> </w:t>
      </w:r>
      <w:r>
        <w:rPr>
          <w:w w:val="110"/>
        </w:rPr>
        <w:t>(compétences, expériences).</w:t>
      </w:r>
      <w:r>
        <w:rPr>
          <w:spacing w:val="-5"/>
          <w:w w:val="110"/>
        </w:rPr>
        <w:t xml:space="preserve"> </w:t>
      </w:r>
      <w:r>
        <w:rPr>
          <w:w w:val="110"/>
        </w:rPr>
        <w:t>Le</w:t>
      </w:r>
      <w:r>
        <w:rPr>
          <w:spacing w:val="-5"/>
          <w:w w:val="110"/>
        </w:rPr>
        <w:t xml:space="preserve"> </w:t>
      </w:r>
      <w:r>
        <w:rPr>
          <w:w w:val="110"/>
        </w:rPr>
        <w:t>profil</w:t>
      </w:r>
      <w:r>
        <w:rPr>
          <w:spacing w:val="-3"/>
          <w:w w:val="110"/>
        </w:rPr>
        <w:t xml:space="preserve"> </w:t>
      </w:r>
      <w:r>
        <w:rPr>
          <w:w w:val="110"/>
        </w:rPr>
        <w:t>de</w:t>
      </w:r>
      <w:r>
        <w:rPr>
          <w:spacing w:val="-5"/>
          <w:w w:val="110"/>
        </w:rPr>
        <w:t xml:space="preserve"> </w:t>
      </w:r>
      <w:r>
        <w:rPr>
          <w:w w:val="110"/>
        </w:rPr>
        <w:t>la</w:t>
      </w:r>
      <w:r>
        <w:rPr>
          <w:spacing w:val="-2"/>
          <w:w w:val="110"/>
        </w:rPr>
        <w:t xml:space="preserve"> </w:t>
      </w:r>
      <w:r>
        <w:rPr>
          <w:w w:val="110"/>
        </w:rPr>
        <w:t>personne</w:t>
      </w:r>
      <w:r>
        <w:rPr>
          <w:spacing w:val="-5"/>
          <w:w w:val="110"/>
        </w:rPr>
        <w:t xml:space="preserve"> </w:t>
      </w:r>
      <w:r>
        <w:rPr>
          <w:w w:val="110"/>
        </w:rPr>
        <w:t>recherchée</w:t>
      </w:r>
      <w:r>
        <w:rPr>
          <w:spacing w:val="-5"/>
          <w:w w:val="110"/>
        </w:rPr>
        <w:t xml:space="preserve"> </w:t>
      </w:r>
      <w:r>
        <w:rPr>
          <w:w w:val="110"/>
        </w:rPr>
        <w:t>n’est</w:t>
      </w:r>
      <w:r>
        <w:rPr>
          <w:spacing w:val="-5"/>
          <w:w w:val="110"/>
        </w:rPr>
        <w:t xml:space="preserve"> </w:t>
      </w:r>
      <w:r>
        <w:rPr>
          <w:w w:val="110"/>
        </w:rPr>
        <w:t>pas</w:t>
      </w:r>
      <w:r>
        <w:rPr>
          <w:spacing w:val="-4"/>
          <w:w w:val="110"/>
        </w:rPr>
        <w:t xml:space="preserve"> </w:t>
      </w:r>
      <w:r>
        <w:rPr>
          <w:w w:val="110"/>
        </w:rPr>
        <w:t>nécessairement</w:t>
      </w:r>
      <w:r>
        <w:rPr>
          <w:spacing w:val="-5"/>
          <w:w w:val="110"/>
        </w:rPr>
        <w:t xml:space="preserve"> </w:t>
      </w:r>
      <w:r>
        <w:rPr>
          <w:w w:val="110"/>
        </w:rPr>
        <w:t>le</w:t>
      </w:r>
      <w:r>
        <w:rPr>
          <w:spacing w:val="-5"/>
          <w:w w:val="110"/>
        </w:rPr>
        <w:t xml:space="preserve"> </w:t>
      </w:r>
      <w:r>
        <w:rPr>
          <w:w w:val="110"/>
        </w:rPr>
        <w:t>même</w:t>
      </w:r>
      <w:r>
        <w:rPr>
          <w:spacing w:val="-3"/>
          <w:w w:val="110"/>
        </w:rPr>
        <w:t xml:space="preserve"> </w:t>
      </w:r>
      <w:r>
        <w:rPr>
          <w:w w:val="110"/>
        </w:rPr>
        <w:t>que celui de la personne actuellement ou précédemment en poste ;</w:t>
      </w:r>
    </w:p>
    <w:p w14:paraId="4F8534BF" w14:textId="77777777" w:rsidR="005F6382" w:rsidRDefault="000A783B">
      <w:pPr>
        <w:pStyle w:val="Paragraphedeliste"/>
        <w:numPr>
          <w:ilvl w:val="3"/>
          <w:numId w:val="25"/>
        </w:numPr>
        <w:tabs>
          <w:tab w:val="left" w:pos="1057"/>
        </w:tabs>
        <w:spacing w:before="120"/>
        <w:ind w:left="1057" w:hanging="359"/>
        <w:jc w:val="both"/>
      </w:pPr>
      <w:r>
        <w:rPr>
          <w:w w:val="110"/>
        </w:rPr>
        <w:t>Afficher</w:t>
      </w:r>
      <w:r>
        <w:rPr>
          <w:spacing w:val="-9"/>
          <w:w w:val="110"/>
        </w:rPr>
        <w:t xml:space="preserve"> </w:t>
      </w:r>
      <w:r>
        <w:rPr>
          <w:w w:val="110"/>
        </w:rPr>
        <w:t>le</w:t>
      </w:r>
      <w:r>
        <w:rPr>
          <w:spacing w:val="-7"/>
          <w:w w:val="110"/>
        </w:rPr>
        <w:t xml:space="preserve"> </w:t>
      </w:r>
      <w:r>
        <w:rPr>
          <w:w w:val="110"/>
        </w:rPr>
        <w:t>poste</w:t>
      </w:r>
      <w:r>
        <w:rPr>
          <w:spacing w:val="-12"/>
          <w:w w:val="110"/>
        </w:rPr>
        <w:t xml:space="preserve"> </w:t>
      </w:r>
      <w:r>
        <w:rPr>
          <w:spacing w:val="-10"/>
          <w:w w:val="110"/>
        </w:rPr>
        <w:t>;</w:t>
      </w:r>
    </w:p>
    <w:p w14:paraId="4F8534C0" w14:textId="77777777" w:rsidR="005F6382" w:rsidRDefault="000A783B">
      <w:pPr>
        <w:pStyle w:val="Paragraphedeliste"/>
        <w:numPr>
          <w:ilvl w:val="3"/>
          <w:numId w:val="25"/>
        </w:numPr>
        <w:tabs>
          <w:tab w:val="left" w:pos="1057"/>
        </w:tabs>
        <w:ind w:left="1057" w:hanging="359"/>
        <w:jc w:val="both"/>
      </w:pPr>
      <w:r>
        <w:rPr>
          <w:spacing w:val="2"/>
        </w:rPr>
        <w:t>Rechercher</w:t>
      </w:r>
      <w:r>
        <w:rPr>
          <w:spacing w:val="56"/>
        </w:rPr>
        <w:t xml:space="preserve"> </w:t>
      </w:r>
      <w:r>
        <w:rPr>
          <w:spacing w:val="2"/>
        </w:rPr>
        <w:t>des</w:t>
      </w:r>
      <w:r>
        <w:rPr>
          <w:spacing w:val="56"/>
        </w:rPr>
        <w:t xml:space="preserve"> </w:t>
      </w:r>
      <w:r>
        <w:rPr>
          <w:spacing w:val="2"/>
        </w:rPr>
        <w:t>candidats</w:t>
      </w:r>
      <w:r>
        <w:rPr>
          <w:spacing w:val="56"/>
        </w:rPr>
        <w:t xml:space="preserve"> </w:t>
      </w:r>
      <w:r>
        <w:rPr>
          <w:spacing w:val="2"/>
        </w:rPr>
        <w:t>potentiels</w:t>
      </w:r>
      <w:r>
        <w:rPr>
          <w:spacing w:val="52"/>
        </w:rPr>
        <w:t xml:space="preserve"> </w:t>
      </w:r>
      <w:r>
        <w:rPr>
          <w:spacing w:val="-10"/>
        </w:rPr>
        <w:t>;</w:t>
      </w:r>
    </w:p>
    <w:p w14:paraId="4F8534C1" w14:textId="77777777" w:rsidR="005F6382" w:rsidRDefault="000A783B">
      <w:pPr>
        <w:pStyle w:val="Paragraphedeliste"/>
        <w:numPr>
          <w:ilvl w:val="3"/>
          <w:numId w:val="25"/>
        </w:numPr>
        <w:tabs>
          <w:tab w:val="left" w:pos="1058"/>
        </w:tabs>
      </w:pPr>
      <w:r>
        <w:rPr>
          <w:w w:val="110"/>
        </w:rPr>
        <w:t>Évaluer</w:t>
      </w:r>
      <w:r>
        <w:rPr>
          <w:spacing w:val="-9"/>
          <w:w w:val="110"/>
        </w:rPr>
        <w:t xml:space="preserve"> </w:t>
      </w:r>
      <w:r>
        <w:rPr>
          <w:w w:val="110"/>
        </w:rPr>
        <w:t>la</w:t>
      </w:r>
      <w:r>
        <w:rPr>
          <w:spacing w:val="-9"/>
          <w:w w:val="110"/>
        </w:rPr>
        <w:t xml:space="preserve"> </w:t>
      </w:r>
      <w:r>
        <w:rPr>
          <w:w w:val="110"/>
        </w:rPr>
        <w:t>compatibilité</w:t>
      </w:r>
      <w:r>
        <w:rPr>
          <w:spacing w:val="-6"/>
          <w:w w:val="110"/>
        </w:rPr>
        <w:t xml:space="preserve"> </w:t>
      </w:r>
      <w:r>
        <w:rPr>
          <w:w w:val="110"/>
        </w:rPr>
        <w:t>des</w:t>
      </w:r>
      <w:r>
        <w:rPr>
          <w:spacing w:val="-8"/>
          <w:w w:val="110"/>
        </w:rPr>
        <w:t xml:space="preserve"> </w:t>
      </w:r>
      <w:r>
        <w:rPr>
          <w:w w:val="110"/>
        </w:rPr>
        <w:t>profils</w:t>
      </w:r>
      <w:r>
        <w:rPr>
          <w:spacing w:val="-7"/>
          <w:w w:val="110"/>
        </w:rPr>
        <w:t xml:space="preserve"> </w:t>
      </w:r>
      <w:r>
        <w:rPr>
          <w:w w:val="110"/>
        </w:rPr>
        <w:t>des</w:t>
      </w:r>
      <w:r>
        <w:rPr>
          <w:spacing w:val="-7"/>
          <w:w w:val="110"/>
        </w:rPr>
        <w:t xml:space="preserve"> </w:t>
      </w:r>
      <w:r>
        <w:rPr>
          <w:w w:val="110"/>
        </w:rPr>
        <w:t>candidats</w:t>
      </w:r>
      <w:r>
        <w:rPr>
          <w:spacing w:val="-7"/>
          <w:w w:val="110"/>
        </w:rPr>
        <w:t xml:space="preserve"> </w:t>
      </w:r>
      <w:r>
        <w:rPr>
          <w:w w:val="110"/>
        </w:rPr>
        <w:t>avec</w:t>
      </w:r>
      <w:r>
        <w:rPr>
          <w:spacing w:val="-9"/>
          <w:w w:val="110"/>
        </w:rPr>
        <w:t xml:space="preserve"> </w:t>
      </w:r>
      <w:r>
        <w:rPr>
          <w:w w:val="110"/>
        </w:rPr>
        <w:t>les</w:t>
      </w:r>
      <w:r>
        <w:rPr>
          <w:spacing w:val="-7"/>
          <w:w w:val="110"/>
        </w:rPr>
        <w:t xml:space="preserve"> </w:t>
      </w:r>
      <w:r>
        <w:rPr>
          <w:w w:val="110"/>
        </w:rPr>
        <w:t>besoins</w:t>
      </w:r>
      <w:r>
        <w:rPr>
          <w:spacing w:val="-9"/>
          <w:w w:val="110"/>
        </w:rPr>
        <w:t xml:space="preserve"> </w:t>
      </w:r>
      <w:r>
        <w:rPr>
          <w:w w:val="110"/>
        </w:rPr>
        <w:t>et</w:t>
      </w:r>
      <w:r>
        <w:rPr>
          <w:spacing w:val="-8"/>
          <w:w w:val="110"/>
        </w:rPr>
        <w:t xml:space="preserve"> </w:t>
      </w:r>
      <w:r>
        <w:rPr>
          <w:w w:val="110"/>
        </w:rPr>
        <w:t>exigences</w:t>
      </w:r>
      <w:r>
        <w:rPr>
          <w:spacing w:val="-8"/>
          <w:w w:val="110"/>
        </w:rPr>
        <w:t xml:space="preserve"> </w:t>
      </w:r>
      <w:r>
        <w:rPr>
          <w:w w:val="110"/>
        </w:rPr>
        <w:t>établis</w:t>
      </w:r>
      <w:r>
        <w:rPr>
          <w:spacing w:val="-4"/>
          <w:w w:val="110"/>
        </w:rPr>
        <w:t xml:space="preserve"> </w:t>
      </w:r>
      <w:r>
        <w:rPr>
          <w:spacing w:val="-10"/>
          <w:w w:val="110"/>
        </w:rPr>
        <w:t>;</w:t>
      </w:r>
    </w:p>
    <w:p w14:paraId="4F8534C2" w14:textId="77777777" w:rsidR="005F6382" w:rsidRDefault="000A783B">
      <w:pPr>
        <w:pStyle w:val="Paragraphedeliste"/>
        <w:numPr>
          <w:ilvl w:val="3"/>
          <w:numId w:val="25"/>
        </w:numPr>
        <w:tabs>
          <w:tab w:val="left" w:pos="1058"/>
        </w:tabs>
        <w:spacing w:line="264" w:lineRule="auto"/>
        <w:ind w:right="1870"/>
      </w:pPr>
      <w:r>
        <w:rPr>
          <w:w w:val="110"/>
        </w:rPr>
        <w:t>Réaliser</w:t>
      </w:r>
      <w:r>
        <w:rPr>
          <w:spacing w:val="-4"/>
          <w:w w:val="110"/>
        </w:rPr>
        <w:t xml:space="preserve"> </w:t>
      </w:r>
      <w:r>
        <w:rPr>
          <w:w w:val="110"/>
        </w:rPr>
        <w:t>des</w:t>
      </w:r>
      <w:r>
        <w:rPr>
          <w:spacing w:val="-6"/>
          <w:w w:val="110"/>
        </w:rPr>
        <w:t xml:space="preserve"> </w:t>
      </w:r>
      <w:r>
        <w:rPr>
          <w:w w:val="110"/>
        </w:rPr>
        <w:t>entrevues</w:t>
      </w:r>
      <w:r>
        <w:rPr>
          <w:spacing w:val="-6"/>
          <w:w w:val="110"/>
        </w:rPr>
        <w:t xml:space="preserve"> </w:t>
      </w:r>
      <w:r>
        <w:rPr>
          <w:w w:val="110"/>
        </w:rPr>
        <w:t>et</w:t>
      </w:r>
      <w:r>
        <w:rPr>
          <w:spacing w:val="-6"/>
          <w:w w:val="110"/>
        </w:rPr>
        <w:t xml:space="preserve"> </w:t>
      </w:r>
      <w:r>
        <w:rPr>
          <w:w w:val="110"/>
        </w:rPr>
        <w:t>vérifier</w:t>
      </w:r>
      <w:r>
        <w:rPr>
          <w:spacing w:val="-6"/>
          <w:w w:val="110"/>
        </w:rPr>
        <w:t xml:space="preserve"> </w:t>
      </w:r>
      <w:r>
        <w:rPr>
          <w:w w:val="110"/>
        </w:rPr>
        <w:t>les</w:t>
      </w:r>
      <w:r>
        <w:rPr>
          <w:spacing w:val="-6"/>
          <w:w w:val="110"/>
        </w:rPr>
        <w:t xml:space="preserve"> </w:t>
      </w:r>
      <w:r>
        <w:rPr>
          <w:w w:val="110"/>
        </w:rPr>
        <w:t>références</w:t>
      </w:r>
      <w:r>
        <w:rPr>
          <w:spacing w:val="-4"/>
          <w:w w:val="110"/>
        </w:rPr>
        <w:t xml:space="preserve"> </w:t>
      </w:r>
      <w:r>
        <w:rPr>
          <w:w w:val="110"/>
        </w:rPr>
        <w:t>(choix</w:t>
      </w:r>
      <w:r>
        <w:rPr>
          <w:spacing w:val="-5"/>
          <w:w w:val="110"/>
        </w:rPr>
        <w:t xml:space="preserve"> </w:t>
      </w:r>
      <w:r>
        <w:rPr>
          <w:w w:val="110"/>
        </w:rPr>
        <w:t>des</w:t>
      </w:r>
      <w:r>
        <w:rPr>
          <w:spacing w:val="-5"/>
          <w:w w:val="110"/>
        </w:rPr>
        <w:t xml:space="preserve"> </w:t>
      </w:r>
      <w:r>
        <w:rPr>
          <w:w w:val="110"/>
        </w:rPr>
        <w:t>questions,</w:t>
      </w:r>
      <w:r>
        <w:rPr>
          <w:spacing w:val="-6"/>
          <w:w w:val="110"/>
        </w:rPr>
        <w:t xml:space="preserve"> </w:t>
      </w:r>
      <w:r>
        <w:rPr>
          <w:w w:val="110"/>
        </w:rPr>
        <w:t>des</w:t>
      </w:r>
      <w:r>
        <w:rPr>
          <w:spacing w:val="-5"/>
          <w:w w:val="110"/>
        </w:rPr>
        <w:t xml:space="preserve"> </w:t>
      </w:r>
      <w:r>
        <w:rPr>
          <w:w w:val="110"/>
        </w:rPr>
        <w:t>personnes présentes, etc.) ;</w:t>
      </w:r>
    </w:p>
    <w:p w14:paraId="4F8534C3" w14:textId="77777777" w:rsidR="005F6382" w:rsidRDefault="000A783B">
      <w:pPr>
        <w:pStyle w:val="Paragraphedeliste"/>
        <w:numPr>
          <w:ilvl w:val="3"/>
          <w:numId w:val="25"/>
        </w:numPr>
        <w:tabs>
          <w:tab w:val="left" w:pos="1058"/>
        </w:tabs>
        <w:spacing w:before="120"/>
      </w:pPr>
      <w:r>
        <w:rPr>
          <w:w w:val="110"/>
        </w:rPr>
        <w:t>Faire</w:t>
      </w:r>
      <w:r>
        <w:rPr>
          <w:spacing w:val="-6"/>
          <w:w w:val="110"/>
        </w:rPr>
        <w:t xml:space="preserve"> </w:t>
      </w:r>
      <w:r>
        <w:rPr>
          <w:w w:val="110"/>
        </w:rPr>
        <w:t>une</w:t>
      </w:r>
      <w:r>
        <w:rPr>
          <w:spacing w:val="-7"/>
          <w:w w:val="110"/>
        </w:rPr>
        <w:t xml:space="preserve"> </w:t>
      </w:r>
      <w:r>
        <w:rPr>
          <w:w w:val="110"/>
        </w:rPr>
        <w:t>recommandation</w:t>
      </w:r>
      <w:r>
        <w:rPr>
          <w:spacing w:val="-10"/>
          <w:w w:val="110"/>
        </w:rPr>
        <w:t xml:space="preserve"> </w:t>
      </w:r>
      <w:r>
        <w:rPr>
          <w:w w:val="110"/>
        </w:rPr>
        <w:t>au</w:t>
      </w:r>
      <w:r>
        <w:rPr>
          <w:spacing w:val="-7"/>
          <w:w w:val="110"/>
        </w:rPr>
        <w:t xml:space="preserve"> </w:t>
      </w:r>
      <w:r>
        <w:rPr>
          <w:w w:val="110"/>
        </w:rPr>
        <w:t>CA</w:t>
      </w:r>
      <w:r>
        <w:rPr>
          <w:spacing w:val="-13"/>
          <w:w w:val="110"/>
        </w:rPr>
        <w:t xml:space="preserve"> </w:t>
      </w:r>
      <w:r>
        <w:rPr>
          <w:spacing w:val="-10"/>
          <w:w w:val="110"/>
        </w:rPr>
        <w:t>;</w:t>
      </w:r>
    </w:p>
    <w:p w14:paraId="4F8534C4" w14:textId="77777777" w:rsidR="005F6382" w:rsidRDefault="005F6382">
      <w:pPr>
        <w:pStyle w:val="Paragraphedeliste"/>
        <w:sectPr w:rsidR="005F6382">
          <w:pgSz w:w="12240" w:h="15840"/>
          <w:pgMar w:top="1080" w:right="0" w:bottom="660" w:left="1080" w:header="721" w:footer="479" w:gutter="0"/>
          <w:cols w:space="720"/>
        </w:sectPr>
      </w:pPr>
    </w:p>
    <w:p w14:paraId="4F8534C5" w14:textId="77777777" w:rsidR="005F6382" w:rsidRDefault="000A783B">
      <w:pPr>
        <w:pStyle w:val="Paragraphedeliste"/>
        <w:numPr>
          <w:ilvl w:val="3"/>
          <w:numId w:val="25"/>
        </w:numPr>
        <w:tabs>
          <w:tab w:val="left" w:pos="1058"/>
        </w:tabs>
        <w:spacing w:before="152"/>
      </w:pPr>
      <w:r>
        <w:rPr>
          <w:w w:val="110"/>
        </w:rPr>
        <w:lastRenderedPageBreak/>
        <w:t>Définir</w:t>
      </w:r>
      <w:r>
        <w:rPr>
          <w:spacing w:val="-7"/>
          <w:w w:val="110"/>
        </w:rPr>
        <w:t xml:space="preserve"> </w:t>
      </w:r>
      <w:r>
        <w:rPr>
          <w:w w:val="110"/>
        </w:rPr>
        <w:t>la</w:t>
      </w:r>
      <w:r>
        <w:rPr>
          <w:spacing w:val="-4"/>
          <w:w w:val="110"/>
        </w:rPr>
        <w:t xml:space="preserve"> </w:t>
      </w:r>
      <w:r>
        <w:rPr>
          <w:w w:val="110"/>
        </w:rPr>
        <w:t>durée</w:t>
      </w:r>
      <w:r>
        <w:rPr>
          <w:spacing w:val="-7"/>
          <w:w w:val="110"/>
        </w:rPr>
        <w:t xml:space="preserve"> </w:t>
      </w:r>
      <w:r>
        <w:rPr>
          <w:w w:val="110"/>
        </w:rPr>
        <w:t>de</w:t>
      </w:r>
      <w:r>
        <w:rPr>
          <w:spacing w:val="-6"/>
          <w:w w:val="110"/>
        </w:rPr>
        <w:t xml:space="preserve"> </w:t>
      </w:r>
      <w:r>
        <w:rPr>
          <w:w w:val="110"/>
        </w:rPr>
        <w:t>la</w:t>
      </w:r>
      <w:r>
        <w:rPr>
          <w:spacing w:val="-7"/>
          <w:w w:val="110"/>
        </w:rPr>
        <w:t xml:space="preserve"> </w:t>
      </w:r>
      <w:r>
        <w:rPr>
          <w:w w:val="110"/>
        </w:rPr>
        <w:t>période</w:t>
      </w:r>
      <w:r>
        <w:rPr>
          <w:spacing w:val="-5"/>
          <w:w w:val="110"/>
        </w:rPr>
        <w:t xml:space="preserve"> </w:t>
      </w:r>
      <w:r>
        <w:rPr>
          <w:w w:val="110"/>
        </w:rPr>
        <w:t>de</w:t>
      </w:r>
      <w:r>
        <w:rPr>
          <w:spacing w:val="-5"/>
          <w:w w:val="110"/>
        </w:rPr>
        <w:t xml:space="preserve"> </w:t>
      </w:r>
      <w:r>
        <w:rPr>
          <w:w w:val="110"/>
        </w:rPr>
        <w:t>probation</w:t>
      </w:r>
      <w:r>
        <w:rPr>
          <w:spacing w:val="-7"/>
          <w:w w:val="110"/>
        </w:rPr>
        <w:t xml:space="preserve"> </w:t>
      </w:r>
      <w:r>
        <w:rPr>
          <w:spacing w:val="-10"/>
          <w:w w:val="110"/>
        </w:rPr>
        <w:t>;</w:t>
      </w:r>
    </w:p>
    <w:p w14:paraId="4F8534C6" w14:textId="77777777" w:rsidR="005F6382" w:rsidRDefault="000A783B">
      <w:pPr>
        <w:pStyle w:val="Paragraphedeliste"/>
        <w:numPr>
          <w:ilvl w:val="3"/>
          <w:numId w:val="25"/>
        </w:numPr>
        <w:tabs>
          <w:tab w:val="left" w:pos="1058"/>
        </w:tabs>
      </w:pPr>
      <w:r>
        <w:rPr>
          <w:w w:val="110"/>
        </w:rPr>
        <w:t>Contacter</w:t>
      </w:r>
      <w:r>
        <w:rPr>
          <w:spacing w:val="-10"/>
          <w:w w:val="110"/>
        </w:rPr>
        <w:t xml:space="preserve"> </w:t>
      </w:r>
      <w:r>
        <w:rPr>
          <w:w w:val="110"/>
        </w:rPr>
        <w:t>le</w:t>
      </w:r>
      <w:r>
        <w:rPr>
          <w:spacing w:val="-9"/>
          <w:w w:val="110"/>
        </w:rPr>
        <w:t xml:space="preserve"> </w:t>
      </w:r>
      <w:r>
        <w:rPr>
          <w:w w:val="110"/>
        </w:rPr>
        <w:t>candidat</w:t>
      </w:r>
      <w:r>
        <w:rPr>
          <w:spacing w:val="-8"/>
          <w:w w:val="110"/>
        </w:rPr>
        <w:t xml:space="preserve"> </w:t>
      </w:r>
      <w:r>
        <w:rPr>
          <w:w w:val="110"/>
        </w:rPr>
        <w:t>identifié</w:t>
      </w:r>
      <w:r>
        <w:rPr>
          <w:spacing w:val="-12"/>
          <w:w w:val="110"/>
        </w:rPr>
        <w:t xml:space="preserve"> </w:t>
      </w:r>
      <w:r>
        <w:rPr>
          <w:spacing w:val="-10"/>
          <w:w w:val="110"/>
        </w:rPr>
        <w:t>;</w:t>
      </w:r>
    </w:p>
    <w:p w14:paraId="4F8534C7" w14:textId="77777777" w:rsidR="005F6382" w:rsidRDefault="000A783B">
      <w:pPr>
        <w:pStyle w:val="Paragraphedeliste"/>
        <w:numPr>
          <w:ilvl w:val="3"/>
          <w:numId w:val="25"/>
        </w:numPr>
        <w:tabs>
          <w:tab w:val="left" w:pos="1058"/>
        </w:tabs>
      </w:pPr>
      <w:r>
        <w:rPr>
          <w:w w:val="110"/>
        </w:rPr>
        <w:t>Communiquer</w:t>
      </w:r>
      <w:r>
        <w:rPr>
          <w:spacing w:val="-10"/>
          <w:w w:val="110"/>
        </w:rPr>
        <w:t xml:space="preserve"> </w:t>
      </w:r>
      <w:r>
        <w:rPr>
          <w:w w:val="110"/>
        </w:rPr>
        <w:t>la</w:t>
      </w:r>
      <w:r>
        <w:rPr>
          <w:spacing w:val="-6"/>
          <w:w w:val="110"/>
        </w:rPr>
        <w:t xml:space="preserve"> </w:t>
      </w:r>
      <w:r>
        <w:rPr>
          <w:w w:val="110"/>
        </w:rPr>
        <w:t>décision</w:t>
      </w:r>
      <w:r>
        <w:rPr>
          <w:spacing w:val="-7"/>
          <w:w w:val="110"/>
        </w:rPr>
        <w:t xml:space="preserve"> </w:t>
      </w:r>
      <w:r>
        <w:rPr>
          <w:w w:val="110"/>
        </w:rPr>
        <w:t>au</w:t>
      </w:r>
      <w:r>
        <w:rPr>
          <w:spacing w:val="-9"/>
          <w:w w:val="110"/>
        </w:rPr>
        <w:t xml:space="preserve"> </w:t>
      </w:r>
      <w:r>
        <w:rPr>
          <w:w w:val="110"/>
        </w:rPr>
        <w:t>candidat</w:t>
      </w:r>
      <w:r>
        <w:rPr>
          <w:spacing w:val="-8"/>
          <w:w w:val="110"/>
        </w:rPr>
        <w:t xml:space="preserve"> </w:t>
      </w:r>
      <w:r>
        <w:rPr>
          <w:spacing w:val="-2"/>
          <w:w w:val="110"/>
        </w:rPr>
        <w:t>retenu.</w:t>
      </w:r>
    </w:p>
    <w:p w14:paraId="4F8534C8" w14:textId="77777777" w:rsidR="005F6382" w:rsidRDefault="000A783B">
      <w:pPr>
        <w:pStyle w:val="Corpsdetexte"/>
        <w:spacing w:before="144"/>
        <w:ind w:left="338"/>
      </w:pPr>
      <w:r>
        <w:t>L’encadrement</w:t>
      </w:r>
      <w:r>
        <w:rPr>
          <w:spacing w:val="-6"/>
        </w:rPr>
        <w:t xml:space="preserve"> </w:t>
      </w:r>
      <w:r>
        <w:t>de</w:t>
      </w:r>
      <w:r>
        <w:rPr>
          <w:spacing w:val="-3"/>
        </w:rPr>
        <w:t xml:space="preserve"> </w:t>
      </w:r>
      <w:r>
        <w:t>la</w:t>
      </w:r>
      <w:r>
        <w:rPr>
          <w:spacing w:val="-7"/>
        </w:rPr>
        <w:t xml:space="preserve"> </w:t>
      </w:r>
      <w:r>
        <w:t>nouvelle</w:t>
      </w:r>
      <w:r>
        <w:rPr>
          <w:spacing w:val="-3"/>
        </w:rPr>
        <w:t xml:space="preserve"> </w:t>
      </w:r>
      <w:r>
        <w:t>direction</w:t>
      </w:r>
      <w:r>
        <w:rPr>
          <w:spacing w:val="-5"/>
        </w:rPr>
        <w:t xml:space="preserve"> </w:t>
      </w:r>
      <w:r>
        <w:t>générale</w:t>
      </w:r>
      <w:r>
        <w:rPr>
          <w:spacing w:val="-3"/>
        </w:rPr>
        <w:t xml:space="preserve"> </w:t>
      </w:r>
      <w:r>
        <w:t>relève</w:t>
      </w:r>
      <w:r>
        <w:rPr>
          <w:spacing w:val="-4"/>
        </w:rPr>
        <w:t xml:space="preserve"> </w:t>
      </w:r>
      <w:r>
        <w:t>de</w:t>
      </w:r>
      <w:r>
        <w:rPr>
          <w:spacing w:val="-3"/>
        </w:rPr>
        <w:t xml:space="preserve"> </w:t>
      </w:r>
      <w:r>
        <w:t>la</w:t>
      </w:r>
      <w:r>
        <w:rPr>
          <w:spacing w:val="-3"/>
        </w:rPr>
        <w:t xml:space="preserve"> </w:t>
      </w:r>
      <w:r>
        <w:rPr>
          <w:spacing w:val="-2"/>
        </w:rPr>
        <w:t>présidence.</w:t>
      </w:r>
    </w:p>
    <w:p w14:paraId="4F8534C9" w14:textId="77777777" w:rsidR="005F6382" w:rsidRDefault="005F6382">
      <w:pPr>
        <w:pStyle w:val="Corpsdetexte"/>
        <w:sectPr w:rsidR="005F6382">
          <w:pgSz w:w="12240" w:h="15840"/>
          <w:pgMar w:top="1080" w:right="0" w:bottom="660" w:left="1080" w:header="721" w:footer="479" w:gutter="0"/>
          <w:cols w:space="720"/>
        </w:sectPr>
      </w:pPr>
    </w:p>
    <w:p w14:paraId="4F8534CA" w14:textId="77777777" w:rsidR="005F6382" w:rsidRDefault="000A783B">
      <w:pPr>
        <w:pStyle w:val="Titre4"/>
        <w:numPr>
          <w:ilvl w:val="0"/>
          <w:numId w:val="25"/>
        </w:numPr>
        <w:tabs>
          <w:tab w:val="left" w:pos="755"/>
        </w:tabs>
        <w:spacing w:before="152"/>
        <w:ind w:left="755" w:hanging="417"/>
      </w:pPr>
      <w:r>
        <w:rPr>
          <w:noProof/>
        </w:rPr>
        <w:lastRenderedPageBreak/>
        <mc:AlternateContent>
          <mc:Choice Requires="wps">
            <w:drawing>
              <wp:anchor distT="0" distB="0" distL="0" distR="0" simplePos="0" relativeHeight="487594496" behindDoc="1" locked="0" layoutInCell="1" allowOverlap="1" wp14:anchorId="4F853CC5" wp14:editId="4F853CC6">
                <wp:simplePos x="0" y="0"/>
                <wp:positionH relativeFrom="page">
                  <wp:posOffset>882700</wp:posOffset>
                </wp:positionH>
                <wp:positionV relativeFrom="paragraph">
                  <wp:posOffset>380418</wp:posOffset>
                </wp:positionV>
                <wp:extent cx="6054725"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38D2919" id="Graphic 27" o:spid="_x0000_s1026" style="position:absolute;margin-left:69.5pt;margin-top:29.95pt;width:476.7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" path="m6054216,l,,,6096r6054216,l6054216,xe" fillcolor="#585858" stroked="f">
                <v:path arrowok="t"/>
                <w10:wrap type="topAndBottom" anchorx="page"/>
              </v:shape>
            </w:pict>
          </mc:Fallback>
        </mc:AlternateContent>
      </w:r>
      <w:bookmarkStart w:id="12" w:name="_bookmark12"/>
      <w:bookmarkEnd w:id="12"/>
      <w:r>
        <w:rPr>
          <w:smallCaps/>
          <w:color w:val="1F3863"/>
        </w:rPr>
        <w:t>Les</w:t>
      </w:r>
      <w:r>
        <w:rPr>
          <w:smallCaps/>
          <w:color w:val="1F3863"/>
          <w:spacing w:val="-12"/>
        </w:rPr>
        <w:t xml:space="preserve"> </w:t>
      </w:r>
      <w:r>
        <w:rPr>
          <w:smallCaps/>
          <w:color w:val="1F3863"/>
        </w:rPr>
        <w:t>responsabilités</w:t>
      </w:r>
      <w:r>
        <w:rPr>
          <w:smallCaps/>
          <w:color w:val="1F3863"/>
          <w:spacing w:val="-14"/>
        </w:rPr>
        <w:t xml:space="preserve"> </w:t>
      </w:r>
      <w:r>
        <w:rPr>
          <w:smallCaps/>
          <w:color w:val="1F3863"/>
          <w:spacing w:val="-2"/>
        </w:rPr>
        <w:t>financières</w:t>
      </w:r>
    </w:p>
    <w:p w14:paraId="4F8534CB" w14:textId="77777777" w:rsidR="005F6382" w:rsidRDefault="005F6382">
      <w:pPr>
        <w:pStyle w:val="Corpsdetexte"/>
        <w:spacing w:before="93"/>
        <w:rPr>
          <w:rFonts w:ascii="Calibri Light"/>
        </w:rPr>
      </w:pPr>
    </w:p>
    <w:p w14:paraId="4F8534CC" w14:textId="77777777" w:rsidR="005F6382" w:rsidRDefault="000A783B">
      <w:pPr>
        <w:pStyle w:val="Titre5"/>
        <w:numPr>
          <w:ilvl w:val="1"/>
          <w:numId w:val="25"/>
        </w:numPr>
        <w:tabs>
          <w:tab w:val="left" w:pos="901"/>
        </w:tabs>
        <w:ind w:left="901" w:hanging="563"/>
      </w:pPr>
      <w:r>
        <w:rPr>
          <w:noProof/>
        </w:rPr>
        <mc:AlternateContent>
          <mc:Choice Requires="wps">
            <w:drawing>
              <wp:anchor distT="0" distB="0" distL="0" distR="0" simplePos="0" relativeHeight="487595008" behindDoc="1" locked="0" layoutInCell="1" allowOverlap="1" wp14:anchorId="4F853CC7" wp14:editId="4F853CC8">
                <wp:simplePos x="0" y="0"/>
                <wp:positionH relativeFrom="page">
                  <wp:posOffset>882700</wp:posOffset>
                </wp:positionH>
                <wp:positionV relativeFrom="paragraph">
                  <wp:posOffset>250472</wp:posOffset>
                </wp:positionV>
                <wp:extent cx="605282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F50D712" id="Graphic 28" o:spid="_x0000_s1026" style="position:absolute;margin-left:69.5pt;margin-top:19.7pt;width:476.6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" path="m6052692,l,,,6096r6052692,l6052692,xe" fillcolor="#585858" stroked="f">
                <v:path arrowok="t"/>
                <w10:wrap type="topAndBottom" anchorx="page"/>
              </v:shape>
            </w:pict>
          </mc:Fallback>
        </mc:AlternateContent>
      </w:r>
      <w:bookmarkStart w:id="13" w:name="_bookmark13"/>
      <w:bookmarkEnd w:id="13"/>
      <w:r>
        <w:rPr>
          <w:smallCaps/>
          <w:color w:val="1F3863"/>
        </w:rPr>
        <w:t>Délégation</w:t>
      </w:r>
      <w:r>
        <w:rPr>
          <w:smallCaps/>
          <w:color w:val="1F3863"/>
          <w:spacing w:val="-8"/>
        </w:rPr>
        <w:t xml:space="preserve"> </w:t>
      </w:r>
      <w:r>
        <w:rPr>
          <w:smallCaps/>
          <w:color w:val="1F3863"/>
        </w:rPr>
        <w:t>du</w:t>
      </w:r>
      <w:r>
        <w:rPr>
          <w:smallCaps/>
          <w:color w:val="1F3863"/>
          <w:spacing w:val="-3"/>
        </w:rPr>
        <w:t xml:space="preserve"> </w:t>
      </w:r>
      <w:r>
        <w:rPr>
          <w:smallCaps/>
          <w:color w:val="1F3863"/>
        </w:rPr>
        <w:t>pouvoir</w:t>
      </w:r>
      <w:r>
        <w:rPr>
          <w:smallCaps/>
          <w:color w:val="1F3863"/>
          <w:spacing w:val="-6"/>
        </w:rPr>
        <w:t xml:space="preserve"> </w:t>
      </w:r>
      <w:r>
        <w:rPr>
          <w:smallCaps/>
          <w:color w:val="1F3863"/>
        </w:rPr>
        <w:t>de</w:t>
      </w:r>
      <w:r>
        <w:rPr>
          <w:smallCaps/>
          <w:color w:val="1F3863"/>
          <w:spacing w:val="-4"/>
        </w:rPr>
        <w:t xml:space="preserve"> </w:t>
      </w:r>
      <w:r>
        <w:rPr>
          <w:smallCaps/>
          <w:color w:val="1F3863"/>
        </w:rPr>
        <w:t>dépenser</w:t>
      </w:r>
      <w:r>
        <w:rPr>
          <w:smallCaps/>
          <w:color w:val="1F3863"/>
          <w:spacing w:val="-4"/>
        </w:rPr>
        <w:t xml:space="preserve"> </w:t>
      </w:r>
      <w:r>
        <w:rPr>
          <w:smallCaps/>
          <w:color w:val="1F3863"/>
        </w:rPr>
        <w:t>et</w:t>
      </w:r>
      <w:r>
        <w:rPr>
          <w:smallCaps/>
          <w:color w:val="1F3863"/>
          <w:spacing w:val="-3"/>
        </w:rPr>
        <w:t xml:space="preserve"> </w:t>
      </w:r>
      <w:r>
        <w:rPr>
          <w:smallCaps/>
          <w:color w:val="1F3863"/>
        </w:rPr>
        <w:t>de</w:t>
      </w:r>
      <w:r>
        <w:rPr>
          <w:smallCaps/>
          <w:color w:val="1F3863"/>
          <w:spacing w:val="-3"/>
        </w:rPr>
        <w:t xml:space="preserve"> </w:t>
      </w:r>
      <w:r>
        <w:rPr>
          <w:smallCaps/>
          <w:color w:val="1F3863"/>
        </w:rPr>
        <w:t>sous-</w:t>
      </w:r>
      <w:r>
        <w:rPr>
          <w:smallCaps/>
          <w:color w:val="1F3863"/>
          <w:spacing w:val="-2"/>
        </w:rPr>
        <w:t>traiter</w:t>
      </w:r>
    </w:p>
    <w:p w14:paraId="4F8534CD" w14:textId="77777777" w:rsidR="005F6382" w:rsidRDefault="000A783B">
      <w:pPr>
        <w:pStyle w:val="Corpsdetexte"/>
        <w:spacing w:before="181" w:line="264" w:lineRule="auto"/>
        <w:ind w:left="338" w:right="1342"/>
        <w:jc w:val="both"/>
      </w:pPr>
      <w:r>
        <w:t>Dans un souci d’efficacité et d’efficience, le conseil d’administration définit la délégation du pouvoir de dépenser et de sous-traiter accordée à la direction générale. Dans le cadre des fonctions relevant de la direction générale, cette dernière assume un important niveau de responsabilités, dont la reddition de compte dont il est mention dans la présente politique.</w:t>
      </w:r>
    </w:p>
    <w:p w14:paraId="4F8534CE" w14:textId="77777777" w:rsidR="005F6382" w:rsidRDefault="000A783B">
      <w:pPr>
        <w:pStyle w:val="Corpsdetexte"/>
        <w:spacing w:before="182" w:line="264" w:lineRule="auto"/>
        <w:ind w:left="338" w:right="1341"/>
        <w:jc w:val="both"/>
      </w:pPr>
      <w:r>
        <w:t>La délégation de pouvoir dépenser et sous-traiter signifie que la direction générale peut autoriser une dépense et la payer sans l’approbation préalable du conseil d’administration en vertu de la marge discrétionnaire qui lui est accordée.</w:t>
      </w:r>
    </w:p>
    <w:p w14:paraId="4F8534CF" w14:textId="77777777" w:rsidR="005F6382" w:rsidRDefault="000A783B">
      <w:pPr>
        <w:pStyle w:val="Corpsdetexte"/>
        <w:spacing w:before="180"/>
        <w:ind w:left="338"/>
        <w:jc w:val="both"/>
      </w:pPr>
      <w:r>
        <w:t>C’est</w:t>
      </w:r>
      <w:r>
        <w:rPr>
          <w:spacing w:val="-3"/>
        </w:rPr>
        <w:t xml:space="preserve"> </w:t>
      </w:r>
      <w:r>
        <w:t>lors</w:t>
      </w:r>
      <w:r>
        <w:rPr>
          <w:spacing w:val="1"/>
        </w:rPr>
        <w:t xml:space="preserve"> </w:t>
      </w:r>
      <w:r>
        <w:t>de</w:t>
      </w:r>
      <w:r>
        <w:rPr>
          <w:spacing w:val="-1"/>
        </w:rPr>
        <w:t xml:space="preserve"> </w:t>
      </w:r>
      <w:r>
        <w:t>la</w:t>
      </w:r>
      <w:r>
        <w:rPr>
          <w:spacing w:val="-1"/>
        </w:rPr>
        <w:t xml:space="preserve"> </w:t>
      </w:r>
      <w:r>
        <w:t>reddition de</w:t>
      </w:r>
      <w:r>
        <w:rPr>
          <w:spacing w:val="1"/>
        </w:rPr>
        <w:t xml:space="preserve"> </w:t>
      </w:r>
      <w:r>
        <w:t>compte</w:t>
      </w:r>
      <w:r>
        <w:rPr>
          <w:spacing w:val="-1"/>
        </w:rPr>
        <w:t xml:space="preserve"> </w:t>
      </w:r>
      <w:r>
        <w:t>que le</w:t>
      </w:r>
      <w:r>
        <w:rPr>
          <w:spacing w:val="-2"/>
        </w:rPr>
        <w:t xml:space="preserve"> </w:t>
      </w:r>
      <w:r>
        <w:t>conseil</w:t>
      </w:r>
      <w:r>
        <w:rPr>
          <w:spacing w:val="1"/>
        </w:rPr>
        <w:t xml:space="preserve"> </w:t>
      </w:r>
      <w:r>
        <w:t>d’administration assume sa</w:t>
      </w:r>
      <w:r>
        <w:rPr>
          <w:spacing w:val="1"/>
        </w:rPr>
        <w:t xml:space="preserve"> </w:t>
      </w:r>
      <w:r>
        <w:t>responsabilité</w:t>
      </w:r>
      <w:r>
        <w:rPr>
          <w:spacing w:val="-1"/>
        </w:rPr>
        <w:t xml:space="preserve"> </w:t>
      </w:r>
      <w:r>
        <w:t xml:space="preserve">de </w:t>
      </w:r>
      <w:r>
        <w:rPr>
          <w:spacing w:val="-2"/>
        </w:rPr>
        <w:t>contrôler</w:t>
      </w:r>
    </w:p>
    <w:p w14:paraId="4F8534D0" w14:textId="77777777" w:rsidR="005F6382" w:rsidRDefault="000A783B">
      <w:pPr>
        <w:pStyle w:val="Corpsdetexte"/>
        <w:spacing w:before="27"/>
        <w:ind w:left="338"/>
        <w:jc w:val="both"/>
      </w:pPr>
      <w:r>
        <w:t>les</w:t>
      </w:r>
      <w:r>
        <w:rPr>
          <w:spacing w:val="-2"/>
        </w:rPr>
        <w:t xml:space="preserve"> dépenses.</w:t>
      </w:r>
    </w:p>
    <w:p w14:paraId="4F8534D1" w14:textId="77777777" w:rsidR="005F6382" w:rsidRDefault="000A783B">
      <w:pPr>
        <w:pStyle w:val="Titre9"/>
        <w:spacing w:before="206" w:line="264" w:lineRule="auto"/>
        <w:ind w:right="1343"/>
        <w:jc w:val="both"/>
      </w:pPr>
      <w:r>
        <w:t>Cependant, nonobstant la présente délégation de pouvoir, tout contrat engageant des dépenses dépassant l’année financière en cours, dois comporter, en plus de la signature de la direction générale, la signature de la présidence.</w:t>
      </w:r>
    </w:p>
    <w:p w14:paraId="4F8534D2" w14:textId="77777777" w:rsidR="005F6382" w:rsidRDefault="000A783B">
      <w:pPr>
        <w:pStyle w:val="Corpsdetexte"/>
        <w:spacing w:before="180" w:line="264" w:lineRule="auto"/>
        <w:ind w:left="338" w:right="1338"/>
        <w:jc w:val="both"/>
      </w:pPr>
      <w:r>
        <w:t>En complément de l’information comprise dans le tableau à l’article</w:t>
      </w:r>
      <w:r>
        <w:rPr>
          <w:spacing w:val="-1"/>
        </w:rPr>
        <w:t xml:space="preserve"> </w:t>
      </w:r>
      <w:r>
        <w:t>9 portant sur le partage des responsabilités entre la présidence, le conseil d’administration et la direction générale, la délégation de pouvoir</w:t>
      </w:r>
      <w:r>
        <w:rPr>
          <w:spacing w:val="-7"/>
        </w:rPr>
        <w:t xml:space="preserve"> </w:t>
      </w:r>
      <w:r>
        <w:t>de</w:t>
      </w:r>
      <w:r>
        <w:rPr>
          <w:spacing w:val="-6"/>
        </w:rPr>
        <w:t xml:space="preserve"> </w:t>
      </w:r>
      <w:r>
        <w:t>signature</w:t>
      </w:r>
      <w:r>
        <w:rPr>
          <w:spacing w:val="-6"/>
        </w:rPr>
        <w:t xml:space="preserve"> </w:t>
      </w:r>
      <w:r>
        <w:t>des</w:t>
      </w:r>
      <w:r>
        <w:rPr>
          <w:spacing w:val="-6"/>
        </w:rPr>
        <w:t xml:space="preserve"> </w:t>
      </w:r>
      <w:r>
        <w:t>différents</w:t>
      </w:r>
      <w:r>
        <w:rPr>
          <w:spacing w:val="-7"/>
        </w:rPr>
        <w:t xml:space="preserve"> </w:t>
      </w:r>
      <w:r>
        <w:t>contrats</w:t>
      </w:r>
      <w:r>
        <w:rPr>
          <w:spacing w:val="-7"/>
        </w:rPr>
        <w:t xml:space="preserve"> </w:t>
      </w:r>
      <w:r>
        <w:t>et</w:t>
      </w:r>
      <w:r>
        <w:rPr>
          <w:spacing w:val="-6"/>
        </w:rPr>
        <w:t xml:space="preserve"> </w:t>
      </w:r>
      <w:r>
        <w:t>documents</w:t>
      </w:r>
      <w:r>
        <w:rPr>
          <w:spacing w:val="-6"/>
        </w:rPr>
        <w:t xml:space="preserve"> </w:t>
      </w:r>
      <w:r>
        <w:t>officiels</w:t>
      </w:r>
      <w:r>
        <w:rPr>
          <w:spacing w:val="-7"/>
        </w:rPr>
        <w:t xml:space="preserve"> </w:t>
      </w:r>
      <w:r>
        <w:t>de</w:t>
      </w:r>
      <w:r>
        <w:rPr>
          <w:spacing w:val="-6"/>
        </w:rPr>
        <w:t xml:space="preserve"> </w:t>
      </w:r>
      <w:r>
        <w:t>ZLM</w:t>
      </w:r>
      <w:r>
        <w:rPr>
          <w:spacing w:val="-6"/>
        </w:rPr>
        <w:t xml:space="preserve"> </w:t>
      </w:r>
      <w:r>
        <w:t>se</w:t>
      </w:r>
      <w:r>
        <w:rPr>
          <w:spacing w:val="-6"/>
        </w:rPr>
        <w:t xml:space="preserve"> </w:t>
      </w:r>
      <w:r>
        <w:t>décline</w:t>
      </w:r>
      <w:r>
        <w:rPr>
          <w:spacing w:val="-6"/>
        </w:rPr>
        <w:t xml:space="preserve"> </w:t>
      </w:r>
      <w:r>
        <w:t>de</w:t>
      </w:r>
      <w:r>
        <w:rPr>
          <w:spacing w:val="-6"/>
        </w:rPr>
        <w:t xml:space="preserve"> </w:t>
      </w:r>
      <w:r>
        <w:t>la</w:t>
      </w:r>
      <w:r>
        <w:rPr>
          <w:spacing w:val="-7"/>
        </w:rPr>
        <w:t xml:space="preserve"> </w:t>
      </w:r>
      <w:r>
        <w:t>façon</w:t>
      </w:r>
      <w:r>
        <w:rPr>
          <w:spacing w:val="-7"/>
        </w:rPr>
        <w:t xml:space="preserve"> </w:t>
      </w:r>
      <w:r>
        <w:t>suivante</w:t>
      </w:r>
      <w:r>
        <w:rPr>
          <w:spacing w:val="-1"/>
        </w:rPr>
        <w:t xml:space="preserve"> </w:t>
      </w:r>
      <w:r>
        <w:t>:</w:t>
      </w:r>
    </w:p>
    <w:p w14:paraId="4F8534D3" w14:textId="77777777" w:rsidR="005F6382" w:rsidRDefault="005F6382">
      <w:pPr>
        <w:pStyle w:val="Corpsdetexte"/>
        <w:spacing w:before="5"/>
        <w:rPr>
          <w:sz w:val="10"/>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7"/>
        <w:gridCol w:w="1210"/>
        <w:gridCol w:w="1391"/>
      </w:tblGrid>
      <w:tr w:rsidR="005F6382" w14:paraId="4F8534D8" w14:textId="77777777">
        <w:trPr>
          <w:trHeight w:val="590"/>
        </w:trPr>
        <w:tc>
          <w:tcPr>
            <w:tcW w:w="6887" w:type="dxa"/>
            <w:tcBorders>
              <w:top w:val="nil"/>
              <w:left w:val="nil"/>
              <w:right w:val="nil"/>
            </w:tcBorders>
            <w:shd w:val="clear" w:color="auto" w:fill="4471C4"/>
          </w:tcPr>
          <w:p w14:paraId="4F8534D4" w14:textId="77777777" w:rsidR="005F6382" w:rsidRDefault="000A783B">
            <w:pPr>
              <w:pStyle w:val="TableParagraph"/>
              <w:spacing w:before="145"/>
              <w:ind w:right="16"/>
              <w:jc w:val="center"/>
              <w:rPr>
                <w:b/>
              </w:rPr>
            </w:pPr>
            <w:r>
              <w:rPr>
                <w:b/>
                <w:color w:val="FFFFFF"/>
                <w:spacing w:val="-2"/>
              </w:rPr>
              <w:t>Responsabilités</w:t>
            </w:r>
          </w:p>
        </w:tc>
        <w:tc>
          <w:tcPr>
            <w:tcW w:w="1210" w:type="dxa"/>
            <w:tcBorders>
              <w:top w:val="nil"/>
              <w:left w:val="nil"/>
              <w:right w:val="nil"/>
            </w:tcBorders>
            <w:shd w:val="clear" w:color="auto" w:fill="4471C4"/>
          </w:tcPr>
          <w:p w14:paraId="4F8534D5" w14:textId="77777777" w:rsidR="005F6382" w:rsidRDefault="000A783B">
            <w:pPr>
              <w:pStyle w:val="TableParagraph"/>
              <w:spacing w:line="268" w:lineRule="exact"/>
              <w:ind w:left="155"/>
              <w:rPr>
                <w:b/>
              </w:rPr>
            </w:pPr>
            <w:r>
              <w:rPr>
                <w:b/>
                <w:color w:val="FFFFFF"/>
                <w:spacing w:val="-2"/>
              </w:rPr>
              <w:t>Direction</w:t>
            </w:r>
          </w:p>
          <w:p w14:paraId="4F8534D6" w14:textId="77777777" w:rsidR="005F6382" w:rsidRDefault="000A783B">
            <w:pPr>
              <w:pStyle w:val="TableParagraph"/>
              <w:spacing w:before="26"/>
              <w:ind w:left="181"/>
              <w:rPr>
                <w:b/>
              </w:rPr>
            </w:pPr>
            <w:r>
              <w:rPr>
                <w:b/>
                <w:color w:val="FFFFFF"/>
                <w:spacing w:val="-2"/>
              </w:rPr>
              <w:t>générale</w:t>
            </w:r>
          </w:p>
        </w:tc>
        <w:tc>
          <w:tcPr>
            <w:tcW w:w="1391" w:type="dxa"/>
            <w:tcBorders>
              <w:top w:val="nil"/>
              <w:left w:val="nil"/>
              <w:right w:val="nil"/>
            </w:tcBorders>
            <w:shd w:val="clear" w:color="auto" w:fill="4471C4"/>
          </w:tcPr>
          <w:p w14:paraId="4F8534D7" w14:textId="77777777" w:rsidR="005F6382" w:rsidRDefault="000A783B">
            <w:pPr>
              <w:pStyle w:val="TableParagraph"/>
              <w:spacing w:before="145"/>
              <w:ind w:right="20"/>
              <w:jc w:val="center"/>
              <w:rPr>
                <w:b/>
              </w:rPr>
            </w:pPr>
            <w:r>
              <w:rPr>
                <w:b/>
                <w:color w:val="FFFFFF"/>
                <w:spacing w:val="-2"/>
              </w:rPr>
              <w:t>Présidence</w:t>
            </w:r>
          </w:p>
        </w:tc>
      </w:tr>
      <w:tr w:rsidR="005F6382" w14:paraId="4F8534DC" w14:textId="77777777">
        <w:trPr>
          <w:trHeight w:val="534"/>
        </w:trPr>
        <w:tc>
          <w:tcPr>
            <w:tcW w:w="6887" w:type="dxa"/>
          </w:tcPr>
          <w:p w14:paraId="4F8534D9" w14:textId="77777777" w:rsidR="005F6382" w:rsidRDefault="000A783B">
            <w:pPr>
              <w:pStyle w:val="TableParagraph"/>
              <w:spacing w:before="119"/>
              <w:ind w:left="107"/>
            </w:pPr>
            <w:r>
              <w:t>Prendre</w:t>
            </w:r>
            <w:r>
              <w:rPr>
                <w:spacing w:val="22"/>
              </w:rPr>
              <w:t xml:space="preserve"> </w:t>
            </w:r>
            <w:r>
              <w:t>les</w:t>
            </w:r>
            <w:r>
              <w:rPr>
                <w:spacing w:val="28"/>
              </w:rPr>
              <w:t xml:space="preserve"> </w:t>
            </w:r>
            <w:r>
              <w:t>décisions</w:t>
            </w:r>
            <w:r>
              <w:rPr>
                <w:spacing w:val="23"/>
              </w:rPr>
              <w:t xml:space="preserve"> </w:t>
            </w:r>
            <w:r>
              <w:t>concernant</w:t>
            </w:r>
            <w:r>
              <w:rPr>
                <w:spacing w:val="25"/>
              </w:rPr>
              <w:t xml:space="preserve"> </w:t>
            </w:r>
            <w:r>
              <w:t>les</w:t>
            </w:r>
            <w:r>
              <w:rPr>
                <w:spacing w:val="24"/>
              </w:rPr>
              <w:t xml:space="preserve"> </w:t>
            </w:r>
            <w:r>
              <w:t>dépenses</w:t>
            </w:r>
            <w:r>
              <w:rPr>
                <w:spacing w:val="23"/>
              </w:rPr>
              <w:t xml:space="preserve"> </w:t>
            </w:r>
            <w:r>
              <w:t>de</w:t>
            </w:r>
            <w:r>
              <w:rPr>
                <w:spacing w:val="22"/>
              </w:rPr>
              <w:t xml:space="preserve"> </w:t>
            </w:r>
            <w:r>
              <w:t>moins</w:t>
            </w:r>
            <w:r>
              <w:rPr>
                <w:spacing w:val="23"/>
              </w:rPr>
              <w:t xml:space="preserve"> </w:t>
            </w:r>
            <w:r>
              <w:t>de</w:t>
            </w:r>
            <w:r>
              <w:rPr>
                <w:spacing w:val="21"/>
              </w:rPr>
              <w:t xml:space="preserve"> </w:t>
            </w:r>
            <w:r>
              <w:t>5</w:t>
            </w:r>
            <w:r>
              <w:rPr>
                <w:spacing w:val="31"/>
              </w:rPr>
              <w:t xml:space="preserve"> </w:t>
            </w:r>
            <w:r>
              <w:t>000</w:t>
            </w:r>
            <w:r>
              <w:rPr>
                <w:spacing w:val="27"/>
              </w:rPr>
              <w:t xml:space="preserve"> </w:t>
            </w:r>
            <w:r>
              <w:rPr>
                <w:spacing w:val="-10"/>
              </w:rPr>
              <w:t>$</w:t>
            </w:r>
          </w:p>
        </w:tc>
        <w:tc>
          <w:tcPr>
            <w:tcW w:w="1210" w:type="dxa"/>
            <w:shd w:val="clear" w:color="auto" w:fill="B4C5E7"/>
          </w:tcPr>
          <w:p w14:paraId="4F8534DA" w14:textId="77777777" w:rsidR="005F6382" w:rsidRDefault="000A783B">
            <w:pPr>
              <w:pStyle w:val="TableParagraph"/>
              <w:spacing w:before="147"/>
              <w:ind w:right="16"/>
              <w:jc w:val="center"/>
              <w:rPr>
                <w:sz w:val="18"/>
              </w:rPr>
            </w:pPr>
            <w:r>
              <w:rPr>
                <w:color w:val="1F3863"/>
                <w:spacing w:val="-10"/>
                <w:sz w:val="18"/>
              </w:rPr>
              <w:t>X</w:t>
            </w:r>
          </w:p>
        </w:tc>
        <w:tc>
          <w:tcPr>
            <w:tcW w:w="1391" w:type="dxa"/>
            <w:shd w:val="clear" w:color="auto" w:fill="B4C5E7"/>
          </w:tcPr>
          <w:p w14:paraId="4F8534DB" w14:textId="77777777" w:rsidR="005F6382" w:rsidRDefault="005F6382">
            <w:pPr>
              <w:pStyle w:val="TableParagraph"/>
              <w:rPr>
                <w:rFonts w:ascii="Times New Roman"/>
              </w:rPr>
            </w:pPr>
          </w:p>
        </w:tc>
      </w:tr>
      <w:tr w:rsidR="005F6382" w14:paraId="4F8534E0" w14:textId="77777777">
        <w:trPr>
          <w:trHeight w:val="534"/>
        </w:trPr>
        <w:tc>
          <w:tcPr>
            <w:tcW w:w="6887" w:type="dxa"/>
          </w:tcPr>
          <w:p w14:paraId="4F8534DD" w14:textId="77777777" w:rsidR="005F6382" w:rsidRDefault="000A783B">
            <w:pPr>
              <w:pStyle w:val="TableParagraph"/>
              <w:spacing w:before="119"/>
              <w:ind w:left="107"/>
            </w:pPr>
            <w:r>
              <w:t>Prendre</w:t>
            </w:r>
            <w:r>
              <w:rPr>
                <w:spacing w:val="27"/>
              </w:rPr>
              <w:t xml:space="preserve"> </w:t>
            </w:r>
            <w:r>
              <w:t>les</w:t>
            </w:r>
            <w:r>
              <w:rPr>
                <w:spacing w:val="28"/>
              </w:rPr>
              <w:t xml:space="preserve"> </w:t>
            </w:r>
            <w:r>
              <w:t>décisions</w:t>
            </w:r>
            <w:r>
              <w:rPr>
                <w:spacing w:val="28"/>
              </w:rPr>
              <w:t xml:space="preserve"> </w:t>
            </w:r>
            <w:r>
              <w:t>concernant</w:t>
            </w:r>
            <w:r>
              <w:rPr>
                <w:spacing w:val="30"/>
              </w:rPr>
              <w:t xml:space="preserve"> </w:t>
            </w:r>
            <w:r>
              <w:t>les</w:t>
            </w:r>
            <w:r>
              <w:rPr>
                <w:spacing w:val="28"/>
              </w:rPr>
              <w:t xml:space="preserve"> </w:t>
            </w:r>
            <w:r>
              <w:t>dépenses</w:t>
            </w:r>
            <w:r>
              <w:rPr>
                <w:spacing w:val="28"/>
              </w:rPr>
              <w:t xml:space="preserve"> </w:t>
            </w:r>
            <w:r>
              <w:t>supérieures</w:t>
            </w:r>
            <w:r>
              <w:rPr>
                <w:spacing w:val="30"/>
              </w:rPr>
              <w:t xml:space="preserve"> </w:t>
            </w:r>
            <w:r>
              <w:t>à</w:t>
            </w:r>
            <w:r>
              <w:rPr>
                <w:spacing w:val="28"/>
              </w:rPr>
              <w:t xml:space="preserve"> </w:t>
            </w:r>
            <w:r>
              <w:t>5</w:t>
            </w:r>
            <w:r>
              <w:rPr>
                <w:spacing w:val="21"/>
              </w:rPr>
              <w:t xml:space="preserve"> </w:t>
            </w:r>
            <w:r>
              <w:t>000</w:t>
            </w:r>
            <w:r>
              <w:rPr>
                <w:spacing w:val="29"/>
              </w:rPr>
              <w:t xml:space="preserve"> </w:t>
            </w:r>
            <w:r>
              <w:rPr>
                <w:spacing w:val="-10"/>
              </w:rPr>
              <w:t>$</w:t>
            </w:r>
          </w:p>
        </w:tc>
        <w:tc>
          <w:tcPr>
            <w:tcW w:w="1210" w:type="dxa"/>
            <w:shd w:val="clear" w:color="auto" w:fill="D9E1F3"/>
          </w:tcPr>
          <w:p w14:paraId="4F8534DE" w14:textId="77777777" w:rsidR="005F6382" w:rsidRDefault="005F6382">
            <w:pPr>
              <w:pStyle w:val="TableParagraph"/>
              <w:rPr>
                <w:rFonts w:ascii="Times New Roman"/>
              </w:rPr>
            </w:pPr>
          </w:p>
        </w:tc>
        <w:tc>
          <w:tcPr>
            <w:tcW w:w="1391" w:type="dxa"/>
            <w:shd w:val="clear" w:color="auto" w:fill="D9E1F3"/>
          </w:tcPr>
          <w:p w14:paraId="4F8534DF" w14:textId="77777777" w:rsidR="005F6382" w:rsidRDefault="000A783B">
            <w:pPr>
              <w:pStyle w:val="TableParagraph"/>
              <w:spacing w:before="150"/>
              <w:ind w:right="19"/>
              <w:jc w:val="center"/>
              <w:rPr>
                <w:sz w:val="18"/>
              </w:rPr>
            </w:pPr>
            <w:r>
              <w:rPr>
                <w:color w:val="1F3863"/>
                <w:spacing w:val="-10"/>
                <w:sz w:val="18"/>
              </w:rPr>
              <w:t>X</w:t>
            </w:r>
          </w:p>
        </w:tc>
      </w:tr>
      <w:tr w:rsidR="005F6382" w14:paraId="4F8534E4" w14:textId="77777777">
        <w:trPr>
          <w:trHeight w:val="537"/>
        </w:trPr>
        <w:tc>
          <w:tcPr>
            <w:tcW w:w="6887" w:type="dxa"/>
          </w:tcPr>
          <w:p w14:paraId="4F8534E1" w14:textId="77777777" w:rsidR="005F6382" w:rsidRDefault="000A783B">
            <w:pPr>
              <w:pStyle w:val="TableParagraph"/>
              <w:spacing w:before="121"/>
              <w:ind w:left="107"/>
            </w:pPr>
            <w:r>
              <w:t>Attribution</w:t>
            </w:r>
            <w:r>
              <w:rPr>
                <w:spacing w:val="26"/>
              </w:rPr>
              <w:t xml:space="preserve"> </w:t>
            </w:r>
            <w:r>
              <w:t>et</w:t>
            </w:r>
            <w:r>
              <w:rPr>
                <w:spacing w:val="32"/>
              </w:rPr>
              <w:t xml:space="preserve"> </w:t>
            </w:r>
            <w:r>
              <w:t>signature</w:t>
            </w:r>
            <w:r>
              <w:rPr>
                <w:spacing w:val="32"/>
              </w:rPr>
              <w:t xml:space="preserve"> </w:t>
            </w:r>
            <w:r>
              <w:t>d’un</w:t>
            </w:r>
            <w:r>
              <w:rPr>
                <w:spacing w:val="29"/>
              </w:rPr>
              <w:t xml:space="preserve"> </w:t>
            </w:r>
            <w:r>
              <w:t>contrat</w:t>
            </w:r>
            <w:r>
              <w:rPr>
                <w:spacing w:val="31"/>
              </w:rPr>
              <w:t xml:space="preserve"> </w:t>
            </w:r>
            <w:r>
              <w:t>de</w:t>
            </w:r>
            <w:r>
              <w:rPr>
                <w:spacing w:val="32"/>
              </w:rPr>
              <w:t xml:space="preserve"> </w:t>
            </w:r>
            <w:r>
              <w:t>location</w:t>
            </w:r>
            <w:r>
              <w:rPr>
                <w:spacing w:val="29"/>
              </w:rPr>
              <w:t xml:space="preserve"> </w:t>
            </w:r>
            <w:r>
              <w:t>d’espace</w:t>
            </w:r>
            <w:r>
              <w:rPr>
                <w:spacing w:val="32"/>
              </w:rPr>
              <w:t xml:space="preserve"> </w:t>
            </w:r>
            <w:r>
              <w:rPr>
                <w:spacing w:val="-2"/>
              </w:rPr>
              <w:t>(bail)</w:t>
            </w:r>
          </w:p>
        </w:tc>
        <w:tc>
          <w:tcPr>
            <w:tcW w:w="1210" w:type="dxa"/>
            <w:shd w:val="clear" w:color="auto" w:fill="B4C5E7"/>
          </w:tcPr>
          <w:p w14:paraId="4F8534E2" w14:textId="77777777" w:rsidR="005F6382" w:rsidRDefault="000A783B">
            <w:pPr>
              <w:pStyle w:val="TableParagraph"/>
              <w:spacing w:before="150"/>
              <w:ind w:right="16"/>
              <w:jc w:val="center"/>
              <w:rPr>
                <w:sz w:val="18"/>
              </w:rPr>
            </w:pPr>
            <w:r>
              <w:rPr>
                <w:color w:val="1F3863"/>
                <w:spacing w:val="-10"/>
                <w:sz w:val="18"/>
              </w:rPr>
              <w:t>X</w:t>
            </w:r>
          </w:p>
        </w:tc>
        <w:tc>
          <w:tcPr>
            <w:tcW w:w="1391" w:type="dxa"/>
            <w:shd w:val="clear" w:color="auto" w:fill="B4C5E7"/>
          </w:tcPr>
          <w:p w14:paraId="4F8534E3" w14:textId="77777777" w:rsidR="005F6382" w:rsidRDefault="000A783B">
            <w:pPr>
              <w:pStyle w:val="TableParagraph"/>
              <w:spacing w:before="119"/>
              <w:ind w:right="19"/>
              <w:jc w:val="center"/>
              <w:rPr>
                <w:sz w:val="18"/>
              </w:rPr>
            </w:pPr>
            <w:r>
              <w:rPr>
                <w:color w:val="1F3863"/>
                <w:spacing w:val="-10"/>
                <w:sz w:val="18"/>
              </w:rPr>
              <w:t>X</w:t>
            </w:r>
          </w:p>
        </w:tc>
      </w:tr>
      <w:tr w:rsidR="005F6382" w14:paraId="4F8534EA" w14:textId="77777777">
        <w:trPr>
          <w:trHeight w:val="830"/>
        </w:trPr>
        <w:tc>
          <w:tcPr>
            <w:tcW w:w="6887" w:type="dxa"/>
          </w:tcPr>
          <w:p w14:paraId="4F8534E5" w14:textId="77777777" w:rsidR="005F6382" w:rsidRDefault="000A783B">
            <w:pPr>
              <w:pStyle w:val="TableParagraph"/>
              <w:spacing w:before="119"/>
              <w:ind w:left="107"/>
            </w:pPr>
            <w:r>
              <w:t>Attribution</w:t>
            </w:r>
            <w:r>
              <w:rPr>
                <w:spacing w:val="26"/>
              </w:rPr>
              <w:t xml:space="preserve"> </w:t>
            </w:r>
            <w:r>
              <w:t>et</w:t>
            </w:r>
            <w:r>
              <w:rPr>
                <w:spacing w:val="31"/>
              </w:rPr>
              <w:t xml:space="preserve"> </w:t>
            </w:r>
            <w:r>
              <w:t>signature</w:t>
            </w:r>
            <w:r>
              <w:rPr>
                <w:spacing w:val="38"/>
              </w:rPr>
              <w:t xml:space="preserve"> </w:t>
            </w:r>
            <w:r>
              <w:t>d’un</w:t>
            </w:r>
            <w:r>
              <w:rPr>
                <w:spacing w:val="28"/>
              </w:rPr>
              <w:t xml:space="preserve"> </w:t>
            </w:r>
            <w:r>
              <w:t>contrat</w:t>
            </w:r>
            <w:r>
              <w:rPr>
                <w:spacing w:val="33"/>
              </w:rPr>
              <w:t xml:space="preserve"> </w:t>
            </w:r>
            <w:r>
              <w:t>de</w:t>
            </w:r>
            <w:r>
              <w:rPr>
                <w:spacing w:val="32"/>
              </w:rPr>
              <w:t xml:space="preserve"> </w:t>
            </w:r>
            <w:r>
              <w:t>service</w:t>
            </w:r>
            <w:r>
              <w:rPr>
                <w:spacing w:val="31"/>
              </w:rPr>
              <w:t xml:space="preserve"> </w:t>
            </w:r>
            <w:r>
              <w:t>pour</w:t>
            </w:r>
            <w:r>
              <w:rPr>
                <w:spacing w:val="30"/>
              </w:rPr>
              <w:t xml:space="preserve"> </w:t>
            </w:r>
            <w:r>
              <w:t>l’entretien</w:t>
            </w:r>
            <w:r>
              <w:rPr>
                <w:spacing w:val="29"/>
              </w:rPr>
              <w:t xml:space="preserve"> </w:t>
            </w:r>
            <w:r>
              <w:rPr>
                <w:spacing w:val="-5"/>
              </w:rPr>
              <w:t>des</w:t>
            </w:r>
          </w:p>
          <w:p w14:paraId="4F8534E6" w14:textId="77777777" w:rsidR="005F6382" w:rsidRDefault="000A783B">
            <w:pPr>
              <w:pStyle w:val="TableParagraph"/>
              <w:spacing w:before="26"/>
              <w:ind w:left="107"/>
            </w:pPr>
            <w:r>
              <w:rPr>
                <w:spacing w:val="-2"/>
              </w:rPr>
              <w:t>équipements</w:t>
            </w:r>
          </w:p>
        </w:tc>
        <w:tc>
          <w:tcPr>
            <w:tcW w:w="1210" w:type="dxa"/>
            <w:shd w:val="clear" w:color="auto" w:fill="D9E1F3"/>
          </w:tcPr>
          <w:p w14:paraId="4F8534E7" w14:textId="77777777" w:rsidR="005F6382" w:rsidRDefault="005F6382">
            <w:pPr>
              <w:pStyle w:val="TableParagraph"/>
              <w:spacing w:before="76"/>
              <w:rPr>
                <w:sz w:val="18"/>
              </w:rPr>
            </w:pPr>
          </w:p>
          <w:p w14:paraId="4F8534E8" w14:textId="77777777" w:rsidR="005F6382" w:rsidRDefault="000A783B">
            <w:pPr>
              <w:pStyle w:val="TableParagraph"/>
              <w:ind w:right="16"/>
              <w:jc w:val="center"/>
              <w:rPr>
                <w:sz w:val="18"/>
              </w:rPr>
            </w:pPr>
            <w:r>
              <w:rPr>
                <w:color w:val="1F3863"/>
                <w:spacing w:val="-10"/>
                <w:sz w:val="18"/>
              </w:rPr>
              <w:t>X</w:t>
            </w:r>
          </w:p>
        </w:tc>
        <w:tc>
          <w:tcPr>
            <w:tcW w:w="1391" w:type="dxa"/>
            <w:shd w:val="clear" w:color="auto" w:fill="D9E1F3"/>
          </w:tcPr>
          <w:p w14:paraId="4F8534E9" w14:textId="77777777" w:rsidR="005F6382" w:rsidRDefault="005F6382">
            <w:pPr>
              <w:pStyle w:val="TableParagraph"/>
              <w:rPr>
                <w:rFonts w:ascii="Times New Roman"/>
              </w:rPr>
            </w:pPr>
          </w:p>
        </w:tc>
      </w:tr>
      <w:tr w:rsidR="005F6382" w14:paraId="4F8534F0" w14:textId="77777777">
        <w:trPr>
          <w:trHeight w:val="830"/>
        </w:trPr>
        <w:tc>
          <w:tcPr>
            <w:tcW w:w="6887" w:type="dxa"/>
          </w:tcPr>
          <w:p w14:paraId="4F8534EB" w14:textId="77777777" w:rsidR="005F6382" w:rsidRDefault="000A783B">
            <w:pPr>
              <w:pStyle w:val="TableParagraph"/>
              <w:spacing w:before="119"/>
              <w:ind w:left="107"/>
            </w:pPr>
            <w:r>
              <w:t>Attribution</w:t>
            </w:r>
            <w:r>
              <w:rPr>
                <w:spacing w:val="33"/>
              </w:rPr>
              <w:t xml:space="preserve"> </w:t>
            </w:r>
            <w:r>
              <w:t>et</w:t>
            </w:r>
            <w:r>
              <w:rPr>
                <w:spacing w:val="36"/>
              </w:rPr>
              <w:t xml:space="preserve"> </w:t>
            </w:r>
            <w:r>
              <w:t>signature</w:t>
            </w:r>
            <w:r>
              <w:rPr>
                <w:spacing w:val="44"/>
              </w:rPr>
              <w:t xml:space="preserve"> </w:t>
            </w:r>
            <w:r>
              <w:t>d’un</w:t>
            </w:r>
            <w:r>
              <w:rPr>
                <w:spacing w:val="33"/>
              </w:rPr>
              <w:t xml:space="preserve"> </w:t>
            </w:r>
            <w:r>
              <w:t>contrat</w:t>
            </w:r>
            <w:r>
              <w:rPr>
                <w:spacing w:val="41"/>
              </w:rPr>
              <w:t xml:space="preserve"> </w:t>
            </w:r>
            <w:r>
              <w:t>d’approvisionnement</w:t>
            </w:r>
            <w:r>
              <w:rPr>
                <w:spacing w:val="32"/>
              </w:rPr>
              <w:t xml:space="preserve"> </w:t>
            </w:r>
            <w:r>
              <w:t>ou</w:t>
            </w:r>
            <w:r>
              <w:rPr>
                <w:spacing w:val="34"/>
              </w:rPr>
              <w:t xml:space="preserve"> </w:t>
            </w:r>
            <w:r>
              <w:rPr>
                <w:spacing w:val="-5"/>
              </w:rPr>
              <w:t>de</w:t>
            </w:r>
          </w:p>
          <w:p w14:paraId="4F8534EC" w14:textId="77777777" w:rsidR="005F6382" w:rsidRDefault="000A783B">
            <w:pPr>
              <w:pStyle w:val="TableParagraph"/>
              <w:spacing w:before="26"/>
              <w:ind w:left="107"/>
            </w:pPr>
            <w:r>
              <w:t>location</w:t>
            </w:r>
            <w:r>
              <w:rPr>
                <w:spacing w:val="22"/>
              </w:rPr>
              <w:t xml:space="preserve"> </w:t>
            </w:r>
            <w:r>
              <w:t>de</w:t>
            </w:r>
            <w:r>
              <w:rPr>
                <w:spacing w:val="27"/>
              </w:rPr>
              <w:t xml:space="preserve"> </w:t>
            </w:r>
            <w:r>
              <w:t>biens</w:t>
            </w:r>
            <w:r>
              <w:rPr>
                <w:spacing w:val="23"/>
              </w:rPr>
              <w:t xml:space="preserve"> </w:t>
            </w:r>
            <w:r>
              <w:rPr>
                <w:spacing w:val="-2"/>
              </w:rPr>
              <w:t>meubles</w:t>
            </w:r>
          </w:p>
        </w:tc>
        <w:tc>
          <w:tcPr>
            <w:tcW w:w="1210" w:type="dxa"/>
            <w:shd w:val="clear" w:color="auto" w:fill="B4C5E7"/>
          </w:tcPr>
          <w:p w14:paraId="4F8534ED" w14:textId="77777777" w:rsidR="005F6382" w:rsidRDefault="005F6382">
            <w:pPr>
              <w:pStyle w:val="TableParagraph"/>
              <w:spacing w:before="76"/>
              <w:rPr>
                <w:sz w:val="18"/>
              </w:rPr>
            </w:pPr>
          </w:p>
          <w:p w14:paraId="4F8534EE" w14:textId="77777777" w:rsidR="005F6382" w:rsidRDefault="000A783B">
            <w:pPr>
              <w:pStyle w:val="TableParagraph"/>
              <w:ind w:right="16"/>
              <w:jc w:val="center"/>
              <w:rPr>
                <w:sz w:val="18"/>
              </w:rPr>
            </w:pPr>
            <w:r>
              <w:rPr>
                <w:color w:val="1F3863"/>
                <w:spacing w:val="-10"/>
                <w:sz w:val="18"/>
              </w:rPr>
              <w:t>X</w:t>
            </w:r>
          </w:p>
        </w:tc>
        <w:tc>
          <w:tcPr>
            <w:tcW w:w="1391" w:type="dxa"/>
            <w:shd w:val="clear" w:color="auto" w:fill="B4C5E7"/>
          </w:tcPr>
          <w:p w14:paraId="4F8534EF" w14:textId="77777777" w:rsidR="005F6382" w:rsidRDefault="005F6382">
            <w:pPr>
              <w:pStyle w:val="TableParagraph"/>
              <w:rPr>
                <w:rFonts w:ascii="Times New Roman"/>
              </w:rPr>
            </w:pPr>
          </w:p>
        </w:tc>
      </w:tr>
      <w:tr w:rsidR="005F6382" w14:paraId="4F8534F5" w14:textId="77777777">
        <w:trPr>
          <w:trHeight w:val="832"/>
        </w:trPr>
        <w:tc>
          <w:tcPr>
            <w:tcW w:w="6887" w:type="dxa"/>
          </w:tcPr>
          <w:p w14:paraId="4F8534F1" w14:textId="77777777" w:rsidR="005F6382" w:rsidRDefault="000A783B">
            <w:pPr>
              <w:pStyle w:val="TableParagraph"/>
              <w:spacing w:before="121" w:line="264" w:lineRule="auto"/>
              <w:ind w:left="107"/>
            </w:pPr>
            <w:r>
              <w:t>Attribution et signature</w:t>
            </w:r>
            <w:r>
              <w:rPr>
                <w:spacing w:val="38"/>
              </w:rPr>
              <w:t xml:space="preserve"> </w:t>
            </w:r>
            <w:r>
              <w:t>d’un contrat</w:t>
            </w:r>
            <w:r>
              <w:rPr>
                <w:spacing w:val="36"/>
              </w:rPr>
              <w:t xml:space="preserve"> </w:t>
            </w:r>
            <w:r>
              <w:t>de service de types technique</w:t>
            </w:r>
            <w:r>
              <w:rPr>
                <w:spacing w:val="40"/>
              </w:rPr>
              <w:t xml:space="preserve"> </w:t>
            </w:r>
            <w:r>
              <w:t>(réalisation de travaux matériels)</w:t>
            </w:r>
          </w:p>
        </w:tc>
        <w:tc>
          <w:tcPr>
            <w:tcW w:w="1210" w:type="dxa"/>
            <w:shd w:val="clear" w:color="auto" w:fill="D9E1F3"/>
          </w:tcPr>
          <w:p w14:paraId="4F8534F2" w14:textId="77777777" w:rsidR="005F6382" w:rsidRDefault="005F6382">
            <w:pPr>
              <w:pStyle w:val="TableParagraph"/>
              <w:spacing w:before="76"/>
              <w:rPr>
                <w:sz w:val="18"/>
              </w:rPr>
            </w:pPr>
          </w:p>
          <w:p w14:paraId="4F8534F3" w14:textId="77777777" w:rsidR="005F6382" w:rsidRDefault="000A783B">
            <w:pPr>
              <w:pStyle w:val="TableParagraph"/>
              <w:ind w:right="16"/>
              <w:jc w:val="center"/>
              <w:rPr>
                <w:sz w:val="18"/>
              </w:rPr>
            </w:pPr>
            <w:r>
              <w:rPr>
                <w:color w:val="1F3863"/>
                <w:spacing w:val="-10"/>
                <w:sz w:val="18"/>
              </w:rPr>
              <w:t>X</w:t>
            </w:r>
          </w:p>
        </w:tc>
        <w:tc>
          <w:tcPr>
            <w:tcW w:w="1391" w:type="dxa"/>
            <w:shd w:val="clear" w:color="auto" w:fill="D9E1F3"/>
          </w:tcPr>
          <w:p w14:paraId="4F8534F4" w14:textId="77777777" w:rsidR="005F6382" w:rsidRDefault="005F6382">
            <w:pPr>
              <w:pStyle w:val="TableParagraph"/>
              <w:rPr>
                <w:rFonts w:ascii="Times New Roman"/>
              </w:rPr>
            </w:pPr>
          </w:p>
        </w:tc>
      </w:tr>
      <w:tr w:rsidR="005F6382" w14:paraId="4F8534F9" w14:textId="77777777">
        <w:trPr>
          <w:trHeight w:val="535"/>
        </w:trPr>
        <w:tc>
          <w:tcPr>
            <w:tcW w:w="6887" w:type="dxa"/>
          </w:tcPr>
          <w:p w14:paraId="4F8534F6" w14:textId="77777777" w:rsidR="005F6382" w:rsidRDefault="000A783B">
            <w:pPr>
              <w:pStyle w:val="TableParagraph"/>
              <w:spacing w:before="119"/>
              <w:ind w:left="107"/>
            </w:pPr>
            <w:r>
              <w:t>Attribution</w:t>
            </w:r>
            <w:r>
              <w:rPr>
                <w:spacing w:val="24"/>
              </w:rPr>
              <w:t xml:space="preserve"> </w:t>
            </w:r>
            <w:r>
              <w:t>et</w:t>
            </w:r>
            <w:r>
              <w:rPr>
                <w:spacing w:val="27"/>
              </w:rPr>
              <w:t xml:space="preserve"> </w:t>
            </w:r>
            <w:r>
              <w:t>signature</w:t>
            </w:r>
            <w:r>
              <w:rPr>
                <w:spacing w:val="33"/>
              </w:rPr>
              <w:t xml:space="preserve"> </w:t>
            </w:r>
            <w:r>
              <w:t>d’un</w:t>
            </w:r>
            <w:r>
              <w:rPr>
                <w:spacing w:val="25"/>
              </w:rPr>
              <w:t xml:space="preserve"> </w:t>
            </w:r>
            <w:r>
              <w:t>contrat</w:t>
            </w:r>
            <w:r>
              <w:rPr>
                <w:spacing w:val="31"/>
              </w:rPr>
              <w:t xml:space="preserve"> </w:t>
            </w:r>
            <w:r>
              <w:t>de</w:t>
            </w:r>
            <w:r>
              <w:rPr>
                <w:spacing w:val="27"/>
              </w:rPr>
              <w:t xml:space="preserve"> </w:t>
            </w:r>
            <w:r>
              <w:t>service</w:t>
            </w:r>
            <w:r>
              <w:rPr>
                <w:spacing w:val="27"/>
              </w:rPr>
              <w:t xml:space="preserve"> </w:t>
            </w:r>
            <w:r>
              <w:t>de</w:t>
            </w:r>
            <w:r>
              <w:rPr>
                <w:spacing w:val="20"/>
              </w:rPr>
              <w:t xml:space="preserve"> </w:t>
            </w:r>
            <w:r>
              <w:t>type</w:t>
            </w:r>
            <w:r>
              <w:rPr>
                <w:spacing w:val="28"/>
              </w:rPr>
              <w:t xml:space="preserve"> </w:t>
            </w:r>
            <w:r>
              <w:rPr>
                <w:spacing w:val="-2"/>
              </w:rPr>
              <w:t>professionnel</w:t>
            </w:r>
          </w:p>
        </w:tc>
        <w:tc>
          <w:tcPr>
            <w:tcW w:w="1210" w:type="dxa"/>
            <w:shd w:val="clear" w:color="auto" w:fill="B4C5E7"/>
          </w:tcPr>
          <w:p w14:paraId="4F8534F7" w14:textId="77777777" w:rsidR="005F6382" w:rsidRDefault="000A783B">
            <w:pPr>
              <w:pStyle w:val="TableParagraph"/>
              <w:spacing w:before="148"/>
              <w:ind w:right="16"/>
              <w:jc w:val="center"/>
              <w:rPr>
                <w:sz w:val="18"/>
              </w:rPr>
            </w:pPr>
            <w:r>
              <w:rPr>
                <w:color w:val="1F3863"/>
                <w:spacing w:val="-10"/>
                <w:sz w:val="18"/>
              </w:rPr>
              <w:t>X</w:t>
            </w:r>
          </w:p>
        </w:tc>
        <w:tc>
          <w:tcPr>
            <w:tcW w:w="1391" w:type="dxa"/>
            <w:shd w:val="clear" w:color="auto" w:fill="B4C5E7"/>
          </w:tcPr>
          <w:p w14:paraId="4F8534F8" w14:textId="77777777" w:rsidR="005F6382" w:rsidRDefault="005F6382">
            <w:pPr>
              <w:pStyle w:val="TableParagraph"/>
              <w:rPr>
                <w:rFonts w:ascii="Times New Roman"/>
              </w:rPr>
            </w:pPr>
          </w:p>
        </w:tc>
      </w:tr>
      <w:tr w:rsidR="005F6382" w14:paraId="4F8534FE" w14:textId="77777777">
        <w:trPr>
          <w:trHeight w:val="830"/>
        </w:trPr>
        <w:tc>
          <w:tcPr>
            <w:tcW w:w="6887" w:type="dxa"/>
          </w:tcPr>
          <w:p w14:paraId="4F8534FA" w14:textId="77777777" w:rsidR="005F6382" w:rsidRDefault="000A783B">
            <w:pPr>
              <w:pStyle w:val="TableParagraph"/>
              <w:spacing w:before="119" w:line="264" w:lineRule="auto"/>
              <w:ind w:left="107" w:right="201"/>
            </w:pPr>
            <w:r>
              <w:t>Attribution</w:t>
            </w:r>
            <w:r>
              <w:rPr>
                <w:spacing w:val="32"/>
              </w:rPr>
              <w:t xml:space="preserve"> </w:t>
            </w:r>
            <w:r>
              <w:t>et</w:t>
            </w:r>
            <w:r>
              <w:rPr>
                <w:spacing w:val="35"/>
              </w:rPr>
              <w:t xml:space="preserve"> </w:t>
            </w:r>
            <w:r>
              <w:t>signature</w:t>
            </w:r>
            <w:r>
              <w:rPr>
                <w:spacing w:val="40"/>
              </w:rPr>
              <w:t xml:space="preserve"> </w:t>
            </w:r>
            <w:r>
              <w:t>d’un</w:t>
            </w:r>
            <w:r>
              <w:rPr>
                <w:spacing w:val="32"/>
              </w:rPr>
              <w:t xml:space="preserve"> </w:t>
            </w:r>
            <w:r>
              <w:t>contrat</w:t>
            </w:r>
            <w:r>
              <w:rPr>
                <w:spacing w:val="40"/>
              </w:rPr>
              <w:t xml:space="preserve"> </w:t>
            </w:r>
            <w:r>
              <w:t>avec</w:t>
            </w:r>
            <w:r>
              <w:rPr>
                <w:spacing w:val="37"/>
              </w:rPr>
              <w:t xml:space="preserve"> </w:t>
            </w:r>
            <w:r>
              <w:t>des</w:t>
            </w:r>
            <w:r>
              <w:rPr>
                <w:spacing w:val="32"/>
              </w:rPr>
              <w:t xml:space="preserve"> </w:t>
            </w:r>
            <w:r>
              <w:t>employés</w:t>
            </w:r>
            <w:r>
              <w:rPr>
                <w:spacing w:val="31"/>
              </w:rPr>
              <w:t xml:space="preserve"> </w:t>
            </w:r>
            <w:r>
              <w:t>permanents et à temps partiel</w:t>
            </w:r>
          </w:p>
        </w:tc>
        <w:tc>
          <w:tcPr>
            <w:tcW w:w="1210" w:type="dxa"/>
            <w:shd w:val="clear" w:color="auto" w:fill="D9E1F3"/>
          </w:tcPr>
          <w:p w14:paraId="4F8534FB" w14:textId="77777777" w:rsidR="005F6382" w:rsidRDefault="005F6382">
            <w:pPr>
              <w:pStyle w:val="TableParagraph"/>
              <w:spacing w:before="76"/>
              <w:rPr>
                <w:sz w:val="18"/>
              </w:rPr>
            </w:pPr>
          </w:p>
          <w:p w14:paraId="4F8534FC" w14:textId="77777777" w:rsidR="005F6382" w:rsidRDefault="000A783B">
            <w:pPr>
              <w:pStyle w:val="TableParagraph"/>
              <w:ind w:right="16"/>
              <w:jc w:val="center"/>
              <w:rPr>
                <w:sz w:val="18"/>
              </w:rPr>
            </w:pPr>
            <w:r>
              <w:rPr>
                <w:color w:val="1F3863"/>
                <w:spacing w:val="-10"/>
                <w:sz w:val="18"/>
              </w:rPr>
              <w:t>X</w:t>
            </w:r>
          </w:p>
        </w:tc>
        <w:tc>
          <w:tcPr>
            <w:tcW w:w="1391" w:type="dxa"/>
            <w:shd w:val="clear" w:color="auto" w:fill="D9E1F3"/>
          </w:tcPr>
          <w:p w14:paraId="4F8534FD" w14:textId="77777777" w:rsidR="005F6382" w:rsidRDefault="005F6382">
            <w:pPr>
              <w:pStyle w:val="TableParagraph"/>
              <w:rPr>
                <w:rFonts w:ascii="Times New Roman"/>
              </w:rPr>
            </w:pPr>
          </w:p>
        </w:tc>
      </w:tr>
    </w:tbl>
    <w:p w14:paraId="4F8534FF" w14:textId="77777777" w:rsidR="005F6382" w:rsidRDefault="005F6382">
      <w:pPr>
        <w:pStyle w:val="TableParagraph"/>
        <w:rPr>
          <w:rFonts w:ascii="Times New Roman"/>
        </w:rPr>
        <w:sectPr w:rsidR="005F6382">
          <w:pgSz w:w="12240" w:h="15840"/>
          <w:pgMar w:top="1080" w:right="0" w:bottom="660" w:left="1080" w:header="721" w:footer="479" w:gutter="0"/>
          <w:cols w:space="720"/>
        </w:sectPr>
      </w:pPr>
    </w:p>
    <w:p w14:paraId="4F853500" w14:textId="77777777" w:rsidR="005F6382" w:rsidRDefault="005F6382">
      <w:pPr>
        <w:pStyle w:val="Corpsdetexte"/>
        <w:spacing w:before="10"/>
        <w:rPr>
          <w:sz w:val="12"/>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87"/>
        <w:gridCol w:w="1210"/>
        <w:gridCol w:w="1391"/>
      </w:tblGrid>
      <w:tr w:rsidR="005F6382" w14:paraId="4F853505" w14:textId="77777777">
        <w:trPr>
          <w:trHeight w:val="590"/>
        </w:trPr>
        <w:tc>
          <w:tcPr>
            <w:tcW w:w="6887" w:type="dxa"/>
            <w:tcBorders>
              <w:top w:val="nil"/>
              <w:left w:val="nil"/>
              <w:right w:val="nil"/>
            </w:tcBorders>
            <w:shd w:val="clear" w:color="auto" w:fill="4471C4"/>
          </w:tcPr>
          <w:p w14:paraId="4F853501" w14:textId="77777777" w:rsidR="005F6382" w:rsidRDefault="000A783B">
            <w:pPr>
              <w:pStyle w:val="TableParagraph"/>
              <w:spacing w:before="146"/>
              <w:ind w:right="16"/>
              <w:jc w:val="center"/>
              <w:rPr>
                <w:b/>
              </w:rPr>
            </w:pPr>
            <w:r>
              <w:rPr>
                <w:b/>
                <w:color w:val="FFFFFF"/>
                <w:spacing w:val="-2"/>
              </w:rPr>
              <w:t>Responsabilités</w:t>
            </w:r>
          </w:p>
        </w:tc>
        <w:tc>
          <w:tcPr>
            <w:tcW w:w="1210" w:type="dxa"/>
            <w:tcBorders>
              <w:top w:val="nil"/>
              <w:left w:val="nil"/>
              <w:right w:val="nil"/>
            </w:tcBorders>
            <w:shd w:val="clear" w:color="auto" w:fill="4471C4"/>
          </w:tcPr>
          <w:p w14:paraId="4F853502" w14:textId="77777777" w:rsidR="005F6382" w:rsidRDefault="000A783B">
            <w:pPr>
              <w:pStyle w:val="TableParagraph"/>
              <w:ind w:left="155"/>
              <w:rPr>
                <w:b/>
              </w:rPr>
            </w:pPr>
            <w:r>
              <w:rPr>
                <w:b/>
                <w:color w:val="FFFFFF"/>
                <w:spacing w:val="-2"/>
              </w:rPr>
              <w:t>Direction</w:t>
            </w:r>
          </w:p>
          <w:p w14:paraId="4F853503" w14:textId="77777777" w:rsidR="005F6382" w:rsidRDefault="000A783B">
            <w:pPr>
              <w:pStyle w:val="TableParagraph"/>
              <w:spacing w:before="26"/>
              <w:ind w:left="181"/>
              <w:rPr>
                <w:b/>
              </w:rPr>
            </w:pPr>
            <w:r>
              <w:rPr>
                <w:b/>
                <w:color w:val="FFFFFF"/>
                <w:spacing w:val="-2"/>
              </w:rPr>
              <w:t>générale</w:t>
            </w:r>
          </w:p>
        </w:tc>
        <w:tc>
          <w:tcPr>
            <w:tcW w:w="1391" w:type="dxa"/>
            <w:tcBorders>
              <w:top w:val="nil"/>
              <w:left w:val="nil"/>
              <w:right w:val="nil"/>
            </w:tcBorders>
            <w:shd w:val="clear" w:color="auto" w:fill="4471C4"/>
          </w:tcPr>
          <w:p w14:paraId="4F853504" w14:textId="77777777" w:rsidR="005F6382" w:rsidRDefault="000A783B">
            <w:pPr>
              <w:pStyle w:val="TableParagraph"/>
              <w:spacing w:before="146"/>
              <w:ind w:right="20"/>
              <w:jc w:val="center"/>
              <w:rPr>
                <w:b/>
              </w:rPr>
            </w:pPr>
            <w:r>
              <w:rPr>
                <w:b/>
                <w:color w:val="FFFFFF"/>
                <w:spacing w:val="-2"/>
              </w:rPr>
              <w:t>Présidence</w:t>
            </w:r>
          </w:p>
        </w:tc>
      </w:tr>
      <w:tr w:rsidR="005F6382" w14:paraId="4F85350A" w14:textId="77777777">
        <w:trPr>
          <w:trHeight w:val="829"/>
        </w:trPr>
        <w:tc>
          <w:tcPr>
            <w:tcW w:w="6887" w:type="dxa"/>
          </w:tcPr>
          <w:p w14:paraId="4F853506" w14:textId="77777777" w:rsidR="005F6382" w:rsidRDefault="000A783B">
            <w:pPr>
              <w:pStyle w:val="TableParagraph"/>
              <w:spacing w:before="119" w:line="264" w:lineRule="auto"/>
              <w:ind w:left="107"/>
            </w:pPr>
            <w:r>
              <w:t>Attribution et</w:t>
            </w:r>
            <w:r>
              <w:rPr>
                <w:spacing w:val="38"/>
              </w:rPr>
              <w:t xml:space="preserve"> </w:t>
            </w:r>
            <w:r>
              <w:t>signature</w:t>
            </w:r>
            <w:r>
              <w:rPr>
                <w:spacing w:val="40"/>
              </w:rPr>
              <w:t xml:space="preserve"> </w:t>
            </w:r>
            <w:r>
              <w:t>d’un contrat</w:t>
            </w:r>
            <w:r>
              <w:rPr>
                <w:spacing w:val="40"/>
              </w:rPr>
              <w:t xml:space="preserve"> </w:t>
            </w:r>
            <w:r>
              <w:t>impliquant</w:t>
            </w:r>
            <w:r>
              <w:rPr>
                <w:spacing w:val="38"/>
              </w:rPr>
              <w:t xml:space="preserve"> </w:t>
            </w:r>
            <w:r>
              <w:t>la direction générale, notamment le contrat de travail.</w:t>
            </w:r>
          </w:p>
        </w:tc>
        <w:tc>
          <w:tcPr>
            <w:tcW w:w="1210" w:type="dxa"/>
            <w:shd w:val="clear" w:color="auto" w:fill="B4C5E7"/>
          </w:tcPr>
          <w:p w14:paraId="4F853507" w14:textId="77777777" w:rsidR="005F6382" w:rsidRDefault="005F6382">
            <w:pPr>
              <w:pStyle w:val="TableParagraph"/>
              <w:rPr>
                <w:rFonts w:ascii="Times New Roman"/>
              </w:rPr>
            </w:pPr>
          </w:p>
        </w:tc>
        <w:tc>
          <w:tcPr>
            <w:tcW w:w="1391" w:type="dxa"/>
            <w:shd w:val="clear" w:color="auto" w:fill="B4C5E7"/>
          </w:tcPr>
          <w:p w14:paraId="4F853508" w14:textId="77777777" w:rsidR="005F6382" w:rsidRDefault="005F6382">
            <w:pPr>
              <w:pStyle w:val="TableParagraph"/>
              <w:spacing w:before="45"/>
              <w:rPr>
                <w:sz w:val="18"/>
              </w:rPr>
            </w:pPr>
          </w:p>
          <w:p w14:paraId="4F853509" w14:textId="77777777" w:rsidR="005F6382" w:rsidRDefault="000A783B">
            <w:pPr>
              <w:pStyle w:val="TableParagraph"/>
              <w:ind w:right="19"/>
              <w:jc w:val="center"/>
              <w:rPr>
                <w:sz w:val="18"/>
              </w:rPr>
            </w:pPr>
            <w:r>
              <w:rPr>
                <w:color w:val="1F3863"/>
                <w:spacing w:val="-10"/>
                <w:sz w:val="18"/>
              </w:rPr>
              <w:t>X</w:t>
            </w:r>
          </w:p>
        </w:tc>
      </w:tr>
      <w:tr w:rsidR="005F6382" w14:paraId="4F853510" w14:textId="77777777">
        <w:trPr>
          <w:trHeight w:val="832"/>
        </w:trPr>
        <w:tc>
          <w:tcPr>
            <w:tcW w:w="6887" w:type="dxa"/>
          </w:tcPr>
          <w:p w14:paraId="4F85350B" w14:textId="77777777" w:rsidR="005F6382" w:rsidRDefault="000A783B">
            <w:pPr>
              <w:pStyle w:val="TableParagraph"/>
              <w:spacing w:before="119" w:line="266" w:lineRule="auto"/>
              <w:ind w:left="107" w:right="460"/>
            </w:pPr>
            <w:r>
              <w:t>Signature d’un accord de contribution (entente avec ministère ou</w:t>
            </w:r>
            <w:r>
              <w:rPr>
                <w:spacing w:val="80"/>
              </w:rPr>
              <w:t xml:space="preserve"> </w:t>
            </w:r>
            <w:r>
              <w:t>autre agence de financement)</w:t>
            </w:r>
          </w:p>
        </w:tc>
        <w:tc>
          <w:tcPr>
            <w:tcW w:w="1210" w:type="dxa"/>
            <w:shd w:val="clear" w:color="auto" w:fill="D9E1F3"/>
          </w:tcPr>
          <w:p w14:paraId="4F85350C" w14:textId="77777777" w:rsidR="005F6382" w:rsidRDefault="005F6382">
            <w:pPr>
              <w:pStyle w:val="TableParagraph"/>
              <w:spacing w:before="76"/>
              <w:rPr>
                <w:sz w:val="18"/>
              </w:rPr>
            </w:pPr>
          </w:p>
          <w:p w14:paraId="4F85350D" w14:textId="77777777" w:rsidR="005F6382" w:rsidRDefault="000A783B">
            <w:pPr>
              <w:pStyle w:val="TableParagraph"/>
              <w:ind w:right="16"/>
              <w:jc w:val="center"/>
              <w:rPr>
                <w:sz w:val="18"/>
              </w:rPr>
            </w:pPr>
            <w:r>
              <w:rPr>
                <w:color w:val="1F3863"/>
                <w:spacing w:val="-10"/>
                <w:sz w:val="18"/>
              </w:rPr>
              <w:t>X</w:t>
            </w:r>
          </w:p>
        </w:tc>
        <w:tc>
          <w:tcPr>
            <w:tcW w:w="1391" w:type="dxa"/>
            <w:shd w:val="clear" w:color="auto" w:fill="D9E1F3"/>
          </w:tcPr>
          <w:p w14:paraId="4F85350E" w14:textId="77777777" w:rsidR="005F6382" w:rsidRDefault="005F6382">
            <w:pPr>
              <w:pStyle w:val="TableParagraph"/>
              <w:spacing w:before="47"/>
              <w:rPr>
                <w:sz w:val="18"/>
              </w:rPr>
            </w:pPr>
          </w:p>
          <w:p w14:paraId="4F85350F" w14:textId="77777777" w:rsidR="005F6382" w:rsidRDefault="000A783B">
            <w:pPr>
              <w:pStyle w:val="TableParagraph"/>
              <w:spacing w:before="1"/>
              <w:ind w:right="19"/>
              <w:jc w:val="center"/>
              <w:rPr>
                <w:sz w:val="18"/>
              </w:rPr>
            </w:pPr>
            <w:r>
              <w:rPr>
                <w:color w:val="1F3863"/>
                <w:spacing w:val="-10"/>
                <w:sz w:val="18"/>
              </w:rPr>
              <w:t>X</w:t>
            </w:r>
          </w:p>
        </w:tc>
      </w:tr>
      <w:tr w:rsidR="005F6382" w14:paraId="4F853514" w14:textId="77777777">
        <w:trPr>
          <w:trHeight w:val="534"/>
        </w:trPr>
        <w:tc>
          <w:tcPr>
            <w:tcW w:w="6887" w:type="dxa"/>
          </w:tcPr>
          <w:p w14:paraId="4F853511" w14:textId="77777777" w:rsidR="005F6382" w:rsidRDefault="000A783B">
            <w:pPr>
              <w:pStyle w:val="TableParagraph"/>
              <w:spacing w:before="119"/>
              <w:ind w:left="107"/>
            </w:pPr>
            <w:r>
              <w:t>Signature</w:t>
            </w:r>
            <w:r>
              <w:rPr>
                <w:spacing w:val="29"/>
              </w:rPr>
              <w:t xml:space="preserve"> </w:t>
            </w:r>
            <w:r>
              <w:t>d’une</w:t>
            </w:r>
            <w:r>
              <w:rPr>
                <w:spacing w:val="29"/>
              </w:rPr>
              <w:t xml:space="preserve"> </w:t>
            </w:r>
            <w:r>
              <w:t>demande</w:t>
            </w:r>
            <w:r>
              <w:rPr>
                <w:spacing w:val="29"/>
              </w:rPr>
              <w:t xml:space="preserve"> </w:t>
            </w:r>
            <w:r>
              <w:t>d’aide</w:t>
            </w:r>
            <w:r>
              <w:rPr>
                <w:spacing w:val="30"/>
              </w:rPr>
              <w:t xml:space="preserve"> </w:t>
            </w:r>
            <w:r>
              <w:t>financière</w:t>
            </w:r>
            <w:r>
              <w:rPr>
                <w:spacing w:val="29"/>
              </w:rPr>
              <w:t xml:space="preserve"> </w:t>
            </w:r>
            <w:r>
              <w:t>(un</w:t>
            </w:r>
            <w:r>
              <w:rPr>
                <w:spacing w:val="27"/>
              </w:rPr>
              <w:t xml:space="preserve"> </w:t>
            </w:r>
            <w:r>
              <w:t>ou</w:t>
            </w:r>
            <w:r>
              <w:rPr>
                <w:spacing w:val="27"/>
              </w:rPr>
              <w:t xml:space="preserve"> </w:t>
            </w:r>
            <w:r>
              <w:rPr>
                <w:spacing w:val="-2"/>
              </w:rPr>
              <w:t>l’autre)</w:t>
            </w:r>
          </w:p>
        </w:tc>
        <w:tc>
          <w:tcPr>
            <w:tcW w:w="1210" w:type="dxa"/>
            <w:shd w:val="clear" w:color="auto" w:fill="B4C5E7"/>
          </w:tcPr>
          <w:p w14:paraId="4F853512" w14:textId="77777777" w:rsidR="005F6382" w:rsidRDefault="000A783B">
            <w:pPr>
              <w:pStyle w:val="TableParagraph"/>
              <w:spacing w:before="147"/>
              <w:ind w:right="16"/>
              <w:jc w:val="center"/>
              <w:rPr>
                <w:sz w:val="18"/>
              </w:rPr>
            </w:pPr>
            <w:r>
              <w:rPr>
                <w:color w:val="1F3863"/>
                <w:spacing w:val="-10"/>
                <w:sz w:val="18"/>
              </w:rPr>
              <w:t>X</w:t>
            </w:r>
          </w:p>
        </w:tc>
        <w:tc>
          <w:tcPr>
            <w:tcW w:w="1391" w:type="dxa"/>
            <w:shd w:val="clear" w:color="auto" w:fill="B4C5E7"/>
          </w:tcPr>
          <w:p w14:paraId="4F853513" w14:textId="77777777" w:rsidR="005F6382" w:rsidRDefault="000A783B">
            <w:pPr>
              <w:pStyle w:val="TableParagraph"/>
              <w:spacing w:before="147"/>
              <w:ind w:right="19"/>
              <w:jc w:val="center"/>
              <w:rPr>
                <w:sz w:val="18"/>
              </w:rPr>
            </w:pPr>
            <w:r>
              <w:rPr>
                <w:color w:val="1F3863"/>
                <w:spacing w:val="-10"/>
                <w:sz w:val="18"/>
              </w:rPr>
              <w:t>X</w:t>
            </w:r>
          </w:p>
        </w:tc>
      </w:tr>
      <w:tr w:rsidR="005F6382" w14:paraId="4F853518" w14:textId="77777777">
        <w:trPr>
          <w:trHeight w:val="535"/>
        </w:trPr>
        <w:tc>
          <w:tcPr>
            <w:tcW w:w="6887" w:type="dxa"/>
          </w:tcPr>
          <w:p w14:paraId="4F853515" w14:textId="77777777" w:rsidR="005F6382" w:rsidRDefault="000A783B">
            <w:pPr>
              <w:pStyle w:val="TableParagraph"/>
              <w:spacing w:before="119"/>
              <w:ind w:left="107"/>
            </w:pPr>
            <w:r>
              <w:t>Appel</w:t>
            </w:r>
            <w:r>
              <w:rPr>
                <w:spacing w:val="19"/>
              </w:rPr>
              <w:t xml:space="preserve"> </w:t>
            </w:r>
            <w:r>
              <w:t>d’offres</w:t>
            </w:r>
            <w:r>
              <w:rPr>
                <w:spacing w:val="22"/>
              </w:rPr>
              <w:t xml:space="preserve"> </w:t>
            </w:r>
            <w:r>
              <w:t>sur</w:t>
            </w:r>
            <w:r>
              <w:rPr>
                <w:spacing w:val="27"/>
              </w:rPr>
              <w:t xml:space="preserve"> </w:t>
            </w:r>
            <w:r>
              <w:t>invitation</w:t>
            </w:r>
            <w:r>
              <w:rPr>
                <w:spacing w:val="26"/>
              </w:rPr>
              <w:t xml:space="preserve"> </w:t>
            </w:r>
            <w:r>
              <w:t>supérieur</w:t>
            </w:r>
            <w:r>
              <w:rPr>
                <w:spacing w:val="21"/>
              </w:rPr>
              <w:t xml:space="preserve"> </w:t>
            </w:r>
            <w:r>
              <w:t>à</w:t>
            </w:r>
            <w:r>
              <w:rPr>
                <w:spacing w:val="25"/>
              </w:rPr>
              <w:t xml:space="preserve"> </w:t>
            </w:r>
            <w:r>
              <w:t>5</w:t>
            </w:r>
            <w:r>
              <w:rPr>
                <w:spacing w:val="15"/>
              </w:rPr>
              <w:t xml:space="preserve"> </w:t>
            </w:r>
            <w:r>
              <w:t>000</w:t>
            </w:r>
            <w:r>
              <w:rPr>
                <w:spacing w:val="21"/>
              </w:rPr>
              <w:t xml:space="preserve"> </w:t>
            </w:r>
            <w:r>
              <w:t>$</w:t>
            </w:r>
            <w:r>
              <w:rPr>
                <w:spacing w:val="23"/>
              </w:rPr>
              <w:t xml:space="preserve"> </w:t>
            </w:r>
            <w:r>
              <w:t>et</w:t>
            </w:r>
            <w:r>
              <w:rPr>
                <w:spacing w:val="18"/>
              </w:rPr>
              <w:t xml:space="preserve"> </w:t>
            </w:r>
            <w:r>
              <w:t>inférieur</w:t>
            </w:r>
            <w:r>
              <w:rPr>
                <w:spacing w:val="21"/>
              </w:rPr>
              <w:t xml:space="preserve"> </w:t>
            </w:r>
            <w:r>
              <w:t>à</w:t>
            </w:r>
            <w:r>
              <w:rPr>
                <w:spacing w:val="26"/>
              </w:rPr>
              <w:t xml:space="preserve"> </w:t>
            </w:r>
            <w:r>
              <w:t>15</w:t>
            </w:r>
            <w:r>
              <w:rPr>
                <w:spacing w:val="14"/>
              </w:rPr>
              <w:t xml:space="preserve"> </w:t>
            </w:r>
            <w:r>
              <w:t>000</w:t>
            </w:r>
            <w:r>
              <w:rPr>
                <w:spacing w:val="22"/>
              </w:rPr>
              <w:t xml:space="preserve"> </w:t>
            </w:r>
            <w:r>
              <w:rPr>
                <w:spacing w:val="-10"/>
              </w:rPr>
              <w:t>$</w:t>
            </w:r>
          </w:p>
        </w:tc>
        <w:tc>
          <w:tcPr>
            <w:tcW w:w="1210" w:type="dxa"/>
            <w:shd w:val="clear" w:color="auto" w:fill="D9E1F3"/>
          </w:tcPr>
          <w:p w14:paraId="4F853516" w14:textId="77777777" w:rsidR="005F6382" w:rsidRDefault="000A783B">
            <w:pPr>
              <w:pStyle w:val="TableParagraph"/>
              <w:spacing w:before="122"/>
              <w:ind w:right="16"/>
              <w:jc w:val="center"/>
              <w:rPr>
                <w:sz w:val="18"/>
              </w:rPr>
            </w:pPr>
            <w:r>
              <w:rPr>
                <w:color w:val="1F3863"/>
                <w:spacing w:val="-10"/>
                <w:sz w:val="18"/>
              </w:rPr>
              <w:t>X</w:t>
            </w:r>
          </w:p>
        </w:tc>
        <w:tc>
          <w:tcPr>
            <w:tcW w:w="1391" w:type="dxa"/>
            <w:shd w:val="clear" w:color="auto" w:fill="D9E1F3"/>
          </w:tcPr>
          <w:p w14:paraId="4F853517" w14:textId="77777777" w:rsidR="005F6382" w:rsidRDefault="005F6382">
            <w:pPr>
              <w:pStyle w:val="TableParagraph"/>
              <w:rPr>
                <w:rFonts w:ascii="Times New Roman"/>
              </w:rPr>
            </w:pPr>
          </w:p>
        </w:tc>
      </w:tr>
      <w:tr w:rsidR="005F6382" w14:paraId="4F85351C" w14:textId="77777777">
        <w:trPr>
          <w:trHeight w:val="534"/>
        </w:trPr>
        <w:tc>
          <w:tcPr>
            <w:tcW w:w="6887" w:type="dxa"/>
          </w:tcPr>
          <w:p w14:paraId="4F853519" w14:textId="77777777" w:rsidR="005F6382" w:rsidRDefault="000A783B">
            <w:pPr>
              <w:pStyle w:val="TableParagraph"/>
              <w:spacing w:before="119"/>
              <w:ind w:left="107"/>
            </w:pPr>
            <w:r>
              <w:t>Appel</w:t>
            </w:r>
            <w:r>
              <w:rPr>
                <w:spacing w:val="25"/>
              </w:rPr>
              <w:t xml:space="preserve"> </w:t>
            </w:r>
            <w:r>
              <w:t>d’offres</w:t>
            </w:r>
            <w:r>
              <w:rPr>
                <w:spacing w:val="25"/>
              </w:rPr>
              <w:t xml:space="preserve"> </w:t>
            </w:r>
            <w:r>
              <w:t>sur</w:t>
            </w:r>
            <w:r>
              <w:rPr>
                <w:spacing w:val="26"/>
              </w:rPr>
              <w:t xml:space="preserve"> </w:t>
            </w:r>
            <w:r>
              <w:t>invitation</w:t>
            </w:r>
            <w:r>
              <w:rPr>
                <w:spacing w:val="34"/>
              </w:rPr>
              <w:t xml:space="preserve"> </w:t>
            </w:r>
            <w:r>
              <w:t>supérieure</w:t>
            </w:r>
            <w:r>
              <w:rPr>
                <w:spacing w:val="27"/>
              </w:rPr>
              <w:t xml:space="preserve"> </w:t>
            </w:r>
            <w:r>
              <w:t>à</w:t>
            </w:r>
            <w:r>
              <w:rPr>
                <w:spacing w:val="29"/>
              </w:rPr>
              <w:t xml:space="preserve"> </w:t>
            </w:r>
            <w:r>
              <w:t>15</w:t>
            </w:r>
            <w:r>
              <w:rPr>
                <w:spacing w:val="18"/>
              </w:rPr>
              <w:t xml:space="preserve"> </w:t>
            </w:r>
            <w:r>
              <w:t>000</w:t>
            </w:r>
            <w:r>
              <w:rPr>
                <w:spacing w:val="28"/>
              </w:rPr>
              <w:t xml:space="preserve"> </w:t>
            </w:r>
            <w:r>
              <w:rPr>
                <w:spacing w:val="-10"/>
              </w:rPr>
              <w:t>$</w:t>
            </w:r>
          </w:p>
        </w:tc>
        <w:tc>
          <w:tcPr>
            <w:tcW w:w="1210" w:type="dxa"/>
            <w:shd w:val="clear" w:color="auto" w:fill="B4C5E7"/>
          </w:tcPr>
          <w:p w14:paraId="4F85351A" w14:textId="77777777" w:rsidR="005F6382" w:rsidRDefault="005F6382">
            <w:pPr>
              <w:pStyle w:val="TableParagraph"/>
              <w:rPr>
                <w:rFonts w:ascii="Times New Roman"/>
              </w:rPr>
            </w:pPr>
          </w:p>
        </w:tc>
        <w:tc>
          <w:tcPr>
            <w:tcW w:w="1391" w:type="dxa"/>
            <w:shd w:val="clear" w:color="auto" w:fill="B4C5E7"/>
          </w:tcPr>
          <w:p w14:paraId="4F85351B" w14:textId="77777777" w:rsidR="005F6382" w:rsidRDefault="000A783B">
            <w:pPr>
              <w:pStyle w:val="TableParagraph"/>
              <w:spacing w:before="147"/>
              <w:ind w:right="19"/>
              <w:jc w:val="center"/>
              <w:rPr>
                <w:sz w:val="18"/>
              </w:rPr>
            </w:pPr>
            <w:r>
              <w:rPr>
                <w:color w:val="1F3863"/>
                <w:spacing w:val="-10"/>
                <w:sz w:val="18"/>
              </w:rPr>
              <w:t>X</w:t>
            </w:r>
          </w:p>
        </w:tc>
      </w:tr>
      <w:tr w:rsidR="005F6382" w14:paraId="4F853520" w14:textId="77777777">
        <w:trPr>
          <w:trHeight w:val="537"/>
        </w:trPr>
        <w:tc>
          <w:tcPr>
            <w:tcW w:w="6887" w:type="dxa"/>
          </w:tcPr>
          <w:p w14:paraId="4F85351D" w14:textId="77777777" w:rsidR="005F6382" w:rsidRDefault="000A783B">
            <w:pPr>
              <w:pStyle w:val="TableParagraph"/>
              <w:spacing w:before="121"/>
              <w:ind w:left="107"/>
            </w:pPr>
            <w:r>
              <w:t>Appel</w:t>
            </w:r>
            <w:r>
              <w:rPr>
                <w:spacing w:val="31"/>
              </w:rPr>
              <w:t xml:space="preserve"> </w:t>
            </w:r>
            <w:r>
              <w:t>d’offres</w:t>
            </w:r>
            <w:r>
              <w:rPr>
                <w:spacing w:val="31"/>
              </w:rPr>
              <w:t xml:space="preserve"> </w:t>
            </w:r>
            <w:r>
              <w:rPr>
                <w:spacing w:val="-2"/>
              </w:rPr>
              <w:t>public</w:t>
            </w:r>
          </w:p>
        </w:tc>
        <w:tc>
          <w:tcPr>
            <w:tcW w:w="1210" w:type="dxa"/>
            <w:shd w:val="clear" w:color="auto" w:fill="D9E1F3"/>
          </w:tcPr>
          <w:p w14:paraId="4F85351E" w14:textId="77777777" w:rsidR="005F6382" w:rsidRDefault="000A783B">
            <w:pPr>
              <w:pStyle w:val="TableParagraph"/>
              <w:spacing w:before="123"/>
              <w:ind w:right="16"/>
              <w:jc w:val="center"/>
              <w:rPr>
                <w:sz w:val="18"/>
              </w:rPr>
            </w:pPr>
            <w:r>
              <w:rPr>
                <w:color w:val="1F3863"/>
                <w:spacing w:val="-10"/>
                <w:sz w:val="18"/>
              </w:rPr>
              <w:t>X</w:t>
            </w:r>
          </w:p>
        </w:tc>
        <w:tc>
          <w:tcPr>
            <w:tcW w:w="1391" w:type="dxa"/>
            <w:shd w:val="clear" w:color="auto" w:fill="D9E1F3"/>
          </w:tcPr>
          <w:p w14:paraId="4F85351F" w14:textId="77777777" w:rsidR="005F6382" w:rsidRDefault="000A783B">
            <w:pPr>
              <w:pStyle w:val="TableParagraph"/>
              <w:spacing w:before="150"/>
              <w:ind w:right="19"/>
              <w:jc w:val="center"/>
              <w:rPr>
                <w:sz w:val="18"/>
              </w:rPr>
            </w:pPr>
            <w:r>
              <w:rPr>
                <w:color w:val="1F3863"/>
                <w:spacing w:val="-10"/>
                <w:sz w:val="18"/>
              </w:rPr>
              <w:t>X</w:t>
            </w:r>
          </w:p>
        </w:tc>
      </w:tr>
    </w:tbl>
    <w:p w14:paraId="4F853521" w14:textId="77777777" w:rsidR="005F6382" w:rsidRDefault="000A783B">
      <w:pPr>
        <w:pStyle w:val="Titre5"/>
        <w:numPr>
          <w:ilvl w:val="1"/>
          <w:numId w:val="25"/>
        </w:numPr>
        <w:tabs>
          <w:tab w:val="left" w:pos="901"/>
        </w:tabs>
        <w:spacing w:before="248"/>
        <w:ind w:left="901" w:hanging="563"/>
      </w:pPr>
      <w:r>
        <w:rPr>
          <w:noProof/>
        </w:rPr>
        <mc:AlternateContent>
          <mc:Choice Requires="wps">
            <w:drawing>
              <wp:anchor distT="0" distB="0" distL="0" distR="0" simplePos="0" relativeHeight="487595520" behindDoc="1" locked="0" layoutInCell="1" allowOverlap="1" wp14:anchorId="4F853CC9" wp14:editId="4F853CCA">
                <wp:simplePos x="0" y="0"/>
                <wp:positionH relativeFrom="page">
                  <wp:posOffset>882700</wp:posOffset>
                </wp:positionH>
                <wp:positionV relativeFrom="paragraph">
                  <wp:posOffset>407974</wp:posOffset>
                </wp:positionV>
                <wp:extent cx="6052820"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5"/>
                              </a:lnTo>
                              <a:lnTo>
                                <a:pt x="6052692" y="6095"/>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AF8E06D" id="Graphic 29" o:spid="_x0000_s1026" style="position:absolute;margin-left:69.5pt;margin-top:32.1pt;width:476.6pt;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" path="m6052692,l,,,6095r6052692,l6052692,xe" fillcolor="#585858" stroked="f">
                <v:path arrowok="t"/>
                <w10:wrap type="topAndBottom" anchorx="page"/>
              </v:shape>
            </w:pict>
          </mc:Fallback>
        </mc:AlternateContent>
      </w:r>
      <w:bookmarkStart w:id="14" w:name="_bookmark14"/>
      <w:bookmarkEnd w:id="14"/>
      <w:r>
        <w:rPr>
          <w:smallCaps/>
          <w:color w:val="1F3863"/>
        </w:rPr>
        <w:t>Signature</w:t>
      </w:r>
      <w:r>
        <w:rPr>
          <w:smallCaps/>
          <w:color w:val="1F3863"/>
          <w:spacing w:val="-5"/>
        </w:rPr>
        <w:t xml:space="preserve"> </w:t>
      </w:r>
      <w:r>
        <w:rPr>
          <w:smallCaps/>
          <w:color w:val="1F3863"/>
        </w:rPr>
        <w:t>des</w:t>
      </w:r>
      <w:r>
        <w:rPr>
          <w:smallCaps/>
          <w:color w:val="1F3863"/>
          <w:spacing w:val="-4"/>
        </w:rPr>
        <w:t xml:space="preserve"> </w:t>
      </w:r>
      <w:r>
        <w:rPr>
          <w:smallCaps/>
          <w:color w:val="1F3863"/>
          <w:spacing w:val="-2"/>
        </w:rPr>
        <w:t>chèques</w:t>
      </w:r>
    </w:p>
    <w:p w14:paraId="4F853522" w14:textId="77777777" w:rsidR="005F6382" w:rsidRDefault="000A783B">
      <w:pPr>
        <w:pStyle w:val="Corpsdetexte"/>
        <w:spacing w:before="181" w:line="264" w:lineRule="auto"/>
        <w:ind w:left="338" w:right="1340"/>
        <w:jc w:val="both"/>
      </w:pPr>
      <w:r>
        <w:t>Trois</w:t>
      </w:r>
      <w:r>
        <w:rPr>
          <w:spacing w:val="-7"/>
        </w:rPr>
        <w:t xml:space="preserve"> </w:t>
      </w:r>
      <w:r>
        <w:t>(3)</w:t>
      </w:r>
      <w:r>
        <w:rPr>
          <w:spacing w:val="-7"/>
        </w:rPr>
        <w:t xml:space="preserve"> </w:t>
      </w:r>
      <w:r>
        <w:t>personnes</w:t>
      </w:r>
      <w:r>
        <w:rPr>
          <w:spacing w:val="-6"/>
        </w:rPr>
        <w:t xml:space="preserve"> </w:t>
      </w:r>
      <w:r>
        <w:t>sont</w:t>
      </w:r>
      <w:r>
        <w:rPr>
          <w:spacing w:val="-4"/>
        </w:rPr>
        <w:t xml:space="preserve"> </w:t>
      </w:r>
      <w:r>
        <w:t>autorisées</w:t>
      </w:r>
      <w:r>
        <w:rPr>
          <w:spacing w:val="-6"/>
        </w:rPr>
        <w:t xml:space="preserve"> </w:t>
      </w:r>
      <w:r>
        <w:t>à</w:t>
      </w:r>
      <w:r>
        <w:rPr>
          <w:spacing w:val="-7"/>
        </w:rPr>
        <w:t xml:space="preserve"> </w:t>
      </w:r>
      <w:r>
        <w:t>signer</w:t>
      </w:r>
      <w:r>
        <w:rPr>
          <w:spacing w:val="-6"/>
        </w:rPr>
        <w:t xml:space="preserve"> </w:t>
      </w:r>
      <w:r>
        <w:t>les</w:t>
      </w:r>
      <w:r>
        <w:rPr>
          <w:spacing w:val="-7"/>
        </w:rPr>
        <w:t xml:space="preserve"> </w:t>
      </w:r>
      <w:r>
        <w:t>chèques</w:t>
      </w:r>
      <w:r>
        <w:rPr>
          <w:spacing w:val="-7"/>
        </w:rPr>
        <w:t xml:space="preserve"> </w:t>
      </w:r>
      <w:r>
        <w:t>ou</w:t>
      </w:r>
      <w:r>
        <w:rPr>
          <w:spacing w:val="-5"/>
        </w:rPr>
        <w:t xml:space="preserve"> </w:t>
      </w:r>
      <w:r>
        <w:t>les</w:t>
      </w:r>
      <w:r>
        <w:rPr>
          <w:spacing w:val="-4"/>
        </w:rPr>
        <w:t xml:space="preserve"> </w:t>
      </w:r>
      <w:r>
        <w:t>autres</w:t>
      </w:r>
      <w:r>
        <w:rPr>
          <w:spacing w:val="-6"/>
        </w:rPr>
        <w:t xml:space="preserve"> </w:t>
      </w:r>
      <w:r>
        <w:t>effets</w:t>
      </w:r>
      <w:r>
        <w:rPr>
          <w:spacing w:val="-2"/>
        </w:rPr>
        <w:t xml:space="preserve"> </w:t>
      </w:r>
      <w:r>
        <w:t>bancaires</w:t>
      </w:r>
      <w:r>
        <w:rPr>
          <w:spacing w:val="-4"/>
        </w:rPr>
        <w:t xml:space="preserve"> </w:t>
      </w:r>
      <w:r>
        <w:t>de</w:t>
      </w:r>
      <w:r>
        <w:rPr>
          <w:spacing w:val="-4"/>
        </w:rPr>
        <w:t xml:space="preserve"> </w:t>
      </w:r>
      <w:r>
        <w:t>la</w:t>
      </w:r>
      <w:r>
        <w:rPr>
          <w:spacing w:val="-7"/>
        </w:rPr>
        <w:t xml:space="preserve"> </w:t>
      </w:r>
      <w:r>
        <w:t>corporation</w:t>
      </w:r>
      <w:r>
        <w:rPr>
          <w:spacing w:val="-2"/>
        </w:rPr>
        <w:t xml:space="preserve"> </w:t>
      </w:r>
      <w:r>
        <w:t>:</w:t>
      </w:r>
      <w:r>
        <w:rPr>
          <w:spacing w:val="-6"/>
        </w:rPr>
        <w:t xml:space="preserve"> </w:t>
      </w:r>
      <w:r>
        <w:t>le président, le trésorier, tout autre membre ou le directeur général désigné par le conseil d’administration. Cependant, deux (2) des trois (3) signatures sont requises.</w:t>
      </w:r>
    </w:p>
    <w:p w14:paraId="4F853523" w14:textId="77777777" w:rsidR="005F6382" w:rsidRDefault="005F6382">
      <w:pPr>
        <w:pStyle w:val="Corpsdetexte"/>
        <w:spacing w:before="92"/>
      </w:pPr>
    </w:p>
    <w:p w14:paraId="4F853524" w14:textId="77777777" w:rsidR="005F6382" w:rsidRDefault="000A783B">
      <w:pPr>
        <w:pStyle w:val="Titre5"/>
        <w:numPr>
          <w:ilvl w:val="1"/>
          <w:numId w:val="25"/>
        </w:numPr>
        <w:tabs>
          <w:tab w:val="left" w:pos="901"/>
        </w:tabs>
        <w:ind w:left="901" w:hanging="563"/>
      </w:pPr>
      <w:r>
        <w:rPr>
          <w:noProof/>
        </w:rPr>
        <mc:AlternateContent>
          <mc:Choice Requires="wps">
            <w:drawing>
              <wp:anchor distT="0" distB="0" distL="0" distR="0" simplePos="0" relativeHeight="487596032" behindDoc="1" locked="0" layoutInCell="1" allowOverlap="1" wp14:anchorId="4F853CCB" wp14:editId="4F853CCC">
                <wp:simplePos x="0" y="0"/>
                <wp:positionH relativeFrom="page">
                  <wp:posOffset>882700</wp:posOffset>
                </wp:positionH>
                <wp:positionV relativeFrom="paragraph">
                  <wp:posOffset>250326</wp:posOffset>
                </wp:positionV>
                <wp:extent cx="6052820" cy="635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4D6CDCB" id="Graphic 30" o:spid="_x0000_s1026" style="position:absolute;margin-left:69.5pt;margin-top:19.7pt;width:476.6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" path="m6052692,l,,,6096r6052692,l6052692,xe" fillcolor="#585858" stroked="f">
                <v:path arrowok="t"/>
                <w10:wrap type="topAndBottom" anchorx="page"/>
              </v:shape>
            </w:pict>
          </mc:Fallback>
        </mc:AlternateContent>
      </w:r>
      <w:bookmarkStart w:id="15" w:name="_bookmark15"/>
      <w:bookmarkEnd w:id="15"/>
      <w:r>
        <w:rPr>
          <w:smallCaps/>
          <w:color w:val="1F3863"/>
        </w:rPr>
        <w:t>Reddition</w:t>
      </w:r>
      <w:r>
        <w:rPr>
          <w:smallCaps/>
          <w:color w:val="1F3863"/>
          <w:spacing w:val="-4"/>
        </w:rPr>
        <w:t xml:space="preserve"> </w:t>
      </w:r>
      <w:r>
        <w:rPr>
          <w:smallCaps/>
          <w:color w:val="1F3863"/>
        </w:rPr>
        <w:t>de</w:t>
      </w:r>
      <w:r>
        <w:rPr>
          <w:smallCaps/>
          <w:color w:val="1F3863"/>
          <w:spacing w:val="-4"/>
        </w:rPr>
        <w:t xml:space="preserve"> </w:t>
      </w:r>
      <w:r>
        <w:rPr>
          <w:smallCaps/>
          <w:color w:val="1F3863"/>
        </w:rPr>
        <w:t>comptes</w:t>
      </w:r>
      <w:r>
        <w:rPr>
          <w:smallCaps/>
          <w:color w:val="1F3863"/>
          <w:spacing w:val="-3"/>
        </w:rPr>
        <w:t xml:space="preserve"> </w:t>
      </w:r>
      <w:r>
        <w:rPr>
          <w:smallCaps/>
          <w:color w:val="1F3863"/>
        </w:rPr>
        <w:t>en</w:t>
      </w:r>
      <w:r>
        <w:rPr>
          <w:smallCaps/>
          <w:color w:val="1F3863"/>
          <w:spacing w:val="-4"/>
        </w:rPr>
        <w:t xml:space="preserve"> </w:t>
      </w:r>
      <w:r>
        <w:rPr>
          <w:smallCaps/>
          <w:color w:val="1F3863"/>
        </w:rPr>
        <w:t>matière</w:t>
      </w:r>
      <w:r>
        <w:rPr>
          <w:smallCaps/>
          <w:color w:val="1F3863"/>
          <w:spacing w:val="-3"/>
        </w:rPr>
        <w:t xml:space="preserve"> </w:t>
      </w:r>
      <w:r>
        <w:rPr>
          <w:smallCaps/>
          <w:color w:val="1F3863"/>
          <w:spacing w:val="-2"/>
        </w:rPr>
        <w:t>financière</w:t>
      </w:r>
    </w:p>
    <w:p w14:paraId="4F853525" w14:textId="77777777" w:rsidR="005F6382" w:rsidRDefault="000A783B">
      <w:pPr>
        <w:pStyle w:val="Corpsdetexte"/>
        <w:spacing w:before="181"/>
        <w:ind w:left="338" w:right="1265"/>
      </w:pPr>
      <w:r>
        <w:t>Il incombe à la direction générale de présenter au CA pour approbation des rapports financiers internes trimestriels. À chaque séance du CA, la direction générale dépose les rapports financiers intérimaires.</w:t>
      </w:r>
    </w:p>
    <w:p w14:paraId="4F853526" w14:textId="77777777" w:rsidR="005F6382" w:rsidRDefault="000A783B">
      <w:pPr>
        <w:pStyle w:val="Corpsdetexte"/>
        <w:spacing w:before="181"/>
        <w:ind w:left="338"/>
      </w:pPr>
      <w:r>
        <w:t>Lesdits</w:t>
      </w:r>
      <w:r>
        <w:rPr>
          <w:spacing w:val="-9"/>
        </w:rPr>
        <w:t xml:space="preserve"> </w:t>
      </w:r>
      <w:r>
        <w:t>rapports</w:t>
      </w:r>
      <w:r>
        <w:rPr>
          <w:spacing w:val="-9"/>
        </w:rPr>
        <w:t xml:space="preserve"> </w:t>
      </w:r>
      <w:r>
        <w:t>financiers</w:t>
      </w:r>
      <w:r>
        <w:rPr>
          <w:spacing w:val="-8"/>
        </w:rPr>
        <w:t xml:space="preserve"> </w:t>
      </w:r>
      <w:r>
        <w:t>doivent</w:t>
      </w:r>
      <w:r>
        <w:rPr>
          <w:spacing w:val="-6"/>
        </w:rPr>
        <w:t xml:space="preserve"> </w:t>
      </w:r>
      <w:r>
        <w:t>fournir</w:t>
      </w:r>
      <w:r>
        <w:rPr>
          <w:spacing w:val="-6"/>
        </w:rPr>
        <w:t xml:space="preserve"> </w:t>
      </w:r>
      <w:r>
        <w:t>des</w:t>
      </w:r>
      <w:r>
        <w:rPr>
          <w:spacing w:val="-6"/>
        </w:rPr>
        <w:t xml:space="preserve"> </w:t>
      </w:r>
      <w:r>
        <w:t>informations</w:t>
      </w:r>
      <w:r>
        <w:rPr>
          <w:spacing w:val="-6"/>
        </w:rPr>
        <w:t xml:space="preserve"> </w:t>
      </w:r>
      <w:r>
        <w:t>concernant</w:t>
      </w:r>
      <w:r>
        <w:rPr>
          <w:spacing w:val="-1"/>
        </w:rPr>
        <w:t xml:space="preserve"> </w:t>
      </w:r>
      <w:r>
        <w:rPr>
          <w:spacing w:val="-10"/>
        </w:rPr>
        <w:t>:</w:t>
      </w:r>
    </w:p>
    <w:p w14:paraId="4F853527" w14:textId="77777777" w:rsidR="005F6382" w:rsidRDefault="000A783B">
      <w:pPr>
        <w:pStyle w:val="Paragraphedeliste"/>
        <w:numPr>
          <w:ilvl w:val="0"/>
          <w:numId w:val="16"/>
        </w:numPr>
        <w:tabs>
          <w:tab w:val="left" w:pos="904"/>
        </w:tabs>
        <w:spacing w:before="180"/>
        <w:ind w:left="904" w:hanging="282"/>
      </w:pPr>
      <w:r>
        <w:t>Les</w:t>
      </w:r>
      <w:r>
        <w:rPr>
          <w:spacing w:val="-3"/>
        </w:rPr>
        <w:t xml:space="preserve"> </w:t>
      </w:r>
      <w:r>
        <w:t>décaissements</w:t>
      </w:r>
      <w:r>
        <w:rPr>
          <w:spacing w:val="-4"/>
        </w:rPr>
        <w:t xml:space="preserve"> </w:t>
      </w:r>
      <w:r>
        <w:t>pour</w:t>
      </w:r>
      <w:r>
        <w:rPr>
          <w:spacing w:val="-4"/>
        </w:rPr>
        <w:t xml:space="preserve"> </w:t>
      </w:r>
      <w:r>
        <w:t>la</w:t>
      </w:r>
      <w:r>
        <w:rPr>
          <w:spacing w:val="-6"/>
        </w:rPr>
        <w:t xml:space="preserve"> </w:t>
      </w:r>
      <w:r>
        <w:t>période</w:t>
      </w:r>
      <w:r>
        <w:rPr>
          <w:spacing w:val="-6"/>
        </w:rPr>
        <w:t xml:space="preserve"> </w:t>
      </w:r>
      <w:r>
        <w:t>visée</w:t>
      </w:r>
      <w:r>
        <w:rPr>
          <w:spacing w:val="-6"/>
        </w:rPr>
        <w:t xml:space="preserve"> </w:t>
      </w:r>
      <w:r>
        <w:t>et</w:t>
      </w:r>
      <w:r>
        <w:rPr>
          <w:spacing w:val="-3"/>
        </w:rPr>
        <w:t xml:space="preserve"> </w:t>
      </w:r>
      <w:r>
        <w:t>pour</w:t>
      </w:r>
      <w:r>
        <w:rPr>
          <w:spacing w:val="-4"/>
        </w:rPr>
        <w:t xml:space="preserve"> </w:t>
      </w:r>
      <w:r>
        <w:t>l’exercice</w:t>
      </w:r>
      <w:r>
        <w:rPr>
          <w:spacing w:val="-4"/>
        </w:rPr>
        <w:t xml:space="preserve"> </w:t>
      </w:r>
      <w:r>
        <w:t>financier</w:t>
      </w:r>
      <w:r>
        <w:rPr>
          <w:spacing w:val="-6"/>
        </w:rPr>
        <w:t xml:space="preserve"> </w:t>
      </w:r>
      <w:r>
        <w:t>à</w:t>
      </w:r>
      <w:r>
        <w:rPr>
          <w:spacing w:val="-4"/>
        </w:rPr>
        <w:t xml:space="preserve"> </w:t>
      </w:r>
      <w:r>
        <w:t>jour</w:t>
      </w:r>
      <w:r>
        <w:rPr>
          <w:spacing w:val="-10"/>
        </w:rPr>
        <w:t xml:space="preserve"> ;</w:t>
      </w:r>
    </w:p>
    <w:p w14:paraId="4F853528" w14:textId="77777777" w:rsidR="005F6382" w:rsidRDefault="000A783B">
      <w:pPr>
        <w:pStyle w:val="Paragraphedeliste"/>
        <w:numPr>
          <w:ilvl w:val="0"/>
          <w:numId w:val="16"/>
        </w:numPr>
        <w:tabs>
          <w:tab w:val="left" w:pos="904"/>
        </w:tabs>
        <w:spacing w:before="182"/>
        <w:ind w:left="904" w:hanging="282"/>
      </w:pPr>
      <w:r>
        <w:t>Un</w:t>
      </w:r>
      <w:r>
        <w:rPr>
          <w:spacing w:val="-8"/>
        </w:rPr>
        <w:t xml:space="preserve"> </w:t>
      </w:r>
      <w:r>
        <w:t>état</w:t>
      </w:r>
      <w:r>
        <w:rPr>
          <w:spacing w:val="-5"/>
        </w:rPr>
        <w:t xml:space="preserve"> </w:t>
      </w:r>
      <w:r>
        <w:t>comparatif</w:t>
      </w:r>
      <w:r>
        <w:rPr>
          <w:spacing w:val="-5"/>
        </w:rPr>
        <w:t xml:space="preserve"> </w:t>
      </w:r>
      <w:r>
        <w:t>réel/budget</w:t>
      </w:r>
      <w:r>
        <w:rPr>
          <w:spacing w:val="-4"/>
        </w:rPr>
        <w:t xml:space="preserve"> </w:t>
      </w:r>
      <w:r>
        <w:t>pour</w:t>
      </w:r>
      <w:r>
        <w:rPr>
          <w:spacing w:val="-4"/>
        </w:rPr>
        <w:t xml:space="preserve"> </w:t>
      </w:r>
      <w:r>
        <w:t>la</w:t>
      </w:r>
      <w:r>
        <w:rPr>
          <w:spacing w:val="-7"/>
        </w:rPr>
        <w:t xml:space="preserve"> </w:t>
      </w:r>
      <w:r>
        <w:t>période</w:t>
      </w:r>
      <w:r>
        <w:rPr>
          <w:spacing w:val="-4"/>
        </w:rPr>
        <w:t xml:space="preserve"> </w:t>
      </w:r>
      <w:r>
        <w:t>et</w:t>
      </w:r>
      <w:r>
        <w:rPr>
          <w:spacing w:val="-4"/>
        </w:rPr>
        <w:t xml:space="preserve"> </w:t>
      </w:r>
      <w:r>
        <w:t>pour</w:t>
      </w:r>
      <w:r>
        <w:rPr>
          <w:spacing w:val="-4"/>
        </w:rPr>
        <w:t xml:space="preserve"> </w:t>
      </w:r>
      <w:r>
        <w:t>l’exercice</w:t>
      </w:r>
      <w:r>
        <w:rPr>
          <w:spacing w:val="-10"/>
        </w:rPr>
        <w:t xml:space="preserve"> ;</w:t>
      </w:r>
    </w:p>
    <w:p w14:paraId="4F853529" w14:textId="77777777" w:rsidR="005F6382" w:rsidRDefault="000A783B">
      <w:pPr>
        <w:pStyle w:val="Paragraphedeliste"/>
        <w:numPr>
          <w:ilvl w:val="0"/>
          <w:numId w:val="16"/>
        </w:numPr>
        <w:tabs>
          <w:tab w:val="left" w:pos="903"/>
          <w:tab w:val="left" w:pos="905"/>
        </w:tabs>
        <w:spacing w:before="178"/>
        <w:ind w:right="1343"/>
      </w:pPr>
      <w:r>
        <w:t>Attestation</w:t>
      </w:r>
      <w:r>
        <w:rPr>
          <w:spacing w:val="-1"/>
        </w:rPr>
        <w:t xml:space="preserve"> </w:t>
      </w:r>
      <w:r>
        <w:t>de conformité</w:t>
      </w:r>
      <w:r>
        <w:rPr>
          <w:spacing w:val="-3"/>
        </w:rPr>
        <w:t xml:space="preserve"> </w:t>
      </w:r>
      <w:r>
        <w:t>concernant les</w:t>
      </w:r>
      <w:r>
        <w:rPr>
          <w:spacing w:val="-3"/>
        </w:rPr>
        <w:t xml:space="preserve"> </w:t>
      </w:r>
      <w:r>
        <w:t>obligations</w:t>
      </w:r>
      <w:r>
        <w:rPr>
          <w:spacing w:val="-3"/>
        </w:rPr>
        <w:t xml:space="preserve"> </w:t>
      </w:r>
      <w:r>
        <w:t>salariales, les remises gouvernementales ainsi que les différentes législations applicables, en vertu de ses devoirs et de ses obligations.</w:t>
      </w:r>
    </w:p>
    <w:p w14:paraId="4F85352A" w14:textId="77777777" w:rsidR="005F6382" w:rsidRDefault="000A783B">
      <w:pPr>
        <w:pStyle w:val="Corpsdetexte"/>
        <w:spacing w:before="180"/>
        <w:ind w:left="338" w:right="1265"/>
      </w:pPr>
      <w:r>
        <w:t>Chaque</w:t>
      </w:r>
      <w:r>
        <w:rPr>
          <w:spacing w:val="69"/>
        </w:rPr>
        <w:t xml:space="preserve"> </w:t>
      </w:r>
      <w:r>
        <w:t>administrateur</w:t>
      </w:r>
      <w:r>
        <w:rPr>
          <w:spacing w:val="67"/>
        </w:rPr>
        <w:t xml:space="preserve"> </w:t>
      </w:r>
      <w:r>
        <w:t>doit</w:t>
      </w:r>
      <w:r>
        <w:rPr>
          <w:spacing w:val="67"/>
        </w:rPr>
        <w:t xml:space="preserve"> </w:t>
      </w:r>
      <w:r>
        <w:t>obtenir</w:t>
      </w:r>
      <w:r>
        <w:rPr>
          <w:spacing w:val="69"/>
        </w:rPr>
        <w:t xml:space="preserve"> </w:t>
      </w:r>
      <w:r>
        <w:t>un</w:t>
      </w:r>
      <w:r>
        <w:rPr>
          <w:spacing w:val="66"/>
        </w:rPr>
        <w:t xml:space="preserve"> </w:t>
      </w:r>
      <w:r>
        <w:t>exemplaire</w:t>
      </w:r>
      <w:r>
        <w:rPr>
          <w:spacing w:val="69"/>
        </w:rPr>
        <w:t xml:space="preserve"> </w:t>
      </w:r>
      <w:r>
        <w:t>desdits</w:t>
      </w:r>
      <w:r>
        <w:rPr>
          <w:spacing w:val="69"/>
        </w:rPr>
        <w:t xml:space="preserve"> </w:t>
      </w:r>
      <w:r>
        <w:t>rapports</w:t>
      </w:r>
      <w:r>
        <w:rPr>
          <w:spacing w:val="67"/>
        </w:rPr>
        <w:t xml:space="preserve"> </w:t>
      </w:r>
      <w:r>
        <w:t>sous</w:t>
      </w:r>
      <w:r>
        <w:rPr>
          <w:spacing w:val="40"/>
        </w:rPr>
        <w:t xml:space="preserve"> </w:t>
      </w:r>
      <w:r>
        <w:t>forme</w:t>
      </w:r>
      <w:r>
        <w:rPr>
          <w:spacing w:val="69"/>
        </w:rPr>
        <w:t xml:space="preserve"> </w:t>
      </w:r>
      <w:r>
        <w:t>papier</w:t>
      </w:r>
      <w:r>
        <w:rPr>
          <w:spacing w:val="67"/>
        </w:rPr>
        <w:t xml:space="preserve"> </w:t>
      </w:r>
      <w:r>
        <w:t>ou</w:t>
      </w:r>
      <w:r>
        <w:rPr>
          <w:spacing w:val="68"/>
        </w:rPr>
        <w:t xml:space="preserve"> </w:t>
      </w:r>
      <w:r>
        <w:t xml:space="preserve">format </w:t>
      </w:r>
      <w:r>
        <w:rPr>
          <w:spacing w:val="-2"/>
        </w:rPr>
        <w:t>électronique.</w:t>
      </w:r>
    </w:p>
    <w:p w14:paraId="4F85352B" w14:textId="77777777" w:rsidR="005F6382" w:rsidRDefault="005F6382">
      <w:pPr>
        <w:pStyle w:val="Corpsdetexte"/>
        <w:spacing w:before="92"/>
      </w:pPr>
    </w:p>
    <w:p w14:paraId="4F85352C" w14:textId="77777777" w:rsidR="005F6382" w:rsidRDefault="000A783B">
      <w:pPr>
        <w:pStyle w:val="Titre5"/>
        <w:numPr>
          <w:ilvl w:val="1"/>
          <w:numId w:val="25"/>
        </w:numPr>
        <w:tabs>
          <w:tab w:val="left" w:pos="901"/>
        </w:tabs>
        <w:spacing w:before="1"/>
        <w:ind w:left="901" w:hanging="563"/>
      </w:pPr>
      <w:r>
        <w:rPr>
          <w:noProof/>
        </w:rPr>
        <mc:AlternateContent>
          <mc:Choice Requires="wps">
            <w:drawing>
              <wp:anchor distT="0" distB="0" distL="0" distR="0" simplePos="0" relativeHeight="487596544" behindDoc="1" locked="0" layoutInCell="1" allowOverlap="1" wp14:anchorId="4F853CCD" wp14:editId="4F853CCE">
                <wp:simplePos x="0" y="0"/>
                <wp:positionH relativeFrom="page">
                  <wp:posOffset>882700</wp:posOffset>
                </wp:positionH>
                <wp:positionV relativeFrom="paragraph">
                  <wp:posOffset>250651</wp:posOffset>
                </wp:positionV>
                <wp:extent cx="6052820"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5"/>
                              </a:lnTo>
                              <a:lnTo>
                                <a:pt x="6052692" y="6095"/>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0B95399" id="Graphic 31" o:spid="_x0000_s1026" style="position:absolute;margin-left:69.5pt;margin-top:19.75pt;width:476.6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" path="m6052692,l,,,6095r6052692,l6052692,xe" fillcolor="#585858" stroked="f">
                <v:path arrowok="t"/>
                <w10:wrap type="topAndBottom" anchorx="page"/>
              </v:shape>
            </w:pict>
          </mc:Fallback>
        </mc:AlternateContent>
      </w:r>
      <w:bookmarkStart w:id="16" w:name="_bookmark16"/>
      <w:bookmarkEnd w:id="16"/>
      <w:r>
        <w:rPr>
          <w:smallCaps/>
          <w:color w:val="1F3863"/>
        </w:rPr>
        <w:t>Responsabilité</w:t>
      </w:r>
      <w:r>
        <w:rPr>
          <w:smallCaps/>
          <w:color w:val="1F3863"/>
          <w:spacing w:val="-10"/>
        </w:rPr>
        <w:t xml:space="preserve"> </w:t>
      </w:r>
      <w:r>
        <w:rPr>
          <w:smallCaps/>
          <w:color w:val="1F3863"/>
        </w:rPr>
        <w:t>des</w:t>
      </w:r>
      <w:r>
        <w:rPr>
          <w:smallCaps/>
          <w:color w:val="1F3863"/>
          <w:spacing w:val="-6"/>
        </w:rPr>
        <w:t xml:space="preserve"> </w:t>
      </w:r>
      <w:r>
        <w:rPr>
          <w:smallCaps/>
          <w:color w:val="1F3863"/>
        </w:rPr>
        <w:t>administrateurs</w:t>
      </w:r>
      <w:r>
        <w:rPr>
          <w:smallCaps/>
          <w:color w:val="1F3863"/>
          <w:spacing w:val="-7"/>
        </w:rPr>
        <w:t xml:space="preserve"> </w:t>
      </w:r>
      <w:r>
        <w:rPr>
          <w:smallCaps/>
          <w:color w:val="1F3863"/>
        </w:rPr>
        <w:t>en</w:t>
      </w:r>
      <w:r>
        <w:rPr>
          <w:smallCaps/>
          <w:color w:val="1F3863"/>
          <w:spacing w:val="-6"/>
        </w:rPr>
        <w:t xml:space="preserve"> </w:t>
      </w:r>
      <w:r>
        <w:rPr>
          <w:smallCaps/>
          <w:color w:val="1F3863"/>
        </w:rPr>
        <w:t>matière</w:t>
      </w:r>
      <w:r>
        <w:rPr>
          <w:smallCaps/>
          <w:color w:val="1F3863"/>
          <w:spacing w:val="-8"/>
        </w:rPr>
        <w:t xml:space="preserve"> </w:t>
      </w:r>
      <w:r>
        <w:rPr>
          <w:smallCaps/>
          <w:color w:val="1F3863"/>
          <w:spacing w:val="-2"/>
        </w:rPr>
        <w:t>financière</w:t>
      </w:r>
    </w:p>
    <w:p w14:paraId="4F85352D" w14:textId="77777777" w:rsidR="005F6382" w:rsidRDefault="000A783B">
      <w:pPr>
        <w:spacing w:before="181" w:line="264" w:lineRule="auto"/>
        <w:ind w:left="338" w:right="1339"/>
        <w:jc w:val="both"/>
      </w:pPr>
      <w:r>
        <w:t>Les</w:t>
      </w:r>
      <w:r>
        <w:rPr>
          <w:spacing w:val="-9"/>
        </w:rPr>
        <w:t xml:space="preserve"> </w:t>
      </w:r>
      <w:r>
        <w:t>administrateurs</w:t>
      </w:r>
      <w:r>
        <w:rPr>
          <w:spacing w:val="-11"/>
        </w:rPr>
        <w:t xml:space="preserve"> </w:t>
      </w:r>
      <w:r>
        <w:t>ont</w:t>
      </w:r>
      <w:r>
        <w:rPr>
          <w:spacing w:val="-6"/>
        </w:rPr>
        <w:t xml:space="preserve"> </w:t>
      </w:r>
      <w:r>
        <w:t>des</w:t>
      </w:r>
      <w:r>
        <w:rPr>
          <w:spacing w:val="-9"/>
        </w:rPr>
        <w:t xml:space="preserve"> </w:t>
      </w:r>
      <w:r>
        <w:t>devoirs</w:t>
      </w:r>
      <w:r>
        <w:rPr>
          <w:spacing w:val="-9"/>
        </w:rPr>
        <w:t xml:space="preserve"> </w:t>
      </w:r>
      <w:r>
        <w:t>et</w:t>
      </w:r>
      <w:r>
        <w:rPr>
          <w:spacing w:val="-8"/>
        </w:rPr>
        <w:t xml:space="preserve"> </w:t>
      </w:r>
      <w:r>
        <w:t>des</w:t>
      </w:r>
      <w:r>
        <w:rPr>
          <w:spacing w:val="-10"/>
        </w:rPr>
        <w:t xml:space="preserve"> </w:t>
      </w:r>
      <w:r>
        <w:t>obligations,</w:t>
      </w:r>
      <w:r>
        <w:rPr>
          <w:spacing w:val="-10"/>
        </w:rPr>
        <w:t xml:space="preserve"> </w:t>
      </w:r>
      <w:r>
        <w:t>dictés</w:t>
      </w:r>
      <w:r>
        <w:rPr>
          <w:spacing w:val="-7"/>
        </w:rPr>
        <w:t xml:space="preserve"> </w:t>
      </w:r>
      <w:r>
        <w:t>par</w:t>
      </w:r>
      <w:r>
        <w:rPr>
          <w:spacing w:val="-9"/>
        </w:rPr>
        <w:t xml:space="preserve"> </w:t>
      </w:r>
      <w:r>
        <w:t>le</w:t>
      </w:r>
      <w:r>
        <w:rPr>
          <w:spacing w:val="-6"/>
        </w:rPr>
        <w:t xml:space="preserve"> </w:t>
      </w:r>
      <w:r>
        <w:rPr>
          <w:i/>
        </w:rPr>
        <w:t>Code</w:t>
      </w:r>
      <w:r>
        <w:rPr>
          <w:i/>
          <w:spacing w:val="-9"/>
        </w:rPr>
        <w:t xml:space="preserve"> </w:t>
      </w:r>
      <w:r>
        <w:rPr>
          <w:i/>
        </w:rPr>
        <w:t>civil</w:t>
      </w:r>
      <w:r>
        <w:rPr>
          <w:i/>
          <w:spacing w:val="-7"/>
        </w:rPr>
        <w:t xml:space="preserve"> </w:t>
      </w:r>
      <w:r>
        <w:rPr>
          <w:i/>
        </w:rPr>
        <w:t>du</w:t>
      </w:r>
      <w:r>
        <w:rPr>
          <w:i/>
          <w:spacing w:val="-7"/>
        </w:rPr>
        <w:t xml:space="preserve"> </w:t>
      </w:r>
      <w:r>
        <w:rPr>
          <w:i/>
        </w:rPr>
        <w:t>Québec</w:t>
      </w:r>
      <w:r>
        <w:t>,</w:t>
      </w:r>
      <w:r>
        <w:rPr>
          <w:spacing w:val="-6"/>
        </w:rPr>
        <w:t xml:space="preserve"> </w:t>
      </w:r>
      <w:r>
        <w:t>en</w:t>
      </w:r>
      <w:r>
        <w:rPr>
          <w:spacing w:val="-9"/>
        </w:rPr>
        <w:t xml:space="preserve"> </w:t>
      </w:r>
      <w:r>
        <w:t>vertu</w:t>
      </w:r>
      <w:r>
        <w:rPr>
          <w:spacing w:val="-7"/>
        </w:rPr>
        <w:t xml:space="preserve"> </w:t>
      </w:r>
      <w:r>
        <w:t xml:space="preserve">desquels ils sont potentiellement responsables du paiement de certaines sommes (déductions à la source, taxes, etc.) prévues dans des lois statutaires, dont la </w:t>
      </w:r>
      <w:r>
        <w:rPr>
          <w:i/>
        </w:rPr>
        <w:t>Loi sur les impôts</w:t>
      </w:r>
      <w:r>
        <w:t xml:space="preserve">, la </w:t>
      </w:r>
      <w:r>
        <w:rPr>
          <w:i/>
        </w:rPr>
        <w:t>Loi sur la taxe de vente du Québec</w:t>
      </w:r>
      <w:r>
        <w:t xml:space="preserve">, la </w:t>
      </w:r>
      <w:r>
        <w:rPr>
          <w:i/>
        </w:rPr>
        <w:t>Loi sur l’assurance parentale</w:t>
      </w:r>
      <w:r>
        <w:t xml:space="preserve">, la </w:t>
      </w:r>
      <w:r>
        <w:rPr>
          <w:i/>
        </w:rPr>
        <w:t xml:space="preserve">Loi sur la santé et la sécurité du travail </w:t>
      </w:r>
      <w:r>
        <w:t xml:space="preserve">et la </w:t>
      </w:r>
      <w:r>
        <w:rPr>
          <w:i/>
        </w:rPr>
        <w:t>Loi sur l’assurance-emploi</w:t>
      </w:r>
      <w:r>
        <w:t>.</w:t>
      </w:r>
    </w:p>
    <w:p w14:paraId="4F85352E" w14:textId="77777777" w:rsidR="005F6382" w:rsidRDefault="005F6382">
      <w:pPr>
        <w:spacing w:line="264" w:lineRule="auto"/>
        <w:jc w:val="both"/>
        <w:sectPr w:rsidR="005F6382">
          <w:pgSz w:w="12240" w:h="15840"/>
          <w:pgMar w:top="1080" w:right="0" w:bottom="660" w:left="1080" w:header="721" w:footer="479" w:gutter="0"/>
          <w:cols w:space="720"/>
        </w:sectPr>
      </w:pPr>
    </w:p>
    <w:p w14:paraId="4F85352F" w14:textId="77777777" w:rsidR="005F6382" w:rsidRDefault="000A783B">
      <w:pPr>
        <w:pStyle w:val="Corpsdetexte"/>
        <w:spacing w:before="152" w:line="264" w:lineRule="auto"/>
        <w:ind w:left="338" w:right="1339"/>
        <w:jc w:val="both"/>
      </w:pPr>
      <w:r>
        <w:lastRenderedPageBreak/>
        <w:t>C’est dans ce contexte que la direction générale doit déclarer trimestriellement avoir rencontré les obligations salariales, les remises gouvernementales ainsi que les différentes législations applicables à l’organisation, en vertu de ses devoirs et de ses obligations.</w:t>
      </w:r>
    </w:p>
    <w:p w14:paraId="4F853530" w14:textId="77777777" w:rsidR="005F6382" w:rsidRDefault="000A783B">
      <w:pPr>
        <w:pStyle w:val="Corpsdetexte"/>
        <w:spacing w:before="179"/>
        <w:ind w:left="338"/>
        <w:jc w:val="both"/>
      </w:pPr>
      <w:r>
        <w:t>Il</w:t>
      </w:r>
      <w:r>
        <w:rPr>
          <w:spacing w:val="-8"/>
        </w:rPr>
        <w:t xml:space="preserve"> </w:t>
      </w:r>
      <w:r>
        <w:t>appartient</w:t>
      </w:r>
      <w:r>
        <w:rPr>
          <w:spacing w:val="-4"/>
        </w:rPr>
        <w:t xml:space="preserve"> </w:t>
      </w:r>
      <w:r>
        <w:t>aux</w:t>
      </w:r>
      <w:r>
        <w:rPr>
          <w:spacing w:val="-8"/>
        </w:rPr>
        <w:t xml:space="preserve"> </w:t>
      </w:r>
      <w:r>
        <w:t>administrateurs</w:t>
      </w:r>
      <w:r>
        <w:rPr>
          <w:spacing w:val="-4"/>
        </w:rPr>
        <w:t xml:space="preserve"> </w:t>
      </w:r>
      <w:r>
        <w:t>de</w:t>
      </w:r>
      <w:r>
        <w:rPr>
          <w:spacing w:val="-7"/>
        </w:rPr>
        <w:t xml:space="preserve"> </w:t>
      </w:r>
      <w:r>
        <w:t>revoir</w:t>
      </w:r>
      <w:r>
        <w:rPr>
          <w:spacing w:val="-8"/>
        </w:rPr>
        <w:t xml:space="preserve"> </w:t>
      </w:r>
      <w:r>
        <w:t>et</w:t>
      </w:r>
      <w:r>
        <w:rPr>
          <w:spacing w:val="-4"/>
        </w:rPr>
        <w:t xml:space="preserve"> </w:t>
      </w:r>
      <w:r>
        <w:t>de</w:t>
      </w:r>
      <w:r>
        <w:rPr>
          <w:spacing w:val="-4"/>
        </w:rPr>
        <w:t xml:space="preserve"> </w:t>
      </w:r>
      <w:r>
        <w:t>s’assurer</w:t>
      </w:r>
      <w:r>
        <w:rPr>
          <w:spacing w:val="-5"/>
        </w:rPr>
        <w:t xml:space="preserve"> </w:t>
      </w:r>
      <w:r>
        <w:t>de</w:t>
      </w:r>
      <w:r>
        <w:rPr>
          <w:spacing w:val="-4"/>
        </w:rPr>
        <w:t xml:space="preserve"> </w:t>
      </w:r>
      <w:r>
        <w:t>comprendre</w:t>
      </w:r>
      <w:r>
        <w:rPr>
          <w:spacing w:val="-5"/>
        </w:rPr>
        <w:t xml:space="preserve"> </w:t>
      </w:r>
      <w:r>
        <w:t>les</w:t>
      </w:r>
      <w:r>
        <w:rPr>
          <w:spacing w:val="-4"/>
        </w:rPr>
        <w:t xml:space="preserve"> </w:t>
      </w:r>
      <w:r>
        <w:t>rapports</w:t>
      </w:r>
      <w:r>
        <w:rPr>
          <w:spacing w:val="-4"/>
        </w:rPr>
        <w:t xml:space="preserve"> </w:t>
      </w:r>
      <w:r>
        <w:t>financiers</w:t>
      </w:r>
      <w:r>
        <w:rPr>
          <w:spacing w:val="-4"/>
        </w:rPr>
        <w:t xml:space="preserve"> </w:t>
      </w:r>
      <w:r>
        <w:rPr>
          <w:spacing w:val="-2"/>
        </w:rPr>
        <w:t>fournis.</w:t>
      </w:r>
    </w:p>
    <w:p w14:paraId="4F853531" w14:textId="77777777" w:rsidR="005F6382" w:rsidRDefault="005F6382">
      <w:pPr>
        <w:pStyle w:val="Corpsdetexte"/>
        <w:spacing w:before="118"/>
      </w:pPr>
    </w:p>
    <w:p w14:paraId="4F853532" w14:textId="77777777" w:rsidR="005F6382" w:rsidRDefault="000A783B">
      <w:pPr>
        <w:pStyle w:val="Titre5"/>
        <w:numPr>
          <w:ilvl w:val="1"/>
          <w:numId w:val="25"/>
        </w:numPr>
        <w:tabs>
          <w:tab w:val="left" w:pos="901"/>
        </w:tabs>
        <w:spacing w:before="1"/>
        <w:ind w:left="901" w:hanging="563"/>
      </w:pPr>
      <w:r>
        <w:rPr>
          <w:noProof/>
        </w:rPr>
        <mc:AlternateContent>
          <mc:Choice Requires="wps">
            <w:drawing>
              <wp:anchor distT="0" distB="0" distL="0" distR="0" simplePos="0" relativeHeight="487597056" behindDoc="1" locked="0" layoutInCell="1" allowOverlap="1" wp14:anchorId="4F853CCF" wp14:editId="4F853CD0">
                <wp:simplePos x="0" y="0"/>
                <wp:positionH relativeFrom="page">
                  <wp:posOffset>882700</wp:posOffset>
                </wp:positionH>
                <wp:positionV relativeFrom="paragraph">
                  <wp:posOffset>250662</wp:posOffset>
                </wp:positionV>
                <wp:extent cx="605282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0263E55" id="Graphic 32" o:spid="_x0000_s1026" style="position:absolute;margin-left:69.5pt;margin-top:19.75pt;width:476.6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" path="m6052692,l,,,6096r6052692,l6052692,xe" fillcolor="#585858" stroked="f">
                <v:path arrowok="t"/>
                <w10:wrap type="topAndBottom" anchorx="page"/>
              </v:shape>
            </w:pict>
          </mc:Fallback>
        </mc:AlternateContent>
      </w:r>
      <w:bookmarkStart w:id="17" w:name="_bookmark17"/>
      <w:bookmarkEnd w:id="17"/>
      <w:r>
        <w:rPr>
          <w:smallCaps/>
          <w:color w:val="1F3863"/>
        </w:rPr>
        <w:t>Placements</w:t>
      </w:r>
      <w:r>
        <w:rPr>
          <w:smallCaps/>
          <w:color w:val="1F3863"/>
          <w:spacing w:val="-5"/>
        </w:rPr>
        <w:t xml:space="preserve"> </w:t>
      </w:r>
      <w:r>
        <w:rPr>
          <w:smallCaps/>
          <w:color w:val="1F3863"/>
        </w:rPr>
        <w:t>et</w:t>
      </w:r>
      <w:r>
        <w:rPr>
          <w:smallCaps/>
          <w:color w:val="1F3863"/>
          <w:spacing w:val="-4"/>
        </w:rPr>
        <w:t xml:space="preserve"> </w:t>
      </w:r>
      <w:r>
        <w:rPr>
          <w:smallCaps/>
          <w:color w:val="1F3863"/>
        </w:rPr>
        <w:t>disposition</w:t>
      </w:r>
      <w:r>
        <w:rPr>
          <w:smallCaps/>
          <w:color w:val="1F3863"/>
          <w:spacing w:val="-5"/>
        </w:rPr>
        <w:t xml:space="preserve"> </w:t>
      </w:r>
      <w:r>
        <w:rPr>
          <w:smallCaps/>
          <w:color w:val="1F3863"/>
        </w:rPr>
        <w:t>des</w:t>
      </w:r>
      <w:r>
        <w:rPr>
          <w:smallCaps/>
          <w:color w:val="1F3863"/>
          <w:spacing w:val="-4"/>
        </w:rPr>
        <w:t xml:space="preserve"> </w:t>
      </w:r>
      <w:r>
        <w:rPr>
          <w:smallCaps/>
          <w:color w:val="1F3863"/>
          <w:spacing w:val="-2"/>
        </w:rPr>
        <w:t>surplus</w:t>
      </w:r>
    </w:p>
    <w:p w14:paraId="4F853533" w14:textId="77777777" w:rsidR="005F6382" w:rsidRDefault="000A783B">
      <w:pPr>
        <w:pStyle w:val="Corpsdetexte"/>
        <w:spacing w:before="181"/>
        <w:ind w:left="338"/>
      </w:pPr>
      <w:r>
        <w:t>Sur</w:t>
      </w:r>
      <w:r>
        <w:rPr>
          <w:spacing w:val="-9"/>
        </w:rPr>
        <w:t xml:space="preserve"> </w:t>
      </w:r>
      <w:r>
        <w:t>recommandation</w:t>
      </w:r>
      <w:r>
        <w:rPr>
          <w:spacing w:val="-8"/>
        </w:rPr>
        <w:t xml:space="preserve"> </w:t>
      </w:r>
      <w:r>
        <w:t>de</w:t>
      </w:r>
      <w:r>
        <w:rPr>
          <w:spacing w:val="-6"/>
        </w:rPr>
        <w:t xml:space="preserve"> </w:t>
      </w:r>
      <w:r>
        <w:t>la</w:t>
      </w:r>
      <w:r>
        <w:rPr>
          <w:spacing w:val="-10"/>
        </w:rPr>
        <w:t xml:space="preserve"> </w:t>
      </w:r>
      <w:r>
        <w:t>direction</w:t>
      </w:r>
      <w:r>
        <w:rPr>
          <w:spacing w:val="-7"/>
        </w:rPr>
        <w:t xml:space="preserve"> </w:t>
      </w:r>
      <w:r>
        <w:t>générale,</w:t>
      </w:r>
      <w:r>
        <w:rPr>
          <w:spacing w:val="-7"/>
        </w:rPr>
        <w:t xml:space="preserve"> </w:t>
      </w:r>
      <w:r>
        <w:t>le</w:t>
      </w:r>
      <w:r>
        <w:rPr>
          <w:spacing w:val="-6"/>
        </w:rPr>
        <w:t xml:space="preserve"> </w:t>
      </w:r>
      <w:r>
        <w:t>conseil</w:t>
      </w:r>
      <w:r>
        <w:rPr>
          <w:spacing w:val="-7"/>
        </w:rPr>
        <w:t xml:space="preserve"> </w:t>
      </w:r>
      <w:r>
        <w:t>d’administration</w:t>
      </w:r>
      <w:r>
        <w:rPr>
          <w:spacing w:val="-7"/>
        </w:rPr>
        <w:t xml:space="preserve"> </w:t>
      </w:r>
      <w:r>
        <w:t>prend</w:t>
      </w:r>
      <w:r>
        <w:rPr>
          <w:spacing w:val="-9"/>
        </w:rPr>
        <w:t xml:space="preserve"> </w:t>
      </w:r>
      <w:r>
        <w:t>la</w:t>
      </w:r>
      <w:r>
        <w:rPr>
          <w:spacing w:val="-6"/>
        </w:rPr>
        <w:t xml:space="preserve"> </w:t>
      </w:r>
      <w:r>
        <w:t>décision</w:t>
      </w:r>
      <w:r>
        <w:rPr>
          <w:spacing w:val="-8"/>
        </w:rPr>
        <w:t xml:space="preserve"> </w:t>
      </w:r>
      <w:r>
        <w:t>de</w:t>
      </w:r>
      <w:r>
        <w:rPr>
          <w:spacing w:val="-6"/>
        </w:rPr>
        <w:t xml:space="preserve"> </w:t>
      </w:r>
      <w:r>
        <w:rPr>
          <w:spacing w:val="-2"/>
        </w:rPr>
        <w:t>l’affectation</w:t>
      </w:r>
    </w:p>
    <w:p w14:paraId="4F853534" w14:textId="77777777" w:rsidR="005F6382" w:rsidRDefault="000A783B">
      <w:pPr>
        <w:pStyle w:val="Corpsdetexte"/>
        <w:spacing w:before="27"/>
        <w:ind w:left="338"/>
      </w:pPr>
      <w:r>
        <w:t>des</w:t>
      </w:r>
      <w:r>
        <w:rPr>
          <w:spacing w:val="-3"/>
        </w:rPr>
        <w:t xml:space="preserve"> </w:t>
      </w:r>
      <w:r>
        <w:t>surplus</w:t>
      </w:r>
      <w:r>
        <w:rPr>
          <w:spacing w:val="-3"/>
        </w:rPr>
        <w:t xml:space="preserve"> </w:t>
      </w:r>
      <w:r>
        <w:rPr>
          <w:spacing w:val="-2"/>
        </w:rPr>
        <w:t>financiers.</w:t>
      </w:r>
    </w:p>
    <w:p w14:paraId="4F853535" w14:textId="77777777" w:rsidR="005F6382" w:rsidRDefault="005F6382">
      <w:pPr>
        <w:pStyle w:val="Corpsdetexte"/>
        <w:spacing w:before="119"/>
      </w:pPr>
    </w:p>
    <w:p w14:paraId="4F853536" w14:textId="77777777" w:rsidR="005F6382" w:rsidRDefault="000A783B">
      <w:pPr>
        <w:pStyle w:val="Titre5"/>
        <w:numPr>
          <w:ilvl w:val="1"/>
          <w:numId w:val="25"/>
        </w:numPr>
        <w:tabs>
          <w:tab w:val="left" w:pos="901"/>
        </w:tabs>
        <w:ind w:left="901" w:hanging="563"/>
      </w:pPr>
      <w:r>
        <w:rPr>
          <w:noProof/>
        </w:rPr>
        <mc:AlternateContent>
          <mc:Choice Requires="wps">
            <w:drawing>
              <wp:anchor distT="0" distB="0" distL="0" distR="0" simplePos="0" relativeHeight="487597568" behindDoc="1" locked="0" layoutInCell="1" allowOverlap="1" wp14:anchorId="4F853CD1" wp14:editId="4F853CD2">
                <wp:simplePos x="0" y="0"/>
                <wp:positionH relativeFrom="page">
                  <wp:posOffset>882700</wp:posOffset>
                </wp:positionH>
                <wp:positionV relativeFrom="paragraph">
                  <wp:posOffset>250403</wp:posOffset>
                </wp:positionV>
                <wp:extent cx="605282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912FFB5" id="Graphic 33" o:spid="_x0000_s1026" style="position:absolute;margin-left:69.5pt;margin-top:19.7pt;width:476.6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" path="m6052692,l,,,6096r6052692,l6052692,xe" fillcolor="#585858" stroked="f">
                <v:path arrowok="t"/>
                <w10:wrap type="topAndBottom" anchorx="page"/>
              </v:shape>
            </w:pict>
          </mc:Fallback>
        </mc:AlternateContent>
      </w:r>
      <w:bookmarkStart w:id="18" w:name="_bookmark18"/>
      <w:bookmarkEnd w:id="18"/>
      <w:r>
        <w:rPr>
          <w:smallCaps/>
          <w:color w:val="1F3863"/>
        </w:rPr>
        <w:t>Charte</w:t>
      </w:r>
      <w:r>
        <w:rPr>
          <w:smallCaps/>
          <w:color w:val="1F3863"/>
          <w:spacing w:val="-3"/>
        </w:rPr>
        <w:t xml:space="preserve"> </w:t>
      </w:r>
      <w:r>
        <w:rPr>
          <w:smallCaps/>
          <w:color w:val="1F3863"/>
        </w:rPr>
        <w:t>des</w:t>
      </w:r>
      <w:r>
        <w:rPr>
          <w:smallCaps/>
          <w:color w:val="1F3863"/>
          <w:spacing w:val="-2"/>
        </w:rPr>
        <w:t xml:space="preserve"> responsabilités</w:t>
      </w:r>
    </w:p>
    <w:p w14:paraId="4F853537" w14:textId="77777777" w:rsidR="005F6382" w:rsidRDefault="000A783B">
      <w:pPr>
        <w:pStyle w:val="Corpsdetexte"/>
        <w:spacing w:before="181" w:line="266" w:lineRule="auto"/>
        <w:ind w:left="338" w:right="1265"/>
      </w:pPr>
      <w:r>
        <w:t>En matière de gestion financière, la charte ci-dessous présente en tableau le partage des responsabilités selon le poste ou la fonction assumée.</w:t>
      </w:r>
    </w:p>
    <w:p w14:paraId="4F853538" w14:textId="77777777" w:rsidR="005F6382" w:rsidRDefault="005F6382">
      <w:pPr>
        <w:pStyle w:val="Corpsdetexte"/>
        <w:spacing w:before="8"/>
        <w:rPr>
          <w:sz w:val="9"/>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3"/>
        <w:gridCol w:w="737"/>
        <w:gridCol w:w="740"/>
        <w:gridCol w:w="737"/>
      </w:tblGrid>
      <w:tr w:rsidR="005F6382" w14:paraId="4F85353D" w14:textId="77777777">
        <w:trPr>
          <w:trHeight w:val="673"/>
        </w:trPr>
        <w:tc>
          <w:tcPr>
            <w:tcW w:w="7273" w:type="dxa"/>
            <w:shd w:val="clear" w:color="auto" w:fill="4471C4"/>
          </w:tcPr>
          <w:p w14:paraId="4F853539" w14:textId="77777777" w:rsidR="005F6382" w:rsidRDefault="000A783B">
            <w:pPr>
              <w:pStyle w:val="TableParagraph"/>
              <w:spacing w:before="203"/>
              <w:ind w:right="22"/>
              <w:jc w:val="center"/>
              <w:rPr>
                <w:b/>
                <w:sz w:val="20"/>
              </w:rPr>
            </w:pPr>
            <w:r>
              <w:rPr>
                <w:b/>
                <w:color w:val="FFFFFF"/>
                <w:spacing w:val="-2"/>
                <w:sz w:val="20"/>
              </w:rPr>
              <w:t>Responsabilités</w:t>
            </w:r>
          </w:p>
        </w:tc>
        <w:tc>
          <w:tcPr>
            <w:tcW w:w="737" w:type="dxa"/>
            <w:shd w:val="clear" w:color="auto" w:fill="4471C4"/>
          </w:tcPr>
          <w:p w14:paraId="4F85353A" w14:textId="77777777" w:rsidR="005F6382" w:rsidRDefault="000A783B">
            <w:pPr>
              <w:pStyle w:val="TableParagraph"/>
              <w:spacing w:before="203"/>
              <w:ind w:left="18" w:right="18"/>
              <w:jc w:val="center"/>
              <w:rPr>
                <w:b/>
                <w:sz w:val="20"/>
              </w:rPr>
            </w:pPr>
            <w:r>
              <w:rPr>
                <w:b/>
                <w:color w:val="FFFFFF"/>
                <w:spacing w:val="-5"/>
                <w:sz w:val="20"/>
              </w:rPr>
              <w:t>AGA</w:t>
            </w:r>
          </w:p>
        </w:tc>
        <w:tc>
          <w:tcPr>
            <w:tcW w:w="740" w:type="dxa"/>
            <w:shd w:val="clear" w:color="auto" w:fill="4471C4"/>
          </w:tcPr>
          <w:p w14:paraId="4F85353B" w14:textId="77777777" w:rsidR="005F6382" w:rsidRDefault="000A783B">
            <w:pPr>
              <w:pStyle w:val="TableParagraph"/>
              <w:spacing w:before="203"/>
              <w:ind w:left="20" w:right="15"/>
              <w:jc w:val="center"/>
              <w:rPr>
                <w:b/>
                <w:sz w:val="20"/>
              </w:rPr>
            </w:pPr>
            <w:r>
              <w:rPr>
                <w:b/>
                <w:color w:val="FFFFFF"/>
                <w:spacing w:val="-5"/>
                <w:sz w:val="20"/>
              </w:rPr>
              <w:t>CA</w:t>
            </w:r>
          </w:p>
        </w:tc>
        <w:tc>
          <w:tcPr>
            <w:tcW w:w="737" w:type="dxa"/>
            <w:shd w:val="clear" w:color="auto" w:fill="4471C4"/>
          </w:tcPr>
          <w:p w14:paraId="4F85353C" w14:textId="77777777" w:rsidR="005F6382" w:rsidRDefault="000A783B">
            <w:pPr>
              <w:pStyle w:val="TableParagraph"/>
              <w:spacing w:before="203"/>
              <w:ind w:left="20" w:right="18"/>
              <w:jc w:val="center"/>
              <w:rPr>
                <w:b/>
                <w:sz w:val="20"/>
              </w:rPr>
            </w:pPr>
            <w:r>
              <w:rPr>
                <w:b/>
                <w:color w:val="FFFFFF"/>
                <w:spacing w:val="-5"/>
                <w:sz w:val="20"/>
              </w:rPr>
              <w:t>DG</w:t>
            </w:r>
          </w:p>
        </w:tc>
      </w:tr>
      <w:tr w:rsidR="005F6382" w14:paraId="4F853543" w14:textId="77777777">
        <w:trPr>
          <w:trHeight w:val="830"/>
        </w:trPr>
        <w:tc>
          <w:tcPr>
            <w:tcW w:w="7273" w:type="dxa"/>
          </w:tcPr>
          <w:p w14:paraId="4F85353E" w14:textId="77777777" w:rsidR="005F6382" w:rsidRDefault="000A783B">
            <w:pPr>
              <w:pStyle w:val="TableParagraph"/>
              <w:spacing w:before="119" w:line="264" w:lineRule="auto"/>
              <w:ind w:left="107"/>
            </w:pPr>
            <w:r>
              <w:t>Examiner</w:t>
            </w:r>
            <w:r>
              <w:rPr>
                <w:spacing w:val="29"/>
              </w:rPr>
              <w:t xml:space="preserve"> </w:t>
            </w:r>
            <w:r>
              <w:t>les rapports</w:t>
            </w:r>
            <w:r>
              <w:rPr>
                <w:spacing w:val="29"/>
              </w:rPr>
              <w:t xml:space="preserve"> </w:t>
            </w:r>
            <w:r>
              <w:t>financiers</w:t>
            </w:r>
            <w:r>
              <w:rPr>
                <w:spacing w:val="29"/>
              </w:rPr>
              <w:t xml:space="preserve"> </w:t>
            </w:r>
            <w:r>
              <w:t>y</w:t>
            </w:r>
            <w:r>
              <w:rPr>
                <w:spacing w:val="30"/>
              </w:rPr>
              <w:t xml:space="preserve"> </w:t>
            </w:r>
            <w:r>
              <w:t>compris</w:t>
            </w:r>
            <w:r>
              <w:rPr>
                <w:spacing w:val="29"/>
              </w:rPr>
              <w:t xml:space="preserve"> </w:t>
            </w:r>
            <w:r>
              <w:t>les E/F vérifiés</w:t>
            </w:r>
            <w:r>
              <w:rPr>
                <w:spacing w:val="29"/>
              </w:rPr>
              <w:t xml:space="preserve"> </w:t>
            </w:r>
            <w:r>
              <w:t>et</w:t>
            </w:r>
            <w:r>
              <w:rPr>
                <w:spacing w:val="30"/>
              </w:rPr>
              <w:t xml:space="preserve"> </w:t>
            </w:r>
            <w:r>
              <w:t>déposer ses recommandations au CA</w:t>
            </w:r>
          </w:p>
        </w:tc>
        <w:tc>
          <w:tcPr>
            <w:tcW w:w="737" w:type="dxa"/>
            <w:shd w:val="clear" w:color="auto" w:fill="B4C5E7"/>
          </w:tcPr>
          <w:p w14:paraId="4F85353F" w14:textId="77777777" w:rsidR="005F6382" w:rsidRDefault="005F6382">
            <w:pPr>
              <w:pStyle w:val="TableParagraph"/>
              <w:rPr>
                <w:rFonts w:ascii="Times New Roman"/>
                <w:sz w:val="20"/>
              </w:rPr>
            </w:pPr>
          </w:p>
        </w:tc>
        <w:tc>
          <w:tcPr>
            <w:tcW w:w="740" w:type="dxa"/>
          </w:tcPr>
          <w:p w14:paraId="4F853540" w14:textId="77777777" w:rsidR="005F6382" w:rsidRDefault="005F6382">
            <w:pPr>
              <w:pStyle w:val="TableParagraph"/>
              <w:rPr>
                <w:rFonts w:ascii="Times New Roman"/>
                <w:sz w:val="20"/>
              </w:rPr>
            </w:pPr>
          </w:p>
        </w:tc>
        <w:tc>
          <w:tcPr>
            <w:tcW w:w="737" w:type="dxa"/>
            <w:shd w:val="clear" w:color="auto" w:fill="B4C5E7"/>
          </w:tcPr>
          <w:p w14:paraId="4F853541" w14:textId="77777777" w:rsidR="005F6382" w:rsidRDefault="005F6382">
            <w:pPr>
              <w:pStyle w:val="TableParagraph"/>
              <w:spacing w:before="76"/>
              <w:rPr>
                <w:sz w:val="18"/>
              </w:rPr>
            </w:pPr>
          </w:p>
          <w:p w14:paraId="4F853542" w14:textId="77777777" w:rsidR="005F6382" w:rsidRDefault="000A783B">
            <w:pPr>
              <w:pStyle w:val="TableParagraph"/>
              <w:ind w:left="2" w:right="20"/>
              <w:jc w:val="center"/>
              <w:rPr>
                <w:sz w:val="18"/>
              </w:rPr>
            </w:pPr>
            <w:r>
              <w:rPr>
                <w:color w:val="1F3863"/>
                <w:spacing w:val="-10"/>
                <w:sz w:val="18"/>
              </w:rPr>
              <w:t>X</w:t>
            </w:r>
          </w:p>
        </w:tc>
      </w:tr>
      <w:tr w:rsidR="005F6382" w14:paraId="4F853548" w14:textId="77777777">
        <w:trPr>
          <w:trHeight w:val="537"/>
        </w:trPr>
        <w:tc>
          <w:tcPr>
            <w:tcW w:w="7273" w:type="dxa"/>
          </w:tcPr>
          <w:p w14:paraId="4F853544" w14:textId="77777777" w:rsidR="005F6382" w:rsidRDefault="000A783B">
            <w:pPr>
              <w:pStyle w:val="TableParagraph"/>
              <w:spacing w:before="121"/>
              <w:ind w:left="107"/>
            </w:pPr>
            <w:r>
              <w:t>En</w:t>
            </w:r>
            <w:r>
              <w:rPr>
                <w:spacing w:val="25"/>
              </w:rPr>
              <w:t xml:space="preserve"> </w:t>
            </w:r>
            <w:r>
              <w:t>l’absence</w:t>
            </w:r>
            <w:r>
              <w:rPr>
                <w:spacing w:val="31"/>
              </w:rPr>
              <w:t xml:space="preserve"> </w:t>
            </w:r>
            <w:r>
              <w:t>de</w:t>
            </w:r>
            <w:r>
              <w:rPr>
                <w:spacing w:val="31"/>
              </w:rPr>
              <w:t xml:space="preserve"> </w:t>
            </w:r>
            <w:r>
              <w:t>l’expert-comptable,</w:t>
            </w:r>
            <w:r>
              <w:rPr>
                <w:spacing w:val="29"/>
              </w:rPr>
              <w:t xml:space="preserve"> </w:t>
            </w:r>
            <w:r>
              <w:t>présenter</w:t>
            </w:r>
            <w:r>
              <w:rPr>
                <w:spacing w:val="29"/>
              </w:rPr>
              <w:t xml:space="preserve"> </w:t>
            </w:r>
            <w:r>
              <w:t>les</w:t>
            </w:r>
            <w:r>
              <w:rPr>
                <w:spacing w:val="26"/>
              </w:rPr>
              <w:t xml:space="preserve"> </w:t>
            </w:r>
            <w:r>
              <w:t>E/F</w:t>
            </w:r>
            <w:r>
              <w:rPr>
                <w:spacing w:val="30"/>
              </w:rPr>
              <w:t xml:space="preserve"> </w:t>
            </w:r>
            <w:r>
              <w:t>lors</w:t>
            </w:r>
            <w:r>
              <w:rPr>
                <w:spacing w:val="29"/>
              </w:rPr>
              <w:t xml:space="preserve"> </w:t>
            </w:r>
            <w:r>
              <w:t>de</w:t>
            </w:r>
            <w:r>
              <w:rPr>
                <w:spacing w:val="31"/>
              </w:rPr>
              <w:t xml:space="preserve"> </w:t>
            </w:r>
            <w:r>
              <w:rPr>
                <w:spacing w:val="-2"/>
              </w:rPr>
              <w:t>l’AGA</w:t>
            </w:r>
          </w:p>
        </w:tc>
        <w:tc>
          <w:tcPr>
            <w:tcW w:w="737" w:type="dxa"/>
            <w:shd w:val="clear" w:color="auto" w:fill="D9E1F3"/>
          </w:tcPr>
          <w:p w14:paraId="4F853545" w14:textId="77777777" w:rsidR="005F6382" w:rsidRDefault="005F6382">
            <w:pPr>
              <w:pStyle w:val="TableParagraph"/>
              <w:rPr>
                <w:rFonts w:ascii="Times New Roman"/>
                <w:sz w:val="20"/>
              </w:rPr>
            </w:pPr>
          </w:p>
        </w:tc>
        <w:tc>
          <w:tcPr>
            <w:tcW w:w="740" w:type="dxa"/>
          </w:tcPr>
          <w:p w14:paraId="4F853546" w14:textId="77777777" w:rsidR="005F6382" w:rsidRDefault="005F6382">
            <w:pPr>
              <w:pStyle w:val="TableParagraph"/>
              <w:rPr>
                <w:rFonts w:ascii="Times New Roman"/>
                <w:sz w:val="20"/>
              </w:rPr>
            </w:pPr>
          </w:p>
        </w:tc>
        <w:tc>
          <w:tcPr>
            <w:tcW w:w="737" w:type="dxa"/>
            <w:shd w:val="clear" w:color="auto" w:fill="D9E1F3"/>
          </w:tcPr>
          <w:p w14:paraId="4F853547" w14:textId="77777777" w:rsidR="005F6382" w:rsidRDefault="000A783B">
            <w:pPr>
              <w:pStyle w:val="TableParagraph"/>
              <w:spacing w:before="150"/>
              <w:ind w:left="2" w:right="20"/>
              <w:jc w:val="center"/>
              <w:rPr>
                <w:sz w:val="18"/>
              </w:rPr>
            </w:pPr>
            <w:r>
              <w:rPr>
                <w:color w:val="1F3863"/>
                <w:spacing w:val="-10"/>
                <w:sz w:val="18"/>
              </w:rPr>
              <w:t>X</w:t>
            </w:r>
          </w:p>
        </w:tc>
      </w:tr>
      <w:tr w:rsidR="005F6382" w14:paraId="4F85354D" w14:textId="77777777">
        <w:trPr>
          <w:trHeight w:val="534"/>
        </w:trPr>
        <w:tc>
          <w:tcPr>
            <w:tcW w:w="7273" w:type="dxa"/>
          </w:tcPr>
          <w:p w14:paraId="4F853549" w14:textId="77777777" w:rsidR="005F6382" w:rsidRDefault="000A783B">
            <w:pPr>
              <w:pStyle w:val="TableParagraph"/>
              <w:spacing w:before="119"/>
              <w:ind w:left="107"/>
            </w:pPr>
            <w:r>
              <w:t>Examiner</w:t>
            </w:r>
            <w:r>
              <w:rPr>
                <w:spacing w:val="23"/>
              </w:rPr>
              <w:t xml:space="preserve"> </w:t>
            </w:r>
            <w:r>
              <w:t>et</w:t>
            </w:r>
            <w:r>
              <w:rPr>
                <w:spacing w:val="25"/>
              </w:rPr>
              <w:t xml:space="preserve"> </w:t>
            </w:r>
            <w:r>
              <w:t>adopter</w:t>
            </w:r>
            <w:r>
              <w:rPr>
                <w:spacing w:val="21"/>
              </w:rPr>
              <w:t xml:space="preserve"> </w:t>
            </w:r>
            <w:r>
              <w:t>les</w:t>
            </w:r>
            <w:r>
              <w:rPr>
                <w:spacing w:val="24"/>
              </w:rPr>
              <w:t xml:space="preserve"> </w:t>
            </w:r>
            <w:r>
              <w:t>E/F</w:t>
            </w:r>
            <w:r>
              <w:rPr>
                <w:spacing w:val="24"/>
              </w:rPr>
              <w:t xml:space="preserve"> </w:t>
            </w:r>
            <w:r>
              <w:rPr>
                <w:spacing w:val="-2"/>
              </w:rPr>
              <w:t>vérifier</w:t>
            </w:r>
          </w:p>
        </w:tc>
        <w:tc>
          <w:tcPr>
            <w:tcW w:w="737" w:type="dxa"/>
            <w:shd w:val="clear" w:color="auto" w:fill="B4C5E7"/>
          </w:tcPr>
          <w:p w14:paraId="4F85354A" w14:textId="77777777" w:rsidR="005F6382" w:rsidRDefault="000A783B">
            <w:pPr>
              <w:pStyle w:val="TableParagraph"/>
              <w:spacing w:before="147"/>
              <w:ind w:left="2" w:right="19"/>
              <w:jc w:val="center"/>
              <w:rPr>
                <w:sz w:val="18"/>
              </w:rPr>
            </w:pPr>
            <w:r>
              <w:rPr>
                <w:color w:val="1F3863"/>
                <w:spacing w:val="-10"/>
                <w:sz w:val="18"/>
              </w:rPr>
              <w:t>X</w:t>
            </w:r>
          </w:p>
        </w:tc>
        <w:tc>
          <w:tcPr>
            <w:tcW w:w="740" w:type="dxa"/>
          </w:tcPr>
          <w:p w14:paraId="4F85354B" w14:textId="77777777" w:rsidR="005F6382" w:rsidRDefault="000A783B">
            <w:pPr>
              <w:pStyle w:val="TableParagraph"/>
              <w:spacing w:before="147"/>
              <w:ind w:left="5" w:right="20"/>
              <w:jc w:val="center"/>
              <w:rPr>
                <w:sz w:val="18"/>
              </w:rPr>
            </w:pPr>
            <w:r>
              <w:rPr>
                <w:color w:val="1F3863"/>
                <w:spacing w:val="-10"/>
                <w:sz w:val="18"/>
              </w:rPr>
              <w:t>X</w:t>
            </w:r>
          </w:p>
        </w:tc>
        <w:tc>
          <w:tcPr>
            <w:tcW w:w="737" w:type="dxa"/>
            <w:shd w:val="clear" w:color="auto" w:fill="B4C5E7"/>
          </w:tcPr>
          <w:p w14:paraId="4F85354C" w14:textId="77777777" w:rsidR="005F6382" w:rsidRDefault="005F6382">
            <w:pPr>
              <w:pStyle w:val="TableParagraph"/>
              <w:rPr>
                <w:rFonts w:ascii="Times New Roman"/>
                <w:sz w:val="20"/>
              </w:rPr>
            </w:pPr>
          </w:p>
        </w:tc>
      </w:tr>
      <w:tr w:rsidR="005F6382" w14:paraId="4F853552" w14:textId="77777777">
        <w:trPr>
          <w:trHeight w:val="534"/>
        </w:trPr>
        <w:tc>
          <w:tcPr>
            <w:tcW w:w="7273" w:type="dxa"/>
          </w:tcPr>
          <w:p w14:paraId="4F85354E" w14:textId="77777777" w:rsidR="005F6382" w:rsidRDefault="000A783B">
            <w:pPr>
              <w:pStyle w:val="TableParagraph"/>
              <w:spacing w:before="119"/>
              <w:ind w:left="107"/>
            </w:pPr>
            <w:r>
              <w:t>Nommer</w:t>
            </w:r>
            <w:r>
              <w:rPr>
                <w:spacing w:val="33"/>
              </w:rPr>
              <w:t xml:space="preserve"> </w:t>
            </w:r>
            <w:r>
              <w:t>l’expert-comptable</w:t>
            </w:r>
            <w:hyperlink w:anchor="_bookmark19" w:history="1">
              <w:r>
                <w:rPr>
                  <w:vertAlign w:val="superscript"/>
                </w:rPr>
                <w:t>1</w:t>
              </w:r>
            </w:hyperlink>
            <w:r>
              <w:rPr>
                <w:spacing w:val="26"/>
              </w:rPr>
              <w:t xml:space="preserve"> </w:t>
            </w:r>
            <w:r>
              <w:t>membre</w:t>
            </w:r>
            <w:r>
              <w:rPr>
                <w:spacing w:val="35"/>
              </w:rPr>
              <w:t xml:space="preserve"> </w:t>
            </w:r>
            <w:r>
              <w:t>de</w:t>
            </w:r>
            <w:r>
              <w:rPr>
                <w:spacing w:val="34"/>
              </w:rPr>
              <w:t xml:space="preserve"> </w:t>
            </w:r>
            <w:r>
              <w:t>l’Ordre</w:t>
            </w:r>
            <w:r>
              <w:rPr>
                <w:spacing w:val="31"/>
              </w:rPr>
              <w:t xml:space="preserve"> </w:t>
            </w:r>
            <w:r>
              <w:t>des</w:t>
            </w:r>
            <w:r>
              <w:rPr>
                <w:spacing w:val="33"/>
              </w:rPr>
              <w:t xml:space="preserve"> </w:t>
            </w:r>
            <w:r>
              <w:rPr>
                <w:spacing w:val="-5"/>
              </w:rPr>
              <w:t>CPA</w:t>
            </w:r>
          </w:p>
        </w:tc>
        <w:tc>
          <w:tcPr>
            <w:tcW w:w="737" w:type="dxa"/>
            <w:shd w:val="clear" w:color="auto" w:fill="D9E1F3"/>
          </w:tcPr>
          <w:p w14:paraId="4F85354F" w14:textId="77777777" w:rsidR="005F6382" w:rsidRDefault="000A783B">
            <w:pPr>
              <w:pStyle w:val="TableParagraph"/>
              <w:spacing w:before="147"/>
              <w:ind w:left="2" w:right="19"/>
              <w:jc w:val="center"/>
              <w:rPr>
                <w:sz w:val="18"/>
              </w:rPr>
            </w:pPr>
            <w:r>
              <w:rPr>
                <w:color w:val="1F3863"/>
                <w:spacing w:val="-10"/>
                <w:sz w:val="18"/>
              </w:rPr>
              <w:t>X</w:t>
            </w:r>
          </w:p>
        </w:tc>
        <w:tc>
          <w:tcPr>
            <w:tcW w:w="740" w:type="dxa"/>
          </w:tcPr>
          <w:p w14:paraId="4F853550" w14:textId="77777777" w:rsidR="005F6382" w:rsidRDefault="005F6382">
            <w:pPr>
              <w:pStyle w:val="TableParagraph"/>
              <w:rPr>
                <w:rFonts w:ascii="Times New Roman"/>
                <w:sz w:val="20"/>
              </w:rPr>
            </w:pPr>
          </w:p>
        </w:tc>
        <w:tc>
          <w:tcPr>
            <w:tcW w:w="737" w:type="dxa"/>
            <w:shd w:val="clear" w:color="auto" w:fill="D9E1F3"/>
          </w:tcPr>
          <w:p w14:paraId="4F853551" w14:textId="77777777" w:rsidR="005F6382" w:rsidRDefault="005F6382">
            <w:pPr>
              <w:pStyle w:val="TableParagraph"/>
              <w:rPr>
                <w:rFonts w:ascii="Times New Roman"/>
                <w:sz w:val="20"/>
              </w:rPr>
            </w:pPr>
          </w:p>
        </w:tc>
      </w:tr>
      <w:tr w:rsidR="005F6382" w14:paraId="4F853557" w14:textId="77777777">
        <w:trPr>
          <w:trHeight w:val="534"/>
        </w:trPr>
        <w:tc>
          <w:tcPr>
            <w:tcW w:w="7273" w:type="dxa"/>
          </w:tcPr>
          <w:p w14:paraId="4F853553" w14:textId="77777777" w:rsidR="005F6382" w:rsidRDefault="000A783B">
            <w:pPr>
              <w:pStyle w:val="TableParagraph"/>
              <w:spacing w:before="119"/>
              <w:ind w:left="107"/>
            </w:pPr>
            <w:r>
              <w:t>Fixer</w:t>
            </w:r>
            <w:r>
              <w:rPr>
                <w:spacing w:val="27"/>
              </w:rPr>
              <w:t xml:space="preserve"> </w:t>
            </w:r>
            <w:r>
              <w:t>la</w:t>
            </w:r>
            <w:r>
              <w:rPr>
                <w:spacing w:val="27"/>
              </w:rPr>
              <w:t xml:space="preserve"> </w:t>
            </w:r>
            <w:r>
              <w:t>cotisation</w:t>
            </w:r>
            <w:r>
              <w:rPr>
                <w:spacing w:val="26"/>
              </w:rPr>
              <w:t xml:space="preserve"> </w:t>
            </w:r>
            <w:r>
              <w:t>annuelle</w:t>
            </w:r>
            <w:r>
              <w:rPr>
                <w:spacing w:val="29"/>
              </w:rPr>
              <w:t xml:space="preserve"> </w:t>
            </w:r>
            <w:r>
              <w:t>des</w:t>
            </w:r>
            <w:r>
              <w:rPr>
                <w:spacing w:val="28"/>
              </w:rPr>
              <w:t xml:space="preserve"> </w:t>
            </w:r>
            <w:r>
              <w:rPr>
                <w:spacing w:val="-2"/>
              </w:rPr>
              <w:t>membres</w:t>
            </w:r>
          </w:p>
        </w:tc>
        <w:tc>
          <w:tcPr>
            <w:tcW w:w="737" w:type="dxa"/>
            <w:shd w:val="clear" w:color="auto" w:fill="B4C5E7"/>
          </w:tcPr>
          <w:p w14:paraId="4F853554" w14:textId="77777777" w:rsidR="005F6382" w:rsidRDefault="000A783B">
            <w:pPr>
              <w:pStyle w:val="TableParagraph"/>
              <w:spacing w:before="147"/>
              <w:ind w:left="2" w:right="19"/>
              <w:jc w:val="center"/>
              <w:rPr>
                <w:sz w:val="18"/>
              </w:rPr>
            </w:pPr>
            <w:r>
              <w:rPr>
                <w:color w:val="1F3863"/>
                <w:spacing w:val="-10"/>
                <w:sz w:val="18"/>
              </w:rPr>
              <w:t>X</w:t>
            </w:r>
          </w:p>
        </w:tc>
        <w:tc>
          <w:tcPr>
            <w:tcW w:w="740" w:type="dxa"/>
          </w:tcPr>
          <w:p w14:paraId="4F853555" w14:textId="77777777" w:rsidR="005F6382" w:rsidRDefault="000A783B">
            <w:pPr>
              <w:pStyle w:val="TableParagraph"/>
              <w:spacing w:before="147"/>
              <w:ind w:left="5" w:right="20"/>
              <w:jc w:val="center"/>
              <w:rPr>
                <w:sz w:val="18"/>
              </w:rPr>
            </w:pPr>
            <w:r>
              <w:rPr>
                <w:color w:val="1F3863"/>
                <w:spacing w:val="-10"/>
                <w:sz w:val="18"/>
              </w:rPr>
              <w:t>X</w:t>
            </w:r>
          </w:p>
        </w:tc>
        <w:tc>
          <w:tcPr>
            <w:tcW w:w="737" w:type="dxa"/>
            <w:shd w:val="clear" w:color="auto" w:fill="B4C5E7"/>
          </w:tcPr>
          <w:p w14:paraId="4F853556" w14:textId="77777777" w:rsidR="005F6382" w:rsidRDefault="005F6382">
            <w:pPr>
              <w:pStyle w:val="TableParagraph"/>
              <w:rPr>
                <w:rFonts w:ascii="Times New Roman"/>
                <w:sz w:val="20"/>
              </w:rPr>
            </w:pPr>
          </w:p>
        </w:tc>
      </w:tr>
      <w:tr w:rsidR="005F6382" w14:paraId="4F85355E" w14:textId="77777777">
        <w:trPr>
          <w:trHeight w:val="833"/>
        </w:trPr>
        <w:tc>
          <w:tcPr>
            <w:tcW w:w="7273" w:type="dxa"/>
          </w:tcPr>
          <w:p w14:paraId="4F853558" w14:textId="77777777" w:rsidR="005F6382" w:rsidRDefault="000A783B">
            <w:pPr>
              <w:pStyle w:val="TableParagraph"/>
              <w:spacing w:before="121"/>
              <w:ind w:left="107"/>
            </w:pPr>
            <w:r>
              <w:t>Présenter</w:t>
            </w:r>
            <w:r>
              <w:rPr>
                <w:spacing w:val="22"/>
              </w:rPr>
              <w:t xml:space="preserve"> </w:t>
            </w:r>
            <w:r>
              <w:t>le</w:t>
            </w:r>
            <w:r>
              <w:rPr>
                <w:spacing w:val="26"/>
              </w:rPr>
              <w:t xml:space="preserve"> </w:t>
            </w:r>
            <w:r>
              <w:t>budget</w:t>
            </w:r>
            <w:r>
              <w:rPr>
                <w:spacing w:val="26"/>
              </w:rPr>
              <w:t xml:space="preserve"> </w:t>
            </w:r>
            <w:r>
              <w:t>annuel</w:t>
            </w:r>
            <w:r>
              <w:rPr>
                <w:spacing w:val="25"/>
              </w:rPr>
              <w:t xml:space="preserve"> </w:t>
            </w:r>
            <w:r>
              <w:t>et</w:t>
            </w:r>
            <w:r>
              <w:rPr>
                <w:spacing w:val="26"/>
              </w:rPr>
              <w:t xml:space="preserve"> </w:t>
            </w:r>
            <w:r>
              <w:t>triennal,</w:t>
            </w:r>
            <w:r>
              <w:rPr>
                <w:spacing w:val="25"/>
              </w:rPr>
              <w:t xml:space="preserve"> </w:t>
            </w:r>
            <w:r>
              <w:t>de</w:t>
            </w:r>
            <w:r>
              <w:rPr>
                <w:spacing w:val="22"/>
              </w:rPr>
              <w:t xml:space="preserve"> </w:t>
            </w:r>
            <w:r>
              <w:t>même</w:t>
            </w:r>
            <w:r>
              <w:rPr>
                <w:spacing w:val="27"/>
              </w:rPr>
              <w:t xml:space="preserve"> </w:t>
            </w:r>
            <w:r>
              <w:t>que</w:t>
            </w:r>
            <w:r>
              <w:rPr>
                <w:spacing w:val="26"/>
              </w:rPr>
              <w:t xml:space="preserve"> </w:t>
            </w:r>
            <w:r>
              <w:t>toute</w:t>
            </w:r>
            <w:r>
              <w:rPr>
                <w:spacing w:val="26"/>
              </w:rPr>
              <w:t xml:space="preserve"> </w:t>
            </w:r>
            <w:r>
              <w:t>révision</w:t>
            </w:r>
            <w:r>
              <w:rPr>
                <w:spacing w:val="24"/>
              </w:rPr>
              <w:t xml:space="preserve"> </w:t>
            </w:r>
            <w:r>
              <w:rPr>
                <w:spacing w:val="-5"/>
              </w:rPr>
              <w:t>en</w:t>
            </w:r>
          </w:p>
          <w:p w14:paraId="4F853559" w14:textId="77777777" w:rsidR="005F6382" w:rsidRDefault="000A783B">
            <w:pPr>
              <w:pStyle w:val="TableParagraph"/>
              <w:spacing w:before="27"/>
              <w:ind w:left="107"/>
            </w:pPr>
            <w:r>
              <w:t>cours</w:t>
            </w:r>
            <w:r>
              <w:rPr>
                <w:spacing w:val="23"/>
              </w:rPr>
              <w:t xml:space="preserve"> </w:t>
            </w:r>
            <w:r>
              <w:t>d’année,</w:t>
            </w:r>
            <w:r>
              <w:rPr>
                <w:spacing w:val="26"/>
              </w:rPr>
              <w:t xml:space="preserve"> </w:t>
            </w:r>
            <w:r>
              <w:t>et</w:t>
            </w:r>
            <w:r>
              <w:rPr>
                <w:spacing w:val="23"/>
              </w:rPr>
              <w:t xml:space="preserve"> </w:t>
            </w:r>
            <w:r>
              <w:t>présenter</w:t>
            </w:r>
            <w:r>
              <w:rPr>
                <w:spacing w:val="25"/>
              </w:rPr>
              <w:t xml:space="preserve"> </w:t>
            </w:r>
            <w:r>
              <w:t>ses</w:t>
            </w:r>
            <w:r>
              <w:rPr>
                <w:spacing w:val="36"/>
              </w:rPr>
              <w:t xml:space="preserve"> </w:t>
            </w:r>
            <w:r>
              <w:t>recommandations</w:t>
            </w:r>
            <w:r>
              <w:rPr>
                <w:spacing w:val="23"/>
              </w:rPr>
              <w:t xml:space="preserve"> </w:t>
            </w:r>
            <w:r>
              <w:t>au</w:t>
            </w:r>
            <w:r>
              <w:rPr>
                <w:spacing w:val="25"/>
              </w:rPr>
              <w:t xml:space="preserve"> </w:t>
            </w:r>
            <w:r>
              <w:t>CA</w:t>
            </w:r>
            <w:r>
              <w:rPr>
                <w:spacing w:val="33"/>
              </w:rPr>
              <w:t xml:space="preserve"> </w:t>
            </w:r>
            <w:r>
              <w:t>si</w:t>
            </w:r>
            <w:r>
              <w:rPr>
                <w:spacing w:val="26"/>
              </w:rPr>
              <w:t xml:space="preserve"> </w:t>
            </w:r>
            <w:r>
              <w:rPr>
                <w:spacing w:val="-2"/>
              </w:rPr>
              <w:t>requis</w:t>
            </w:r>
          </w:p>
        </w:tc>
        <w:tc>
          <w:tcPr>
            <w:tcW w:w="737" w:type="dxa"/>
            <w:shd w:val="clear" w:color="auto" w:fill="D9E1F3"/>
          </w:tcPr>
          <w:p w14:paraId="4F85355A" w14:textId="77777777" w:rsidR="005F6382" w:rsidRDefault="005F6382">
            <w:pPr>
              <w:pStyle w:val="TableParagraph"/>
              <w:rPr>
                <w:rFonts w:ascii="Times New Roman"/>
                <w:sz w:val="20"/>
              </w:rPr>
            </w:pPr>
          </w:p>
        </w:tc>
        <w:tc>
          <w:tcPr>
            <w:tcW w:w="740" w:type="dxa"/>
          </w:tcPr>
          <w:p w14:paraId="4F85355B" w14:textId="77777777" w:rsidR="005F6382" w:rsidRDefault="005F6382">
            <w:pPr>
              <w:pStyle w:val="TableParagraph"/>
              <w:rPr>
                <w:rFonts w:ascii="Times New Roman"/>
                <w:sz w:val="20"/>
              </w:rPr>
            </w:pPr>
          </w:p>
        </w:tc>
        <w:tc>
          <w:tcPr>
            <w:tcW w:w="737" w:type="dxa"/>
            <w:shd w:val="clear" w:color="auto" w:fill="D9E1F3"/>
          </w:tcPr>
          <w:p w14:paraId="4F85355C" w14:textId="77777777" w:rsidR="005F6382" w:rsidRDefault="005F6382">
            <w:pPr>
              <w:pStyle w:val="TableParagraph"/>
              <w:spacing w:before="76"/>
              <w:rPr>
                <w:sz w:val="18"/>
              </w:rPr>
            </w:pPr>
          </w:p>
          <w:p w14:paraId="4F85355D" w14:textId="77777777" w:rsidR="005F6382" w:rsidRDefault="000A783B">
            <w:pPr>
              <w:pStyle w:val="TableParagraph"/>
              <w:ind w:left="2" w:right="20"/>
              <w:jc w:val="center"/>
              <w:rPr>
                <w:sz w:val="18"/>
              </w:rPr>
            </w:pPr>
            <w:r>
              <w:rPr>
                <w:color w:val="1F3863"/>
                <w:spacing w:val="-10"/>
                <w:sz w:val="18"/>
              </w:rPr>
              <w:t>X</w:t>
            </w:r>
          </w:p>
        </w:tc>
      </w:tr>
      <w:tr w:rsidR="005F6382" w14:paraId="4F853565" w14:textId="77777777">
        <w:trPr>
          <w:trHeight w:val="1125"/>
        </w:trPr>
        <w:tc>
          <w:tcPr>
            <w:tcW w:w="7273" w:type="dxa"/>
          </w:tcPr>
          <w:p w14:paraId="4F85355F" w14:textId="77777777" w:rsidR="005F6382" w:rsidRDefault="000A783B">
            <w:pPr>
              <w:pStyle w:val="TableParagraph"/>
              <w:spacing w:before="119" w:line="264" w:lineRule="auto"/>
              <w:ind w:left="107" w:right="388"/>
            </w:pPr>
            <w:r>
              <w:t>Adopter le</w:t>
            </w:r>
            <w:r>
              <w:rPr>
                <w:spacing w:val="28"/>
              </w:rPr>
              <w:t xml:space="preserve"> </w:t>
            </w:r>
            <w:r>
              <w:t>budget</w:t>
            </w:r>
            <w:r>
              <w:rPr>
                <w:spacing w:val="28"/>
              </w:rPr>
              <w:t xml:space="preserve"> </w:t>
            </w:r>
            <w:r>
              <w:t>annuel et</w:t>
            </w:r>
            <w:r>
              <w:rPr>
                <w:spacing w:val="28"/>
              </w:rPr>
              <w:t xml:space="preserve"> </w:t>
            </w:r>
            <w:r>
              <w:t>trimestriel de même</w:t>
            </w:r>
            <w:r>
              <w:rPr>
                <w:spacing w:val="28"/>
              </w:rPr>
              <w:t xml:space="preserve"> </w:t>
            </w:r>
            <w:r>
              <w:t>que</w:t>
            </w:r>
            <w:r>
              <w:rPr>
                <w:spacing w:val="28"/>
              </w:rPr>
              <w:t xml:space="preserve"> </w:t>
            </w:r>
            <w:r>
              <w:t>toutes révisions en cours d’année, au plus tard trois (3) mois après le début de l’année</w:t>
            </w:r>
            <w:r>
              <w:rPr>
                <w:spacing w:val="80"/>
                <w:w w:val="150"/>
              </w:rPr>
              <w:t xml:space="preserve"> </w:t>
            </w:r>
            <w:r>
              <w:rPr>
                <w:spacing w:val="-2"/>
              </w:rPr>
              <w:t>financière</w:t>
            </w:r>
          </w:p>
        </w:tc>
        <w:tc>
          <w:tcPr>
            <w:tcW w:w="737" w:type="dxa"/>
            <w:shd w:val="clear" w:color="auto" w:fill="B4C5E7"/>
          </w:tcPr>
          <w:p w14:paraId="4F853560" w14:textId="77777777" w:rsidR="005F6382" w:rsidRDefault="005F6382">
            <w:pPr>
              <w:pStyle w:val="TableParagraph"/>
              <w:rPr>
                <w:rFonts w:ascii="Times New Roman"/>
                <w:sz w:val="20"/>
              </w:rPr>
            </w:pPr>
          </w:p>
        </w:tc>
        <w:tc>
          <w:tcPr>
            <w:tcW w:w="740" w:type="dxa"/>
          </w:tcPr>
          <w:p w14:paraId="4F853561" w14:textId="77777777" w:rsidR="005F6382" w:rsidRDefault="005F6382">
            <w:pPr>
              <w:pStyle w:val="TableParagraph"/>
              <w:rPr>
                <w:sz w:val="18"/>
              </w:rPr>
            </w:pPr>
          </w:p>
          <w:p w14:paraId="4F853562" w14:textId="77777777" w:rsidR="005F6382" w:rsidRDefault="005F6382">
            <w:pPr>
              <w:pStyle w:val="TableParagraph"/>
              <w:spacing w:before="3"/>
              <w:rPr>
                <w:sz w:val="18"/>
              </w:rPr>
            </w:pPr>
          </w:p>
          <w:p w14:paraId="4F853563" w14:textId="77777777" w:rsidR="005F6382" w:rsidRDefault="000A783B">
            <w:pPr>
              <w:pStyle w:val="TableParagraph"/>
              <w:ind w:left="5" w:right="20"/>
              <w:jc w:val="center"/>
              <w:rPr>
                <w:sz w:val="18"/>
              </w:rPr>
            </w:pPr>
            <w:r>
              <w:rPr>
                <w:color w:val="1F3863"/>
                <w:spacing w:val="-10"/>
                <w:sz w:val="18"/>
              </w:rPr>
              <w:t>X</w:t>
            </w:r>
          </w:p>
        </w:tc>
        <w:tc>
          <w:tcPr>
            <w:tcW w:w="737" w:type="dxa"/>
            <w:shd w:val="clear" w:color="auto" w:fill="B4C5E7"/>
          </w:tcPr>
          <w:p w14:paraId="4F853564" w14:textId="77777777" w:rsidR="005F6382" w:rsidRDefault="005F6382">
            <w:pPr>
              <w:pStyle w:val="TableParagraph"/>
              <w:rPr>
                <w:rFonts w:ascii="Times New Roman"/>
                <w:sz w:val="20"/>
              </w:rPr>
            </w:pPr>
          </w:p>
        </w:tc>
      </w:tr>
      <w:tr w:rsidR="005F6382" w14:paraId="4F85356B" w14:textId="77777777">
        <w:trPr>
          <w:trHeight w:val="832"/>
        </w:trPr>
        <w:tc>
          <w:tcPr>
            <w:tcW w:w="7273" w:type="dxa"/>
          </w:tcPr>
          <w:p w14:paraId="4F853566" w14:textId="77777777" w:rsidR="005F6382" w:rsidRDefault="000A783B">
            <w:pPr>
              <w:pStyle w:val="TableParagraph"/>
              <w:spacing w:before="119" w:line="264" w:lineRule="auto"/>
              <w:ind w:left="107" w:right="388"/>
            </w:pPr>
            <w:r>
              <w:t>Coordonner et superviser le travail du comptable</w:t>
            </w:r>
            <w:r>
              <w:rPr>
                <w:spacing w:val="40"/>
              </w:rPr>
              <w:t xml:space="preserve"> </w:t>
            </w:r>
            <w:r>
              <w:t>interne chargé de la</w:t>
            </w:r>
            <w:r>
              <w:rPr>
                <w:spacing w:val="80"/>
              </w:rPr>
              <w:t xml:space="preserve"> </w:t>
            </w:r>
            <w:r>
              <w:t>tenue des livres</w:t>
            </w:r>
          </w:p>
        </w:tc>
        <w:tc>
          <w:tcPr>
            <w:tcW w:w="737" w:type="dxa"/>
            <w:shd w:val="clear" w:color="auto" w:fill="D9E1F3"/>
          </w:tcPr>
          <w:p w14:paraId="4F853567" w14:textId="77777777" w:rsidR="005F6382" w:rsidRDefault="005F6382">
            <w:pPr>
              <w:pStyle w:val="TableParagraph"/>
              <w:rPr>
                <w:rFonts w:ascii="Times New Roman"/>
                <w:sz w:val="20"/>
              </w:rPr>
            </w:pPr>
          </w:p>
        </w:tc>
        <w:tc>
          <w:tcPr>
            <w:tcW w:w="740" w:type="dxa"/>
          </w:tcPr>
          <w:p w14:paraId="4F853568" w14:textId="77777777" w:rsidR="005F6382" w:rsidRDefault="005F6382">
            <w:pPr>
              <w:pStyle w:val="TableParagraph"/>
              <w:rPr>
                <w:rFonts w:ascii="Times New Roman"/>
                <w:sz w:val="20"/>
              </w:rPr>
            </w:pPr>
          </w:p>
        </w:tc>
        <w:tc>
          <w:tcPr>
            <w:tcW w:w="737" w:type="dxa"/>
            <w:shd w:val="clear" w:color="auto" w:fill="D9E1F3"/>
          </w:tcPr>
          <w:p w14:paraId="4F853569" w14:textId="77777777" w:rsidR="005F6382" w:rsidRDefault="005F6382">
            <w:pPr>
              <w:pStyle w:val="TableParagraph"/>
              <w:spacing w:before="76"/>
              <w:rPr>
                <w:sz w:val="18"/>
              </w:rPr>
            </w:pPr>
          </w:p>
          <w:p w14:paraId="4F85356A" w14:textId="77777777" w:rsidR="005F6382" w:rsidRDefault="000A783B">
            <w:pPr>
              <w:pStyle w:val="TableParagraph"/>
              <w:ind w:left="2" w:right="20"/>
              <w:jc w:val="center"/>
              <w:rPr>
                <w:sz w:val="18"/>
              </w:rPr>
            </w:pPr>
            <w:r>
              <w:rPr>
                <w:color w:val="1F3863"/>
                <w:spacing w:val="-10"/>
                <w:sz w:val="18"/>
              </w:rPr>
              <w:t>X</w:t>
            </w:r>
          </w:p>
        </w:tc>
      </w:tr>
    </w:tbl>
    <w:p w14:paraId="4F85356C" w14:textId="77777777" w:rsidR="005F6382" w:rsidRDefault="005F6382">
      <w:pPr>
        <w:pStyle w:val="Corpsdetexte"/>
        <w:rPr>
          <w:sz w:val="20"/>
        </w:rPr>
      </w:pPr>
    </w:p>
    <w:p w14:paraId="4F85356D" w14:textId="77777777" w:rsidR="005F6382" w:rsidRDefault="005F6382">
      <w:pPr>
        <w:pStyle w:val="Corpsdetexte"/>
        <w:rPr>
          <w:sz w:val="20"/>
        </w:rPr>
      </w:pPr>
    </w:p>
    <w:p w14:paraId="4F85356E" w14:textId="77777777" w:rsidR="005F6382" w:rsidRDefault="005F6382">
      <w:pPr>
        <w:pStyle w:val="Corpsdetexte"/>
        <w:rPr>
          <w:sz w:val="20"/>
        </w:rPr>
      </w:pPr>
    </w:p>
    <w:p w14:paraId="4F85356F" w14:textId="77777777" w:rsidR="005F6382" w:rsidRDefault="000A783B">
      <w:pPr>
        <w:pStyle w:val="Corpsdetexte"/>
        <w:spacing w:before="33"/>
        <w:rPr>
          <w:sz w:val="20"/>
        </w:rPr>
      </w:pPr>
      <w:r>
        <w:rPr>
          <w:noProof/>
          <w:sz w:val="20"/>
        </w:rPr>
        <mc:AlternateContent>
          <mc:Choice Requires="wps">
            <w:drawing>
              <wp:anchor distT="0" distB="0" distL="0" distR="0" simplePos="0" relativeHeight="487598080" behindDoc="1" locked="0" layoutInCell="1" allowOverlap="1" wp14:anchorId="4F853CD3" wp14:editId="4F853CD4">
                <wp:simplePos x="0" y="0"/>
                <wp:positionH relativeFrom="page">
                  <wp:posOffset>900988</wp:posOffset>
                </wp:positionH>
                <wp:positionV relativeFrom="paragraph">
                  <wp:posOffset>191629</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7FCFA" id="Graphic 34" o:spid="_x0000_s1026" style="position:absolute;margin-left:70.95pt;margin-top:15.1pt;width:144.05pt;height:.7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" path="m1829053,l,,,9143r1829053,l1829053,xe" fillcolor="black" stroked="f">
                <v:path arrowok="t"/>
                <w10:wrap type="topAndBottom" anchorx="page"/>
              </v:shape>
            </w:pict>
          </mc:Fallback>
        </mc:AlternateContent>
      </w:r>
    </w:p>
    <w:p w14:paraId="4F853570" w14:textId="77777777" w:rsidR="005F6382" w:rsidRDefault="005F6382">
      <w:pPr>
        <w:pStyle w:val="Corpsdetexte"/>
      </w:pPr>
    </w:p>
    <w:p w14:paraId="4F853571" w14:textId="77777777" w:rsidR="005F6382" w:rsidRDefault="005F6382">
      <w:pPr>
        <w:pStyle w:val="Corpsdetexte"/>
        <w:spacing w:before="186"/>
      </w:pPr>
    </w:p>
    <w:p w14:paraId="4F853572" w14:textId="77777777" w:rsidR="005F6382" w:rsidRDefault="000A783B">
      <w:pPr>
        <w:spacing w:before="1" w:line="243" w:lineRule="exact"/>
        <w:ind w:left="338"/>
        <w:rPr>
          <w:sz w:val="20"/>
        </w:rPr>
      </w:pPr>
      <w:bookmarkStart w:id="19" w:name="_bookmark19"/>
      <w:bookmarkEnd w:id="19"/>
      <w:r>
        <w:rPr>
          <w:sz w:val="20"/>
          <w:vertAlign w:val="superscript"/>
        </w:rPr>
        <w:t>1</w:t>
      </w:r>
      <w:r>
        <w:rPr>
          <w:spacing w:val="-7"/>
          <w:sz w:val="20"/>
        </w:rPr>
        <w:t xml:space="preserve"> </w:t>
      </w:r>
      <w:r>
        <w:rPr>
          <w:sz w:val="20"/>
        </w:rPr>
        <w:t>Au</w:t>
      </w:r>
      <w:r>
        <w:rPr>
          <w:spacing w:val="-7"/>
          <w:sz w:val="20"/>
        </w:rPr>
        <w:t xml:space="preserve"> </w:t>
      </w:r>
      <w:r>
        <w:rPr>
          <w:sz w:val="20"/>
        </w:rPr>
        <w:t>moins</w:t>
      </w:r>
      <w:r>
        <w:rPr>
          <w:spacing w:val="-6"/>
          <w:sz w:val="20"/>
        </w:rPr>
        <w:t xml:space="preserve"> </w:t>
      </w:r>
      <w:r>
        <w:rPr>
          <w:sz w:val="20"/>
        </w:rPr>
        <w:t>tous</w:t>
      </w:r>
      <w:r>
        <w:rPr>
          <w:spacing w:val="-6"/>
          <w:sz w:val="20"/>
        </w:rPr>
        <w:t xml:space="preserve"> </w:t>
      </w:r>
      <w:r>
        <w:rPr>
          <w:sz w:val="20"/>
        </w:rPr>
        <w:t>les</w:t>
      </w:r>
      <w:r>
        <w:rPr>
          <w:spacing w:val="-6"/>
          <w:sz w:val="20"/>
        </w:rPr>
        <w:t xml:space="preserve"> </w:t>
      </w:r>
      <w:r>
        <w:rPr>
          <w:sz w:val="20"/>
        </w:rPr>
        <w:t>cinq</w:t>
      </w:r>
      <w:r>
        <w:rPr>
          <w:spacing w:val="-6"/>
          <w:sz w:val="20"/>
        </w:rPr>
        <w:t xml:space="preserve"> </w:t>
      </w:r>
      <w:r>
        <w:rPr>
          <w:sz w:val="20"/>
        </w:rPr>
        <w:t>(5)</w:t>
      </w:r>
      <w:r>
        <w:rPr>
          <w:spacing w:val="-9"/>
          <w:sz w:val="20"/>
        </w:rPr>
        <w:t xml:space="preserve"> </w:t>
      </w:r>
      <w:r>
        <w:rPr>
          <w:sz w:val="20"/>
        </w:rPr>
        <w:t>ans,</w:t>
      </w:r>
      <w:r>
        <w:rPr>
          <w:spacing w:val="-7"/>
          <w:sz w:val="20"/>
        </w:rPr>
        <w:t xml:space="preserve"> </w:t>
      </w:r>
      <w:r>
        <w:rPr>
          <w:sz w:val="20"/>
        </w:rPr>
        <w:t>le</w:t>
      </w:r>
      <w:r>
        <w:rPr>
          <w:spacing w:val="-8"/>
          <w:sz w:val="20"/>
        </w:rPr>
        <w:t xml:space="preserve"> </w:t>
      </w:r>
      <w:r>
        <w:rPr>
          <w:sz w:val="20"/>
        </w:rPr>
        <w:t>conseil</w:t>
      </w:r>
      <w:r>
        <w:rPr>
          <w:spacing w:val="-8"/>
          <w:sz w:val="20"/>
        </w:rPr>
        <w:t xml:space="preserve"> </w:t>
      </w:r>
      <w:r>
        <w:rPr>
          <w:sz w:val="20"/>
        </w:rPr>
        <w:t>d’administration</w:t>
      </w:r>
      <w:r>
        <w:rPr>
          <w:spacing w:val="-7"/>
          <w:sz w:val="20"/>
        </w:rPr>
        <w:t xml:space="preserve"> </w:t>
      </w:r>
      <w:r>
        <w:rPr>
          <w:sz w:val="20"/>
        </w:rPr>
        <w:t>devra</w:t>
      </w:r>
      <w:r>
        <w:rPr>
          <w:spacing w:val="-7"/>
          <w:sz w:val="20"/>
        </w:rPr>
        <w:t xml:space="preserve"> </w:t>
      </w:r>
      <w:r>
        <w:rPr>
          <w:sz w:val="20"/>
        </w:rPr>
        <w:t>exiger</w:t>
      </w:r>
      <w:r>
        <w:rPr>
          <w:spacing w:val="-7"/>
          <w:sz w:val="20"/>
        </w:rPr>
        <w:t xml:space="preserve"> </w:t>
      </w:r>
      <w:r>
        <w:rPr>
          <w:sz w:val="20"/>
        </w:rPr>
        <w:t>de</w:t>
      </w:r>
      <w:r>
        <w:rPr>
          <w:spacing w:val="-8"/>
          <w:sz w:val="20"/>
        </w:rPr>
        <w:t xml:space="preserve"> </w:t>
      </w:r>
      <w:r>
        <w:rPr>
          <w:sz w:val="20"/>
        </w:rPr>
        <w:t>son</w:t>
      </w:r>
      <w:r>
        <w:rPr>
          <w:spacing w:val="-7"/>
          <w:sz w:val="20"/>
        </w:rPr>
        <w:t xml:space="preserve"> </w:t>
      </w:r>
      <w:r>
        <w:rPr>
          <w:sz w:val="20"/>
        </w:rPr>
        <w:t>auditeur</w:t>
      </w:r>
      <w:r>
        <w:rPr>
          <w:spacing w:val="-7"/>
          <w:sz w:val="20"/>
        </w:rPr>
        <w:t xml:space="preserve"> </w:t>
      </w:r>
      <w:r>
        <w:rPr>
          <w:sz w:val="20"/>
        </w:rPr>
        <w:t>externe,</w:t>
      </w:r>
      <w:r>
        <w:rPr>
          <w:spacing w:val="-7"/>
          <w:sz w:val="20"/>
        </w:rPr>
        <w:t xml:space="preserve"> </w:t>
      </w:r>
      <w:r>
        <w:rPr>
          <w:sz w:val="20"/>
        </w:rPr>
        <w:t>que</w:t>
      </w:r>
      <w:r>
        <w:rPr>
          <w:spacing w:val="-8"/>
          <w:sz w:val="20"/>
        </w:rPr>
        <w:t xml:space="preserve"> </w:t>
      </w:r>
      <w:r>
        <w:rPr>
          <w:sz w:val="20"/>
        </w:rPr>
        <w:t>la</w:t>
      </w:r>
      <w:r>
        <w:rPr>
          <w:spacing w:val="-7"/>
          <w:sz w:val="20"/>
        </w:rPr>
        <w:t xml:space="preserve"> </w:t>
      </w:r>
      <w:r>
        <w:rPr>
          <w:sz w:val="20"/>
        </w:rPr>
        <w:t>personne</w:t>
      </w:r>
      <w:r>
        <w:rPr>
          <w:spacing w:val="-8"/>
          <w:sz w:val="20"/>
        </w:rPr>
        <w:t xml:space="preserve"> </w:t>
      </w:r>
      <w:r>
        <w:rPr>
          <w:spacing w:val="-5"/>
          <w:sz w:val="20"/>
        </w:rPr>
        <w:t>qui</w:t>
      </w:r>
    </w:p>
    <w:p w14:paraId="4F853573" w14:textId="77777777" w:rsidR="005F6382" w:rsidRDefault="000A783B">
      <w:pPr>
        <w:spacing w:line="243" w:lineRule="exact"/>
        <w:ind w:left="338"/>
        <w:rPr>
          <w:sz w:val="20"/>
        </w:rPr>
      </w:pPr>
      <w:r>
        <w:rPr>
          <w:sz w:val="20"/>
        </w:rPr>
        <w:t>effectue</w:t>
      </w:r>
      <w:r>
        <w:rPr>
          <w:spacing w:val="-7"/>
          <w:sz w:val="20"/>
        </w:rPr>
        <w:t xml:space="preserve"> </w:t>
      </w:r>
      <w:r>
        <w:rPr>
          <w:sz w:val="20"/>
        </w:rPr>
        <w:t>la</w:t>
      </w:r>
      <w:r>
        <w:rPr>
          <w:spacing w:val="-7"/>
          <w:sz w:val="20"/>
        </w:rPr>
        <w:t xml:space="preserve"> </w:t>
      </w:r>
      <w:r>
        <w:rPr>
          <w:sz w:val="20"/>
        </w:rPr>
        <w:t>vérification</w:t>
      </w:r>
      <w:r>
        <w:rPr>
          <w:spacing w:val="-6"/>
          <w:sz w:val="20"/>
        </w:rPr>
        <w:t xml:space="preserve"> </w:t>
      </w:r>
      <w:r>
        <w:rPr>
          <w:sz w:val="20"/>
        </w:rPr>
        <w:t>de</w:t>
      </w:r>
      <w:r>
        <w:rPr>
          <w:spacing w:val="-7"/>
          <w:sz w:val="20"/>
        </w:rPr>
        <w:t xml:space="preserve"> </w:t>
      </w:r>
      <w:r>
        <w:rPr>
          <w:sz w:val="20"/>
        </w:rPr>
        <w:t>ses</w:t>
      </w:r>
      <w:r>
        <w:rPr>
          <w:spacing w:val="-6"/>
          <w:sz w:val="20"/>
        </w:rPr>
        <w:t xml:space="preserve"> </w:t>
      </w:r>
      <w:r>
        <w:rPr>
          <w:sz w:val="20"/>
        </w:rPr>
        <w:t>états</w:t>
      </w:r>
      <w:r>
        <w:rPr>
          <w:spacing w:val="-5"/>
          <w:sz w:val="20"/>
        </w:rPr>
        <w:t xml:space="preserve"> </w:t>
      </w:r>
      <w:r>
        <w:rPr>
          <w:sz w:val="20"/>
        </w:rPr>
        <w:t>financiers</w:t>
      </w:r>
      <w:r>
        <w:rPr>
          <w:spacing w:val="-6"/>
          <w:sz w:val="20"/>
        </w:rPr>
        <w:t xml:space="preserve"> </w:t>
      </w:r>
      <w:r>
        <w:rPr>
          <w:sz w:val="20"/>
        </w:rPr>
        <w:t>soit</w:t>
      </w:r>
      <w:r>
        <w:rPr>
          <w:spacing w:val="-6"/>
          <w:sz w:val="20"/>
        </w:rPr>
        <w:t xml:space="preserve"> </w:t>
      </w:r>
      <w:r>
        <w:rPr>
          <w:spacing w:val="-2"/>
          <w:sz w:val="20"/>
        </w:rPr>
        <w:t>différente.</w:t>
      </w:r>
    </w:p>
    <w:p w14:paraId="4F853574" w14:textId="77777777" w:rsidR="005F6382" w:rsidRDefault="005F6382">
      <w:pPr>
        <w:spacing w:line="243" w:lineRule="exact"/>
        <w:rPr>
          <w:sz w:val="20"/>
        </w:rPr>
        <w:sectPr w:rsidR="005F6382">
          <w:pgSz w:w="12240" w:h="15840"/>
          <w:pgMar w:top="1080" w:right="0" w:bottom="660" w:left="1080" w:header="721" w:footer="479" w:gutter="0"/>
          <w:cols w:space="720"/>
        </w:sectPr>
      </w:pPr>
    </w:p>
    <w:p w14:paraId="4F853575" w14:textId="77777777" w:rsidR="005F6382" w:rsidRDefault="005F6382">
      <w:pPr>
        <w:pStyle w:val="Corpsdetexte"/>
        <w:spacing w:before="5"/>
        <w:rPr>
          <w:sz w:val="12"/>
        </w:r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3"/>
        <w:gridCol w:w="737"/>
        <w:gridCol w:w="740"/>
        <w:gridCol w:w="737"/>
      </w:tblGrid>
      <w:tr w:rsidR="005F6382" w14:paraId="4F85357A" w14:textId="77777777">
        <w:trPr>
          <w:trHeight w:val="674"/>
        </w:trPr>
        <w:tc>
          <w:tcPr>
            <w:tcW w:w="7273" w:type="dxa"/>
            <w:shd w:val="clear" w:color="auto" w:fill="4471C4"/>
          </w:tcPr>
          <w:p w14:paraId="4F853576" w14:textId="77777777" w:rsidR="005F6382" w:rsidRDefault="000A783B">
            <w:pPr>
              <w:pStyle w:val="TableParagraph"/>
              <w:spacing w:before="203"/>
              <w:ind w:right="22"/>
              <w:jc w:val="center"/>
              <w:rPr>
                <w:b/>
                <w:sz w:val="20"/>
              </w:rPr>
            </w:pPr>
            <w:r>
              <w:rPr>
                <w:b/>
                <w:color w:val="FFFFFF"/>
                <w:spacing w:val="-2"/>
                <w:sz w:val="20"/>
              </w:rPr>
              <w:t>Responsabilités</w:t>
            </w:r>
          </w:p>
        </w:tc>
        <w:tc>
          <w:tcPr>
            <w:tcW w:w="737" w:type="dxa"/>
            <w:shd w:val="clear" w:color="auto" w:fill="4471C4"/>
          </w:tcPr>
          <w:p w14:paraId="4F853577" w14:textId="77777777" w:rsidR="005F6382" w:rsidRDefault="000A783B">
            <w:pPr>
              <w:pStyle w:val="TableParagraph"/>
              <w:spacing w:before="203"/>
              <w:ind w:left="174"/>
              <w:rPr>
                <w:b/>
                <w:sz w:val="20"/>
              </w:rPr>
            </w:pPr>
            <w:r>
              <w:rPr>
                <w:b/>
                <w:color w:val="FFFFFF"/>
                <w:spacing w:val="-5"/>
                <w:sz w:val="20"/>
              </w:rPr>
              <w:t>AGA</w:t>
            </w:r>
          </w:p>
        </w:tc>
        <w:tc>
          <w:tcPr>
            <w:tcW w:w="740" w:type="dxa"/>
            <w:shd w:val="clear" w:color="auto" w:fill="4471C4"/>
          </w:tcPr>
          <w:p w14:paraId="4F853578" w14:textId="77777777" w:rsidR="005F6382" w:rsidRDefault="000A783B">
            <w:pPr>
              <w:pStyle w:val="TableParagraph"/>
              <w:spacing w:before="203"/>
              <w:ind w:left="20" w:right="15"/>
              <w:jc w:val="center"/>
              <w:rPr>
                <w:b/>
                <w:sz w:val="20"/>
              </w:rPr>
            </w:pPr>
            <w:r>
              <w:rPr>
                <w:b/>
                <w:color w:val="FFFFFF"/>
                <w:spacing w:val="-5"/>
                <w:sz w:val="20"/>
              </w:rPr>
              <w:t>CA</w:t>
            </w:r>
          </w:p>
        </w:tc>
        <w:tc>
          <w:tcPr>
            <w:tcW w:w="737" w:type="dxa"/>
            <w:shd w:val="clear" w:color="auto" w:fill="4471C4"/>
          </w:tcPr>
          <w:p w14:paraId="4F853579" w14:textId="77777777" w:rsidR="005F6382" w:rsidRDefault="000A783B">
            <w:pPr>
              <w:pStyle w:val="TableParagraph"/>
              <w:spacing w:before="203"/>
              <w:ind w:left="20" w:right="18"/>
              <w:jc w:val="center"/>
              <w:rPr>
                <w:b/>
                <w:sz w:val="20"/>
              </w:rPr>
            </w:pPr>
            <w:r>
              <w:rPr>
                <w:b/>
                <w:color w:val="FFFFFF"/>
                <w:spacing w:val="-5"/>
                <w:sz w:val="20"/>
              </w:rPr>
              <w:t>DG</w:t>
            </w:r>
          </w:p>
        </w:tc>
      </w:tr>
      <w:tr w:rsidR="005F6382" w14:paraId="4F853580" w14:textId="77777777">
        <w:trPr>
          <w:trHeight w:val="830"/>
        </w:trPr>
        <w:tc>
          <w:tcPr>
            <w:tcW w:w="7273" w:type="dxa"/>
          </w:tcPr>
          <w:p w14:paraId="4F85357B" w14:textId="77777777" w:rsidR="005F6382" w:rsidRDefault="000A783B">
            <w:pPr>
              <w:pStyle w:val="TableParagraph"/>
              <w:spacing w:before="119" w:line="264" w:lineRule="auto"/>
              <w:ind w:left="107"/>
            </w:pPr>
            <w:r>
              <w:t>Assurer</w:t>
            </w:r>
            <w:r>
              <w:rPr>
                <w:spacing w:val="35"/>
              </w:rPr>
              <w:t xml:space="preserve"> </w:t>
            </w:r>
            <w:r>
              <w:t>le</w:t>
            </w:r>
            <w:r>
              <w:rPr>
                <w:spacing w:val="36"/>
              </w:rPr>
              <w:t xml:space="preserve"> </w:t>
            </w:r>
            <w:r>
              <w:t>contrôle</w:t>
            </w:r>
            <w:r>
              <w:rPr>
                <w:spacing w:val="36"/>
              </w:rPr>
              <w:t xml:space="preserve"> </w:t>
            </w:r>
            <w:r>
              <w:t>budgétaire</w:t>
            </w:r>
            <w:r>
              <w:rPr>
                <w:spacing w:val="36"/>
              </w:rPr>
              <w:t xml:space="preserve"> </w:t>
            </w:r>
            <w:r>
              <w:t>en</w:t>
            </w:r>
            <w:r>
              <w:rPr>
                <w:spacing w:val="33"/>
              </w:rPr>
              <w:t xml:space="preserve"> </w:t>
            </w:r>
            <w:r>
              <w:t>étroite collaboration</w:t>
            </w:r>
            <w:r>
              <w:rPr>
                <w:spacing w:val="33"/>
              </w:rPr>
              <w:t xml:space="preserve"> </w:t>
            </w:r>
            <w:r>
              <w:t>avec le</w:t>
            </w:r>
            <w:r>
              <w:rPr>
                <w:spacing w:val="36"/>
              </w:rPr>
              <w:t xml:space="preserve"> </w:t>
            </w:r>
            <w:r>
              <w:t xml:space="preserve">comptable </w:t>
            </w:r>
            <w:r>
              <w:rPr>
                <w:spacing w:val="-2"/>
              </w:rPr>
              <w:t>interne</w:t>
            </w:r>
          </w:p>
        </w:tc>
        <w:tc>
          <w:tcPr>
            <w:tcW w:w="737" w:type="dxa"/>
            <w:shd w:val="clear" w:color="auto" w:fill="B4C5E7"/>
          </w:tcPr>
          <w:p w14:paraId="4F85357C" w14:textId="77777777" w:rsidR="005F6382" w:rsidRDefault="005F6382">
            <w:pPr>
              <w:pStyle w:val="TableParagraph"/>
              <w:rPr>
                <w:rFonts w:ascii="Times New Roman"/>
              </w:rPr>
            </w:pPr>
          </w:p>
        </w:tc>
        <w:tc>
          <w:tcPr>
            <w:tcW w:w="740" w:type="dxa"/>
          </w:tcPr>
          <w:p w14:paraId="4F85357D" w14:textId="77777777" w:rsidR="005F6382" w:rsidRDefault="005F6382">
            <w:pPr>
              <w:pStyle w:val="TableParagraph"/>
              <w:rPr>
                <w:rFonts w:ascii="Times New Roman"/>
              </w:rPr>
            </w:pPr>
          </w:p>
        </w:tc>
        <w:tc>
          <w:tcPr>
            <w:tcW w:w="737" w:type="dxa"/>
            <w:shd w:val="clear" w:color="auto" w:fill="B4C5E7"/>
          </w:tcPr>
          <w:p w14:paraId="4F85357E" w14:textId="77777777" w:rsidR="005F6382" w:rsidRDefault="005F6382">
            <w:pPr>
              <w:pStyle w:val="TableParagraph"/>
              <w:spacing w:before="76"/>
              <w:rPr>
                <w:sz w:val="18"/>
              </w:rPr>
            </w:pPr>
          </w:p>
          <w:p w14:paraId="4F85357F" w14:textId="77777777" w:rsidR="005F6382" w:rsidRDefault="000A783B">
            <w:pPr>
              <w:pStyle w:val="TableParagraph"/>
              <w:ind w:left="2" w:right="20"/>
              <w:jc w:val="center"/>
              <w:rPr>
                <w:sz w:val="18"/>
              </w:rPr>
            </w:pPr>
            <w:r>
              <w:rPr>
                <w:color w:val="1F3863"/>
                <w:spacing w:val="-10"/>
                <w:sz w:val="18"/>
              </w:rPr>
              <w:t>X</w:t>
            </w:r>
          </w:p>
        </w:tc>
      </w:tr>
      <w:tr w:rsidR="005F6382" w14:paraId="4F853587" w14:textId="77777777">
        <w:trPr>
          <w:trHeight w:val="832"/>
        </w:trPr>
        <w:tc>
          <w:tcPr>
            <w:tcW w:w="7273" w:type="dxa"/>
          </w:tcPr>
          <w:p w14:paraId="4F853581" w14:textId="77777777" w:rsidR="005F6382" w:rsidRDefault="000A783B">
            <w:pPr>
              <w:pStyle w:val="TableParagraph"/>
              <w:spacing w:before="121"/>
              <w:ind w:left="107"/>
            </w:pPr>
            <w:r>
              <w:t>Rendre</w:t>
            </w:r>
            <w:r>
              <w:rPr>
                <w:spacing w:val="26"/>
              </w:rPr>
              <w:t xml:space="preserve"> </w:t>
            </w:r>
            <w:r>
              <w:t>compte</w:t>
            </w:r>
            <w:r>
              <w:rPr>
                <w:spacing w:val="29"/>
              </w:rPr>
              <w:t xml:space="preserve"> </w:t>
            </w:r>
            <w:r>
              <w:t>des</w:t>
            </w:r>
            <w:r>
              <w:rPr>
                <w:spacing w:val="25"/>
              </w:rPr>
              <w:t xml:space="preserve"> </w:t>
            </w:r>
            <w:r>
              <w:t>transactions</w:t>
            </w:r>
            <w:r>
              <w:rPr>
                <w:spacing w:val="28"/>
              </w:rPr>
              <w:t xml:space="preserve"> </w:t>
            </w:r>
            <w:r>
              <w:t>financières</w:t>
            </w:r>
            <w:r>
              <w:rPr>
                <w:spacing w:val="27"/>
              </w:rPr>
              <w:t xml:space="preserve"> </w:t>
            </w:r>
            <w:r>
              <w:t>au</w:t>
            </w:r>
            <w:r>
              <w:rPr>
                <w:spacing w:val="26"/>
              </w:rPr>
              <w:t xml:space="preserve"> </w:t>
            </w:r>
            <w:r>
              <w:t>CA</w:t>
            </w:r>
            <w:r>
              <w:rPr>
                <w:spacing w:val="24"/>
              </w:rPr>
              <w:t xml:space="preserve"> </w:t>
            </w:r>
            <w:r>
              <w:t>selon</w:t>
            </w:r>
            <w:r>
              <w:rPr>
                <w:spacing w:val="26"/>
              </w:rPr>
              <w:t xml:space="preserve"> </w:t>
            </w:r>
            <w:r>
              <w:t>les</w:t>
            </w:r>
            <w:r>
              <w:rPr>
                <w:spacing w:val="28"/>
              </w:rPr>
              <w:t xml:space="preserve"> </w:t>
            </w:r>
            <w:r>
              <w:rPr>
                <w:spacing w:val="-2"/>
              </w:rPr>
              <w:t>dispositions</w:t>
            </w:r>
          </w:p>
          <w:p w14:paraId="4F853582" w14:textId="77777777" w:rsidR="005F6382" w:rsidRDefault="000A783B">
            <w:pPr>
              <w:pStyle w:val="TableParagraph"/>
              <w:spacing w:before="27"/>
              <w:ind w:left="107"/>
            </w:pPr>
            <w:r>
              <w:t>de</w:t>
            </w:r>
            <w:r>
              <w:rPr>
                <w:spacing w:val="27"/>
              </w:rPr>
              <w:t xml:space="preserve"> </w:t>
            </w:r>
            <w:r>
              <w:t>l’article</w:t>
            </w:r>
            <w:r>
              <w:rPr>
                <w:spacing w:val="31"/>
              </w:rPr>
              <w:t xml:space="preserve"> </w:t>
            </w:r>
            <w:r>
              <w:rPr>
                <w:spacing w:val="-4"/>
              </w:rPr>
              <w:t>10.3</w:t>
            </w:r>
          </w:p>
        </w:tc>
        <w:tc>
          <w:tcPr>
            <w:tcW w:w="737" w:type="dxa"/>
            <w:shd w:val="clear" w:color="auto" w:fill="D9E1F3"/>
          </w:tcPr>
          <w:p w14:paraId="4F853583" w14:textId="77777777" w:rsidR="005F6382" w:rsidRDefault="005F6382">
            <w:pPr>
              <w:pStyle w:val="TableParagraph"/>
              <w:rPr>
                <w:rFonts w:ascii="Times New Roman"/>
              </w:rPr>
            </w:pPr>
          </w:p>
        </w:tc>
        <w:tc>
          <w:tcPr>
            <w:tcW w:w="740" w:type="dxa"/>
          </w:tcPr>
          <w:p w14:paraId="4F853584" w14:textId="77777777" w:rsidR="005F6382" w:rsidRDefault="005F6382">
            <w:pPr>
              <w:pStyle w:val="TableParagraph"/>
              <w:rPr>
                <w:rFonts w:ascii="Times New Roman"/>
              </w:rPr>
            </w:pPr>
          </w:p>
        </w:tc>
        <w:tc>
          <w:tcPr>
            <w:tcW w:w="737" w:type="dxa"/>
            <w:shd w:val="clear" w:color="auto" w:fill="D9E1F3"/>
          </w:tcPr>
          <w:p w14:paraId="4F853585" w14:textId="77777777" w:rsidR="005F6382" w:rsidRDefault="005F6382">
            <w:pPr>
              <w:pStyle w:val="TableParagraph"/>
              <w:spacing w:before="76"/>
              <w:rPr>
                <w:sz w:val="18"/>
              </w:rPr>
            </w:pPr>
          </w:p>
          <w:p w14:paraId="4F853586" w14:textId="77777777" w:rsidR="005F6382" w:rsidRDefault="000A783B">
            <w:pPr>
              <w:pStyle w:val="TableParagraph"/>
              <w:ind w:left="2" w:right="20"/>
              <w:jc w:val="center"/>
              <w:rPr>
                <w:sz w:val="18"/>
              </w:rPr>
            </w:pPr>
            <w:r>
              <w:rPr>
                <w:color w:val="1F3863"/>
                <w:spacing w:val="-10"/>
                <w:sz w:val="18"/>
              </w:rPr>
              <w:t>X</w:t>
            </w:r>
          </w:p>
        </w:tc>
      </w:tr>
      <w:tr w:rsidR="005F6382" w14:paraId="4F85358D" w14:textId="77777777">
        <w:trPr>
          <w:trHeight w:val="830"/>
        </w:trPr>
        <w:tc>
          <w:tcPr>
            <w:tcW w:w="7273" w:type="dxa"/>
          </w:tcPr>
          <w:p w14:paraId="4F853588" w14:textId="77777777" w:rsidR="005F6382" w:rsidRDefault="000A783B">
            <w:pPr>
              <w:pStyle w:val="TableParagraph"/>
              <w:spacing w:before="119" w:line="264" w:lineRule="auto"/>
              <w:ind w:left="107" w:right="388"/>
            </w:pPr>
            <w:r>
              <w:t>S’assurer de la</w:t>
            </w:r>
            <w:r>
              <w:rPr>
                <w:spacing w:val="37"/>
              </w:rPr>
              <w:t xml:space="preserve"> </w:t>
            </w:r>
            <w:r>
              <w:t>préparation des budgets, rapports financiers et états</w:t>
            </w:r>
            <w:r>
              <w:rPr>
                <w:spacing w:val="80"/>
              </w:rPr>
              <w:t xml:space="preserve"> </w:t>
            </w:r>
            <w:r>
              <w:rPr>
                <w:spacing w:val="-2"/>
              </w:rPr>
              <w:t>financiers</w:t>
            </w:r>
          </w:p>
        </w:tc>
        <w:tc>
          <w:tcPr>
            <w:tcW w:w="737" w:type="dxa"/>
            <w:shd w:val="clear" w:color="auto" w:fill="B4C5E7"/>
          </w:tcPr>
          <w:p w14:paraId="4F853589" w14:textId="77777777" w:rsidR="005F6382" w:rsidRDefault="005F6382">
            <w:pPr>
              <w:pStyle w:val="TableParagraph"/>
              <w:rPr>
                <w:rFonts w:ascii="Times New Roman"/>
              </w:rPr>
            </w:pPr>
          </w:p>
        </w:tc>
        <w:tc>
          <w:tcPr>
            <w:tcW w:w="740" w:type="dxa"/>
          </w:tcPr>
          <w:p w14:paraId="4F85358A" w14:textId="77777777" w:rsidR="005F6382" w:rsidRDefault="005F6382">
            <w:pPr>
              <w:pStyle w:val="TableParagraph"/>
              <w:rPr>
                <w:rFonts w:ascii="Times New Roman"/>
              </w:rPr>
            </w:pPr>
          </w:p>
        </w:tc>
        <w:tc>
          <w:tcPr>
            <w:tcW w:w="737" w:type="dxa"/>
            <w:shd w:val="clear" w:color="auto" w:fill="B4C5E7"/>
          </w:tcPr>
          <w:p w14:paraId="4F85358B" w14:textId="77777777" w:rsidR="005F6382" w:rsidRDefault="005F6382">
            <w:pPr>
              <w:pStyle w:val="TableParagraph"/>
              <w:spacing w:before="76"/>
              <w:rPr>
                <w:sz w:val="18"/>
              </w:rPr>
            </w:pPr>
          </w:p>
          <w:p w14:paraId="4F85358C" w14:textId="77777777" w:rsidR="005F6382" w:rsidRDefault="000A783B">
            <w:pPr>
              <w:pStyle w:val="TableParagraph"/>
              <w:ind w:left="2" w:right="20"/>
              <w:jc w:val="center"/>
              <w:rPr>
                <w:sz w:val="18"/>
              </w:rPr>
            </w:pPr>
            <w:r>
              <w:rPr>
                <w:spacing w:val="-10"/>
                <w:sz w:val="18"/>
              </w:rPr>
              <w:t>X</w:t>
            </w:r>
          </w:p>
        </w:tc>
      </w:tr>
      <w:tr w:rsidR="005F6382" w14:paraId="4F853594" w14:textId="77777777">
        <w:trPr>
          <w:trHeight w:val="1125"/>
        </w:trPr>
        <w:tc>
          <w:tcPr>
            <w:tcW w:w="7273" w:type="dxa"/>
          </w:tcPr>
          <w:p w14:paraId="4F85358E" w14:textId="77777777" w:rsidR="005F6382" w:rsidRDefault="000A783B">
            <w:pPr>
              <w:pStyle w:val="TableParagraph"/>
              <w:spacing w:before="119" w:line="264" w:lineRule="auto"/>
              <w:ind w:left="107" w:right="144"/>
            </w:pPr>
            <w:r>
              <w:t>Recevoir,</w:t>
            </w:r>
            <w:r>
              <w:rPr>
                <w:spacing w:val="40"/>
              </w:rPr>
              <w:t xml:space="preserve"> </w:t>
            </w:r>
            <w:r>
              <w:t>vérifier</w:t>
            </w:r>
            <w:r>
              <w:rPr>
                <w:spacing w:val="40"/>
              </w:rPr>
              <w:t xml:space="preserve"> </w:t>
            </w:r>
            <w:r>
              <w:t>et</w:t>
            </w:r>
            <w:r>
              <w:rPr>
                <w:spacing w:val="40"/>
              </w:rPr>
              <w:t xml:space="preserve"> </w:t>
            </w:r>
            <w:r>
              <w:t>faire</w:t>
            </w:r>
            <w:r>
              <w:rPr>
                <w:spacing w:val="40"/>
              </w:rPr>
              <w:t xml:space="preserve"> </w:t>
            </w:r>
            <w:r>
              <w:t>parvenir</w:t>
            </w:r>
            <w:r>
              <w:rPr>
                <w:spacing w:val="40"/>
              </w:rPr>
              <w:t xml:space="preserve"> </w:t>
            </w:r>
            <w:r>
              <w:t>au</w:t>
            </w:r>
            <w:r>
              <w:rPr>
                <w:spacing w:val="40"/>
              </w:rPr>
              <w:t xml:space="preserve"> </w:t>
            </w:r>
            <w:r>
              <w:t>conseil</w:t>
            </w:r>
            <w:r>
              <w:rPr>
                <w:spacing w:val="40"/>
              </w:rPr>
              <w:t xml:space="preserve"> </w:t>
            </w:r>
            <w:r>
              <w:t>d’administration,</w:t>
            </w:r>
            <w:r>
              <w:rPr>
                <w:spacing w:val="40"/>
              </w:rPr>
              <w:t xml:space="preserve"> </w:t>
            </w:r>
            <w:r>
              <w:t>sur</w:t>
            </w:r>
            <w:r>
              <w:rPr>
                <w:spacing w:val="40"/>
              </w:rPr>
              <w:t xml:space="preserve"> </w:t>
            </w:r>
            <w:r>
              <w:t>une base</w:t>
            </w:r>
            <w:r>
              <w:rPr>
                <w:spacing w:val="33"/>
              </w:rPr>
              <w:t xml:space="preserve"> </w:t>
            </w:r>
            <w:r>
              <w:t>trimestrielle,</w:t>
            </w:r>
            <w:r>
              <w:rPr>
                <w:spacing w:val="32"/>
              </w:rPr>
              <w:t xml:space="preserve"> </w:t>
            </w:r>
            <w:r>
              <w:t>les</w:t>
            </w:r>
            <w:r>
              <w:rPr>
                <w:spacing w:val="32"/>
              </w:rPr>
              <w:t xml:space="preserve"> </w:t>
            </w:r>
            <w:r>
              <w:t>rapports</w:t>
            </w:r>
            <w:r>
              <w:rPr>
                <w:spacing w:val="32"/>
              </w:rPr>
              <w:t xml:space="preserve"> </w:t>
            </w:r>
            <w:r>
              <w:t>internes</w:t>
            </w:r>
            <w:r>
              <w:rPr>
                <w:spacing w:val="32"/>
              </w:rPr>
              <w:t xml:space="preserve"> </w:t>
            </w:r>
            <w:r>
              <w:t>financiers,</w:t>
            </w:r>
            <w:r>
              <w:rPr>
                <w:spacing w:val="29"/>
              </w:rPr>
              <w:t xml:space="preserve"> </w:t>
            </w:r>
            <w:r>
              <w:t>la</w:t>
            </w:r>
            <w:r>
              <w:rPr>
                <w:spacing w:val="32"/>
              </w:rPr>
              <w:t xml:space="preserve"> </w:t>
            </w:r>
            <w:r>
              <w:t>liste</w:t>
            </w:r>
            <w:r>
              <w:rPr>
                <w:spacing w:val="33"/>
              </w:rPr>
              <w:t xml:space="preserve"> </w:t>
            </w:r>
            <w:r>
              <w:t>des</w:t>
            </w:r>
            <w:r>
              <w:rPr>
                <w:spacing w:val="32"/>
              </w:rPr>
              <w:t xml:space="preserve"> </w:t>
            </w:r>
            <w:r>
              <w:t>comptes</w:t>
            </w:r>
            <w:r>
              <w:rPr>
                <w:spacing w:val="32"/>
              </w:rPr>
              <w:t xml:space="preserve"> </w:t>
            </w:r>
            <w:r>
              <w:t>à payer</w:t>
            </w:r>
            <w:r>
              <w:rPr>
                <w:spacing w:val="36"/>
              </w:rPr>
              <w:t xml:space="preserve"> </w:t>
            </w:r>
            <w:r>
              <w:t>et</w:t>
            </w:r>
            <w:r>
              <w:rPr>
                <w:spacing w:val="38"/>
              </w:rPr>
              <w:t xml:space="preserve"> </w:t>
            </w:r>
            <w:r>
              <w:t>des</w:t>
            </w:r>
            <w:r>
              <w:rPr>
                <w:spacing w:val="33"/>
              </w:rPr>
              <w:t xml:space="preserve"> </w:t>
            </w:r>
            <w:r>
              <w:t>recevables</w:t>
            </w:r>
            <w:r>
              <w:rPr>
                <w:spacing w:val="36"/>
              </w:rPr>
              <w:t xml:space="preserve"> </w:t>
            </w:r>
            <w:r>
              <w:t>et</w:t>
            </w:r>
            <w:r>
              <w:rPr>
                <w:spacing w:val="38"/>
              </w:rPr>
              <w:t xml:space="preserve"> </w:t>
            </w:r>
            <w:r>
              <w:t>la</w:t>
            </w:r>
            <w:r>
              <w:rPr>
                <w:spacing w:val="36"/>
              </w:rPr>
              <w:t xml:space="preserve"> </w:t>
            </w:r>
            <w:r>
              <w:t>liste</w:t>
            </w:r>
            <w:r>
              <w:rPr>
                <w:spacing w:val="38"/>
              </w:rPr>
              <w:t xml:space="preserve"> </w:t>
            </w:r>
            <w:r>
              <w:t>des</w:t>
            </w:r>
            <w:r>
              <w:rPr>
                <w:spacing w:val="36"/>
              </w:rPr>
              <w:t xml:space="preserve"> </w:t>
            </w:r>
            <w:r>
              <w:t>dépenses</w:t>
            </w:r>
            <w:r>
              <w:rPr>
                <w:spacing w:val="36"/>
              </w:rPr>
              <w:t xml:space="preserve"> </w:t>
            </w:r>
            <w:r>
              <w:t>non</w:t>
            </w:r>
            <w:r>
              <w:rPr>
                <w:spacing w:val="35"/>
              </w:rPr>
              <w:t xml:space="preserve"> </w:t>
            </w:r>
            <w:r>
              <w:t>prévues</w:t>
            </w:r>
            <w:r>
              <w:rPr>
                <w:spacing w:val="36"/>
              </w:rPr>
              <w:t xml:space="preserve"> </w:t>
            </w:r>
            <w:r>
              <w:t>au</w:t>
            </w:r>
            <w:r>
              <w:rPr>
                <w:spacing w:val="35"/>
              </w:rPr>
              <w:t xml:space="preserve"> </w:t>
            </w:r>
            <w:r>
              <w:t>budget</w:t>
            </w:r>
          </w:p>
        </w:tc>
        <w:tc>
          <w:tcPr>
            <w:tcW w:w="737" w:type="dxa"/>
            <w:shd w:val="clear" w:color="auto" w:fill="D9E1F3"/>
          </w:tcPr>
          <w:p w14:paraId="4F85358F" w14:textId="77777777" w:rsidR="005F6382" w:rsidRDefault="005F6382">
            <w:pPr>
              <w:pStyle w:val="TableParagraph"/>
              <w:rPr>
                <w:rFonts w:ascii="Times New Roman"/>
              </w:rPr>
            </w:pPr>
          </w:p>
        </w:tc>
        <w:tc>
          <w:tcPr>
            <w:tcW w:w="740" w:type="dxa"/>
          </w:tcPr>
          <w:p w14:paraId="4F853590" w14:textId="77777777" w:rsidR="005F6382" w:rsidRDefault="005F6382">
            <w:pPr>
              <w:pStyle w:val="TableParagraph"/>
              <w:rPr>
                <w:rFonts w:ascii="Times New Roman"/>
              </w:rPr>
            </w:pPr>
          </w:p>
        </w:tc>
        <w:tc>
          <w:tcPr>
            <w:tcW w:w="737" w:type="dxa"/>
            <w:shd w:val="clear" w:color="auto" w:fill="D9E1F3"/>
          </w:tcPr>
          <w:p w14:paraId="4F853591" w14:textId="77777777" w:rsidR="005F6382" w:rsidRDefault="005F6382">
            <w:pPr>
              <w:pStyle w:val="TableParagraph"/>
              <w:rPr>
                <w:sz w:val="18"/>
              </w:rPr>
            </w:pPr>
          </w:p>
          <w:p w14:paraId="4F853592" w14:textId="77777777" w:rsidR="005F6382" w:rsidRDefault="005F6382">
            <w:pPr>
              <w:pStyle w:val="TableParagraph"/>
              <w:spacing w:before="3"/>
              <w:rPr>
                <w:sz w:val="18"/>
              </w:rPr>
            </w:pPr>
          </w:p>
          <w:p w14:paraId="4F853593" w14:textId="77777777" w:rsidR="005F6382" w:rsidRDefault="000A783B">
            <w:pPr>
              <w:pStyle w:val="TableParagraph"/>
              <w:ind w:left="2" w:right="20"/>
              <w:jc w:val="center"/>
              <w:rPr>
                <w:sz w:val="18"/>
              </w:rPr>
            </w:pPr>
            <w:r>
              <w:rPr>
                <w:spacing w:val="-10"/>
                <w:sz w:val="18"/>
              </w:rPr>
              <w:t>X</w:t>
            </w:r>
          </w:p>
        </w:tc>
      </w:tr>
      <w:tr w:rsidR="005F6382" w14:paraId="4F85359B" w14:textId="77777777">
        <w:trPr>
          <w:trHeight w:val="832"/>
        </w:trPr>
        <w:tc>
          <w:tcPr>
            <w:tcW w:w="7273" w:type="dxa"/>
          </w:tcPr>
          <w:p w14:paraId="4F853595" w14:textId="77777777" w:rsidR="005F6382" w:rsidRDefault="000A783B">
            <w:pPr>
              <w:pStyle w:val="TableParagraph"/>
              <w:spacing w:before="121"/>
              <w:ind w:left="107"/>
            </w:pPr>
            <w:r>
              <w:t>Présenter</w:t>
            </w:r>
            <w:r>
              <w:rPr>
                <w:spacing w:val="26"/>
              </w:rPr>
              <w:t xml:space="preserve"> </w:t>
            </w:r>
            <w:r>
              <w:t>pour</w:t>
            </w:r>
            <w:r>
              <w:rPr>
                <w:spacing w:val="29"/>
              </w:rPr>
              <w:t xml:space="preserve"> </w:t>
            </w:r>
            <w:r>
              <w:t>analyse</w:t>
            </w:r>
            <w:r>
              <w:rPr>
                <w:spacing w:val="27"/>
              </w:rPr>
              <w:t xml:space="preserve"> </w:t>
            </w:r>
            <w:r>
              <w:t>et</w:t>
            </w:r>
            <w:r>
              <w:rPr>
                <w:spacing w:val="26"/>
              </w:rPr>
              <w:t xml:space="preserve"> </w:t>
            </w:r>
            <w:r>
              <w:t>approbation</w:t>
            </w:r>
            <w:r>
              <w:rPr>
                <w:spacing w:val="28"/>
              </w:rPr>
              <w:t xml:space="preserve"> </w:t>
            </w:r>
            <w:r>
              <w:t>les</w:t>
            </w:r>
            <w:r>
              <w:rPr>
                <w:spacing w:val="29"/>
              </w:rPr>
              <w:t xml:space="preserve"> </w:t>
            </w:r>
            <w:r>
              <w:t>dépenses</w:t>
            </w:r>
            <w:r>
              <w:rPr>
                <w:spacing w:val="29"/>
              </w:rPr>
              <w:t xml:space="preserve"> </w:t>
            </w:r>
            <w:r>
              <w:t>prévues</w:t>
            </w:r>
            <w:r>
              <w:rPr>
                <w:spacing w:val="30"/>
              </w:rPr>
              <w:t xml:space="preserve"> </w:t>
            </w:r>
            <w:r>
              <w:t>au</w:t>
            </w:r>
            <w:r>
              <w:rPr>
                <w:spacing w:val="28"/>
              </w:rPr>
              <w:t xml:space="preserve"> </w:t>
            </w:r>
            <w:r>
              <w:rPr>
                <w:spacing w:val="-2"/>
              </w:rPr>
              <w:t>budget</w:t>
            </w:r>
          </w:p>
          <w:p w14:paraId="4F853596" w14:textId="77777777" w:rsidR="005F6382" w:rsidRDefault="000A783B">
            <w:pPr>
              <w:pStyle w:val="TableParagraph"/>
              <w:spacing w:before="27"/>
              <w:ind w:left="107"/>
            </w:pPr>
            <w:r>
              <w:t>qui</w:t>
            </w:r>
            <w:r>
              <w:rPr>
                <w:spacing w:val="29"/>
              </w:rPr>
              <w:t xml:space="preserve"> </w:t>
            </w:r>
            <w:r>
              <w:t>requièrent</w:t>
            </w:r>
            <w:r>
              <w:rPr>
                <w:spacing w:val="31"/>
              </w:rPr>
              <w:t xml:space="preserve"> </w:t>
            </w:r>
            <w:r>
              <w:t>une</w:t>
            </w:r>
            <w:r>
              <w:rPr>
                <w:spacing w:val="31"/>
              </w:rPr>
              <w:t xml:space="preserve"> </w:t>
            </w:r>
            <w:r>
              <w:t>approbation</w:t>
            </w:r>
            <w:r>
              <w:rPr>
                <w:spacing w:val="28"/>
              </w:rPr>
              <w:t xml:space="preserve"> </w:t>
            </w:r>
            <w:r>
              <w:t>avant</w:t>
            </w:r>
            <w:r>
              <w:rPr>
                <w:spacing w:val="32"/>
              </w:rPr>
              <w:t xml:space="preserve"> </w:t>
            </w:r>
            <w:r>
              <w:rPr>
                <w:spacing w:val="-2"/>
              </w:rPr>
              <w:t>l’engagement</w:t>
            </w:r>
          </w:p>
        </w:tc>
        <w:tc>
          <w:tcPr>
            <w:tcW w:w="737" w:type="dxa"/>
            <w:shd w:val="clear" w:color="auto" w:fill="B4C5E7"/>
          </w:tcPr>
          <w:p w14:paraId="4F853597" w14:textId="77777777" w:rsidR="005F6382" w:rsidRDefault="005F6382">
            <w:pPr>
              <w:pStyle w:val="TableParagraph"/>
              <w:rPr>
                <w:rFonts w:ascii="Times New Roman"/>
              </w:rPr>
            </w:pPr>
          </w:p>
        </w:tc>
        <w:tc>
          <w:tcPr>
            <w:tcW w:w="740" w:type="dxa"/>
          </w:tcPr>
          <w:p w14:paraId="4F853598" w14:textId="77777777" w:rsidR="005F6382" w:rsidRDefault="005F6382">
            <w:pPr>
              <w:pStyle w:val="TableParagraph"/>
              <w:rPr>
                <w:rFonts w:ascii="Times New Roman"/>
              </w:rPr>
            </w:pPr>
          </w:p>
        </w:tc>
        <w:tc>
          <w:tcPr>
            <w:tcW w:w="737" w:type="dxa"/>
            <w:shd w:val="clear" w:color="auto" w:fill="B4C5E7"/>
          </w:tcPr>
          <w:p w14:paraId="4F853599" w14:textId="77777777" w:rsidR="005F6382" w:rsidRDefault="005F6382">
            <w:pPr>
              <w:pStyle w:val="TableParagraph"/>
              <w:spacing w:before="76"/>
              <w:rPr>
                <w:sz w:val="18"/>
              </w:rPr>
            </w:pPr>
          </w:p>
          <w:p w14:paraId="4F85359A" w14:textId="77777777" w:rsidR="005F6382" w:rsidRDefault="000A783B">
            <w:pPr>
              <w:pStyle w:val="TableParagraph"/>
              <w:ind w:left="2" w:right="20"/>
              <w:jc w:val="center"/>
              <w:rPr>
                <w:sz w:val="18"/>
              </w:rPr>
            </w:pPr>
            <w:r>
              <w:rPr>
                <w:spacing w:val="-10"/>
                <w:sz w:val="18"/>
              </w:rPr>
              <w:t>X</w:t>
            </w:r>
          </w:p>
        </w:tc>
      </w:tr>
      <w:tr w:rsidR="005F6382" w14:paraId="4F8535A1" w14:textId="77777777">
        <w:trPr>
          <w:trHeight w:val="830"/>
        </w:trPr>
        <w:tc>
          <w:tcPr>
            <w:tcW w:w="7273" w:type="dxa"/>
          </w:tcPr>
          <w:p w14:paraId="4F85359C" w14:textId="77777777" w:rsidR="005F6382" w:rsidRDefault="000A783B">
            <w:pPr>
              <w:pStyle w:val="TableParagraph"/>
              <w:spacing w:before="119" w:line="264" w:lineRule="auto"/>
              <w:ind w:left="107" w:right="388"/>
            </w:pPr>
            <w:r>
              <w:t>Attestation du paiement des taxes, salaires et</w:t>
            </w:r>
            <w:r>
              <w:rPr>
                <w:spacing w:val="28"/>
              </w:rPr>
              <w:t xml:space="preserve"> </w:t>
            </w:r>
            <w:r>
              <w:t>retenues à la source</w:t>
            </w:r>
            <w:r>
              <w:rPr>
                <w:spacing w:val="28"/>
              </w:rPr>
              <w:t xml:space="preserve"> </w:t>
            </w:r>
            <w:r>
              <w:t>à</w:t>
            </w:r>
            <w:r>
              <w:rPr>
                <w:spacing w:val="40"/>
              </w:rPr>
              <w:t xml:space="preserve"> </w:t>
            </w:r>
            <w:r>
              <w:t>chaque séance du CA ou trimestriellement</w:t>
            </w:r>
          </w:p>
        </w:tc>
        <w:tc>
          <w:tcPr>
            <w:tcW w:w="737" w:type="dxa"/>
            <w:shd w:val="clear" w:color="auto" w:fill="D9E1F3"/>
          </w:tcPr>
          <w:p w14:paraId="4F85359D" w14:textId="77777777" w:rsidR="005F6382" w:rsidRDefault="005F6382">
            <w:pPr>
              <w:pStyle w:val="TableParagraph"/>
              <w:rPr>
                <w:rFonts w:ascii="Times New Roman"/>
              </w:rPr>
            </w:pPr>
          </w:p>
        </w:tc>
        <w:tc>
          <w:tcPr>
            <w:tcW w:w="740" w:type="dxa"/>
          </w:tcPr>
          <w:p w14:paraId="4F85359E" w14:textId="77777777" w:rsidR="005F6382" w:rsidRDefault="005F6382">
            <w:pPr>
              <w:pStyle w:val="TableParagraph"/>
              <w:rPr>
                <w:rFonts w:ascii="Times New Roman"/>
              </w:rPr>
            </w:pPr>
          </w:p>
        </w:tc>
        <w:tc>
          <w:tcPr>
            <w:tcW w:w="737" w:type="dxa"/>
            <w:shd w:val="clear" w:color="auto" w:fill="D9E1F3"/>
          </w:tcPr>
          <w:p w14:paraId="4F85359F" w14:textId="77777777" w:rsidR="005F6382" w:rsidRDefault="005F6382">
            <w:pPr>
              <w:pStyle w:val="TableParagraph"/>
              <w:spacing w:before="76"/>
              <w:rPr>
                <w:sz w:val="18"/>
              </w:rPr>
            </w:pPr>
          </w:p>
          <w:p w14:paraId="4F8535A0" w14:textId="77777777" w:rsidR="005F6382" w:rsidRDefault="000A783B">
            <w:pPr>
              <w:pStyle w:val="TableParagraph"/>
              <w:ind w:left="2" w:right="20"/>
              <w:jc w:val="center"/>
              <w:rPr>
                <w:sz w:val="18"/>
              </w:rPr>
            </w:pPr>
            <w:r>
              <w:rPr>
                <w:spacing w:val="-10"/>
                <w:sz w:val="18"/>
              </w:rPr>
              <w:t>X</w:t>
            </w:r>
          </w:p>
        </w:tc>
      </w:tr>
      <w:tr w:rsidR="005F6382" w14:paraId="4F8535A7" w14:textId="77777777">
        <w:trPr>
          <w:trHeight w:val="830"/>
        </w:trPr>
        <w:tc>
          <w:tcPr>
            <w:tcW w:w="7273" w:type="dxa"/>
          </w:tcPr>
          <w:p w14:paraId="4F8535A2" w14:textId="77777777" w:rsidR="005F6382" w:rsidRDefault="000A783B">
            <w:pPr>
              <w:pStyle w:val="TableParagraph"/>
              <w:spacing w:before="119" w:line="264" w:lineRule="auto"/>
              <w:ind w:left="107"/>
            </w:pPr>
            <w:r>
              <w:t>Recevoir</w:t>
            </w:r>
            <w:r>
              <w:rPr>
                <w:spacing w:val="31"/>
              </w:rPr>
              <w:t xml:space="preserve"> </w:t>
            </w:r>
            <w:r>
              <w:t>le</w:t>
            </w:r>
            <w:r>
              <w:rPr>
                <w:spacing w:val="32"/>
              </w:rPr>
              <w:t xml:space="preserve"> </w:t>
            </w:r>
            <w:r>
              <w:t>rapport</w:t>
            </w:r>
            <w:r>
              <w:rPr>
                <w:spacing w:val="32"/>
              </w:rPr>
              <w:t xml:space="preserve"> </w:t>
            </w:r>
            <w:r>
              <w:t>des</w:t>
            </w:r>
            <w:r>
              <w:rPr>
                <w:spacing w:val="31"/>
              </w:rPr>
              <w:t xml:space="preserve"> </w:t>
            </w:r>
            <w:r>
              <w:t>contrôles</w:t>
            </w:r>
            <w:r>
              <w:rPr>
                <w:spacing w:val="31"/>
              </w:rPr>
              <w:t xml:space="preserve"> </w:t>
            </w:r>
            <w:r>
              <w:t>internes</w:t>
            </w:r>
            <w:r>
              <w:rPr>
                <w:spacing w:val="31"/>
              </w:rPr>
              <w:t xml:space="preserve"> </w:t>
            </w:r>
            <w:r>
              <w:t>et approuver ou présenter des recommandations si requises</w:t>
            </w:r>
          </w:p>
        </w:tc>
        <w:tc>
          <w:tcPr>
            <w:tcW w:w="737" w:type="dxa"/>
            <w:shd w:val="clear" w:color="auto" w:fill="B4C5E7"/>
          </w:tcPr>
          <w:p w14:paraId="4F8535A3" w14:textId="77777777" w:rsidR="005F6382" w:rsidRDefault="005F6382">
            <w:pPr>
              <w:pStyle w:val="TableParagraph"/>
              <w:rPr>
                <w:rFonts w:ascii="Times New Roman"/>
              </w:rPr>
            </w:pPr>
          </w:p>
        </w:tc>
        <w:tc>
          <w:tcPr>
            <w:tcW w:w="740" w:type="dxa"/>
          </w:tcPr>
          <w:p w14:paraId="4F8535A4" w14:textId="77777777" w:rsidR="005F6382" w:rsidRDefault="005F6382">
            <w:pPr>
              <w:pStyle w:val="TableParagraph"/>
              <w:spacing w:before="76"/>
              <w:rPr>
                <w:sz w:val="18"/>
              </w:rPr>
            </w:pPr>
          </w:p>
          <w:p w14:paraId="4F8535A5" w14:textId="77777777" w:rsidR="005F6382" w:rsidRDefault="000A783B">
            <w:pPr>
              <w:pStyle w:val="TableParagraph"/>
              <w:ind w:left="5" w:right="20"/>
              <w:jc w:val="center"/>
              <w:rPr>
                <w:sz w:val="18"/>
              </w:rPr>
            </w:pPr>
            <w:r>
              <w:rPr>
                <w:spacing w:val="-10"/>
                <w:sz w:val="18"/>
              </w:rPr>
              <w:t>X</w:t>
            </w:r>
          </w:p>
        </w:tc>
        <w:tc>
          <w:tcPr>
            <w:tcW w:w="737" w:type="dxa"/>
            <w:shd w:val="clear" w:color="auto" w:fill="B4C5E7"/>
          </w:tcPr>
          <w:p w14:paraId="4F8535A6" w14:textId="77777777" w:rsidR="005F6382" w:rsidRDefault="005F6382">
            <w:pPr>
              <w:pStyle w:val="TableParagraph"/>
              <w:rPr>
                <w:rFonts w:ascii="Times New Roman"/>
              </w:rPr>
            </w:pPr>
          </w:p>
        </w:tc>
      </w:tr>
      <w:tr w:rsidR="005F6382" w14:paraId="4F8535AC" w14:textId="77777777">
        <w:trPr>
          <w:trHeight w:val="537"/>
        </w:trPr>
        <w:tc>
          <w:tcPr>
            <w:tcW w:w="7273" w:type="dxa"/>
          </w:tcPr>
          <w:p w14:paraId="4F8535A8" w14:textId="77777777" w:rsidR="005F6382" w:rsidRDefault="000A783B">
            <w:pPr>
              <w:pStyle w:val="TableParagraph"/>
              <w:spacing w:before="121"/>
              <w:ind w:left="107"/>
            </w:pPr>
            <w:r>
              <w:t>Couvrir</w:t>
            </w:r>
            <w:r>
              <w:rPr>
                <w:spacing w:val="30"/>
              </w:rPr>
              <w:t xml:space="preserve"> </w:t>
            </w:r>
            <w:r>
              <w:t>une</w:t>
            </w:r>
            <w:r>
              <w:rPr>
                <w:spacing w:val="32"/>
              </w:rPr>
              <w:t xml:space="preserve"> </w:t>
            </w:r>
            <w:r>
              <w:t>assurance</w:t>
            </w:r>
            <w:r>
              <w:rPr>
                <w:spacing w:val="38"/>
              </w:rPr>
              <w:t xml:space="preserve"> </w:t>
            </w:r>
            <w:r>
              <w:t>responsabilité</w:t>
            </w:r>
            <w:r>
              <w:rPr>
                <w:spacing w:val="32"/>
              </w:rPr>
              <w:t xml:space="preserve"> </w:t>
            </w:r>
            <w:r>
              <w:t>pour</w:t>
            </w:r>
            <w:r>
              <w:rPr>
                <w:spacing w:val="30"/>
              </w:rPr>
              <w:t xml:space="preserve"> </w:t>
            </w:r>
            <w:r>
              <w:t>les</w:t>
            </w:r>
            <w:r>
              <w:rPr>
                <w:spacing w:val="31"/>
              </w:rPr>
              <w:t xml:space="preserve"> </w:t>
            </w:r>
            <w:r>
              <w:rPr>
                <w:spacing w:val="-2"/>
              </w:rPr>
              <w:t>administrateurs</w:t>
            </w:r>
          </w:p>
        </w:tc>
        <w:tc>
          <w:tcPr>
            <w:tcW w:w="737" w:type="dxa"/>
            <w:shd w:val="clear" w:color="auto" w:fill="D9E1F3"/>
          </w:tcPr>
          <w:p w14:paraId="4F8535A9" w14:textId="77777777" w:rsidR="005F6382" w:rsidRDefault="005F6382">
            <w:pPr>
              <w:pStyle w:val="TableParagraph"/>
              <w:rPr>
                <w:rFonts w:ascii="Times New Roman"/>
              </w:rPr>
            </w:pPr>
          </w:p>
        </w:tc>
        <w:tc>
          <w:tcPr>
            <w:tcW w:w="740" w:type="dxa"/>
          </w:tcPr>
          <w:p w14:paraId="4F8535AA" w14:textId="77777777" w:rsidR="005F6382" w:rsidRDefault="000A783B">
            <w:pPr>
              <w:pStyle w:val="TableParagraph"/>
              <w:spacing w:before="150"/>
              <w:ind w:left="5" w:right="20"/>
              <w:jc w:val="center"/>
              <w:rPr>
                <w:sz w:val="18"/>
              </w:rPr>
            </w:pPr>
            <w:r>
              <w:rPr>
                <w:spacing w:val="-10"/>
                <w:sz w:val="18"/>
              </w:rPr>
              <w:t>X</w:t>
            </w:r>
          </w:p>
        </w:tc>
        <w:tc>
          <w:tcPr>
            <w:tcW w:w="737" w:type="dxa"/>
            <w:shd w:val="clear" w:color="auto" w:fill="D9E1F3"/>
          </w:tcPr>
          <w:p w14:paraId="4F8535AB" w14:textId="77777777" w:rsidR="005F6382" w:rsidRDefault="005F6382">
            <w:pPr>
              <w:pStyle w:val="TableParagraph"/>
              <w:rPr>
                <w:rFonts w:ascii="Times New Roman"/>
              </w:rPr>
            </w:pPr>
          </w:p>
        </w:tc>
      </w:tr>
      <w:tr w:rsidR="005F6382" w14:paraId="4F8535B1" w14:textId="77777777">
        <w:trPr>
          <w:trHeight w:val="534"/>
        </w:trPr>
        <w:tc>
          <w:tcPr>
            <w:tcW w:w="7273" w:type="dxa"/>
          </w:tcPr>
          <w:p w14:paraId="4F8535AD" w14:textId="77777777" w:rsidR="005F6382" w:rsidRDefault="000A783B">
            <w:pPr>
              <w:pStyle w:val="TableParagraph"/>
              <w:spacing w:before="119"/>
              <w:ind w:left="107"/>
            </w:pPr>
            <w:r>
              <w:t>S’assure</w:t>
            </w:r>
            <w:r>
              <w:rPr>
                <w:spacing w:val="28"/>
              </w:rPr>
              <w:t xml:space="preserve"> </w:t>
            </w:r>
            <w:r>
              <w:t>de</w:t>
            </w:r>
            <w:r>
              <w:rPr>
                <w:spacing w:val="28"/>
              </w:rPr>
              <w:t xml:space="preserve"> </w:t>
            </w:r>
            <w:r>
              <w:t>la</w:t>
            </w:r>
            <w:r>
              <w:rPr>
                <w:spacing w:val="27"/>
              </w:rPr>
              <w:t xml:space="preserve"> </w:t>
            </w:r>
            <w:r>
              <w:t>conservation</w:t>
            </w:r>
            <w:r>
              <w:rPr>
                <w:spacing w:val="25"/>
              </w:rPr>
              <w:t xml:space="preserve"> </w:t>
            </w:r>
            <w:r>
              <w:t>des</w:t>
            </w:r>
            <w:r>
              <w:rPr>
                <w:spacing w:val="27"/>
              </w:rPr>
              <w:t xml:space="preserve"> </w:t>
            </w:r>
            <w:r>
              <w:t>livres</w:t>
            </w:r>
            <w:r>
              <w:rPr>
                <w:spacing w:val="27"/>
              </w:rPr>
              <w:t xml:space="preserve"> </w:t>
            </w:r>
            <w:r>
              <w:t>et</w:t>
            </w:r>
            <w:r>
              <w:rPr>
                <w:spacing w:val="28"/>
              </w:rPr>
              <w:t xml:space="preserve"> </w:t>
            </w:r>
            <w:r>
              <w:t>registres</w:t>
            </w:r>
            <w:r>
              <w:rPr>
                <w:spacing w:val="25"/>
              </w:rPr>
              <w:t xml:space="preserve"> </w:t>
            </w:r>
            <w:r>
              <w:rPr>
                <w:spacing w:val="-2"/>
              </w:rPr>
              <w:t>comptables</w:t>
            </w:r>
          </w:p>
        </w:tc>
        <w:tc>
          <w:tcPr>
            <w:tcW w:w="737" w:type="dxa"/>
            <w:shd w:val="clear" w:color="auto" w:fill="B4C5E7"/>
          </w:tcPr>
          <w:p w14:paraId="4F8535AE" w14:textId="77777777" w:rsidR="005F6382" w:rsidRDefault="005F6382">
            <w:pPr>
              <w:pStyle w:val="TableParagraph"/>
              <w:rPr>
                <w:rFonts w:ascii="Times New Roman"/>
              </w:rPr>
            </w:pPr>
          </w:p>
        </w:tc>
        <w:tc>
          <w:tcPr>
            <w:tcW w:w="740" w:type="dxa"/>
          </w:tcPr>
          <w:p w14:paraId="4F8535AF" w14:textId="77777777" w:rsidR="005F6382" w:rsidRDefault="000A783B">
            <w:pPr>
              <w:pStyle w:val="TableParagraph"/>
              <w:spacing w:before="147"/>
              <w:ind w:left="5" w:right="20"/>
              <w:jc w:val="center"/>
              <w:rPr>
                <w:sz w:val="18"/>
              </w:rPr>
            </w:pPr>
            <w:r>
              <w:rPr>
                <w:spacing w:val="-10"/>
                <w:sz w:val="18"/>
              </w:rPr>
              <w:t>X</w:t>
            </w:r>
          </w:p>
        </w:tc>
        <w:tc>
          <w:tcPr>
            <w:tcW w:w="737" w:type="dxa"/>
            <w:shd w:val="clear" w:color="auto" w:fill="B4C5E7"/>
          </w:tcPr>
          <w:p w14:paraId="4F8535B0" w14:textId="77777777" w:rsidR="005F6382" w:rsidRDefault="000A783B">
            <w:pPr>
              <w:pStyle w:val="TableParagraph"/>
              <w:spacing w:before="147"/>
              <w:ind w:left="2" w:right="20"/>
              <w:jc w:val="center"/>
              <w:rPr>
                <w:sz w:val="18"/>
              </w:rPr>
            </w:pPr>
            <w:r>
              <w:rPr>
                <w:spacing w:val="-10"/>
                <w:sz w:val="18"/>
              </w:rPr>
              <w:t>X</w:t>
            </w:r>
          </w:p>
        </w:tc>
      </w:tr>
    </w:tbl>
    <w:p w14:paraId="4F8535B2" w14:textId="77777777" w:rsidR="005F6382" w:rsidRDefault="000A783B">
      <w:pPr>
        <w:pStyle w:val="Titre5"/>
        <w:numPr>
          <w:ilvl w:val="1"/>
          <w:numId w:val="25"/>
        </w:numPr>
        <w:tabs>
          <w:tab w:val="left" w:pos="901"/>
        </w:tabs>
        <w:spacing w:before="242"/>
        <w:ind w:left="901" w:hanging="563"/>
      </w:pPr>
      <w:r>
        <w:rPr>
          <w:noProof/>
        </w:rPr>
        <mc:AlternateContent>
          <mc:Choice Requires="wps">
            <w:drawing>
              <wp:anchor distT="0" distB="0" distL="0" distR="0" simplePos="0" relativeHeight="487598592" behindDoc="1" locked="0" layoutInCell="1" allowOverlap="1" wp14:anchorId="4F853CD5" wp14:editId="4F853CD6">
                <wp:simplePos x="0" y="0"/>
                <wp:positionH relativeFrom="page">
                  <wp:posOffset>882700</wp:posOffset>
                </wp:positionH>
                <wp:positionV relativeFrom="paragraph">
                  <wp:posOffset>404240</wp:posOffset>
                </wp:positionV>
                <wp:extent cx="6052820" cy="635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67AA8D7" id="Graphic 35" o:spid="_x0000_s1026" style="position:absolute;margin-left:69.5pt;margin-top:31.85pt;width:476.6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" path="m6052692,l,,,6096r6052692,l6052692,xe" fillcolor="#585858" stroked="f">
                <v:path arrowok="t"/>
                <w10:wrap type="topAndBottom" anchorx="page"/>
              </v:shape>
            </w:pict>
          </mc:Fallback>
        </mc:AlternateContent>
      </w:r>
      <w:bookmarkStart w:id="20" w:name="_bookmark20"/>
      <w:bookmarkEnd w:id="20"/>
      <w:r>
        <w:rPr>
          <w:smallCaps/>
          <w:color w:val="1F3863"/>
        </w:rPr>
        <w:t>Une</w:t>
      </w:r>
      <w:r>
        <w:rPr>
          <w:smallCaps/>
          <w:color w:val="1F3863"/>
          <w:spacing w:val="-8"/>
        </w:rPr>
        <w:t xml:space="preserve"> </w:t>
      </w:r>
      <w:r>
        <w:rPr>
          <w:smallCaps/>
          <w:color w:val="1F3863"/>
        </w:rPr>
        <w:t>assurance</w:t>
      </w:r>
      <w:r>
        <w:rPr>
          <w:smallCaps/>
          <w:color w:val="1F3863"/>
          <w:spacing w:val="-9"/>
        </w:rPr>
        <w:t xml:space="preserve"> </w:t>
      </w:r>
      <w:r>
        <w:rPr>
          <w:smallCaps/>
          <w:color w:val="1F3863"/>
        </w:rPr>
        <w:t>responsabilité</w:t>
      </w:r>
      <w:r>
        <w:rPr>
          <w:smallCaps/>
          <w:color w:val="1F3863"/>
          <w:spacing w:val="-6"/>
        </w:rPr>
        <w:t xml:space="preserve"> </w:t>
      </w:r>
      <w:r>
        <w:rPr>
          <w:smallCaps/>
          <w:color w:val="1F3863"/>
        </w:rPr>
        <w:t>civile</w:t>
      </w:r>
      <w:r>
        <w:rPr>
          <w:smallCaps/>
          <w:color w:val="1F3863"/>
          <w:spacing w:val="-6"/>
        </w:rPr>
        <w:t xml:space="preserve"> </w:t>
      </w:r>
      <w:r>
        <w:rPr>
          <w:smallCaps/>
          <w:color w:val="1F3863"/>
        </w:rPr>
        <w:t>des</w:t>
      </w:r>
      <w:r>
        <w:rPr>
          <w:smallCaps/>
          <w:color w:val="1F3863"/>
          <w:spacing w:val="-6"/>
        </w:rPr>
        <w:t xml:space="preserve"> </w:t>
      </w:r>
      <w:r>
        <w:rPr>
          <w:smallCaps/>
          <w:color w:val="1F3863"/>
        </w:rPr>
        <w:t>administrateurs</w:t>
      </w:r>
      <w:r>
        <w:rPr>
          <w:smallCaps/>
          <w:color w:val="1F3863"/>
          <w:spacing w:val="-6"/>
        </w:rPr>
        <w:t xml:space="preserve"> </w:t>
      </w:r>
      <w:r>
        <w:rPr>
          <w:smallCaps/>
          <w:color w:val="1F3863"/>
        </w:rPr>
        <w:t>et</w:t>
      </w:r>
      <w:r>
        <w:rPr>
          <w:smallCaps/>
          <w:color w:val="1F3863"/>
          <w:spacing w:val="-5"/>
        </w:rPr>
        <w:t xml:space="preserve"> </w:t>
      </w:r>
      <w:r>
        <w:rPr>
          <w:smallCaps/>
          <w:color w:val="1F3863"/>
        </w:rPr>
        <w:t>des</w:t>
      </w:r>
      <w:r>
        <w:rPr>
          <w:smallCaps/>
          <w:color w:val="1F3863"/>
          <w:spacing w:val="-5"/>
        </w:rPr>
        <w:t xml:space="preserve"> </w:t>
      </w:r>
      <w:r>
        <w:rPr>
          <w:smallCaps/>
          <w:color w:val="1F3863"/>
          <w:spacing w:val="-2"/>
        </w:rPr>
        <w:t>dirigeants</w:t>
      </w:r>
    </w:p>
    <w:p w14:paraId="4F8535B3" w14:textId="77777777" w:rsidR="005F6382" w:rsidRDefault="000A783B">
      <w:pPr>
        <w:pStyle w:val="Corpsdetexte"/>
        <w:spacing w:before="182" w:line="264" w:lineRule="auto"/>
        <w:ind w:left="338" w:right="1338"/>
        <w:jc w:val="both"/>
      </w:pPr>
      <w:r>
        <w:t>Puisque</w:t>
      </w:r>
      <w:r>
        <w:rPr>
          <w:spacing w:val="-9"/>
        </w:rPr>
        <w:t xml:space="preserve"> </w:t>
      </w:r>
      <w:r>
        <w:t>les</w:t>
      </w:r>
      <w:r>
        <w:rPr>
          <w:spacing w:val="-10"/>
        </w:rPr>
        <w:t xml:space="preserve"> </w:t>
      </w:r>
      <w:r>
        <w:t>administrateurs</w:t>
      </w:r>
      <w:r>
        <w:rPr>
          <w:spacing w:val="-13"/>
        </w:rPr>
        <w:t xml:space="preserve"> </w:t>
      </w:r>
      <w:r>
        <w:t>et</w:t>
      </w:r>
      <w:r>
        <w:rPr>
          <w:spacing w:val="-10"/>
        </w:rPr>
        <w:t xml:space="preserve"> </w:t>
      </w:r>
      <w:r>
        <w:t>les</w:t>
      </w:r>
      <w:r>
        <w:rPr>
          <w:spacing w:val="-12"/>
        </w:rPr>
        <w:t xml:space="preserve"> </w:t>
      </w:r>
      <w:r>
        <w:t>dirigeants</w:t>
      </w:r>
      <w:r>
        <w:rPr>
          <w:spacing w:val="-10"/>
        </w:rPr>
        <w:t xml:space="preserve"> </w:t>
      </w:r>
      <w:r>
        <w:t>de</w:t>
      </w:r>
      <w:r>
        <w:rPr>
          <w:spacing w:val="-12"/>
        </w:rPr>
        <w:t xml:space="preserve"> </w:t>
      </w:r>
      <w:r>
        <w:t>ZLM</w:t>
      </w:r>
      <w:r>
        <w:rPr>
          <w:spacing w:val="-9"/>
        </w:rPr>
        <w:t xml:space="preserve"> </w:t>
      </w:r>
      <w:r>
        <w:t>peuvent</w:t>
      </w:r>
      <w:r>
        <w:rPr>
          <w:spacing w:val="-12"/>
        </w:rPr>
        <w:t xml:space="preserve"> </w:t>
      </w:r>
      <w:r>
        <w:t>être</w:t>
      </w:r>
      <w:r>
        <w:rPr>
          <w:spacing w:val="-12"/>
        </w:rPr>
        <w:t xml:space="preserve"> </w:t>
      </w:r>
      <w:r>
        <w:t>tenus</w:t>
      </w:r>
      <w:r>
        <w:rPr>
          <w:spacing w:val="-10"/>
        </w:rPr>
        <w:t xml:space="preserve"> </w:t>
      </w:r>
      <w:r>
        <w:t>personnellement</w:t>
      </w:r>
      <w:r>
        <w:rPr>
          <w:spacing w:val="-12"/>
        </w:rPr>
        <w:t xml:space="preserve"> </w:t>
      </w:r>
      <w:r>
        <w:t>et</w:t>
      </w:r>
      <w:r>
        <w:rPr>
          <w:spacing w:val="-11"/>
        </w:rPr>
        <w:t xml:space="preserve"> </w:t>
      </w:r>
      <w:r>
        <w:t>conjointement responsables</w:t>
      </w:r>
      <w:r>
        <w:rPr>
          <w:spacing w:val="-13"/>
        </w:rPr>
        <w:t xml:space="preserve"> </w:t>
      </w:r>
      <w:r>
        <w:t>d’actes</w:t>
      </w:r>
      <w:r>
        <w:rPr>
          <w:spacing w:val="-12"/>
        </w:rPr>
        <w:t xml:space="preserve"> </w:t>
      </w:r>
      <w:r>
        <w:t>ou</w:t>
      </w:r>
      <w:r>
        <w:rPr>
          <w:spacing w:val="-13"/>
        </w:rPr>
        <w:t xml:space="preserve"> </w:t>
      </w:r>
      <w:r>
        <w:t>d’omissions</w:t>
      </w:r>
      <w:r>
        <w:rPr>
          <w:spacing w:val="-12"/>
        </w:rPr>
        <w:t xml:space="preserve"> </w:t>
      </w:r>
      <w:r>
        <w:t>dans</w:t>
      </w:r>
      <w:r>
        <w:rPr>
          <w:spacing w:val="-13"/>
        </w:rPr>
        <w:t xml:space="preserve"> </w:t>
      </w:r>
      <w:r>
        <w:t>l’exercice</w:t>
      </w:r>
      <w:r>
        <w:rPr>
          <w:spacing w:val="-12"/>
        </w:rPr>
        <w:t xml:space="preserve"> </w:t>
      </w:r>
      <w:r>
        <w:t>de</w:t>
      </w:r>
      <w:r>
        <w:rPr>
          <w:spacing w:val="-13"/>
        </w:rPr>
        <w:t xml:space="preserve"> </w:t>
      </w:r>
      <w:r>
        <w:t>leurs</w:t>
      </w:r>
      <w:r>
        <w:rPr>
          <w:spacing w:val="-12"/>
        </w:rPr>
        <w:t xml:space="preserve"> </w:t>
      </w:r>
      <w:r>
        <w:t>fonctions,</w:t>
      </w:r>
      <w:r>
        <w:rPr>
          <w:spacing w:val="-12"/>
        </w:rPr>
        <w:t xml:space="preserve"> </w:t>
      </w:r>
      <w:r>
        <w:t>ces</w:t>
      </w:r>
      <w:r>
        <w:rPr>
          <w:spacing w:val="-13"/>
        </w:rPr>
        <w:t xml:space="preserve"> </w:t>
      </w:r>
      <w:r>
        <w:t>derniers</w:t>
      </w:r>
      <w:r>
        <w:rPr>
          <w:spacing w:val="-12"/>
        </w:rPr>
        <w:t xml:space="preserve"> </w:t>
      </w:r>
      <w:r>
        <w:t>peuvent</w:t>
      </w:r>
      <w:r>
        <w:rPr>
          <w:spacing w:val="-13"/>
        </w:rPr>
        <w:t xml:space="preserve"> </w:t>
      </w:r>
      <w:r>
        <w:t>être</w:t>
      </w:r>
      <w:r>
        <w:rPr>
          <w:spacing w:val="-12"/>
        </w:rPr>
        <w:t xml:space="preserve"> </w:t>
      </w:r>
      <w:r>
        <w:t>poursuivis et être tenus de remettre une compensation financière importante en plus d’assumer les frais juridiques liés à leur défense.</w:t>
      </w:r>
    </w:p>
    <w:p w14:paraId="4F8535B4" w14:textId="77777777" w:rsidR="005F6382" w:rsidRDefault="000A783B">
      <w:pPr>
        <w:pStyle w:val="Corpsdetexte"/>
        <w:spacing w:before="182" w:line="264" w:lineRule="auto"/>
        <w:ind w:left="338" w:right="1347"/>
        <w:jc w:val="both"/>
      </w:pPr>
      <w:r>
        <w:t>Ainsi, la souscription à une assurance responsabilité civile des administrateurs et des dirigeants est obligatoire et constitue une mesure de gestion des risques qui permet de diminuer l’impact des risques auxquels ils sont exposés et d’assumer l’aide financière nécessaire en cas de poursuite.</w:t>
      </w:r>
    </w:p>
    <w:p w14:paraId="4F8535B5" w14:textId="77777777" w:rsidR="005F6382" w:rsidRDefault="005F6382">
      <w:pPr>
        <w:pStyle w:val="Corpsdetexte"/>
        <w:spacing w:before="91"/>
      </w:pPr>
    </w:p>
    <w:p w14:paraId="4F8535B6" w14:textId="77777777" w:rsidR="005F6382" w:rsidRDefault="000A783B">
      <w:pPr>
        <w:pStyle w:val="Titre5"/>
        <w:numPr>
          <w:ilvl w:val="1"/>
          <w:numId w:val="25"/>
        </w:numPr>
        <w:tabs>
          <w:tab w:val="left" w:pos="901"/>
        </w:tabs>
        <w:ind w:left="901" w:hanging="563"/>
      </w:pPr>
      <w:r>
        <w:rPr>
          <w:noProof/>
        </w:rPr>
        <mc:AlternateContent>
          <mc:Choice Requires="wps">
            <w:drawing>
              <wp:anchor distT="0" distB="0" distL="0" distR="0" simplePos="0" relativeHeight="487599104" behindDoc="1" locked="0" layoutInCell="1" allowOverlap="1" wp14:anchorId="4F853CD7" wp14:editId="4F853CD8">
                <wp:simplePos x="0" y="0"/>
                <wp:positionH relativeFrom="page">
                  <wp:posOffset>882700</wp:posOffset>
                </wp:positionH>
                <wp:positionV relativeFrom="paragraph">
                  <wp:posOffset>250427</wp:posOffset>
                </wp:positionV>
                <wp:extent cx="605282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5"/>
                              </a:lnTo>
                              <a:lnTo>
                                <a:pt x="6052692" y="6095"/>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625E8F3" id="Graphic 36" o:spid="_x0000_s1026" style="position:absolute;margin-left:69.5pt;margin-top:19.7pt;width:476.6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" path="m6052692,l,,,6095r6052692,l6052692,xe" fillcolor="#585858" stroked="f">
                <v:path arrowok="t"/>
                <w10:wrap type="topAndBottom" anchorx="page"/>
              </v:shape>
            </w:pict>
          </mc:Fallback>
        </mc:AlternateContent>
      </w:r>
      <w:bookmarkStart w:id="21" w:name="_bookmark21"/>
      <w:bookmarkEnd w:id="21"/>
      <w:r>
        <w:rPr>
          <w:smallCaps/>
          <w:color w:val="1F3863"/>
        </w:rPr>
        <w:t>Carte</w:t>
      </w:r>
      <w:r>
        <w:rPr>
          <w:smallCaps/>
          <w:color w:val="1F3863"/>
          <w:spacing w:val="-2"/>
        </w:rPr>
        <w:t xml:space="preserve"> </w:t>
      </w:r>
      <w:r>
        <w:rPr>
          <w:smallCaps/>
          <w:color w:val="1F3863"/>
        </w:rPr>
        <w:t>de</w:t>
      </w:r>
      <w:r>
        <w:rPr>
          <w:smallCaps/>
          <w:color w:val="1F3863"/>
          <w:spacing w:val="-5"/>
        </w:rPr>
        <w:t xml:space="preserve"> </w:t>
      </w:r>
      <w:r>
        <w:rPr>
          <w:smallCaps/>
          <w:color w:val="1F3863"/>
        </w:rPr>
        <w:t>crédit</w:t>
      </w:r>
      <w:r>
        <w:rPr>
          <w:smallCaps/>
          <w:color w:val="1F3863"/>
          <w:spacing w:val="-3"/>
        </w:rPr>
        <w:t xml:space="preserve"> </w:t>
      </w:r>
      <w:r>
        <w:rPr>
          <w:smallCaps/>
          <w:color w:val="1F3863"/>
        </w:rPr>
        <w:t>et</w:t>
      </w:r>
      <w:r>
        <w:rPr>
          <w:smallCaps/>
          <w:color w:val="1F3863"/>
          <w:spacing w:val="-2"/>
        </w:rPr>
        <w:t xml:space="preserve"> </w:t>
      </w:r>
      <w:r>
        <w:rPr>
          <w:smallCaps/>
          <w:color w:val="1F3863"/>
        </w:rPr>
        <w:t>budget</w:t>
      </w:r>
      <w:r>
        <w:rPr>
          <w:smallCaps/>
          <w:color w:val="1F3863"/>
          <w:spacing w:val="-1"/>
        </w:rPr>
        <w:t xml:space="preserve"> </w:t>
      </w:r>
      <w:r>
        <w:rPr>
          <w:smallCaps/>
          <w:color w:val="1F3863"/>
        </w:rPr>
        <w:t>de</w:t>
      </w:r>
      <w:r>
        <w:rPr>
          <w:smallCaps/>
          <w:color w:val="1F3863"/>
          <w:spacing w:val="-4"/>
        </w:rPr>
        <w:t xml:space="preserve"> </w:t>
      </w:r>
      <w:r>
        <w:rPr>
          <w:smallCaps/>
          <w:color w:val="1F3863"/>
          <w:spacing w:val="-2"/>
        </w:rPr>
        <w:t>représentation</w:t>
      </w:r>
    </w:p>
    <w:p w14:paraId="4F8535B7" w14:textId="77777777" w:rsidR="005F6382" w:rsidRDefault="000A783B">
      <w:pPr>
        <w:pStyle w:val="Corpsdetexte"/>
        <w:spacing w:before="241"/>
        <w:ind w:left="338"/>
      </w:pPr>
      <w:r>
        <w:t>L’organisation</w:t>
      </w:r>
      <w:r>
        <w:rPr>
          <w:spacing w:val="-4"/>
        </w:rPr>
        <w:t xml:space="preserve"> </w:t>
      </w:r>
      <w:r>
        <w:t>ne</w:t>
      </w:r>
      <w:r>
        <w:rPr>
          <w:spacing w:val="-5"/>
        </w:rPr>
        <w:t xml:space="preserve"> </w:t>
      </w:r>
      <w:r>
        <w:t>fait</w:t>
      </w:r>
      <w:r>
        <w:rPr>
          <w:spacing w:val="-3"/>
        </w:rPr>
        <w:t xml:space="preserve"> </w:t>
      </w:r>
      <w:r>
        <w:t>pas</w:t>
      </w:r>
      <w:r>
        <w:rPr>
          <w:spacing w:val="-6"/>
        </w:rPr>
        <w:t xml:space="preserve"> </w:t>
      </w:r>
      <w:r>
        <w:t>usage</w:t>
      </w:r>
      <w:r>
        <w:rPr>
          <w:spacing w:val="-3"/>
        </w:rPr>
        <w:t xml:space="preserve"> </w:t>
      </w:r>
      <w:r>
        <w:t>d’une</w:t>
      </w:r>
      <w:r>
        <w:rPr>
          <w:spacing w:val="-3"/>
        </w:rPr>
        <w:t xml:space="preserve"> </w:t>
      </w:r>
      <w:r>
        <w:t>carte</w:t>
      </w:r>
      <w:r>
        <w:rPr>
          <w:spacing w:val="-3"/>
        </w:rPr>
        <w:t xml:space="preserve"> </w:t>
      </w:r>
      <w:r>
        <w:t>de</w:t>
      </w:r>
      <w:r>
        <w:rPr>
          <w:spacing w:val="-3"/>
        </w:rPr>
        <w:t xml:space="preserve"> </w:t>
      </w:r>
      <w:r>
        <w:rPr>
          <w:spacing w:val="-2"/>
        </w:rPr>
        <w:t>crédit.</w:t>
      </w:r>
    </w:p>
    <w:p w14:paraId="4F8535B8" w14:textId="77777777" w:rsidR="005F6382" w:rsidRDefault="005F6382">
      <w:pPr>
        <w:pStyle w:val="Corpsdetexte"/>
        <w:sectPr w:rsidR="005F6382">
          <w:pgSz w:w="12240" w:h="15840"/>
          <w:pgMar w:top="1080" w:right="0" w:bottom="660" w:left="1080" w:header="721" w:footer="479" w:gutter="0"/>
          <w:cols w:space="720"/>
        </w:sectPr>
      </w:pPr>
    </w:p>
    <w:p w14:paraId="4F8535B9" w14:textId="77777777" w:rsidR="005F6382" w:rsidRDefault="000A783B">
      <w:pPr>
        <w:pStyle w:val="Titre5"/>
        <w:numPr>
          <w:ilvl w:val="1"/>
          <w:numId w:val="25"/>
        </w:numPr>
        <w:tabs>
          <w:tab w:val="left" w:pos="901"/>
        </w:tabs>
        <w:spacing w:before="152"/>
        <w:ind w:left="901" w:hanging="563"/>
      </w:pPr>
      <w:r>
        <w:rPr>
          <w:noProof/>
        </w:rPr>
        <w:lastRenderedPageBreak/>
        <mc:AlternateContent>
          <mc:Choice Requires="wps">
            <w:drawing>
              <wp:anchor distT="0" distB="0" distL="0" distR="0" simplePos="0" relativeHeight="487599616" behindDoc="1" locked="0" layoutInCell="1" allowOverlap="1" wp14:anchorId="4F853CD9" wp14:editId="4F853CDA">
                <wp:simplePos x="0" y="0"/>
                <wp:positionH relativeFrom="page">
                  <wp:posOffset>882700</wp:posOffset>
                </wp:positionH>
                <wp:positionV relativeFrom="paragraph">
                  <wp:posOffset>346890</wp:posOffset>
                </wp:positionV>
                <wp:extent cx="605282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6350"/>
                        </a:xfrm>
                        <a:custGeom>
                          <a:avLst/>
                          <a:gdLst/>
                          <a:ahLst/>
                          <a:cxnLst/>
                          <a:rect l="l" t="t" r="r" b="b"/>
                          <a:pathLst>
                            <a:path w="6052820" h="6350">
                              <a:moveTo>
                                <a:pt x="6052692" y="0"/>
                              </a:moveTo>
                              <a:lnTo>
                                <a:pt x="0" y="0"/>
                              </a:lnTo>
                              <a:lnTo>
                                <a:pt x="0" y="6096"/>
                              </a:lnTo>
                              <a:lnTo>
                                <a:pt x="6052692" y="6096"/>
                              </a:lnTo>
                              <a:lnTo>
                                <a:pt x="605269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8CF2418" id="Graphic 37" o:spid="_x0000_s1026" style="position:absolute;margin-left:69.5pt;margin-top:27.3pt;width:476.6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60528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" path="m6052692,l,,,6096r6052692,l6052692,xe" fillcolor="#585858" stroked="f">
                <v:path arrowok="t"/>
                <w10:wrap type="topAndBottom" anchorx="page"/>
              </v:shape>
            </w:pict>
          </mc:Fallback>
        </mc:AlternateContent>
      </w:r>
      <w:bookmarkStart w:id="22" w:name="_bookmark22"/>
      <w:bookmarkEnd w:id="22"/>
      <w:r>
        <w:rPr>
          <w:smallCaps/>
          <w:color w:val="1F3863"/>
        </w:rPr>
        <w:t>Frais</w:t>
      </w:r>
      <w:r>
        <w:rPr>
          <w:smallCaps/>
          <w:color w:val="1F3863"/>
          <w:spacing w:val="-3"/>
        </w:rPr>
        <w:t xml:space="preserve"> </w:t>
      </w:r>
      <w:r>
        <w:rPr>
          <w:smallCaps/>
          <w:color w:val="1F3863"/>
        </w:rPr>
        <w:t>de</w:t>
      </w:r>
      <w:r>
        <w:rPr>
          <w:smallCaps/>
          <w:color w:val="1F3863"/>
          <w:spacing w:val="-4"/>
        </w:rPr>
        <w:t xml:space="preserve"> </w:t>
      </w:r>
      <w:r>
        <w:rPr>
          <w:smallCaps/>
          <w:color w:val="1F3863"/>
        </w:rPr>
        <w:t>représentation</w:t>
      </w:r>
      <w:r>
        <w:rPr>
          <w:smallCaps/>
          <w:color w:val="1F3863"/>
          <w:spacing w:val="-4"/>
        </w:rPr>
        <w:t xml:space="preserve"> </w:t>
      </w:r>
      <w:r>
        <w:rPr>
          <w:smallCaps/>
          <w:color w:val="1F3863"/>
        </w:rPr>
        <w:t>et</w:t>
      </w:r>
      <w:r>
        <w:rPr>
          <w:smallCaps/>
          <w:color w:val="1F3863"/>
          <w:spacing w:val="-3"/>
        </w:rPr>
        <w:t xml:space="preserve"> </w:t>
      </w:r>
      <w:r>
        <w:rPr>
          <w:smallCaps/>
          <w:color w:val="1F3863"/>
        </w:rPr>
        <w:t>de</w:t>
      </w:r>
      <w:r>
        <w:rPr>
          <w:smallCaps/>
          <w:color w:val="1F3863"/>
          <w:spacing w:val="-2"/>
        </w:rPr>
        <w:t xml:space="preserve"> voyage</w:t>
      </w:r>
    </w:p>
    <w:p w14:paraId="4F8535BA" w14:textId="77777777" w:rsidR="005F6382" w:rsidRDefault="000A783B">
      <w:pPr>
        <w:spacing w:before="181" w:line="264" w:lineRule="auto"/>
        <w:ind w:left="338" w:right="1339"/>
        <w:jc w:val="both"/>
      </w:pPr>
      <w:r>
        <w:t>Pour les remboursements de frais de représentation et de voyage, se référer à la politique en vigueur. En l’absence</w:t>
      </w:r>
      <w:r>
        <w:rPr>
          <w:spacing w:val="-9"/>
        </w:rPr>
        <w:t xml:space="preserve"> </w:t>
      </w:r>
      <w:r>
        <w:t>de</w:t>
      </w:r>
      <w:r>
        <w:rPr>
          <w:spacing w:val="-9"/>
        </w:rPr>
        <w:t xml:space="preserve"> </w:t>
      </w:r>
      <w:r>
        <w:t>disposition</w:t>
      </w:r>
      <w:r>
        <w:rPr>
          <w:spacing w:val="-11"/>
        </w:rPr>
        <w:t xml:space="preserve"> </w:t>
      </w:r>
      <w:r>
        <w:t>dans</w:t>
      </w:r>
      <w:r>
        <w:rPr>
          <w:spacing w:val="-9"/>
        </w:rPr>
        <w:t xml:space="preserve"> </w:t>
      </w:r>
      <w:r>
        <w:t>ladite</w:t>
      </w:r>
      <w:r>
        <w:rPr>
          <w:spacing w:val="-9"/>
        </w:rPr>
        <w:t xml:space="preserve"> </w:t>
      </w:r>
      <w:r>
        <w:t>politique,</w:t>
      </w:r>
      <w:r>
        <w:rPr>
          <w:spacing w:val="-10"/>
        </w:rPr>
        <w:t xml:space="preserve"> </w:t>
      </w:r>
      <w:r>
        <w:t>se</w:t>
      </w:r>
      <w:r>
        <w:rPr>
          <w:spacing w:val="-9"/>
        </w:rPr>
        <w:t xml:space="preserve"> </w:t>
      </w:r>
      <w:r>
        <w:t>référer</w:t>
      </w:r>
      <w:r>
        <w:rPr>
          <w:spacing w:val="-9"/>
        </w:rPr>
        <w:t xml:space="preserve"> </w:t>
      </w:r>
      <w:r>
        <w:t>à</w:t>
      </w:r>
      <w:r>
        <w:rPr>
          <w:spacing w:val="-9"/>
        </w:rPr>
        <w:t xml:space="preserve"> </w:t>
      </w:r>
      <w:r>
        <w:t>la</w:t>
      </w:r>
      <w:r>
        <w:rPr>
          <w:spacing w:val="-12"/>
        </w:rPr>
        <w:t xml:space="preserve"> </w:t>
      </w:r>
      <w:r>
        <w:t>«</w:t>
      </w:r>
      <w:r>
        <w:rPr>
          <w:spacing w:val="-5"/>
        </w:rPr>
        <w:t xml:space="preserve"> </w:t>
      </w:r>
      <w:r>
        <w:rPr>
          <w:i/>
        </w:rPr>
        <w:t>Directive</w:t>
      </w:r>
      <w:r>
        <w:rPr>
          <w:i/>
          <w:spacing w:val="-11"/>
        </w:rPr>
        <w:t xml:space="preserve"> </w:t>
      </w:r>
      <w:r>
        <w:rPr>
          <w:i/>
        </w:rPr>
        <w:t>sur</w:t>
      </w:r>
      <w:r>
        <w:rPr>
          <w:i/>
          <w:spacing w:val="-9"/>
        </w:rPr>
        <w:t xml:space="preserve"> </w:t>
      </w:r>
      <w:r>
        <w:rPr>
          <w:i/>
        </w:rPr>
        <w:t>les</w:t>
      </w:r>
      <w:r>
        <w:rPr>
          <w:i/>
          <w:spacing w:val="-9"/>
        </w:rPr>
        <w:t xml:space="preserve"> </w:t>
      </w:r>
      <w:r>
        <w:rPr>
          <w:i/>
        </w:rPr>
        <w:t>frais</w:t>
      </w:r>
      <w:r>
        <w:rPr>
          <w:i/>
          <w:spacing w:val="-9"/>
        </w:rPr>
        <w:t xml:space="preserve"> </w:t>
      </w:r>
      <w:r>
        <w:rPr>
          <w:i/>
        </w:rPr>
        <w:t>remboursables</w:t>
      </w:r>
      <w:r>
        <w:rPr>
          <w:i/>
          <w:spacing w:val="-9"/>
        </w:rPr>
        <w:t xml:space="preserve"> </w:t>
      </w:r>
      <w:r>
        <w:rPr>
          <w:i/>
        </w:rPr>
        <w:t>lors</w:t>
      </w:r>
      <w:r>
        <w:rPr>
          <w:i/>
          <w:spacing w:val="-9"/>
        </w:rPr>
        <w:t xml:space="preserve"> </w:t>
      </w:r>
      <w:r>
        <w:rPr>
          <w:i/>
        </w:rPr>
        <w:t xml:space="preserve">d’un déplacement et autres frais inhérents </w:t>
      </w:r>
      <w:r>
        <w:t>» du Conseil du trésor.</w:t>
      </w:r>
    </w:p>
    <w:p w14:paraId="4F8535BB" w14:textId="77777777" w:rsidR="005F6382" w:rsidRDefault="005F6382">
      <w:pPr>
        <w:spacing w:line="264" w:lineRule="auto"/>
        <w:jc w:val="both"/>
        <w:sectPr w:rsidR="005F6382">
          <w:pgSz w:w="12240" w:h="15840"/>
          <w:pgMar w:top="1080" w:right="0" w:bottom="660" w:left="1080" w:header="721" w:footer="479" w:gutter="0"/>
          <w:cols w:space="720"/>
        </w:sectPr>
      </w:pPr>
    </w:p>
    <w:p w14:paraId="4F8535BC" w14:textId="77777777" w:rsidR="005F6382" w:rsidRDefault="000A783B">
      <w:pPr>
        <w:pStyle w:val="Titre4"/>
        <w:numPr>
          <w:ilvl w:val="0"/>
          <w:numId w:val="25"/>
        </w:numPr>
        <w:tabs>
          <w:tab w:val="left" w:pos="755"/>
        </w:tabs>
        <w:spacing w:before="152"/>
        <w:ind w:left="755" w:hanging="417"/>
      </w:pPr>
      <w:r>
        <w:rPr>
          <w:noProof/>
        </w:rPr>
        <w:lastRenderedPageBreak/>
        <mc:AlternateContent>
          <mc:Choice Requires="wps">
            <w:drawing>
              <wp:anchor distT="0" distB="0" distL="0" distR="0" simplePos="0" relativeHeight="487600128" behindDoc="1" locked="0" layoutInCell="1" allowOverlap="1" wp14:anchorId="4F853CDB" wp14:editId="4F853CDC">
                <wp:simplePos x="0" y="0"/>
                <wp:positionH relativeFrom="page">
                  <wp:posOffset>882700</wp:posOffset>
                </wp:positionH>
                <wp:positionV relativeFrom="paragraph">
                  <wp:posOffset>380418</wp:posOffset>
                </wp:positionV>
                <wp:extent cx="6054725"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FEEE6AA" id="Graphic 38" o:spid="_x0000_s1026" style="position:absolute;margin-left:69.5pt;margin-top:29.95pt;width:476.7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" path="m6054216,l,,,6096r6054216,l6054216,xe" fillcolor="#585858" stroked="f">
                <v:path arrowok="t"/>
                <w10:wrap type="topAndBottom" anchorx="page"/>
              </v:shape>
            </w:pict>
          </mc:Fallback>
        </mc:AlternateContent>
      </w:r>
      <w:bookmarkStart w:id="23" w:name="_bookmark23"/>
      <w:bookmarkEnd w:id="23"/>
      <w:r>
        <w:rPr>
          <w:smallCaps/>
          <w:color w:val="1F3863"/>
        </w:rPr>
        <w:t>Le</w:t>
      </w:r>
      <w:r>
        <w:rPr>
          <w:smallCaps/>
          <w:color w:val="1F3863"/>
          <w:spacing w:val="-9"/>
        </w:rPr>
        <w:t xml:space="preserve"> </w:t>
      </w:r>
      <w:r>
        <w:rPr>
          <w:smallCaps/>
          <w:color w:val="1F3863"/>
        </w:rPr>
        <w:t>processus</w:t>
      </w:r>
      <w:r>
        <w:rPr>
          <w:smallCaps/>
          <w:color w:val="1F3863"/>
          <w:spacing w:val="-10"/>
        </w:rPr>
        <w:t xml:space="preserve"> </w:t>
      </w:r>
      <w:r>
        <w:rPr>
          <w:smallCaps/>
          <w:color w:val="1F3863"/>
        </w:rPr>
        <w:t>d’encadrement</w:t>
      </w:r>
      <w:r>
        <w:rPr>
          <w:smallCaps/>
          <w:color w:val="1F3863"/>
          <w:spacing w:val="-11"/>
        </w:rPr>
        <w:t xml:space="preserve"> </w:t>
      </w:r>
      <w:r>
        <w:rPr>
          <w:smallCaps/>
          <w:color w:val="1F3863"/>
        </w:rPr>
        <w:t>des</w:t>
      </w:r>
      <w:r>
        <w:rPr>
          <w:smallCaps/>
          <w:color w:val="1F3863"/>
          <w:spacing w:val="-9"/>
        </w:rPr>
        <w:t xml:space="preserve"> </w:t>
      </w:r>
      <w:r>
        <w:rPr>
          <w:smallCaps/>
          <w:color w:val="1F3863"/>
        </w:rPr>
        <w:t>nouveaux</w:t>
      </w:r>
      <w:r>
        <w:rPr>
          <w:smallCaps/>
          <w:color w:val="1F3863"/>
          <w:spacing w:val="-7"/>
        </w:rPr>
        <w:t xml:space="preserve"> </w:t>
      </w:r>
      <w:r>
        <w:rPr>
          <w:smallCaps/>
          <w:color w:val="1F3863"/>
        </w:rPr>
        <w:t>membres</w:t>
      </w:r>
      <w:r>
        <w:rPr>
          <w:smallCaps/>
          <w:color w:val="1F3863"/>
          <w:spacing w:val="-8"/>
        </w:rPr>
        <w:t xml:space="preserve"> </w:t>
      </w:r>
      <w:r>
        <w:rPr>
          <w:smallCaps/>
          <w:color w:val="1F3863"/>
        </w:rPr>
        <w:t>du</w:t>
      </w:r>
      <w:r>
        <w:rPr>
          <w:smallCaps/>
          <w:color w:val="1F3863"/>
          <w:spacing w:val="-5"/>
        </w:rPr>
        <w:t xml:space="preserve"> CA</w:t>
      </w:r>
    </w:p>
    <w:p w14:paraId="4F8535BD" w14:textId="77777777" w:rsidR="005F6382" w:rsidRDefault="000A783B">
      <w:pPr>
        <w:pStyle w:val="Corpsdetexte"/>
        <w:spacing w:before="181" w:line="264" w:lineRule="auto"/>
        <w:ind w:left="338" w:right="1345"/>
        <w:jc w:val="both"/>
      </w:pPr>
      <w:r>
        <w:t>Le processus d’orientation et d’encadrement permet aux nouveaux administrateurs de mieux connaître l’organisme.</w:t>
      </w:r>
      <w:r>
        <w:rPr>
          <w:spacing w:val="-2"/>
        </w:rPr>
        <w:t xml:space="preserve"> </w:t>
      </w:r>
      <w:r>
        <w:t>L’avantage</w:t>
      </w:r>
      <w:r>
        <w:rPr>
          <w:spacing w:val="-2"/>
        </w:rPr>
        <w:t xml:space="preserve"> </w:t>
      </w:r>
      <w:r>
        <w:t>de</w:t>
      </w:r>
      <w:r>
        <w:rPr>
          <w:spacing w:val="-4"/>
        </w:rPr>
        <w:t xml:space="preserve"> </w:t>
      </w:r>
      <w:r>
        <w:t>cet</w:t>
      </w:r>
      <w:r>
        <w:rPr>
          <w:spacing w:val="-3"/>
        </w:rPr>
        <w:t xml:space="preserve"> </w:t>
      </w:r>
      <w:r>
        <w:t>encadrement</w:t>
      </w:r>
      <w:r>
        <w:rPr>
          <w:spacing w:val="-5"/>
        </w:rPr>
        <w:t xml:space="preserve"> </w:t>
      </w:r>
      <w:r>
        <w:t>est</w:t>
      </w:r>
      <w:r>
        <w:rPr>
          <w:spacing w:val="-4"/>
        </w:rPr>
        <w:t xml:space="preserve"> </w:t>
      </w:r>
      <w:r>
        <w:t>de</w:t>
      </w:r>
      <w:r>
        <w:rPr>
          <w:spacing w:val="-2"/>
        </w:rPr>
        <w:t xml:space="preserve"> </w:t>
      </w:r>
      <w:r>
        <w:t>permettre</w:t>
      </w:r>
      <w:r>
        <w:rPr>
          <w:spacing w:val="-4"/>
        </w:rPr>
        <w:t xml:space="preserve"> </w:t>
      </w:r>
      <w:r>
        <w:t>au</w:t>
      </w:r>
      <w:r>
        <w:rPr>
          <w:spacing w:val="-3"/>
        </w:rPr>
        <w:t xml:space="preserve"> </w:t>
      </w:r>
      <w:r>
        <w:t>nouvel</w:t>
      </w:r>
      <w:r>
        <w:rPr>
          <w:spacing w:val="-2"/>
        </w:rPr>
        <w:t xml:space="preserve"> </w:t>
      </w:r>
      <w:r>
        <w:t>administrateur</w:t>
      </w:r>
      <w:r>
        <w:rPr>
          <w:spacing w:val="-2"/>
        </w:rPr>
        <w:t xml:space="preserve"> </w:t>
      </w:r>
      <w:r>
        <w:t>de</w:t>
      </w:r>
      <w:r>
        <w:rPr>
          <w:spacing w:val="-4"/>
        </w:rPr>
        <w:t xml:space="preserve"> </w:t>
      </w:r>
      <w:r>
        <w:t>comprendre</w:t>
      </w:r>
      <w:r>
        <w:rPr>
          <w:spacing w:val="-4"/>
        </w:rPr>
        <w:t xml:space="preserve"> </w:t>
      </w:r>
      <w:r>
        <w:t>le contexte dans laquelle ZLM évolue et de s’approprier plus rapidement les enjeux liés à sa gouvernance.</w:t>
      </w:r>
    </w:p>
    <w:p w14:paraId="4F8535BE" w14:textId="77777777" w:rsidR="005F6382" w:rsidRDefault="000A783B">
      <w:pPr>
        <w:pStyle w:val="Corpsdetexte"/>
        <w:spacing w:before="180" w:line="264" w:lineRule="auto"/>
        <w:ind w:left="338" w:right="1339"/>
        <w:jc w:val="both"/>
      </w:pPr>
      <w:r>
        <w:t>Tous les nouveaux membres reçoivent les documents corporatifs et les informations portant sur leur mandat et les</w:t>
      </w:r>
      <w:r>
        <w:rPr>
          <w:spacing w:val="-2"/>
        </w:rPr>
        <w:t xml:space="preserve"> </w:t>
      </w:r>
      <w:r>
        <w:t>activités</w:t>
      </w:r>
      <w:r>
        <w:rPr>
          <w:spacing w:val="-1"/>
        </w:rPr>
        <w:t xml:space="preserve"> </w:t>
      </w:r>
      <w:r>
        <w:t>de l’organisation afin de</w:t>
      </w:r>
      <w:r>
        <w:rPr>
          <w:spacing w:val="-2"/>
        </w:rPr>
        <w:t xml:space="preserve"> </w:t>
      </w:r>
      <w:r>
        <w:t>mieux</w:t>
      </w:r>
      <w:r>
        <w:rPr>
          <w:spacing w:val="-2"/>
        </w:rPr>
        <w:t xml:space="preserve"> </w:t>
      </w:r>
      <w:r>
        <w:t>connaître</w:t>
      </w:r>
      <w:r>
        <w:rPr>
          <w:spacing w:val="-2"/>
        </w:rPr>
        <w:t xml:space="preserve"> </w:t>
      </w:r>
      <w:r>
        <w:t>ce dernier. Les principaux documents, de préférence en format numérique, sont les suivants :</w:t>
      </w:r>
    </w:p>
    <w:p w14:paraId="4F8535BF" w14:textId="77777777" w:rsidR="005F6382" w:rsidRDefault="000A783B">
      <w:pPr>
        <w:pStyle w:val="Paragraphedeliste"/>
        <w:numPr>
          <w:ilvl w:val="0"/>
          <w:numId w:val="15"/>
        </w:numPr>
        <w:tabs>
          <w:tab w:val="left" w:pos="1058"/>
        </w:tabs>
        <w:spacing w:before="182"/>
      </w:pPr>
      <w:r>
        <w:rPr>
          <w:spacing w:val="2"/>
        </w:rPr>
        <w:t>Lettres</w:t>
      </w:r>
      <w:r>
        <w:rPr>
          <w:spacing w:val="50"/>
        </w:rPr>
        <w:t xml:space="preserve"> </w:t>
      </w:r>
      <w:r>
        <w:rPr>
          <w:spacing w:val="2"/>
        </w:rPr>
        <w:t>patentes</w:t>
      </w:r>
      <w:r>
        <w:rPr>
          <w:spacing w:val="50"/>
        </w:rPr>
        <w:t xml:space="preserve"> </w:t>
      </w:r>
      <w:r>
        <w:rPr>
          <w:spacing w:val="2"/>
        </w:rPr>
        <w:t>et</w:t>
      </w:r>
      <w:r>
        <w:rPr>
          <w:spacing w:val="53"/>
        </w:rPr>
        <w:t xml:space="preserve"> </w:t>
      </w:r>
      <w:r>
        <w:rPr>
          <w:spacing w:val="2"/>
        </w:rPr>
        <w:t>règlements</w:t>
      </w:r>
      <w:r>
        <w:rPr>
          <w:spacing w:val="58"/>
        </w:rPr>
        <w:t xml:space="preserve"> </w:t>
      </w:r>
      <w:r>
        <w:rPr>
          <w:spacing w:val="2"/>
        </w:rPr>
        <w:t>généraux</w:t>
      </w:r>
      <w:r>
        <w:rPr>
          <w:spacing w:val="37"/>
        </w:rPr>
        <w:t xml:space="preserve"> </w:t>
      </w:r>
      <w:r>
        <w:rPr>
          <w:spacing w:val="-10"/>
        </w:rPr>
        <w:t>;</w:t>
      </w:r>
    </w:p>
    <w:p w14:paraId="4F8535C0" w14:textId="77777777" w:rsidR="005F6382" w:rsidRDefault="000A783B">
      <w:pPr>
        <w:pStyle w:val="Paragraphedeliste"/>
        <w:numPr>
          <w:ilvl w:val="0"/>
          <w:numId w:val="15"/>
        </w:numPr>
        <w:tabs>
          <w:tab w:val="left" w:pos="1058"/>
        </w:tabs>
      </w:pPr>
      <w:r>
        <w:rPr>
          <w:w w:val="110"/>
        </w:rPr>
        <w:t>Code</w:t>
      </w:r>
      <w:r>
        <w:rPr>
          <w:spacing w:val="-8"/>
          <w:w w:val="110"/>
        </w:rPr>
        <w:t xml:space="preserve"> </w:t>
      </w:r>
      <w:r>
        <w:rPr>
          <w:w w:val="110"/>
        </w:rPr>
        <w:t>de</w:t>
      </w:r>
      <w:r>
        <w:rPr>
          <w:spacing w:val="-9"/>
          <w:w w:val="110"/>
        </w:rPr>
        <w:t xml:space="preserve"> </w:t>
      </w:r>
      <w:r>
        <w:rPr>
          <w:w w:val="110"/>
        </w:rPr>
        <w:t>gouvernance</w:t>
      </w:r>
      <w:r>
        <w:rPr>
          <w:spacing w:val="-13"/>
          <w:w w:val="110"/>
        </w:rPr>
        <w:t xml:space="preserve"> </w:t>
      </w:r>
      <w:r>
        <w:rPr>
          <w:spacing w:val="-10"/>
          <w:w w:val="110"/>
        </w:rPr>
        <w:t>;</w:t>
      </w:r>
    </w:p>
    <w:p w14:paraId="4F8535C1" w14:textId="77777777" w:rsidR="005F6382" w:rsidRDefault="000A783B">
      <w:pPr>
        <w:pStyle w:val="Paragraphedeliste"/>
        <w:numPr>
          <w:ilvl w:val="0"/>
          <w:numId w:val="15"/>
        </w:numPr>
        <w:tabs>
          <w:tab w:val="left" w:pos="1058"/>
        </w:tabs>
      </w:pPr>
      <w:r>
        <w:rPr>
          <w:w w:val="110"/>
        </w:rPr>
        <w:t>Description</w:t>
      </w:r>
      <w:r>
        <w:rPr>
          <w:spacing w:val="-9"/>
          <w:w w:val="110"/>
        </w:rPr>
        <w:t xml:space="preserve"> </w:t>
      </w:r>
      <w:r>
        <w:rPr>
          <w:w w:val="110"/>
        </w:rPr>
        <w:t>des</w:t>
      </w:r>
      <w:r>
        <w:rPr>
          <w:spacing w:val="-10"/>
          <w:w w:val="110"/>
        </w:rPr>
        <w:t xml:space="preserve"> </w:t>
      </w:r>
      <w:r>
        <w:rPr>
          <w:w w:val="110"/>
        </w:rPr>
        <w:t>programmes</w:t>
      </w:r>
      <w:r>
        <w:rPr>
          <w:spacing w:val="-9"/>
          <w:w w:val="110"/>
        </w:rPr>
        <w:t xml:space="preserve"> </w:t>
      </w:r>
      <w:r>
        <w:rPr>
          <w:w w:val="110"/>
        </w:rPr>
        <w:t>et</w:t>
      </w:r>
      <w:r>
        <w:rPr>
          <w:spacing w:val="-7"/>
          <w:w w:val="110"/>
        </w:rPr>
        <w:t xml:space="preserve"> </w:t>
      </w:r>
      <w:r>
        <w:rPr>
          <w:w w:val="110"/>
        </w:rPr>
        <w:t>des</w:t>
      </w:r>
      <w:r>
        <w:rPr>
          <w:spacing w:val="-9"/>
          <w:w w:val="110"/>
        </w:rPr>
        <w:t xml:space="preserve"> </w:t>
      </w:r>
      <w:r>
        <w:rPr>
          <w:w w:val="110"/>
        </w:rPr>
        <w:t>activités</w:t>
      </w:r>
      <w:r>
        <w:rPr>
          <w:spacing w:val="-12"/>
          <w:w w:val="110"/>
        </w:rPr>
        <w:t xml:space="preserve"> </w:t>
      </w:r>
      <w:r>
        <w:rPr>
          <w:spacing w:val="-10"/>
          <w:w w:val="110"/>
        </w:rPr>
        <w:t>;</w:t>
      </w:r>
    </w:p>
    <w:p w14:paraId="4F8535C2" w14:textId="77777777" w:rsidR="005F6382" w:rsidRDefault="000A783B">
      <w:pPr>
        <w:pStyle w:val="Paragraphedeliste"/>
        <w:numPr>
          <w:ilvl w:val="0"/>
          <w:numId w:val="15"/>
        </w:numPr>
        <w:tabs>
          <w:tab w:val="left" w:pos="1058"/>
        </w:tabs>
      </w:pPr>
      <w:r>
        <w:rPr>
          <w:w w:val="110"/>
        </w:rPr>
        <w:t>Plan</w:t>
      </w:r>
      <w:r>
        <w:rPr>
          <w:spacing w:val="-9"/>
          <w:w w:val="110"/>
        </w:rPr>
        <w:t xml:space="preserve"> </w:t>
      </w:r>
      <w:r>
        <w:rPr>
          <w:w w:val="110"/>
        </w:rPr>
        <w:t>stratégique</w:t>
      </w:r>
      <w:r>
        <w:rPr>
          <w:spacing w:val="-8"/>
          <w:w w:val="110"/>
        </w:rPr>
        <w:t xml:space="preserve"> </w:t>
      </w:r>
      <w:r>
        <w:rPr>
          <w:w w:val="110"/>
        </w:rPr>
        <w:t>et</w:t>
      </w:r>
      <w:r>
        <w:rPr>
          <w:spacing w:val="-6"/>
          <w:w w:val="110"/>
        </w:rPr>
        <w:t xml:space="preserve"> </w:t>
      </w:r>
      <w:r>
        <w:rPr>
          <w:w w:val="110"/>
        </w:rPr>
        <w:t>plan</w:t>
      </w:r>
      <w:r>
        <w:rPr>
          <w:spacing w:val="-8"/>
          <w:w w:val="110"/>
        </w:rPr>
        <w:t xml:space="preserve"> </w:t>
      </w:r>
      <w:r>
        <w:rPr>
          <w:w w:val="110"/>
        </w:rPr>
        <w:t>annuel</w:t>
      </w:r>
      <w:r>
        <w:rPr>
          <w:spacing w:val="-9"/>
          <w:w w:val="110"/>
        </w:rPr>
        <w:t xml:space="preserve"> </w:t>
      </w:r>
      <w:r>
        <w:rPr>
          <w:spacing w:val="-10"/>
          <w:w w:val="110"/>
        </w:rPr>
        <w:t>;</w:t>
      </w:r>
    </w:p>
    <w:p w14:paraId="4F8535C3" w14:textId="77777777" w:rsidR="005F6382" w:rsidRDefault="000A783B">
      <w:pPr>
        <w:pStyle w:val="Paragraphedeliste"/>
        <w:numPr>
          <w:ilvl w:val="0"/>
          <w:numId w:val="15"/>
        </w:numPr>
        <w:tabs>
          <w:tab w:val="left" w:pos="1058"/>
        </w:tabs>
      </w:pPr>
      <w:r>
        <w:rPr>
          <w:w w:val="110"/>
        </w:rPr>
        <w:t>Liste</w:t>
      </w:r>
      <w:r>
        <w:rPr>
          <w:spacing w:val="-5"/>
          <w:w w:val="110"/>
        </w:rPr>
        <w:t xml:space="preserve"> </w:t>
      </w:r>
      <w:r>
        <w:rPr>
          <w:w w:val="110"/>
        </w:rPr>
        <w:t>des</w:t>
      </w:r>
      <w:r>
        <w:rPr>
          <w:spacing w:val="-7"/>
          <w:w w:val="110"/>
        </w:rPr>
        <w:t xml:space="preserve"> </w:t>
      </w:r>
      <w:r>
        <w:rPr>
          <w:w w:val="110"/>
        </w:rPr>
        <w:t>membres</w:t>
      </w:r>
      <w:r>
        <w:rPr>
          <w:spacing w:val="-6"/>
          <w:w w:val="110"/>
        </w:rPr>
        <w:t xml:space="preserve"> </w:t>
      </w:r>
      <w:r>
        <w:rPr>
          <w:w w:val="110"/>
        </w:rPr>
        <w:t>du</w:t>
      </w:r>
      <w:r>
        <w:rPr>
          <w:spacing w:val="-6"/>
          <w:w w:val="110"/>
        </w:rPr>
        <w:t xml:space="preserve"> </w:t>
      </w:r>
      <w:r>
        <w:rPr>
          <w:w w:val="110"/>
        </w:rPr>
        <w:t>CA</w:t>
      </w:r>
      <w:r>
        <w:rPr>
          <w:spacing w:val="-10"/>
          <w:w w:val="110"/>
        </w:rPr>
        <w:t xml:space="preserve"> </w:t>
      </w:r>
      <w:r>
        <w:rPr>
          <w:w w:val="110"/>
        </w:rPr>
        <w:t>et</w:t>
      </w:r>
      <w:r>
        <w:rPr>
          <w:spacing w:val="-1"/>
          <w:w w:val="110"/>
        </w:rPr>
        <w:t xml:space="preserve"> </w:t>
      </w:r>
      <w:r>
        <w:rPr>
          <w:w w:val="110"/>
        </w:rPr>
        <w:t>de</w:t>
      </w:r>
      <w:r>
        <w:rPr>
          <w:spacing w:val="-6"/>
          <w:w w:val="110"/>
        </w:rPr>
        <w:t xml:space="preserve"> </w:t>
      </w:r>
      <w:r>
        <w:rPr>
          <w:w w:val="110"/>
        </w:rPr>
        <w:t>leurs</w:t>
      </w:r>
      <w:r>
        <w:rPr>
          <w:spacing w:val="-5"/>
          <w:w w:val="110"/>
        </w:rPr>
        <w:t xml:space="preserve"> </w:t>
      </w:r>
      <w:r>
        <w:rPr>
          <w:w w:val="110"/>
        </w:rPr>
        <w:t>coordonnées</w:t>
      </w:r>
      <w:r>
        <w:rPr>
          <w:spacing w:val="-12"/>
          <w:w w:val="110"/>
        </w:rPr>
        <w:t xml:space="preserve"> </w:t>
      </w:r>
      <w:r>
        <w:rPr>
          <w:spacing w:val="-10"/>
          <w:w w:val="110"/>
        </w:rPr>
        <w:t>;</w:t>
      </w:r>
    </w:p>
    <w:p w14:paraId="4F8535C4" w14:textId="77777777" w:rsidR="005F6382" w:rsidRDefault="000A783B">
      <w:pPr>
        <w:pStyle w:val="Paragraphedeliste"/>
        <w:numPr>
          <w:ilvl w:val="0"/>
          <w:numId w:val="15"/>
        </w:numPr>
        <w:tabs>
          <w:tab w:val="left" w:pos="1058"/>
        </w:tabs>
        <w:spacing w:before="145"/>
      </w:pPr>
      <w:r>
        <w:rPr>
          <w:w w:val="110"/>
        </w:rPr>
        <w:t>Rapports</w:t>
      </w:r>
      <w:r>
        <w:rPr>
          <w:spacing w:val="-10"/>
          <w:w w:val="110"/>
        </w:rPr>
        <w:t xml:space="preserve"> </w:t>
      </w:r>
      <w:r>
        <w:rPr>
          <w:w w:val="110"/>
        </w:rPr>
        <w:t>annuels</w:t>
      </w:r>
      <w:r>
        <w:rPr>
          <w:spacing w:val="-8"/>
          <w:w w:val="110"/>
        </w:rPr>
        <w:t xml:space="preserve"> </w:t>
      </w:r>
      <w:r>
        <w:rPr>
          <w:w w:val="110"/>
        </w:rPr>
        <w:t>des</w:t>
      </w:r>
      <w:r>
        <w:rPr>
          <w:spacing w:val="-7"/>
          <w:w w:val="110"/>
        </w:rPr>
        <w:t xml:space="preserve"> </w:t>
      </w:r>
      <w:r>
        <w:rPr>
          <w:w w:val="110"/>
        </w:rPr>
        <w:t>deux</w:t>
      </w:r>
      <w:r>
        <w:rPr>
          <w:spacing w:val="-11"/>
          <w:w w:val="110"/>
        </w:rPr>
        <w:t xml:space="preserve"> </w:t>
      </w:r>
      <w:r>
        <w:rPr>
          <w:w w:val="110"/>
        </w:rPr>
        <w:t>dernières</w:t>
      </w:r>
      <w:r>
        <w:rPr>
          <w:spacing w:val="-9"/>
          <w:w w:val="110"/>
        </w:rPr>
        <w:t xml:space="preserve"> </w:t>
      </w:r>
      <w:r>
        <w:rPr>
          <w:w w:val="110"/>
        </w:rPr>
        <w:t>années</w:t>
      </w:r>
      <w:r>
        <w:rPr>
          <w:spacing w:val="-10"/>
          <w:w w:val="110"/>
        </w:rPr>
        <w:t xml:space="preserve"> ;</w:t>
      </w:r>
    </w:p>
    <w:p w14:paraId="4F8535C5" w14:textId="77777777" w:rsidR="005F6382" w:rsidRDefault="000A783B">
      <w:pPr>
        <w:pStyle w:val="Paragraphedeliste"/>
        <w:numPr>
          <w:ilvl w:val="0"/>
          <w:numId w:val="15"/>
        </w:numPr>
        <w:tabs>
          <w:tab w:val="left" w:pos="1058"/>
        </w:tabs>
      </w:pPr>
      <w:r>
        <w:rPr>
          <w:w w:val="110"/>
        </w:rPr>
        <w:t>Budgets</w:t>
      </w:r>
      <w:r>
        <w:rPr>
          <w:spacing w:val="-10"/>
          <w:w w:val="110"/>
        </w:rPr>
        <w:t xml:space="preserve"> </w:t>
      </w:r>
      <w:r>
        <w:rPr>
          <w:w w:val="110"/>
        </w:rPr>
        <w:t>annuels</w:t>
      </w:r>
      <w:r>
        <w:rPr>
          <w:spacing w:val="-8"/>
          <w:w w:val="110"/>
        </w:rPr>
        <w:t xml:space="preserve"> </w:t>
      </w:r>
      <w:r>
        <w:rPr>
          <w:w w:val="110"/>
        </w:rPr>
        <w:t>des</w:t>
      </w:r>
      <w:r>
        <w:rPr>
          <w:spacing w:val="-8"/>
          <w:w w:val="110"/>
        </w:rPr>
        <w:t xml:space="preserve"> </w:t>
      </w:r>
      <w:r>
        <w:rPr>
          <w:w w:val="110"/>
        </w:rPr>
        <w:t>deux</w:t>
      </w:r>
      <w:r>
        <w:rPr>
          <w:spacing w:val="-10"/>
          <w:w w:val="110"/>
        </w:rPr>
        <w:t xml:space="preserve"> </w:t>
      </w:r>
      <w:r>
        <w:rPr>
          <w:w w:val="110"/>
        </w:rPr>
        <w:t>dernières</w:t>
      </w:r>
      <w:r>
        <w:rPr>
          <w:spacing w:val="-10"/>
          <w:w w:val="110"/>
        </w:rPr>
        <w:t xml:space="preserve"> </w:t>
      </w:r>
      <w:r>
        <w:rPr>
          <w:w w:val="110"/>
        </w:rPr>
        <w:t>années</w:t>
      </w:r>
      <w:r>
        <w:rPr>
          <w:spacing w:val="-11"/>
          <w:w w:val="110"/>
        </w:rPr>
        <w:t xml:space="preserve"> </w:t>
      </w:r>
      <w:r>
        <w:rPr>
          <w:spacing w:val="-10"/>
          <w:w w:val="110"/>
        </w:rPr>
        <w:t>;</w:t>
      </w:r>
    </w:p>
    <w:p w14:paraId="4F8535C6" w14:textId="77777777" w:rsidR="005F6382" w:rsidRDefault="000A783B">
      <w:pPr>
        <w:pStyle w:val="Paragraphedeliste"/>
        <w:numPr>
          <w:ilvl w:val="0"/>
          <w:numId w:val="15"/>
        </w:numPr>
        <w:tabs>
          <w:tab w:val="left" w:pos="1058"/>
        </w:tabs>
      </w:pPr>
      <w:r>
        <w:rPr>
          <w:w w:val="110"/>
        </w:rPr>
        <w:t>Calendrier</w:t>
      </w:r>
      <w:r>
        <w:rPr>
          <w:spacing w:val="-10"/>
          <w:w w:val="110"/>
        </w:rPr>
        <w:t xml:space="preserve"> </w:t>
      </w:r>
      <w:r>
        <w:rPr>
          <w:w w:val="110"/>
        </w:rPr>
        <w:t>des</w:t>
      </w:r>
      <w:r>
        <w:rPr>
          <w:spacing w:val="-9"/>
          <w:w w:val="110"/>
        </w:rPr>
        <w:t xml:space="preserve"> </w:t>
      </w:r>
      <w:r>
        <w:rPr>
          <w:w w:val="110"/>
        </w:rPr>
        <w:t>réunions,</w:t>
      </w:r>
      <w:r>
        <w:rPr>
          <w:spacing w:val="-6"/>
          <w:w w:val="110"/>
        </w:rPr>
        <w:t xml:space="preserve"> </w:t>
      </w:r>
      <w:r>
        <w:rPr>
          <w:w w:val="110"/>
        </w:rPr>
        <w:t>les</w:t>
      </w:r>
      <w:r>
        <w:rPr>
          <w:spacing w:val="-7"/>
          <w:w w:val="110"/>
        </w:rPr>
        <w:t xml:space="preserve"> </w:t>
      </w:r>
      <w:r>
        <w:rPr>
          <w:w w:val="110"/>
        </w:rPr>
        <w:t>procès-verbaux</w:t>
      </w:r>
      <w:r>
        <w:rPr>
          <w:spacing w:val="-7"/>
          <w:w w:val="110"/>
        </w:rPr>
        <w:t xml:space="preserve"> </w:t>
      </w:r>
      <w:r>
        <w:rPr>
          <w:w w:val="110"/>
        </w:rPr>
        <w:t>de</w:t>
      </w:r>
      <w:r>
        <w:rPr>
          <w:spacing w:val="-9"/>
          <w:w w:val="110"/>
        </w:rPr>
        <w:t xml:space="preserve"> </w:t>
      </w:r>
      <w:r>
        <w:rPr>
          <w:w w:val="110"/>
        </w:rPr>
        <w:t>la</w:t>
      </w:r>
      <w:r>
        <w:rPr>
          <w:spacing w:val="-6"/>
          <w:w w:val="110"/>
        </w:rPr>
        <w:t xml:space="preserve"> </w:t>
      </w:r>
      <w:r>
        <w:rPr>
          <w:w w:val="110"/>
        </w:rPr>
        <w:t>dernière</w:t>
      </w:r>
      <w:r>
        <w:rPr>
          <w:spacing w:val="-9"/>
          <w:w w:val="110"/>
        </w:rPr>
        <w:t xml:space="preserve"> </w:t>
      </w:r>
      <w:r>
        <w:rPr>
          <w:w w:val="110"/>
        </w:rPr>
        <w:t>année</w:t>
      </w:r>
      <w:r>
        <w:rPr>
          <w:spacing w:val="-10"/>
          <w:w w:val="110"/>
        </w:rPr>
        <w:t xml:space="preserve"> ;</w:t>
      </w:r>
    </w:p>
    <w:p w14:paraId="4F8535C7" w14:textId="77777777" w:rsidR="005F6382" w:rsidRDefault="000A783B">
      <w:pPr>
        <w:pStyle w:val="Paragraphedeliste"/>
        <w:numPr>
          <w:ilvl w:val="0"/>
          <w:numId w:val="15"/>
        </w:numPr>
        <w:tabs>
          <w:tab w:val="left" w:pos="1058"/>
        </w:tabs>
      </w:pPr>
      <w:r>
        <w:rPr>
          <w:w w:val="110"/>
        </w:rPr>
        <w:t>Calendrier</w:t>
      </w:r>
      <w:r>
        <w:rPr>
          <w:spacing w:val="-9"/>
          <w:w w:val="110"/>
        </w:rPr>
        <w:t xml:space="preserve"> </w:t>
      </w:r>
      <w:r>
        <w:rPr>
          <w:w w:val="110"/>
        </w:rPr>
        <w:t>des</w:t>
      </w:r>
      <w:r>
        <w:rPr>
          <w:spacing w:val="-9"/>
          <w:w w:val="110"/>
        </w:rPr>
        <w:t xml:space="preserve"> </w:t>
      </w:r>
      <w:r>
        <w:rPr>
          <w:spacing w:val="-2"/>
          <w:w w:val="110"/>
        </w:rPr>
        <w:t>activités.</w:t>
      </w:r>
    </w:p>
    <w:p w14:paraId="4F8535C8" w14:textId="77777777" w:rsidR="005F6382" w:rsidRDefault="000A783B">
      <w:pPr>
        <w:pStyle w:val="Corpsdetexte"/>
        <w:spacing w:before="147" w:line="264" w:lineRule="auto"/>
        <w:ind w:left="338" w:right="1342"/>
        <w:jc w:val="both"/>
      </w:pPr>
      <w:r>
        <w:t>L’accueil ne se limitera pas à une rencontre avec la présidence et la direction générale, ou encore à la remise de documents. Il peut prendre diverses formes telles que des séances de formation, un mentorat ou une visite des installations.</w:t>
      </w:r>
    </w:p>
    <w:p w14:paraId="4F8535C9" w14:textId="77777777" w:rsidR="005F6382" w:rsidRDefault="000A783B">
      <w:pPr>
        <w:pStyle w:val="Corpsdetexte"/>
        <w:spacing w:before="181" w:line="264" w:lineRule="auto"/>
        <w:ind w:left="338" w:right="1339"/>
        <w:jc w:val="both"/>
      </w:pPr>
      <w:r>
        <w:t>C’est dans cet esprit que l’encadrement est offert par la direction générale et/ou la présidence et permet de</w:t>
      </w:r>
      <w:r>
        <w:rPr>
          <w:spacing w:val="-6"/>
        </w:rPr>
        <w:t xml:space="preserve"> </w:t>
      </w:r>
      <w:r>
        <w:t>s’assurer</w:t>
      </w:r>
      <w:r>
        <w:rPr>
          <w:spacing w:val="-9"/>
        </w:rPr>
        <w:t xml:space="preserve"> </w:t>
      </w:r>
      <w:r>
        <w:t>de</w:t>
      </w:r>
      <w:r>
        <w:rPr>
          <w:spacing w:val="-6"/>
        </w:rPr>
        <w:t xml:space="preserve"> </w:t>
      </w:r>
      <w:r>
        <w:t>la</w:t>
      </w:r>
      <w:r>
        <w:rPr>
          <w:spacing w:val="-7"/>
        </w:rPr>
        <w:t xml:space="preserve"> </w:t>
      </w:r>
      <w:r>
        <w:t>compréhension</w:t>
      </w:r>
      <w:r>
        <w:rPr>
          <w:spacing w:val="-7"/>
        </w:rPr>
        <w:t xml:space="preserve"> </w:t>
      </w:r>
      <w:r>
        <w:t>de</w:t>
      </w:r>
      <w:r>
        <w:rPr>
          <w:spacing w:val="-6"/>
        </w:rPr>
        <w:t xml:space="preserve"> </w:t>
      </w:r>
      <w:r>
        <w:t>l’ensemble</w:t>
      </w:r>
      <w:r>
        <w:rPr>
          <w:spacing w:val="-6"/>
        </w:rPr>
        <w:t xml:space="preserve"> </w:t>
      </w:r>
      <w:r>
        <w:t>de</w:t>
      </w:r>
      <w:r>
        <w:rPr>
          <w:spacing w:val="-6"/>
        </w:rPr>
        <w:t xml:space="preserve"> </w:t>
      </w:r>
      <w:r>
        <w:t>la</w:t>
      </w:r>
      <w:r>
        <w:rPr>
          <w:spacing w:val="-10"/>
        </w:rPr>
        <w:t xml:space="preserve"> </w:t>
      </w:r>
      <w:r>
        <w:t>documentation</w:t>
      </w:r>
      <w:r>
        <w:rPr>
          <w:spacing w:val="-7"/>
        </w:rPr>
        <w:t xml:space="preserve"> </w:t>
      </w:r>
      <w:r>
        <w:t>et</w:t>
      </w:r>
      <w:r>
        <w:rPr>
          <w:spacing w:val="-6"/>
        </w:rPr>
        <w:t xml:space="preserve"> </w:t>
      </w:r>
      <w:r>
        <w:t>répondre</w:t>
      </w:r>
      <w:r>
        <w:rPr>
          <w:spacing w:val="-6"/>
        </w:rPr>
        <w:t xml:space="preserve"> </w:t>
      </w:r>
      <w:r>
        <w:t>aux</w:t>
      </w:r>
      <w:r>
        <w:rPr>
          <w:spacing w:val="-6"/>
        </w:rPr>
        <w:t xml:space="preserve"> </w:t>
      </w:r>
      <w:r>
        <w:t>questions</w:t>
      </w:r>
      <w:r>
        <w:rPr>
          <w:spacing w:val="-7"/>
        </w:rPr>
        <w:t xml:space="preserve"> </w:t>
      </w:r>
      <w:r>
        <w:t>du</w:t>
      </w:r>
      <w:r>
        <w:rPr>
          <w:spacing w:val="-7"/>
        </w:rPr>
        <w:t xml:space="preserve"> </w:t>
      </w:r>
      <w:r>
        <w:t>nouvel administrateur en dehors des séances du CA ou des rencontres des comités.</w:t>
      </w:r>
    </w:p>
    <w:p w14:paraId="4F8535CA" w14:textId="77777777" w:rsidR="005F6382" w:rsidRDefault="005F6382">
      <w:pPr>
        <w:pStyle w:val="Corpsdetexte"/>
        <w:spacing w:before="212"/>
      </w:pPr>
    </w:p>
    <w:p w14:paraId="4F8535CB" w14:textId="77777777" w:rsidR="005F6382" w:rsidRDefault="000A783B">
      <w:pPr>
        <w:pStyle w:val="Titre4"/>
        <w:numPr>
          <w:ilvl w:val="0"/>
          <w:numId w:val="25"/>
        </w:numPr>
        <w:tabs>
          <w:tab w:val="left" w:pos="755"/>
        </w:tabs>
        <w:spacing w:before="1"/>
        <w:ind w:left="755" w:hanging="417"/>
        <w:jc w:val="both"/>
      </w:pPr>
      <w:r>
        <w:rPr>
          <w:noProof/>
        </w:rPr>
        <mc:AlternateContent>
          <mc:Choice Requires="wps">
            <w:drawing>
              <wp:anchor distT="0" distB="0" distL="0" distR="0" simplePos="0" relativeHeight="487600640" behindDoc="1" locked="0" layoutInCell="1" allowOverlap="1" wp14:anchorId="4F853CDD" wp14:editId="4F853CDE">
                <wp:simplePos x="0" y="0"/>
                <wp:positionH relativeFrom="page">
                  <wp:posOffset>882700</wp:posOffset>
                </wp:positionH>
                <wp:positionV relativeFrom="paragraph">
                  <wp:posOffset>283940</wp:posOffset>
                </wp:positionV>
                <wp:extent cx="6054725"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5"/>
                              </a:lnTo>
                              <a:lnTo>
                                <a:pt x="6054216" y="6095"/>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CC5DD74" id="Graphic 39" o:spid="_x0000_s1026" style="position:absolute;margin-left:69.5pt;margin-top:22.35pt;width:476.7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" path="m6054216,l,,,6095r6054216,l6054216,xe" fillcolor="#585858" stroked="f">
                <v:path arrowok="t"/>
                <w10:wrap type="topAndBottom" anchorx="page"/>
              </v:shape>
            </w:pict>
          </mc:Fallback>
        </mc:AlternateContent>
      </w:r>
      <w:bookmarkStart w:id="24" w:name="_bookmark24"/>
      <w:bookmarkEnd w:id="24"/>
      <w:r>
        <w:rPr>
          <w:smallCaps/>
          <w:color w:val="1F3863"/>
        </w:rPr>
        <w:t>Processus</w:t>
      </w:r>
      <w:r>
        <w:rPr>
          <w:smallCaps/>
          <w:color w:val="1F3863"/>
          <w:spacing w:val="-11"/>
        </w:rPr>
        <w:t xml:space="preserve"> </w:t>
      </w:r>
      <w:r>
        <w:rPr>
          <w:smallCaps/>
          <w:color w:val="1F3863"/>
        </w:rPr>
        <w:t>d’évaluation</w:t>
      </w:r>
      <w:r>
        <w:rPr>
          <w:smallCaps/>
          <w:color w:val="1F3863"/>
          <w:spacing w:val="-8"/>
        </w:rPr>
        <w:t xml:space="preserve"> </w:t>
      </w:r>
      <w:r>
        <w:rPr>
          <w:smallCaps/>
          <w:color w:val="1F3863"/>
        </w:rPr>
        <w:t>de</w:t>
      </w:r>
      <w:r>
        <w:rPr>
          <w:smallCaps/>
          <w:color w:val="1F3863"/>
          <w:spacing w:val="-10"/>
        </w:rPr>
        <w:t xml:space="preserve"> </w:t>
      </w:r>
      <w:r>
        <w:rPr>
          <w:smallCaps/>
          <w:color w:val="1F3863"/>
        </w:rPr>
        <w:t>l’efficacité</w:t>
      </w:r>
      <w:r>
        <w:rPr>
          <w:smallCaps/>
          <w:color w:val="1F3863"/>
          <w:spacing w:val="-10"/>
        </w:rPr>
        <w:t xml:space="preserve"> </w:t>
      </w:r>
      <w:r>
        <w:rPr>
          <w:smallCaps/>
          <w:color w:val="1F3863"/>
        </w:rPr>
        <w:t>du</w:t>
      </w:r>
      <w:r>
        <w:rPr>
          <w:smallCaps/>
          <w:color w:val="1F3863"/>
          <w:spacing w:val="-7"/>
        </w:rPr>
        <w:t xml:space="preserve"> </w:t>
      </w:r>
      <w:r>
        <w:rPr>
          <w:smallCaps/>
          <w:color w:val="1F3863"/>
          <w:spacing w:val="-5"/>
        </w:rPr>
        <w:t>CA</w:t>
      </w:r>
    </w:p>
    <w:p w14:paraId="4F8535CC" w14:textId="77777777" w:rsidR="005F6382" w:rsidRDefault="000A783B">
      <w:pPr>
        <w:pStyle w:val="Corpsdetexte"/>
        <w:spacing w:before="181" w:line="264" w:lineRule="auto"/>
        <w:ind w:left="338" w:right="1342"/>
        <w:jc w:val="both"/>
      </w:pPr>
      <w:r>
        <w:t>Cette évaluation permet d’assurer que le CA et ses administrateurs ont les ressources, les capacités et les compétences nécessaires pour réaliser leur mandat. L’évaluation se fait aux deux ans et permet au CA de réfléchir à ses forces et faiblesses et de faire le suivi de l’atteinte des objectifs. Ce processus fournit l’occasion pour les administrateurs d’exprimer leur point de vue au sujet du fonctionnement du CA et d’établir les priorités pour le travail futur.</w:t>
      </w:r>
    </w:p>
    <w:p w14:paraId="4F8535CD" w14:textId="77777777" w:rsidR="005F6382" w:rsidRDefault="000A783B">
      <w:pPr>
        <w:pStyle w:val="Corpsdetexte"/>
        <w:spacing w:before="182"/>
        <w:ind w:left="338"/>
        <w:jc w:val="both"/>
      </w:pPr>
      <w:r>
        <w:t>Les</w:t>
      </w:r>
      <w:r>
        <w:rPr>
          <w:spacing w:val="-5"/>
        </w:rPr>
        <w:t xml:space="preserve"> </w:t>
      </w:r>
      <w:r>
        <w:t>principaux</w:t>
      </w:r>
      <w:r>
        <w:rPr>
          <w:spacing w:val="-6"/>
        </w:rPr>
        <w:t xml:space="preserve"> </w:t>
      </w:r>
      <w:r>
        <w:t>objectifs</w:t>
      </w:r>
      <w:r>
        <w:rPr>
          <w:spacing w:val="-4"/>
        </w:rPr>
        <w:t xml:space="preserve"> </w:t>
      </w:r>
      <w:r>
        <w:t>du</w:t>
      </w:r>
      <w:r>
        <w:rPr>
          <w:spacing w:val="-7"/>
        </w:rPr>
        <w:t xml:space="preserve"> </w:t>
      </w:r>
      <w:r>
        <w:t>processus</w:t>
      </w:r>
      <w:r>
        <w:rPr>
          <w:spacing w:val="-6"/>
        </w:rPr>
        <w:t xml:space="preserve"> </w:t>
      </w:r>
      <w:r>
        <w:t>d’évaluation</w:t>
      </w:r>
      <w:r>
        <w:rPr>
          <w:spacing w:val="-3"/>
        </w:rPr>
        <w:t xml:space="preserve"> </w:t>
      </w:r>
      <w:r>
        <w:t>se</w:t>
      </w:r>
      <w:r>
        <w:rPr>
          <w:spacing w:val="-6"/>
        </w:rPr>
        <w:t xml:space="preserve"> </w:t>
      </w:r>
      <w:r>
        <w:t>déclinent</w:t>
      </w:r>
      <w:r>
        <w:rPr>
          <w:spacing w:val="-4"/>
        </w:rPr>
        <w:t xml:space="preserve"> </w:t>
      </w:r>
      <w:r>
        <w:t>de</w:t>
      </w:r>
      <w:r>
        <w:rPr>
          <w:spacing w:val="-5"/>
        </w:rPr>
        <w:t xml:space="preserve"> </w:t>
      </w:r>
      <w:r>
        <w:t>la</w:t>
      </w:r>
      <w:r>
        <w:rPr>
          <w:spacing w:val="-4"/>
        </w:rPr>
        <w:t xml:space="preserve"> </w:t>
      </w:r>
      <w:r>
        <w:t>façon</w:t>
      </w:r>
      <w:r>
        <w:rPr>
          <w:spacing w:val="-5"/>
        </w:rPr>
        <w:t xml:space="preserve"> </w:t>
      </w:r>
      <w:r>
        <w:t>suivante</w:t>
      </w:r>
      <w:r>
        <w:rPr>
          <w:spacing w:val="-9"/>
        </w:rPr>
        <w:t xml:space="preserve"> </w:t>
      </w:r>
      <w:r>
        <w:rPr>
          <w:spacing w:val="-10"/>
        </w:rPr>
        <w:t>;</w:t>
      </w:r>
    </w:p>
    <w:p w14:paraId="4F8535CE" w14:textId="77777777" w:rsidR="005F6382" w:rsidRDefault="000A783B">
      <w:pPr>
        <w:pStyle w:val="Paragraphedeliste"/>
        <w:numPr>
          <w:ilvl w:val="0"/>
          <w:numId w:val="14"/>
        </w:numPr>
        <w:tabs>
          <w:tab w:val="left" w:pos="1058"/>
        </w:tabs>
        <w:spacing w:before="207" w:line="264" w:lineRule="auto"/>
        <w:ind w:right="1420"/>
      </w:pPr>
      <w:r>
        <w:rPr>
          <w:w w:val="110"/>
        </w:rPr>
        <w:t>Réviser</w:t>
      </w:r>
      <w:r>
        <w:rPr>
          <w:spacing w:val="-5"/>
          <w:w w:val="110"/>
        </w:rPr>
        <w:t xml:space="preserve"> </w:t>
      </w:r>
      <w:r>
        <w:rPr>
          <w:w w:val="110"/>
        </w:rPr>
        <w:t>les</w:t>
      </w:r>
      <w:r>
        <w:rPr>
          <w:spacing w:val="-5"/>
          <w:w w:val="110"/>
        </w:rPr>
        <w:t xml:space="preserve"> </w:t>
      </w:r>
      <w:r>
        <w:rPr>
          <w:w w:val="110"/>
        </w:rPr>
        <w:t>objectifs</w:t>
      </w:r>
      <w:r>
        <w:rPr>
          <w:spacing w:val="-5"/>
          <w:w w:val="110"/>
        </w:rPr>
        <w:t xml:space="preserve"> </w:t>
      </w:r>
      <w:r>
        <w:rPr>
          <w:w w:val="110"/>
        </w:rPr>
        <w:t>de</w:t>
      </w:r>
      <w:r>
        <w:rPr>
          <w:spacing w:val="-4"/>
          <w:w w:val="110"/>
        </w:rPr>
        <w:t xml:space="preserve"> </w:t>
      </w:r>
      <w:r>
        <w:rPr>
          <w:w w:val="110"/>
        </w:rPr>
        <w:t>l’évaluation</w:t>
      </w:r>
      <w:r>
        <w:rPr>
          <w:spacing w:val="-4"/>
          <w:w w:val="110"/>
        </w:rPr>
        <w:t xml:space="preserve"> </w:t>
      </w:r>
      <w:r>
        <w:rPr>
          <w:w w:val="110"/>
        </w:rPr>
        <w:t>pour</w:t>
      </w:r>
      <w:r>
        <w:rPr>
          <w:spacing w:val="-5"/>
          <w:w w:val="110"/>
        </w:rPr>
        <w:t xml:space="preserve"> </w:t>
      </w:r>
      <w:r>
        <w:rPr>
          <w:w w:val="110"/>
        </w:rPr>
        <w:t>s’assurer</w:t>
      </w:r>
      <w:r>
        <w:rPr>
          <w:spacing w:val="-5"/>
          <w:w w:val="110"/>
        </w:rPr>
        <w:t xml:space="preserve"> </w:t>
      </w:r>
      <w:r>
        <w:rPr>
          <w:w w:val="110"/>
        </w:rPr>
        <w:t>que</w:t>
      </w:r>
      <w:r>
        <w:rPr>
          <w:spacing w:val="-4"/>
          <w:w w:val="110"/>
        </w:rPr>
        <w:t xml:space="preserve"> </w:t>
      </w:r>
      <w:r>
        <w:rPr>
          <w:w w:val="110"/>
        </w:rPr>
        <w:t>chaque</w:t>
      </w:r>
      <w:r>
        <w:rPr>
          <w:spacing w:val="-4"/>
          <w:w w:val="110"/>
        </w:rPr>
        <w:t xml:space="preserve"> </w:t>
      </w:r>
      <w:r>
        <w:rPr>
          <w:w w:val="110"/>
        </w:rPr>
        <w:t>administrateur</w:t>
      </w:r>
      <w:r>
        <w:rPr>
          <w:spacing w:val="-5"/>
          <w:w w:val="110"/>
        </w:rPr>
        <w:t xml:space="preserve"> </w:t>
      </w:r>
      <w:r>
        <w:rPr>
          <w:w w:val="110"/>
        </w:rPr>
        <w:t>comprend et accepte ledit processus :</w:t>
      </w:r>
    </w:p>
    <w:p w14:paraId="4F8535CF" w14:textId="77777777" w:rsidR="005F6382" w:rsidRDefault="000A783B">
      <w:pPr>
        <w:pStyle w:val="Paragraphedeliste"/>
        <w:numPr>
          <w:ilvl w:val="0"/>
          <w:numId w:val="14"/>
        </w:numPr>
        <w:tabs>
          <w:tab w:val="left" w:pos="1058"/>
        </w:tabs>
        <w:spacing w:before="120"/>
      </w:pPr>
      <w:r>
        <w:rPr>
          <w:spacing w:val="2"/>
        </w:rPr>
        <w:t>S’inscrire</w:t>
      </w:r>
      <w:r>
        <w:rPr>
          <w:spacing w:val="57"/>
        </w:rPr>
        <w:t xml:space="preserve"> </w:t>
      </w:r>
      <w:r>
        <w:rPr>
          <w:spacing w:val="2"/>
        </w:rPr>
        <w:t>dans</w:t>
      </w:r>
      <w:r>
        <w:rPr>
          <w:spacing w:val="52"/>
        </w:rPr>
        <w:t xml:space="preserve"> </w:t>
      </w:r>
      <w:r>
        <w:rPr>
          <w:spacing w:val="2"/>
        </w:rPr>
        <w:t>un</w:t>
      </w:r>
      <w:r>
        <w:rPr>
          <w:spacing w:val="53"/>
        </w:rPr>
        <w:t xml:space="preserve"> </w:t>
      </w:r>
      <w:r>
        <w:rPr>
          <w:spacing w:val="2"/>
        </w:rPr>
        <w:t>processus</w:t>
      </w:r>
      <w:r>
        <w:rPr>
          <w:spacing w:val="56"/>
        </w:rPr>
        <w:t xml:space="preserve"> </w:t>
      </w:r>
      <w:r>
        <w:rPr>
          <w:spacing w:val="2"/>
        </w:rPr>
        <w:t>d’amélioration</w:t>
      </w:r>
      <w:r>
        <w:rPr>
          <w:spacing w:val="53"/>
        </w:rPr>
        <w:t xml:space="preserve"> </w:t>
      </w:r>
      <w:r>
        <w:rPr>
          <w:spacing w:val="2"/>
        </w:rPr>
        <w:t>continue</w:t>
      </w:r>
      <w:r>
        <w:rPr>
          <w:spacing w:val="39"/>
        </w:rPr>
        <w:t xml:space="preserve"> </w:t>
      </w:r>
      <w:r>
        <w:rPr>
          <w:spacing w:val="-10"/>
        </w:rPr>
        <w:t>;</w:t>
      </w:r>
    </w:p>
    <w:p w14:paraId="4F8535D0" w14:textId="77777777" w:rsidR="005F6382" w:rsidRDefault="000A783B">
      <w:pPr>
        <w:pStyle w:val="Paragraphedeliste"/>
        <w:numPr>
          <w:ilvl w:val="0"/>
          <w:numId w:val="14"/>
        </w:numPr>
        <w:tabs>
          <w:tab w:val="left" w:pos="1058"/>
        </w:tabs>
      </w:pPr>
      <w:r>
        <w:rPr>
          <w:w w:val="110"/>
        </w:rPr>
        <w:t>Améliorer</w:t>
      </w:r>
      <w:r>
        <w:rPr>
          <w:spacing w:val="-9"/>
          <w:w w:val="110"/>
        </w:rPr>
        <w:t xml:space="preserve"> </w:t>
      </w:r>
      <w:r>
        <w:rPr>
          <w:w w:val="110"/>
        </w:rPr>
        <w:t>sa</w:t>
      </w:r>
      <w:r>
        <w:rPr>
          <w:spacing w:val="-6"/>
          <w:w w:val="110"/>
        </w:rPr>
        <w:t xml:space="preserve"> </w:t>
      </w:r>
      <w:r>
        <w:rPr>
          <w:w w:val="110"/>
        </w:rPr>
        <w:t>crédibilité</w:t>
      </w:r>
      <w:r>
        <w:rPr>
          <w:spacing w:val="-6"/>
          <w:w w:val="110"/>
        </w:rPr>
        <w:t xml:space="preserve"> </w:t>
      </w:r>
      <w:r>
        <w:rPr>
          <w:w w:val="110"/>
        </w:rPr>
        <w:t>et</w:t>
      </w:r>
      <w:r>
        <w:rPr>
          <w:spacing w:val="-7"/>
          <w:w w:val="110"/>
        </w:rPr>
        <w:t xml:space="preserve"> </w:t>
      </w:r>
      <w:r>
        <w:rPr>
          <w:w w:val="110"/>
        </w:rPr>
        <w:t>son</w:t>
      </w:r>
      <w:r>
        <w:rPr>
          <w:spacing w:val="-10"/>
          <w:w w:val="110"/>
        </w:rPr>
        <w:t xml:space="preserve"> </w:t>
      </w:r>
      <w:r>
        <w:rPr>
          <w:w w:val="110"/>
        </w:rPr>
        <w:t>image</w:t>
      </w:r>
      <w:r>
        <w:rPr>
          <w:spacing w:val="-5"/>
          <w:w w:val="110"/>
        </w:rPr>
        <w:t xml:space="preserve"> </w:t>
      </w:r>
      <w:r>
        <w:rPr>
          <w:w w:val="110"/>
        </w:rPr>
        <w:t>auprès</w:t>
      </w:r>
      <w:r>
        <w:rPr>
          <w:spacing w:val="-7"/>
          <w:w w:val="110"/>
        </w:rPr>
        <w:t xml:space="preserve"> </w:t>
      </w:r>
      <w:r>
        <w:rPr>
          <w:w w:val="110"/>
        </w:rPr>
        <w:t>de</w:t>
      </w:r>
      <w:r>
        <w:rPr>
          <w:spacing w:val="-8"/>
          <w:w w:val="110"/>
        </w:rPr>
        <w:t xml:space="preserve"> </w:t>
      </w:r>
      <w:r>
        <w:rPr>
          <w:w w:val="110"/>
        </w:rPr>
        <w:t>ses</w:t>
      </w:r>
      <w:r>
        <w:rPr>
          <w:spacing w:val="-8"/>
          <w:w w:val="110"/>
        </w:rPr>
        <w:t xml:space="preserve"> </w:t>
      </w:r>
      <w:r>
        <w:rPr>
          <w:w w:val="110"/>
        </w:rPr>
        <w:t>partenaires</w:t>
      </w:r>
      <w:r>
        <w:rPr>
          <w:spacing w:val="-14"/>
          <w:w w:val="110"/>
        </w:rPr>
        <w:t xml:space="preserve"> </w:t>
      </w:r>
      <w:r>
        <w:rPr>
          <w:spacing w:val="-10"/>
          <w:w w:val="110"/>
        </w:rPr>
        <w:t>;</w:t>
      </w:r>
    </w:p>
    <w:p w14:paraId="4F8535D1" w14:textId="77777777" w:rsidR="005F6382" w:rsidRDefault="005F6382">
      <w:pPr>
        <w:pStyle w:val="Paragraphedeliste"/>
        <w:sectPr w:rsidR="005F6382">
          <w:pgSz w:w="12240" w:h="15840"/>
          <w:pgMar w:top="1080" w:right="0" w:bottom="660" w:left="1080" w:header="721" w:footer="479" w:gutter="0"/>
          <w:cols w:space="720"/>
        </w:sectPr>
      </w:pPr>
    </w:p>
    <w:p w14:paraId="4F8535D2" w14:textId="77777777" w:rsidR="005F6382" w:rsidRDefault="000A783B">
      <w:pPr>
        <w:pStyle w:val="Paragraphedeliste"/>
        <w:numPr>
          <w:ilvl w:val="0"/>
          <w:numId w:val="14"/>
        </w:numPr>
        <w:tabs>
          <w:tab w:val="left" w:pos="1058"/>
        </w:tabs>
        <w:spacing w:before="152"/>
      </w:pPr>
      <w:r>
        <w:rPr>
          <w:w w:val="110"/>
        </w:rPr>
        <w:lastRenderedPageBreak/>
        <w:t>Augmenter</w:t>
      </w:r>
      <w:r>
        <w:rPr>
          <w:spacing w:val="-10"/>
          <w:w w:val="110"/>
        </w:rPr>
        <w:t xml:space="preserve"> </w:t>
      </w:r>
      <w:r>
        <w:rPr>
          <w:w w:val="110"/>
        </w:rPr>
        <w:t>ses</w:t>
      </w:r>
      <w:r>
        <w:rPr>
          <w:spacing w:val="-9"/>
          <w:w w:val="110"/>
        </w:rPr>
        <w:t xml:space="preserve"> </w:t>
      </w:r>
      <w:r>
        <w:rPr>
          <w:w w:val="110"/>
        </w:rPr>
        <w:t>chances</w:t>
      </w:r>
      <w:r>
        <w:rPr>
          <w:spacing w:val="-9"/>
          <w:w w:val="110"/>
        </w:rPr>
        <w:t xml:space="preserve"> </w:t>
      </w:r>
      <w:r>
        <w:rPr>
          <w:w w:val="110"/>
        </w:rPr>
        <w:t>d’atteindre</w:t>
      </w:r>
      <w:r>
        <w:rPr>
          <w:spacing w:val="-8"/>
          <w:w w:val="110"/>
        </w:rPr>
        <w:t xml:space="preserve"> </w:t>
      </w:r>
      <w:r>
        <w:rPr>
          <w:w w:val="110"/>
        </w:rPr>
        <w:t>ses</w:t>
      </w:r>
      <w:r>
        <w:rPr>
          <w:spacing w:val="-11"/>
          <w:w w:val="110"/>
        </w:rPr>
        <w:t xml:space="preserve"> </w:t>
      </w:r>
      <w:r>
        <w:rPr>
          <w:w w:val="110"/>
        </w:rPr>
        <w:t>objectifs</w:t>
      </w:r>
      <w:r>
        <w:rPr>
          <w:spacing w:val="-13"/>
          <w:w w:val="110"/>
        </w:rPr>
        <w:t xml:space="preserve"> </w:t>
      </w:r>
      <w:r>
        <w:rPr>
          <w:spacing w:val="-10"/>
          <w:w w:val="110"/>
        </w:rPr>
        <w:t>;</w:t>
      </w:r>
    </w:p>
    <w:p w14:paraId="4F8535D3" w14:textId="77777777" w:rsidR="005F6382" w:rsidRDefault="000A783B">
      <w:pPr>
        <w:pStyle w:val="Corpsdetexte"/>
        <w:spacing w:before="147"/>
        <w:ind w:left="338"/>
      </w:pPr>
      <w:r>
        <w:t>Pour</w:t>
      </w:r>
      <w:r>
        <w:rPr>
          <w:spacing w:val="-8"/>
        </w:rPr>
        <w:t xml:space="preserve"> </w:t>
      </w:r>
      <w:r>
        <w:t>y</w:t>
      </w:r>
      <w:r>
        <w:rPr>
          <w:spacing w:val="-4"/>
        </w:rPr>
        <w:t xml:space="preserve"> </w:t>
      </w:r>
      <w:r>
        <w:t>parvenir,</w:t>
      </w:r>
      <w:r>
        <w:rPr>
          <w:spacing w:val="-3"/>
        </w:rPr>
        <w:t xml:space="preserve"> </w:t>
      </w:r>
      <w:r>
        <w:t>les</w:t>
      </w:r>
      <w:r>
        <w:rPr>
          <w:spacing w:val="-3"/>
        </w:rPr>
        <w:t xml:space="preserve"> </w:t>
      </w:r>
      <w:r>
        <w:t>facteurs</w:t>
      </w:r>
      <w:r>
        <w:rPr>
          <w:spacing w:val="-3"/>
        </w:rPr>
        <w:t xml:space="preserve"> </w:t>
      </w:r>
      <w:r>
        <w:t>clés</w:t>
      </w:r>
      <w:r>
        <w:rPr>
          <w:spacing w:val="-4"/>
        </w:rPr>
        <w:t xml:space="preserve"> </w:t>
      </w:r>
      <w:r>
        <w:t>de</w:t>
      </w:r>
      <w:r>
        <w:rPr>
          <w:spacing w:val="-4"/>
        </w:rPr>
        <w:t xml:space="preserve"> </w:t>
      </w:r>
      <w:r>
        <w:t>succès</w:t>
      </w:r>
      <w:r>
        <w:rPr>
          <w:spacing w:val="-2"/>
        </w:rPr>
        <w:t xml:space="preserve"> </w:t>
      </w:r>
      <w:r>
        <w:t>reposent</w:t>
      </w:r>
      <w:r>
        <w:rPr>
          <w:spacing w:val="-4"/>
        </w:rPr>
        <w:t xml:space="preserve"> </w:t>
      </w:r>
      <w:r>
        <w:t>sur</w:t>
      </w:r>
      <w:r>
        <w:rPr>
          <w:spacing w:val="-1"/>
        </w:rPr>
        <w:t xml:space="preserve"> </w:t>
      </w:r>
      <w:r>
        <w:rPr>
          <w:spacing w:val="-10"/>
        </w:rPr>
        <w:t>:</w:t>
      </w:r>
    </w:p>
    <w:p w14:paraId="4F8535D4" w14:textId="77777777" w:rsidR="005F6382" w:rsidRDefault="000A783B">
      <w:pPr>
        <w:pStyle w:val="Paragraphedeliste"/>
        <w:numPr>
          <w:ilvl w:val="0"/>
          <w:numId w:val="14"/>
        </w:numPr>
        <w:tabs>
          <w:tab w:val="left" w:pos="1058"/>
        </w:tabs>
        <w:spacing w:before="207"/>
      </w:pPr>
      <w:r>
        <w:rPr>
          <w:w w:val="110"/>
        </w:rPr>
        <w:t>Une</w:t>
      </w:r>
      <w:r>
        <w:rPr>
          <w:spacing w:val="-7"/>
          <w:w w:val="110"/>
        </w:rPr>
        <w:t xml:space="preserve"> </w:t>
      </w:r>
      <w:r>
        <w:rPr>
          <w:w w:val="110"/>
        </w:rPr>
        <w:t>rotation</w:t>
      </w:r>
      <w:r>
        <w:rPr>
          <w:spacing w:val="-6"/>
          <w:w w:val="110"/>
        </w:rPr>
        <w:t xml:space="preserve"> </w:t>
      </w:r>
      <w:r>
        <w:rPr>
          <w:w w:val="110"/>
        </w:rPr>
        <w:t>des</w:t>
      </w:r>
      <w:r>
        <w:rPr>
          <w:spacing w:val="-7"/>
          <w:w w:val="110"/>
        </w:rPr>
        <w:t xml:space="preserve"> </w:t>
      </w:r>
      <w:r>
        <w:rPr>
          <w:w w:val="110"/>
        </w:rPr>
        <w:t>éléments</w:t>
      </w:r>
      <w:r>
        <w:rPr>
          <w:spacing w:val="-7"/>
          <w:w w:val="110"/>
        </w:rPr>
        <w:t xml:space="preserve"> </w:t>
      </w:r>
      <w:r>
        <w:rPr>
          <w:w w:val="110"/>
        </w:rPr>
        <w:t>d’évaluation</w:t>
      </w:r>
      <w:r>
        <w:rPr>
          <w:spacing w:val="-6"/>
          <w:w w:val="110"/>
        </w:rPr>
        <w:t xml:space="preserve"> </w:t>
      </w:r>
      <w:r>
        <w:rPr>
          <w:w w:val="110"/>
        </w:rPr>
        <w:t>de</w:t>
      </w:r>
      <w:r>
        <w:rPr>
          <w:spacing w:val="-5"/>
          <w:w w:val="110"/>
        </w:rPr>
        <w:t xml:space="preserve"> </w:t>
      </w:r>
      <w:r>
        <w:rPr>
          <w:w w:val="110"/>
        </w:rPr>
        <w:t>façon</w:t>
      </w:r>
      <w:r>
        <w:rPr>
          <w:spacing w:val="-8"/>
          <w:w w:val="110"/>
        </w:rPr>
        <w:t xml:space="preserve"> </w:t>
      </w:r>
      <w:r>
        <w:rPr>
          <w:w w:val="110"/>
        </w:rPr>
        <w:t>à</w:t>
      </w:r>
      <w:r>
        <w:rPr>
          <w:spacing w:val="-7"/>
          <w:w w:val="110"/>
        </w:rPr>
        <w:t xml:space="preserve"> </w:t>
      </w:r>
      <w:r>
        <w:rPr>
          <w:w w:val="110"/>
        </w:rPr>
        <w:t>évaluer</w:t>
      </w:r>
      <w:r>
        <w:rPr>
          <w:spacing w:val="-7"/>
          <w:w w:val="110"/>
        </w:rPr>
        <w:t xml:space="preserve"> </w:t>
      </w:r>
      <w:r>
        <w:rPr>
          <w:w w:val="110"/>
        </w:rPr>
        <w:t>50</w:t>
      </w:r>
      <w:r>
        <w:rPr>
          <w:spacing w:val="1"/>
          <w:w w:val="110"/>
        </w:rPr>
        <w:t xml:space="preserve"> </w:t>
      </w:r>
      <w:r>
        <w:rPr>
          <w:w w:val="110"/>
        </w:rPr>
        <w:t>%</w:t>
      </w:r>
      <w:r>
        <w:rPr>
          <w:spacing w:val="-4"/>
          <w:w w:val="110"/>
        </w:rPr>
        <w:t xml:space="preserve"> </w:t>
      </w:r>
      <w:r>
        <w:rPr>
          <w:w w:val="110"/>
        </w:rPr>
        <w:t>des</w:t>
      </w:r>
      <w:r>
        <w:rPr>
          <w:spacing w:val="-7"/>
          <w:w w:val="110"/>
        </w:rPr>
        <w:t xml:space="preserve"> </w:t>
      </w:r>
      <w:r>
        <w:rPr>
          <w:w w:val="110"/>
        </w:rPr>
        <w:t>aspects</w:t>
      </w:r>
      <w:r>
        <w:rPr>
          <w:spacing w:val="-7"/>
          <w:w w:val="110"/>
        </w:rPr>
        <w:t xml:space="preserve"> </w:t>
      </w:r>
      <w:r>
        <w:rPr>
          <w:w w:val="110"/>
        </w:rPr>
        <w:t>par</w:t>
      </w:r>
      <w:r>
        <w:rPr>
          <w:spacing w:val="-4"/>
          <w:w w:val="110"/>
        </w:rPr>
        <w:t xml:space="preserve"> </w:t>
      </w:r>
      <w:r>
        <w:rPr>
          <w:spacing w:val="-2"/>
          <w:w w:val="110"/>
        </w:rPr>
        <w:t>période</w:t>
      </w:r>
    </w:p>
    <w:p w14:paraId="4F8535D5" w14:textId="77777777" w:rsidR="005F6382" w:rsidRDefault="000A783B">
      <w:pPr>
        <w:pStyle w:val="Corpsdetexte"/>
        <w:spacing w:before="26"/>
        <w:ind w:left="1058"/>
      </w:pPr>
      <w:r>
        <w:rPr>
          <w:w w:val="105"/>
        </w:rPr>
        <w:t>d’évaluation</w:t>
      </w:r>
      <w:r>
        <w:rPr>
          <w:spacing w:val="33"/>
          <w:w w:val="110"/>
        </w:rPr>
        <w:t xml:space="preserve"> </w:t>
      </w:r>
      <w:r>
        <w:rPr>
          <w:spacing w:val="-10"/>
          <w:w w:val="110"/>
        </w:rPr>
        <w:t>;</w:t>
      </w:r>
    </w:p>
    <w:p w14:paraId="4F8535D6" w14:textId="77777777" w:rsidR="005F6382" w:rsidRDefault="000A783B">
      <w:pPr>
        <w:pStyle w:val="Paragraphedeliste"/>
        <w:numPr>
          <w:ilvl w:val="0"/>
          <w:numId w:val="14"/>
        </w:numPr>
        <w:tabs>
          <w:tab w:val="left" w:pos="1058"/>
        </w:tabs>
        <w:spacing w:line="264" w:lineRule="auto"/>
        <w:ind w:right="1776"/>
      </w:pPr>
      <w:r>
        <w:rPr>
          <w:w w:val="110"/>
        </w:rPr>
        <w:t>Effectuer</w:t>
      </w:r>
      <w:r>
        <w:rPr>
          <w:spacing w:val="-6"/>
          <w:w w:val="110"/>
        </w:rPr>
        <w:t xml:space="preserve"> </w:t>
      </w:r>
      <w:r>
        <w:rPr>
          <w:w w:val="110"/>
        </w:rPr>
        <w:t>l’évaluation</w:t>
      </w:r>
      <w:r>
        <w:rPr>
          <w:spacing w:val="-6"/>
          <w:w w:val="110"/>
        </w:rPr>
        <w:t xml:space="preserve"> </w:t>
      </w:r>
      <w:r>
        <w:rPr>
          <w:w w:val="110"/>
        </w:rPr>
        <w:t>pendant</w:t>
      </w:r>
      <w:r>
        <w:rPr>
          <w:spacing w:val="-5"/>
          <w:w w:val="110"/>
        </w:rPr>
        <w:t xml:space="preserve"> </w:t>
      </w:r>
      <w:r>
        <w:rPr>
          <w:w w:val="110"/>
        </w:rPr>
        <w:t>le</w:t>
      </w:r>
      <w:r>
        <w:rPr>
          <w:spacing w:val="-5"/>
          <w:w w:val="110"/>
        </w:rPr>
        <w:t xml:space="preserve"> </w:t>
      </w:r>
      <w:r>
        <w:rPr>
          <w:w w:val="110"/>
        </w:rPr>
        <w:t>mois</w:t>
      </w:r>
      <w:r>
        <w:rPr>
          <w:spacing w:val="-4"/>
          <w:w w:val="110"/>
        </w:rPr>
        <w:t xml:space="preserve"> </w:t>
      </w:r>
      <w:r>
        <w:rPr>
          <w:w w:val="110"/>
        </w:rPr>
        <w:t>de</w:t>
      </w:r>
      <w:r>
        <w:rPr>
          <w:spacing w:val="-1"/>
          <w:w w:val="110"/>
        </w:rPr>
        <w:t xml:space="preserve"> </w:t>
      </w:r>
      <w:r>
        <w:rPr>
          <w:b/>
          <w:w w:val="110"/>
        </w:rPr>
        <w:t>février</w:t>
      </w:r>
      <w:r>
        <w:rPr>
          <w:b/>
          <w:spacing w:val="-1"/>
          <w:w w:val="110"/>
        </w:rPr>
        <w:t xml:space="preserve"> </w:t>
      </w:r>
      <w:r>
        <w:rPr>
          <w:w w:val="110"/>
        </w:rPr>
        <w:t>aux</w:t>
      </w:r>
      <w:r>
        <w:rPr>
          <w:spacing w:val="-4"/>
          <w:w w:val="110"/>
        </w:rPr>
        <w:t xml:space="preserve"> </w:t>
      </w:r>
      <w:r>
        <w:rPr>
          <w:w w:val="110"/>
        </w:rPr>
        <w:t>deux</w:t>
      </w:r>
      <w:r>
        <w:rPr>
          <w:spacing w:val="-6"/>
          <w:w w:val="110"/>
        </w:rPr>
        <w:t xml:space="preserve"> </w:t>
      </w:r>
      <w:r>
        <w:rPr>
          <w:w w:val="110"/>
        </w:rPr>
        <w:t>ans</w:t>
      </w:r>
      <w:r>
        <w:rPr>
          <w:spacing w:val="-6"/>
          <w:w w:val="110"/>
        </w:rPr>
        <w:t xml:space="preserve"> </w:t>
      </w:r>
      <w:r>
        <w:rPr>
          <w:w w:val="110"/>
        </w:rPr>
        <w:t>pour</w:t>
      </w:r>
      <w:r>
        <w:rPr>
          <w:spacing w:val="-6"/>
          <w:w w:val="110"/>
        </w:rPr>
        <w:t xml:space="preserve"> </w:t>
      </w:r>
      <w:r>
        <w:rPr>
          <w:w w:val="110"/>
        </w:rPr>
        <w:t>présentation</w:t>
      </w:r>
      <w:r>
        <w:rPr>
          <w:spacing w:val="-5"/>
          <w:w w:val="110"/>
        </w:rPr>
        <w:t xml:space="preserve"> </w:t>
      </w:r>
      <w:r>
        <w:rPr>
          <w:w w:val="110"/>
        </w:rPr>
        <w:t xml:space="preserve">des résultats au CA en </w:t>
      </w:r>
      <w:r>
        <w:rPr>
          <w:b/>
          <w:w w:val="110"/>
        </w:rPr>
        <w:t xml:space="preserve">avril </w:t>
      </w:r>
      <w:r>
        <w:rPr>
          <w:w w:val="110"/>
        </w:rPr>
        <w:t>;</w:t>
      </w:r>
    </w:p>
    <w:p w14:paraId="4F8535D7" w14:textId="77777777" w:rsidR="005F6382" w:rsidRDefault="000A783B">
      <w:pPr>
        <w:pStyle w:val="Paragraphedeliste"/>
        <w:numPr>
          <w:ilvl w:val="0"/>
          <w:numId w:val="14"/>
        </w:numPr>
        <w:tabs>
          <w:tab w:val="left" w:pos="1058"/>
        </w:tabs>
        <w:spacing w:before="120"/>
      </w:pPr>
      <w:r>
        <w:rPr>
          <w:w w:val="110"/>
        </w:rPr>
        <w:t>Utiliser</w:t>
      </w:r>
      <w:r>
        <w:rPr>
          <w:spacing w:val="-8"/>
          <w:w w:val="110"/>
        </w:rPr>
        <w:t xml:space="preserve"> </w:t>
      </w:r>
      <w:r>
        <w:rPr>
          <w:w w:val="110"/>
        </w:rPr>
        <w:t>l’outil</w:t>
      </w:r>
      <w:r>
        <w:rPr>
          <w:spacing w:val="-5"/>
          <w:w w:val="110"/>
        </w:rPr>
        <w:t xml:space="preserve"> </w:t>
      </w:r>
      <w:r>
        <w:rPr>
          <w:w w:val="110"/>
        </w:rPr>
        <w:t>d’évaluation</w:t>
      </w:r>
      <w:r>
        <w:rPr>
          <w:spacing w:val="-7"/>
          <w:w w:val="110"/>
        </w:rPr>
        <w:t xml:space="preserve"> </w:t>
      </w:r>
      <w:r>
        <w:rPr>
          <w:w w:val="110"/>
        </w:rPr>
        <w:t>à</w:t>
      </w:r>
      <w:r>
        <w:rPr>
          <w:spacing w:val="-8"/>
          <w:w w:val="110"/>
        </w:rPr>
        <w:t xml:space="preserve"> </w:t>
      </w:r>
      <w:r>
        <w:rPr>
          <w:w w:val="110"/>
        </w:rPr>
        <w:t>l’annexe</w:t>
      </w:r>
      <w:r>
        <w:rPr>
          <w:spacing w:val="-6"/>
          <w:w w:val="110"/>
        </w:rPr>
        <w:t xml:space="preserve"> </w:t>
      </w:r>
      <w:r>
        <w:rPr>
          <w:w w:val="110"/>
        </w:rPr>
        <w:t>2</w:t>
      </w:r>
      <w:r>
        <w:rPr>
          <w:spacing w:val="-13"/>
          <w:w w:val="110"/>
        </w:rPr>
        <w:t xml:space="preserve"> </w:t>
      </w:r>
      <w:r>
        <w:rPr>
          <w:spacing w:val="-10"/>
          <w:w w:val="110"/>
        </w:rPr>
        <w:t>;</w:t>
      </w:r>
    </w:p>
    <w:p w14:paraId="4F8535D8" w14:textId="77777777" w:rsidR="005F6382" w:rsidRDefault="000A783B">
      <w:pPr>
        <w:pStyle w:val="Paragraphedeliste"/>
        <w:numPr>
          <w:ilvl w:val="0"/>
          <w:numId w:val="14"/>
        </w:numPr>
        <w:tabs>
          <w:tab w:val="left" w:pos="1058"/>
        </w:tabs>
      </w:pPr>
      <w:r>
        <w:rPr>
          <w:w w:val="110"/>
        </w:rPr>
        <w:t>Le</w:t>
      </w:r>
      <w:r>
        <w:rPr>
          <w:spacing w:val="-7"/>
          <w:w w:val="110"/>
        </w:rPr>
        <w:t xml:space="preserve"> </w:t>
      </w:r>
      <w:r>
        <w:rPr>
          <w:w w:val="110"/>
        </w:rPr>
        <w:t>moyen</w:t>
      </w:r>
      <w:r>
        <w:rPr>
          <w:spacing w:val="-9"/>
          <w:w w:val="110"/>
        </w:rPr>
        <w:t xml:space="preserve"> </w:t>
      </w:r>
      <w:r>
        <w:rPr>
          <w:w w:val="110"/>
        </w:rPr>
        <w:t>utilisé</w:t>
      </w:r>
      <w:r>
        <w:rPr>
          <w:spacing w:val="-5"/>
          <w:w w:val="110"/>
        </w:rPr>
        <w:t xml:space="preserve"> </w:t>
      </w:r>
      <w:r>
        <w:rPr>
          <w:w w:val="110"/>
        </w:rPr>
        <w:t>privilégié</w:t>
      </w:r>
      <w:r>
        <w:rPr>
          <w:spacing w:val="-7"/>
          <w:w w:val="110"/>
        </w:rPr>
        <w:t xml:space="preserve"> </w:t>
      </w:r>
      <w:r>
        <w:rPr>
          <w:w w:val="110"/>
        </w:rPr>
        <w:t>est</w:t>
      </w:r>
      <w:r>
        <w:rPr>
          <w:spacing w:val="-6"/>
          <w:w w:val="110"/>
        </w:rPr>
        <w:t xml:space="preserve"> </w:t>
      </w:r>
      <w:r>
        <w:rPr>
          <w:w w:val="110"/>
        </w:rPr>
        <w:t>par</w:t>
      </w:r>
      <w:r>
        <w:rPr>
          <w:spacing w:val="-6"/>
          <w:w w:val="110"/>
        </w:rPr>
        <w:t xml:space="preserve"> </w:t>
      </w:r>
      <w:r>
        <w:rPr>
          <w:w w:val="110"/>
        </w:rPr>
        <w:t>questionnaire</w:t>
      </w:r>
      <w:r>
        <w:rPr>
          <w:spacing w:val="1"/>
          <w:w w:val="110"/>
        </w:rPr>
        <w:t xml:space="preserve"> </w:t>
      </w:r>
      <w:r>
        <w:rPr>
          <w:w w:val="110"/>
        </w:rPr>
        <w:t>Web</w:t>
      </w:r>
      <w:r>
        <w:rPr>
          <w:spacing w:val="-8"/>
          <w:w w:val="110"/>
        </w:rPr>
        <w:t xml:space="preserve"> </w:t>
      </w:r>
      <w:r>
        <w:rPr>
          <w:w w:val="110"/>
        </w:rPr>
        <w:t>ou</w:t>
      </w:r>
      <w:r>
        <w:rPr>
          <w:spacing w:val="-9"/>
          <w:w w:val="110"/>
        </w:rPr>
        <w:t xml:space="preserve"> </w:t>
      </w:r>
      <w:r>
        <w:rPr>
          <w:w w:val="110"/>
        </w:rPr>
        <w:t>papier</w:t>
      </w:r>
      <w:r>
        <w:rPr>
          <w:spacing w:val="-13"/>
          <w:w w:val="110"/>
        </w:rPr>
        <w:t xml:space="preserve"> </w:t>
      </w:r>
      <w:r>
        <w:rPr>
          <w:spacing w:val="-10"/>
          <w:w w:val="110"/>
        </w:rPr>
        <w:t>;</w:t>
      </w:r>
    </w:p>
    <w:p w14:paraId="4F8535D9" w14:textId="77777777" w:rsidR="005F6382" w:rsidRDefault="000A783B">
      <w:pPr>
        <w:pStyle w:val="Paragraphedeliste"/>
        <w:numPr>
          <w:ilvl w:val="0"/>
          <w:numId w:val="14"/>
        </w:numPr>
        <w:tabs>
          <w:tab w:val="left" w:pos="1057"/>
        </w:tabs>
        <w:ind w:left="1057" w:hanging="359"/>
        <w:jc w:val="both"/>
      </w:pPr>
      <w:r>
        <w:rPr>
          <w:w w:val="110"/>
        </w:rPr>
        <w:t>Tous</w:t>
      </w:r>
      <w:r>
        <w:rPr>
          <w:spacing w:val="-10"/>
          <w:w w:val="110"/>
        </w:rPr>
        <w:t xml:space="preserve"> </w:t>
      </w:r>
      <w:r>
        <w:rPr>
          <w:w w:val="110"/>
        </w:rPr>
        <w:t>les</w:t>
      </w:r>
      <w:r>
        <w:rPr>
          <w:spacing w:val="-8"/>
          <w:w w:val="110"/>
        </w:rPr>
        <w:t xml:space="preserve"> </w:t>
      </w:r>
      <w:r>
        <w:rPr>
          <w:w w:val="110"/>
        </w:rPr>
        <w:t>administrateurs</w:t>
      </w:r>
      <w:r>
        <w:rPr>
          <w:spacing w:val="-7"/>
          <w:w w:val="110"/>
        </w:rPr>
        <w:t xml:space="preserve"> </w:t>
      </w:r>
      <w:r>
        <w:rPr>
          <w:w w:val="110"/>
        </w:rPr>
        <w:t>ont</w:t>
      </w:r>
      <w:r>
        <w:rPr>
          <w:spacing w:val="-7"/>
          <w:w w:val="110"/>
        </w:rPr>
        <w:t xml:space="preserve"> </w:t>
      </w:r>
      <w:r>
        <w:rPr>
          <w:w w:val="110"/>
        </w:rPr>
        <w:t>le</w:t>
      </w:r>
      <w:r>
        <w:rPr>
          <w:spacing w:val="-7"/>
          <w:w w:val="110"/>
        </w:rPr>
        <w:t xml:space="preserve"> </w:t>
      </w:r>
      <w:r>
        <w:rPr>
          <w:w w:val="110"/>
        </w:rPr>
        <w:t>devoir</w:t>
      </w:r>
      <w:r>
        <w:rPr>
          <w:spacing w:val="-8"/>
          <w:w w:val="110"/>
        </w:rPr>
        <w:t xml:space="preserve"> </w:t>
      </w:r>
      <w:r>
        <w:rPr>
          <w:w w:val="110"/>
        </w:rPr>
        <w:t>de</w:t>
      </w:r>
      <w:r>
        <w:rPr>
          <w:spacing w:val="-5"/>
          <w:w w:val="110"/>
        </w:rPr>
        <w:t xml:space="preserve"> </w:t>
      </w:r>
      <w:r>
        <w:rPr>
          <w:w w:val="110"/>
        </w:rPr>
        <w:t>participer</w:t>
      </w:r>
      <w:r>
        <w:rPr>
          <w:spacing w:val="-9"/>
          <w:w w:val="110"/>
        </w:rPr>
        <w:t xml:space="preserve"> </w:t>
      </w:r>
      <w:r>
        <w:rPr>
          <w:w w:val="110"/>
        </w:rPr>
        <w:t>à</w:t>
      </w:r>
      <w:r>
        <w:rPr>
          <w:spacing w:val="-8"/>
          <w:w w:val="110"/>
        </w:rPr>
        <w:t xml:space="preserve"> </w:t>
      </w:r>
      <w:r>
        <w:rPr>
          <w:w w:val="110"/>
        </w:rPr>
        <w:t>l’évaluation</w:t>
      </w:r>
      <w:r>
        <w:rPr>
          <w:spacing w:val="-14"/>
          <w:w w:val="110"/>
        </w:rPr>
        <w:t xml:space="preserve"> </w:t>
      </w:r>
      <w:r>
        <w:rPr>
          <w:spacing w:val="-10"/>
          <w:w w:val="110"/>
        </w:rPr>
        <w:t>;</w:t>
      </w:r>
    </w:p>
    <w:p w14:paraId="4F8535DA" w14:textId="77777777" w:rsidR="005F6382" w:rsidRDefault="000A783B">
      <w:pPr>
        <w:pStyle w:val="Paragraphedeliste"/>
        <w:numPr>
          <w:ilvl w:val="0"/>
          <w:numId w:val="14"/>
        </w:numPr>
        <w:tabs>
          <w:tab w:val="left" w:pos="1058"/>
        </w:tabs>
        <w:spacing w:line="264" w:lineRule="auto"/>
        <w:ind w:right="1922"/>
        <w:jc w:val="both"/>
      </w:pPr>
      <w:r>
        <w:rPr>
          <w:w w:val="110"/>
        </w:rPr>
        <w:t>À</w:t>
      </w:r>
      <w:r>
        <w:rPr>
          <w:spacing w:val="-5"/>
          <w:w w:val="110"/>
        </w:rPr>
        <w:t xml:space="preserve"> </w:t>
      </w:r>
      <w:r>
        <w:rPr>
          <w:w w:val="110"/>
        </w:rPr>
        <w:t>la</w:t>
      </w:r>
      <w:r>
        <w:rPr>
          <w:spacing w:val="-3"/>
          <w:w w:val="110"/>
        </w:rPr>
        <w:t xml:space="preserve"> </w:t>
      </w:r>
      <w:r>
        <w:rPr>
          <w:w w:val="110"/>
        </w:rPr>
        <w:t>suite</w:t>
      </w:r>
      <w:r>
        <w:rPr>
          <w:spacing w:val="-2"/>
          <w:w w:val="110"/>
        </w:rPr>
        <w:t xml:space="preserve"> </w:t>
      </w:r>
      <w:r>
        <w:rPr>
          <w:w w:val="110"/>
        </w:rPr>
        <w:t>de</w:t>
      </w:r>
      <w:r>
        <w:rPr>
          <w:spacing w:val="-2"/>
          <w:w w:val="110"/>
        </w:rPr>
        <w:t xml:space="preserve"> </w:t>
      </w:r>
      <w:r>
        <w:rPr>
          <w:w w:val="110"/>
        </w:rPr>
        <w:t>la</w:t>
      </w:r>
      <w:r>
        <w:rPr>
          <w:spacing w:val="-3"/>
          <w:w w:val="110"/>
        </w:rPr>
        <w:t xml:space="preserve"> </w:t>
      </w:r>
      <w:r>
        <w:rPr>
          <w:w w:val="110"/>
        </w:rPr>
        <w:t>présentation</w:t>
      </w:r>
      <w:r>
        <w:rPr>
          <w:spacing w:val="-2"/>
          <w:w w:val="110"/>
        </w:rPr>
        <w:t xml:space="preserve"> </w:t>
      </w:r>
      <w:r>
        <w:rPr>
          <w:w w:val="110"/>
        </w:rPr>
        <w:t>des</w:t>
      </w:r>
      <w:r>
        <w:rPr>
          <w:spacing w:val="-3"/>
          <w:w w:val="110"/>
        </w:rPr>
        <w:t xml:space="preserve"> </w:t>
      </w:r>
      <w:r>
        <w:rPr>
          <w:w w:val="110"/>
        </w:rPr>
        <w:t>résultats</w:t>
      </w:r>
      <w:r>
        <w:rPr>
          <w:spacing w:val="-1"/>
          <w:w w:val="110"/>
        </w:rPr>
        <w:t xml:space="preserve"> </w:t>
      </w:r>
      <w:r>
        <w:rPr>
          <w:w w:val="110"/>
        </w:rPr>
        <w:t>par</w:t>
      </w:r>
      <w:r>
        <w:rPr>
          <w:spacing w:val="-2"/>
          <w:w w:val="110"/>
        </w:rPr>
        <w:t xml:space="preserve"> </w:t>
      </w:r>
      <w:r>
        <w:rPr>
          <w:w w:val="110"/>
        </w:rPr>
        <w:t>la</w:t>
      </w:r>
      <w:r>
        <w:rPr>
          <w:spacing w:val="-3"/>
          <w:w w:val="110"/>
        </w:rPr>
        <w:t xml:space="preserve"> </w:t>
      </w:r>
      <w:r>
        <w:rPr>
          <w:w w:val="110"/>
        </w:rPr>
        <w:t>présidence</w:t>
      </w:r>
      <w:r>
        <w:rPr>
          <w:spacing w:val="-3"/>
          <w:w w:val="110"/>
        </w:rPr>
        <w:t xml:space="preserve"> </w:t>
      </w:r>
      <w:r>
        <w:rPr>
          <w:w w:val="110"/>
        </w:rPr>
        <w:t>appuyée</w:t>
      </w:r>
      <w:r>
        <w:rPr>
          <w:spacing w:val="-2"/>
          <w:w w:val="110"/>
        </w:rPr>
        <w:t xml:space="preserve"> </w:t>
      </w:r>
      <w:r>
        <w:rPr>
          <w:w w:val="110"/>
        </w:rPr>
        <w:t>de</w:t>
      </w:r>
      <w:r>
        <w:rPr>
          <w:spacing w:val="-2"/>
          <w:w w:val="110"/>
        </w:rPr>
        <w:t xml:space="preserve"> </w:t>
      </w:r>
      <w:r>
        <w:rPr>
          <w:w w:val="110"/>
        </w:rPr>
        <w:t>la direction générale,</w:t>
      </w:r>
      <w:r>
        <w:rPr>
          <w:spacing w:val="-4"/>
          <w:w w:val="110"/>
        </w:rPr>
        <w:t xml:space="preserve"> </w:t>
      </w:r>
      <w:r>
        <w:rPr>
          <w:w w:val="110"/>
        </w:rPr>
        <w:t>ces</w:t>
      </w:r>
      <w:r>
        <w:rPr>
          <w:spacing w:val="-4"/>
          <w:w w:val="110"/>
        </w:rPr>
        <w:t xml:space="preserve"> </w:t>
      </w:r>
      <w:r>
        <w:rPr>
          <w:w w:val="110"/>
        </w:rPr>
        <w:t>dernières</w:t>
      </w:r>
      <w:r>
        <w:rPr>
          <w:spacing w:val="-6"/>
          <w:w w:val="110"/>
        </w:rPr>
        <w:t xml:space="preserve"> </w:t>
      </w:r>
      <w:r>
        <w:rPr>
          <w:w w:val="110"/>
        </w:rPr>
        <w:t>élaboreront</w:t>
      </w:r>
      <w:r>
        <w:rPr>
          <w:spacing w:val="-1"/>
          <w:w w:val="110"/>
        </w:rPr>
        <w:t xml:space="preserve"> </w:t>
      </w:r>
      <w:r>
        <w:rPr>
          <w:w w:val="110"/>
        </w:rPr>
        <w:t>au</w:t>
      </w:r>
      <w:r>
        <w:rPr>
          <w:spacing w:val="-7"/>
          <w:w w:val="110"/>
        </w:rPr>
        <w:t xml:space="preserve"> </w:t>
      </w:r>
      <w:r>
        <w:rPr>
          <w:w w:val="110"/>
        </w:rPr>
        <w:t>besoin</w:t>
      </w:r>
      <w:r>
        <w:rPr>
          <w:spacing w:val="-4"/>
          <w:w w:val="110"/>
        </w:rPr>
        <w:t xml:space="preserve"> </w:t>
      </w:r>
      <w:r>
        <w:rPr>
          <w:w w:val="110"/>
        </w:rPr>
        <w:t>un</w:t>
      </w:r>
      <w:r>
        <w:rPr>
          <w:spacing w:val="-6"/>
          <w:w w:val="110"/>
        </w:rPr>
        <w:t xml:space="preserve"> </w:t>
      </w:r>
      <w:r>
        <w:rPr>
          <w:w w:val="110"/>
        </w:rPr>
        <w:t>plan</w:t>
      </w:r>
      <w:r>
        <w:rPr>
          <w:spacing w:val="-6"/>
          <w:w w:val="110"/>
        </w:rPr>
        <w:t xml:space="preserve"> </w:t>
      </w:r>
      <w:r>
        <w:rPr>
          <w:w w:val="110"/>
        </w:rPr>
        <w:t>d’amélioration</w:t>
      </w:r>
      <w:r>
        <w:rPr>
          <w:spacing w:val="-6"/>
          <w:w w:val="110"/>
        </w:rPr>
        <w:t xml:space="preserve"> </w:t>
      </w:r>
      <w:r>
        <w:rPr>
          <w:w w:val="110"/>
        </w:rPr>
        <w:t>qui</w:t>
      </w:r>
      <w:r>
        <w:rPr>
          <w:spacing w:val="-6"/>
          <w:w w:val="110"/>
        </w:rPr>
        <w:t xml:space="preserve"> </w:t>
      </w:r>
      <w:r>
        <w:rPr>
          <w:w w:val="110"/>
        </w:rPr>
        <w:t>servira</w:t>
      </w:r>
      <w:r>
        <w:rPr>
          <w:spacing w:val="-6"/>
          <w:w w:val="110"/>
        </w:rPr>
        <w:t xml:space="preserve"> </w:t>
      </w:r>
      <w:r>
        <w:rPr>
          <w:w w:val="110"/>
        </w:rPr>
        <w:t>de suivi ;</w:t>
      </w:r>
    </w:p>
    <w:p w14:paraId="4F8535DB" w14:textId="77777777" w:rsidR="005F6382" w:rsidRDefault="000A783B">
      <w:pPr>
        <w:pStyle w:val="Paragraphedeliste"/>
        <w:numPr>
          <w:ilvl w:val="0"/>
          <w:numId w:val="14"/>
        </w:numPr>
        <w:tabs>
          <w:tab w:val="left" w:pos="1058"/>
        </w:tabs>
        <w:spacing w:before="120" w:line="264" w:lineRule="auto"/>
        <w:ind w:right="1531"/>
      </w:pPr>
      <w:r>
        <w:rPr>
          <w:w w:val="110"/>
        </w:rPr>
        <w:t>Afin de garantir la profitabilité de la démarche d’évaluation, les administrateurs sont invités</w:t>
      </w:r>
      <w:r>
        <w:rPr>
          <w:spacing w:val="-4"/>
          <w:w w:val="110"/>
        </w:rPr>
        <w:t xml:space="preserve"> </w:t>
      </w:r>
      <w:r>
        <w:rPr>
          <w:w w:val="110"/>
        </w:rPr>
        <w:t>à</w:t>
      </w:r>
      <w:r>
        <w:rPr>
          <w:spacing w:val="-4"/>
          <w:w w:val="110"/>
        </w:rPr>
        <w:t xml:space="preserve"> </w:t>
      </w:r>
      <w:r>
        <w:rPr>
          <w:w w:val="110"/>
        </w:rPr>
        <w:t>être</w:t>
      </w:r>
      <w:r>
        <w:rPr>
          <w:spacing w:val="-4"/>
          <w:w w:val="110"/>
        </w:rPr>
        <w:t xml:space="preserve"> </w:t>
      </w:r>
      <w:r>
        <w:rPr>
          <w:w w:val="110"/>
        </w:rPr>
        <w:t>critiques</w:t>
      </w:r>
      <w:r>
        <w:rPr>
          <w:spacing w:val="-4"/>
          <w:w w:val="110"/>
        </w:rPr>
        <w:t xml:space="preserve"> </w:t>
      </w:r>
      <w:r>
        <w:rPr>
          <w:w w:val="110"/>
        </w:rPr>
        <w:t>envers</w:t>
      </w:r>
      <w:r>
        <w:rPr>
          <w:spacing w:val="-4"/>
          <w:w w:val="110"/>
        </w:rPr>
        <w:t xml:space="preserve"> </w:t>
      </w:r>
      <w:r>
        <w:rPr>
          <w:w w:val="110"/>
        </w:rPr>
        <w:t>eux-mêmes</w:t>
      </w:r>
      <w:r>
        <w:rPr>
          <w:spacing w:val="-4"/>
          <w:w w:val="110"/>
        </w:rPr>
        <w:t xml:space="preserve"> </w:t>
      </w:r>
      <w:r>
        <w:rPr>
          <w:w w:val="110"/>
        </w:rPr>
        <w:t>et</w:t>
      </w:r>
      <w:r>
        <w:rPr>
          <w:spacing w:val="-4"/>
          <w:w w:val="110"/>
        </w:rPr>
        <w:t xml:space="preserve"> </w:t>
      </w:r>
      <w:r>
        <w:rPr>
          <w:w w:val="110"/>
        </w:rPr>
        <w:t>le</w:t>
      </w:r>
      <w:r>
        <w:rPr>
          <w:spacing w:val="-2"/>
          <w:w w:val="110"/>
        </w:rPr>
        <w:t xml:space="preserve"> </w:t>
      </w:r>
      <w:r>
        <w:rPr>
          <w:w w:val="110"/>
        </w:rPr>
        <w:t>CA</w:t>
      </w:r>
      <w:r>
        <w:rPr>
          <w:spacing w:val="-4"/>
          <w:w w:val="110"/>
        </w:rPr>
        <w:t xml:space="preserve"> </w:t>
      </w:r>
      <w:r>
        <w:rPr>
          <w:w w:val="110"/>
        </w:rPr>
        <w:t>en</w:t>
      </w:r>
      <w:r>
        <w:rPr>
          <w:spacing w:val="-4"/>
          <w:w w:val="110"/>
        </w:rPr>
        <w:t xml:space="preserve"> </w:t>
      </w:r>
      <w:r>
        <w:rPr>
          <w:w w:val="110"/>
        </w:rPr>
        <w:t>plus</w:t>
      </w:r>
      <w:r>
        <w:rPr>
          <w:spacing w:val="-3"/>
          <w:w w:val="110"/>
        </w:rPr>
        <w:t xml:space="preserve"> </w:t>
      </w:r>
      <w:r>
        <w:rPr>
          <w:w w:val="110"/>
        </w:rPr>
        <w:t>de</w:t>
      </w:r>
      <w:r>
        <w:rPr>
          <w:spacing w:val="-1"/>
          <w:w w:val="110"/>
        </w:rPr>
        <w:t xml:space="preserve"> </w:t>
      </w:r>
      <w:r>
        <w:rPr>
          <w:w w:val="110"/>
        </w:rPr>
        <w:t>faire</w:t>
      </w:r>
      <w:r>
        <w:rPr>
          <w:spacing w:val="-4"/>
          <w:w w:val="110"/>
        </w:rPr>
        <w:t xml:space="preserve"> </w:t>
      </w:r>
      <w:r>
        <w:rPr>
          <w:w w:val="110"/>
        </w:rPr>
        <w:t>preuve</w:t>
      </w:r>
      <w:r>
        <w:rPr>
          <w:spacing w:val="-4"/>
          <w:w w:val="110"/>
        </w:rPr>
        <w:t xml:space="preserve"> </w:t>
      </w:r>
      <w:r>
        <w:rPr>
          <w:w w:val="110"/>
        </w:rPr>
        <w:t>d’une</w:t>
      </w:r>
      <w:r>
        <w:rPr>
          <w:spacing w:val="-4"/>
          <w:w w:val="110"/>
        </w:rPr>
        <w:t xml:space="preserve"> </w:t>
      </w:r>
      <w:r>
        <w:rPr>
          <w:w w:val="110"/>
        </w:rPr>
        <w:t>grande transparence et d’objectivité.</w:t>
      </w:r>
    </w:p>
    <w:p w14:paraId="4F8535DC" w14:textId="77777777" w:rsidR="005F6382" w:rsidRDefault="005F6382">
      <w:pPr>
        <w:pStyle w:val="Corpsdetexte"/>
        <w:spacing w:before="152"/>
      </w:pPr>
    </w:p>
    <w:p w14:paraId="4F8535DD" w14:textId="77777777" w:rsidR="005F6382" w:rsidRDefault="000A783B">
      <w:pPr>
        <w:pStyle w:val="Titre4"/>
        <w:numPr>
          <w:ilvl w:val="0"/>
          <w:numId w:val="25"/>
        </w:numPr>
        <w:tabs>
          <w:tab w:val="left" w:pos="755"/>
        </w:tabs>
        <w:ind w:left="755" w:hanging="417"/>
      </w:pPr>
      <w:r>
        <w:rPr>
          <w:noProof/>
        </w:rPr>
        <mc:AlternateContent>
          <mc:Choice Requires="wps">
            <w:drawing>
              <wp:anchor distT="0" distB="0" distL="0" distR="0" simplePos="0" relativeHeight="487601152" behindDoc="1" locked="0" layoutInCell="1" allowOverlap="1" wp14:anchorId="4F853CDF" wp14:editId="4F853CE0">
                <wp:simplePos x="0" y="0"/>
                <wp:positionH relativeFrom="page">
                  <wp:posOffset>882700</wp:posOffset>
                </wp:positionH>
                <wp:positionV relativeFrom="paragraph">
                  <wp:posOffset>283465</wp:posOffset>
                </wp:positionV>
                <wp:extent cx="605472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4725" cy="6350"/>
                        </a:xfrm>
                        <a:custGeom>
                          <a:avLst/>
                          <a:gdLst/>
                          <a:ahLst/>
                          <a:cxnLst/>
                          <a:rect l="l" t="t" r="r" b="b"/>
                          <a:pathLst>
                            <a:path w="6054725" h="6350">
                              <a:moveTo>
                                <a:pt x="6054216" y="0"/>
                              </a:moveTo>
                              <a:lnTo>
                                <a:pt x="0" y="0"/>
                              </a:lnTo>
                              <a:lnTo>
                                <a:pt x="0" y="6096"/>
                              </a:lnTo>
                              <a:lnTo>
                                <a:pt x="6054216" y="6096"/>
                              </a:lnTo>
                              <a:lnTo>
                                <a:pt x="6054216"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E692F7F" id="Graphic 40" o:spid="_x0000_s1026" style="position:absolute;margin-left:69.5pt;margin-top:22.3pt;width:476.7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60547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" path="m6054216,l,,,6096r6054216,l6054216,xe" fillcolor="#585858" stroked="f">
                <v:path arrowok="t"/>
                <w10:wrap type="topAndBottom" anchorx="page"/>
              </v:shape>
            </w:pict>
          </mc:Fallback>
        </mc:AlternateContent>
      </w:r>
      <w:bookmarkStart w:id="25" w:name="_bookmark25"/>
      <w:bookmarkEnd w:id="25"/>
      <w:r>
        <w:rPr>
          <w:smallCaps/>
          <w:color w:val="1F3863"/>
        </w:rPr>
        <w:t>Les</w:t>
      </w:r>
      <w:r>
        <w:rPr>
          <w:smallCaps/>
          <w:color w:val="1F3863"/>
          <w:spacing w:val="-6"/>
        </w:rPr>
        <w:t xml:space="preserve"> </w:t>
      </w:r>
      <w:r>
        <w:rPr>
          <w:smallCaps/>
          <w:color w:val="1F3863"/>
        </w:rPr>
        <w:t>règles</w:t>
      </w:r>
      <w:r>
        <w:rPr>
          <w:smallCaps/>
          <w:color w:val="1F3863"/>
          <w:spacing w:val="-6"/>
        </w:rPr>
        <w:t xml:space="preserve"> </w:t>
      </w:r>
      <w:r>
        <w:rPr>
          <w:smallCaps/>
          <w:color w:val="1F3863"/>
        </w:rPr>
        <w:t>d’éthique</w:t>
      </w:r>
      <w:r>
        <w:rPr>
          <w:smallCaps/>
          <w:color w:val="1F3863"/>
          <w:spacing w:val="-5"/>
        </w:rPr>
        <w:t xml:space="preserve"> </w:t>
      </w:r>
      <w:r>
        <w:rPr>
          <w:smallCaps/>
          <w:color w:val="1F3863"/>
        </w:rPr>
        <w:t>et</w:t>
      </w:r>
      <w:r>
        <w:rPr>
          <w:smallCaps/>
          <w:color w:val="1F3863"/>
          <w:spacing w:val="-6"/>
        </w:rPr>
        <w:t xml:space="preserve"> </w:t>
      </w:r>
      <w:r>
        <w:rPr>
          <w:smallCaps/>
          <w:color w:val="1F3863"/>
        </w:rPr>
        <w:t>de</w:t>
      </w:r>
      <w:r>
        <w:rPr>
          <w:smallCaps/>
          <w:color w:val="1F3863"/>
          <w:spacing w:val="-7"/>
        </w:rPr>
        <w:t xml:space="preserve"> </w:t>
      </w:r>
      <w:r>
        <w:rPr>
          <w:smallCaps/>
          <w:color w:val="1F3863"/>
          <w:spacing w:val="-2"/>
        </w:rPr>
        <w:t>déontologie</w:t>
      </w:r>
    </w:p>
    <w:p w14:paraId="4F8535DE" w14:textId="77777777" w:rsidR="005F6382" w:rsidRDefault="000A783B">
      <w:pPr>
        <w:pStyle w:val="Corpsdetexte"/>
        <w:spacing w:before="181"/>
        <w:ind w:left="338"/>
        <w:jc w:val="both"/>
      </w:pPr>
      <w:r>
        <w:t>Les</w:t>
      </w:r>
      <w:r>
        <w:rPr>
          <w:spacing w:val="-5"/>
        </w:rPr>
        <w:t xml:space="preserve"> </w:t>
      </w:r>
      <w:r>
        <w:t>règles</w:t>
      </w:r>
      <w:r>
        <w:rPr>
          <w:spacing w:val="-3"/>
        </w:rPr>
        <w:t xml:space="preserve"> </w:t>
      </w:r>
      <w:r>
        <w:t>d’éthique</w:t>
      </w:r>
      <w:r>
        <w:rPr>
          <w:spacing w:val="-4"/>
        </w:rPr>
        <w:t xml:space="preserve"> </w:t>
      </w:r>
      <w:r>
        <w:t>et</w:t>
      </w:r>
      <w:r>
        <w:rPr>
          <w:spacing w:val="-4"/>
        </w:rPr>
        <w:t xml:space="preserve"> </w:t>
      </w:r>
      <w:r>
        <w:t>de</w:t>
      </w:r>
      <w:r>
        <w:rPr>
          <w:spacing w:val="-7"/>
        </w:rPr>
        <w:t xml:space="preserve"> </w:t>
      </w:r>
      <w:r>
        <w:t>déontologie</w:t>
      </w:r>
      <w:r>
        <w:rPr>
          <w:spacing w:val="-7"/>
        </w:rPr>
        <w:t xml:space="preserve"> </w:t>
      </w:r>
      <w:r>
        <w:t>comprennent</w:t>
      </w:r>
      <w:r>
        <w:rPr>
          <w:spacing w:val="-4"/>
        </w:rPr>
        <w:t xml:space="preserve"> </w:t>
      </w:r>
      <w:r>
        <w:t>les</w:t>
      </w:r>
      <w:r>
        <w:rPr>
          <w:spacing w:val="-3"/>
        </w:rPr>
        <w:t xml:space="preserve"> </w:t>
      </w:r>
      <w:r>
        <w:t>sujets</w:t>
      </w:r>
      <w:r>
        <w:rPr>
          <w:spacing w:val="-4"/>
        </w:rPr>
        <w:t xml:space="preserve"> </w:t>
      </w:r>
      <w:r>
        <w:t>suivants</w:t>
      </w:r>
      <w:r>
        <w:rPr>
          <w:spacing w:val="-4"/>
        </w:rPr>
        <w:t xml:space="preserve"> </w:t>
      </w:r>
      <w:r>
        <w:rPr>
          <w:spacing w:val="-10"/>
        </w:rPr>
        <w:t>:</w:t>
      </w:r>
    </w:p>
    <w:p w14:paraId="4F8535DF" w14:textId="77777777" w:rsidR="005F6382" w:rsidRDefault="000A783B">
      <w:pPr>
        <w:pStyle w:val="Paragraphedeliste"/>
        <w:numPr>
          <w:ilvl w:val="0"/>
          <w:numId w:val="13"/>
        </w:numPr>
        <w:tabs>
          <w:tab w:val="left" w:pos="1058"/>
        </w:tabs>
        <w:spacing w:before="210"/>
      </w:pPr>
      <w:r>
        <w:rPr>
          <w:w w:val="110"/>
        </w:rPr>
        <w:t>La</w:t>
      </w:r>
      <w:r>
        <w:rPr>
          <w:spacing w:val="-8"/>
          <w:w w:val="110"/>
        </w:rPr>
        <w:t xml:space="preserve"> </w:t>
      </w:r>
      <w:r>
        <w:rPr>
          <w:w w:val="110"/>
        </w:rPr>
        <w:t>solidarité</w:t>
      </w:r>
      <w:r>
        <w:rPr>
          <w:spacing w:val="-7"/>
          <w:w w:val="110"/>
        </w:rPr>
        <w:t xml:space="preserve"> </w:t>
      </w:r>
      <w:r>
        <w:rPr>
          <w:w w:val="110"/>
        </w:rPr>
        <w:t>au</w:t>
      </w:r>
      <w:r>
        <w:rPr>
          <w:spacing w:val="-9"/>
          <w:w w:val="110"/>
        </w:rPr>
        <w:t xml:space="preserve"> </w:t>
      </w:r>
      <w:r>
        <w:rPr>
          <w:w w:val="110"/>
        </w:rPr>
        <w:t>conseil</w:t>
      </w:r>
      <w:r>
        <w:rPr>
          <w:spacing w:val="-10"/>
          <w:w w:val="110"/>
        </w:rPr>
        <w:t xml:space="preserve"> ;</w:t>
      </w:r>
    </w:p>
    <w:p w14:paraId="4F8535E0" w14:textId="77777777" w:rsidR="005F6382" w:rsidRDefault="000A783B">
      <w:pPr>
        <w:pStyle w:val="Paragraphedeliste"/>
        <w:numPr>
          <w:ilvl w:val="0"/>
          <w:numId w:val="13"/>
        </w:numPr>
        <w:tabs>
          <w:tab w:val="left" w:pos="1058"/>
        </w:tabs>
      </w:pPr>
      <w:r>
        <w:rPr>
          <w:w w:val="110"/>
        </w:rPr>
        <w:t>La</w:t>
      </w:r>
      <w:r>
        <w:rPr>
          <w:spacing w:val="-10"/>
          <w:w w:val="110"/>
        </w:rPr>
        <w:t xml:space="preserve"> </w:t>
      </w:r>
      <w:r>
        <w:rPr>
          <w:w w:val="110"/>
        </w:rPr>
        <w:t>confidentialité</w:t>
      </w:r>
      <w:r>
        <w:rPr>
          <w:spacing w:val="-7"/>
          <w:w w:val="110"/>
        </w:rPr>
        <w:t xml:space="preserve"> </w:t>
      </w:r>
      <w:r>
        <w:rPr>
          <w:w w:val="110"/>
        </w:rPr>
        <w:t>des</w:t>
      </w:r>
      <w:r>
        <w:rPr>
          <w:spacing w:val="-9"/>
          <w:w w:val="110"/>
        </w:rPr>
        <w:t xml:space="preserve"> </w:t>
      </w:r>
      <w:r>
        <w:rPr>
          <w:w w:val="110"/>
        </w:rPr>
        <w:t>informations</w:t>
      </w:r>
      <w:r>
        <w:rPr>
          <w:spacing w:val="-9"/>
          <w:w w:val="110"/>
        </w:rPr>
        <w:t xml:space="preserve"> </w:t>
      </w:r>
      <w:r>
        <w:rPr>
          <w:w w:val="110"/>
        </w:rPr>
        <w:t>obtenues</w:t>
      </w:r>
      <w:r>
        <w:rPr>
          <w:spacing w:val="-9"/>
          <w:w w:val="110"/>
        </w:rPr>
        <w:t xml:space="preserve"> </w:t>
      </w:r>
      <w:r>
        <w:rPr>
          <w:w w:val="110"/>
        </w:rPr>
        <w:t>lors</w:t>
      </w:r>
      <w:r>
        <w:rPr>
          <w:spacing w:val="-7"/>
          <w:w w:val="110"/>
        </w:rPr>
        <w:t xml:space="preserve"> </w:t>
      </w:r>
      <w:r>
        <w:rPr>
          <w:w w:val="110"/>
        </w:rPr>
        <w:t>du</w:t>
      </w:r>
      <w:r>
        <w:rPr>
          <w:spacing w:val="-10"/>
          <w:w w:val="110"/>
        </w:rPr>
        <w:t xml:space="preserve"> </w:t>
      </w:r>
      <w:r>
        <w:rPr>
          <w:w w:val="110"/>
        </w:rPr>
        <w:t>conseil</w:t>
      </w:r>
      <w:r>
        <w:rPr>
          <w:spacing w:val="-8"/>
          <w:w w:val="110"/>
        </w:rPr>
        <w:t xml:space="preserve"> </w:t>
      </w:r>
      <w:r>
        <w:rPr>
          <w:spacing w:val="-10"/>
          <w:w w:val="110"/>
        </w:rPr>
        <w:t>;</w:t>
      </w:r>
    </w:p>
    <w:p w14:paraId="4F8535E1" w14:textId="77777777" w:rsidR="005F6382" w:rsidRDefault="000A783B">
      <w:pPr>
        <w:pStyle w:val="Paragraphedeliste"/>
        <w:numPr>
          <w:ilvl w:val="0"/>
          <w:numId w:val="13"/>
        </w:numPr>
        <w:tabs>
          <w:tab w:val="left" w:pos="1058"/>
        </w:tabs>
        <w:spacing w:before="144"/>
      </w:pPr>
      <w:r>
        <w:rPr>
          <w:w w:val="110"/>
        </w:rPr>
        <w:t>La</w:t>
      </w:r>
      <w:r>
        <w:rPr>
          <w:spacing w:val="-8"/>
          <w:w w:val="110"/>
        </w:rPr>
        <w:t xml:space="preserve"> </w:t>
      </w:r>
      <w:r>
        <w:rPr>
          <w:w w:val="110"/>
        </w:rPr>
        <w:t>gestion</w:t>
      </w:r>
      <w:r>
        <w:rPr>
          <w:spacing w:val="-7"/>
          <w:w w:val="110"/>
        </w:rPr>
        <w:t xml:space="preserve"> </w:t>
      </w:r>
      <w:r>
        <w:rPr>
          <w:w w:val="110"/>
        </w:rPr>
        <w:t>des</w:t>
      </w:r>
      <w:r>
        <w:rPr>
          <w:spacing w:val="-8"/>
          <w:w w:val="110"/>
        </w:rPr>
        <w:t xml:space="preserve"> </w:t>
      </w:r>
      <w:r>
        <w:rPr>
          <w:w w:val="110"/>
        </w:rPr>
        <w:t>conflits</w:t>
      </w:r>
      <w:r>
        <w:rPr>
          <w:spacing w:val="-6"/>
          <w:w w:val="110"/>
        </w:rPr>
        <w:t xml:space="preserve"> </w:t>
      </w:r>
      <w:r>
        <w:rPr>
          <w:w w:val="110"/>
        </w:rPr>
        <w:t>d’intérêts</w:t>
      </w:r>
      <w:r>
        <w:rPr>
          <w:spacing w:val="-7"/>
          <w:w w:val="110"/>
        </w:rPr>
        <w:t xml:space="preserve"> </w:t>
      </w:r>
      <w:r>
        <w:rPr>
          <w:w w:val="110"/>
        </w:rPr>
        <w:t>de</w:t>
      </w:r>
      <w:r>
        <w:rPr>
          <w:spacing w:val="-7"/>
          <w:w w:val="110"/>
        </w:rPr>
        <w:t xml:space="preserve"> </w:t>
      </w:r>
      <w:r>
        <w:rPr>
          <w:w w:val="110"/>
        </w:rPr>
        <w:t>toute</w:t>
      </w:r>
      <w:r>
        <w:rPr>
          <w:spacing w:val="-5"/>
          <w:w w:val="110"/>
        </w:rPr>
        <w:t xml:space="preserve"> </w:t>
      </w:r>
      <w:r>
        <w:rPr>
          <w:w w:val="110"/>
        </w:rPr>
        <w:t>nature</w:t>
      </w:r>
      <w:r>
        <w:rPr>
          <w:spacing w:val="-5"/>
          <w:w w:val="110"/>
        </w:rPr>
        <w:t xml:space="preserve"> </w:t>
      </w:r>
      <w:r>
        <w:rPr>
          <w:spacing w:val="-10"/>
          <w:w w:val="110"/>
        </w:rPr>
        <w:t>;</w:t>
      </w:r>
    </w:p>
    <w:p w14:paraId="4F8535E2" w14:textId="77777777" w:rsidR="005F6382" w:rsidRDefault="000A783B">
      <w:pPr>
        <w:pStyle w:val="Paragraphedeliste"/>
        <w:numPr>
          <w:ilvl w:val="0"/>
          <w:numId w:val="13"/>
        </w:numPr>
        <w:tabs>
          <w:tab w:val="left" w:pos="1058"/>
        </w:tabs>
      </w:pPr>
      <w:r>
        <w:rPr>
          <w:w w:val="110"/>
        </w:rPr>
        <w:t>Le</w:t>
      </w:r>
      <w:r>
        <w:rPr>
          <w:spacing w:val="-7"/>
          <w:w w:val="110"/>
        </w:rPr>
        <w:t xml:space="preserve"> </w:t>
      </w:r>
      <w:r>
        <w:rPr>
          <w:w w:val="110"/>
        </w:rPr>
        <w:t>devoir</w:t>
      </w:r>
      <w:r>
        <w:rPr>
          <w:spacing w:val="-5"/>
          <w:w w:val="110"/>
        </w:rPr>
        <w:t xml:space="preserve"> </w:t>
      </w:r>
      <w:r>
        <w:rPr>
          <w:w w:val="110"/>
        </w:rPr>
        <w:t>de</w:t>
      </w:r>
      <w:r>
        <w:rPr>
          <w:spacing w:val="-5"/>
          <w:w w:val="110"/>
        </w:rPr>
        <w:t xml:space="preserve"> </w:t>
      </w:r>
      <w:r>
        <w:rPr>
          <w:w w:val="110"/>
        </w:rPr>
        <w:t>prudence</w:t>
      </w:r>
      <w:r>
        <w:rPr>
          <w:spacing w:val="-8"/>
          <w:w w:val="110"/>
        </w:rPr>
        <w:t xml:space="preserve"> </w:t>
      </w:r>
      <w:r>
        <w:rPr>
          <w:w w:val="110"/>
        </w:rPr>
        <w:t>et</w:t>
      </w:r>
      <w:r>
        <w:rPr>
          <w:spacing w:val="-6"/>
          <w:w w:val="110"/>
        </w:rPr>
        <w:t xml:space="preserve"> </w:t>
      </w:r>
      <w:r>
        <w:rPr>
          <w:w w:val="110"/>
        </w:rPr>
        <w:t>de</w:t>
      </w:r>
      <w:r>
        <w:rPr>
          <w:spacing w:val="-5"/>
          <w:w w:val="110"/>
        </w:rPr>
        <w:t xml:space="preserve"> </w:t>
      </w:r>
      <w:r>
        <w:rPr>
          <w:w w:val="110"/>
        </w:rPr>
        <w:t>diligence</w:t>
      </w:r>
      <w:r>
        <w:rPr>
          <w:spacing w:val="-10"/>
          <w:w w:val="110"/>
        </w:rPr>
        <w:t xml:space="preserve"> ;</w:t>
      </w:r>
    </w:p>
    <w:p w14:paraId="4F8535E3" w14:textId="77777777" w:rsidR="005F6382" w:rsidRDefault="000A783B">
      <w:pPr>
        <w:pStyle w:val="Paragraphedeliste"/>
        <w:numPr>
          <w:ilvl w:val="0"/>
          <w:numId w:val="13"/>
        </w:numPr>
        <w:tabs>
          <w:tab w:val="left" w:pos="1058"/>
        </w:tabs>
        <w:spacing w:before="148" w:line="264" w:lineRule="auto"/>
        <w:ind w:right="2771"/>
      </w:pPr>
      <w:r>
        <w:rPr>
          <w:w w:val="110"/>
        </w:rPr>
        <w:t>L’engagement</w:t>
      </w:r>
      <w:r>
        <w:rPr>
          <w:spacing w:val="-9"/>
          <w:w w:val="110"/>
        </w:rPr>
        <w:t xml:space="preserve"> </w:t>
      </w:r>
      <w:r>
        <w:rPr>
          <w:w w:val="110"/>
        </w:rPr>
        <w:t>des</w:t>
      </w:r>
      <w:r>
        <w:rPr>
          <w:spacing w:val="-10"/>
          <w:w w:val="110"/>
        </w:rPr>
        <w:t xml:space="preserve"> </w:t>
      </w:r>
      <w:r>
        <w:rPr>
          <w:w w:val="110"/>
        </w:rPr>
        <w:t>administrateurs</w:t>
      </w:r>
      <w:r>
        <w:rPr>
          <w:spacing w:val="-10"/>
          <w:w w:val="110"/>
        </w:rPr>
        <w:t xml:space="preserve"> </w:t>
      </w:r>
      <w:r>
        <w:rPr>
          <w:w w:val="110"/>
        </w:rPr>
        <w:t>(présence,</w:t>
      </w:r>
      <w:r>
        <w:rPr>
          <w:spacing w:val="-7"/>
          <w:w w:val="110"/>
        </w:rPr>
        <w:t xml:space="preserve"> </w:t>
      </w:r>
      <w:r>
        <w:rPr>
          <w:w w:val="110"/>
        </w:rPr>
        <w:t>préparation,</w:t>
      </w:r>
      <w:r>
        <w:rPr>
          <w:spacing w:val="-7"/>
          <w:w w:val="110"/>
        </w:rPr>
        <w:t xml:space="preserve"> </w:t>
      </w:r>
      <w:r>
        <w:rPr>
          <w:w w:val="110"/>
        </w:rPr>
        <w:t>participation</w:t>
      </w:r>
      <w:r>
        <w:rPr>
          <w:spacing w:val="-9"/>
          <w:w w:val="110"/>
        </w:rPr>
        <w:t xml:space="preserve"> </w:t>
      </w:r>
      <w:r>
        <w:rPr>
          <w:w w:val="110"/>
        </w:rPr>
        <w:t>et comportement aux rencontres du conseil) ;</w:t>
      </w:r>
    </w:p>
    <w:p w14:paraId="4F8535E4" w14:textId="77777777" w:rsidR="005F6382" w:rsidRDefault="000A783B">
      <w:pPr>
        <w:pStyle w:val="Paragraphedeliste"/>
        <w:numPr>
          <w:ilvl w:val="0"/>
          <w:numId w:val="13"/>
        </w:numPr>
        <w:tabs>
          <w:tab w:val="left" w:pos="1058"/>
        </w:tabs>
        <w:spacing w:before="119"/>
      </w:pPr>
      <w:r>
        <w:rPr>
          <w:w w:val="110"/>
        </w:rPr>
        <w:t>La</w:t>
      </w:r>
      <w:r>
        <w:rPr>
          <w:spacing w:val="-10"/>
          <w:w w:val="110"/>
        </w:rPr>
        <w:t xml:space="preserve"> </w:t>
      </w:r>
      <w:r>
        <w:rPr>
          <w:w w:val="110"/>
        </w:rPr>
        <w:t>déclaration</w:t>
      </w:r>
      <w:r>
        <w:rPr>
          <w:spacing w:val="-11"/>
          <w:w w:val="110"/>
        </w:rPr>
        <w:t xml:space="preserve"> </w:t>
      </w:r>
      <w:r>
        <w:rPr>
          <w:w w:val="110"/>
        </w:rPr>
        <w:t>annuelle</w:t>
      </w:r>
      <w:r>
        <w:rPr>
          <w:spacing w:val="-7"/>
          <w:w w:val="110"/>
        </w:rPr>
        <w:t xml:space="preserve"> </w:t>
      </w:r>
      <w:r>
        <w:rPr>
          <w:spacing w:val="-2"/>
          <w:w w:val="110"/>
        </w:rPr>
        <w:t>d’intérêts.</w:t>
      </w:r>
    </w:p>
    <w:p w14:paraId="4F8535E5" w14:textId="77777777" w:rsidR="005F6382" w:rsidRDefault="000A783B">
      <w:pPr>
        <w:pStyle w:val="Corpsdetexte"/>
        <w:spacing w:before="147" w:line="266" w:lineRule="auto"/>
        <w:ind w:left="338" w:right="1345"/>
        <w:jc w:val="both"/>
      </w:pPr>
      <w:r>
        <w:t>En</w:t>
      </w:r>
      <w:r>
        <w:rPr>
          <w:spacing w:val="-2"/>
        </w:rPr>
        <w:t xml:space="preserve"> </w:t>
      </w:r>
      <w:r>
        <w:t>raison</w:t>
      </w:r>
      <w:r>
        <w:rPr>
          <w:spacing w:val="-3"/>
        </w:rPr>
        <w:t xml:space="preserve"> </w:t>
      </w:r>
      <w:r>
        <w:t>de</w:t>
      </w:r>
      <w:r>
        <w:rPr>
          <w:spacing w:val="-2"/>
        </w:rPr>
        <w:t xml:space="preserve"> </w:t>
      </w:r>
      <w:r>
        <w:t>leurs</w:t>
      </w:r>
      <w:r>
        <w:rPr>
          <w:spacing w:val="-2"/>
        </w:rPr>
        <w:t xml:space="preserve"> </w:t>
      </w:r>
      <w:r>
        <w:t>fonctions</w:t>
      </w:r>
      <w:r>
        <w:rPr>
          <w:spacing w:val="-2"/>
        </w:rPr>
        <w:t xml:space="preserve"> </w:t>
      </w:r>
      <w:r>
        <w:t>et</w:t>
      </w:r>
      <w:r>
        <w:rPr>
          <w:spacing w:val="-2"/>
        </w:rPr>
        <w:t xml:space="preserve"> </w:t>
      </w:r>
      <w:r>
        <w:t>de</w:t>
      </w:r>
      <w:r>
        <w:rPr>
          <w:spacing w:val="-2"/>
        </w:rPr>
        <w:t xml:space="preserve"> </w:t>
      </w:r>
      <w:r>
        <w:t>leurs</w:t>
      </w:r>
      <w:r>
        <w:rPr>
          <w:spacing w:val="-2"/>
        </w:rPr>
        <w:t xml:space="preserve"> </w:t>
      </w:r>
      <w:r>
        <w:t>décisions,</w:t>
      </w:r>
      <w:r>
        <w:rPr>
          <w:spacing w:val="-2"/>
        </w:rPr>
        <w:t xml:space="preserve"> </w:t>
      </w:r>
      <w:r>
        <w:t>les</w:t>
      </w:r>
      <w:r>
        <w:rPr>
          <w:spacing w:val="-4"/>
        </w:rPr>
        <w:t xml:space="preserve"> </w:t>
      </w:r>
      <w:r>
        <w:t>administrateurs</w:t>
      </w:r>
      <w:r>
        <w:rPr>
          <w:spacing w:val="-2"/>
        </w:rPr>
        <w:t xml:space="preserve"> </w:t>
      </w:r>
      <w:r>
        <w:t>exercent</w:t>
      </w:r>
      <w:r>
        <w:rPr>
          <w:spacing w:val="-2"/>
        </w:rPr>
        <w:t xml:space="preserve"> </w:t>
      </w:r>
      <w:r>
        <w:t>une</w:t>
      </w:r>
      <w:r>
        <w:rPr>
          <w:spacing w:val="-2"/>
        </w:rPr>
        <w:t xml:space="preserve"> </w:t>
      </w:r>
      <w:r>
        <w:t>influence</w:t>
      </w:r>
      <w:r>
        <w:rPr>
          <w:spacing w:val="-2"/>
        </w:rPr>
        <w:t xml:space="preserve"> </w:t>
      </w:r>
      <w:r>
        <w:t>directe</w:t>
      </w:r>
      <w:r>
        <w:rPr>
          <w:spacing w:val="-2"/>
        </w:rPr>
        <w:t xml:space="preserve"> </w:t>
      </w:r>
      <w:r>
        <w:t>sur</w:t>
      </w:r>
      <w:r>
        <w:rPr>
          <w:spacing w:val="-2"/>
        </w:rPr>
        <w:t xml:space="preserve"> </w:t>
      </w:r>
      <w:r>
        <w:t>le développement et le rayonnement de l’organisation.</w:t>
      </w:r>
    </w:p>
    <w:p w14:paraId="4F8535E6" w14:textId="77777777" w:rsidR="005F6382" w:rsidRDefault="000A783B">
      <w:pPr>
        <w:pStyle w:val="Corpsdetexte"/>
        <w:spacing w:before="177" w:line="264" w:lineRule="auto"/>
        <w:ind w:left="338" w:right="1346"/>
        <w:jc w:val="both"/>
      </w:pPr>
      <w:r>
        <w:t>Chaque administrateur est tenu d’adopter un comportement exemplaire et respectueux des règles d’éthique et de déontologie pour obtenir la confiance des membres et des autres parties prenantes.</w:t>
      </w:r>
    </w:p>
    <w:p w14:paraId="4F8535E7" w14:textId="77777777" w:rsidR="005F6382" w:rsidRDefault="000A783B">
      <w:pPr>
        <w:pStyle w:val="Corpsdetexte"/>
        <w:spacing w:before="180" w:line="264" w:lineRule="auto"/>
        <w:ind w:left="338" w:right="1342"/>
        <w:jc w:val="both"/>
      </w:pPr>
      <w:r>
        <w:t>La présente section du Code de gouvernance traite des avantages financiers ou contractuels que pourrait retirer un administrateur d’une décision du conseil, définit la notion de conflit d’intérêts et s’étend pour englober les liens d’intérêts de toute nature avec des apparentés et des associés susceptibles de compromettre l’indépendance de l’administrateur.</w:t>
      </w:r>
    </w:p>
    <w:p w14:paraId="4F8535E8" w14:textId="77777777" w:rsidR="005F6382" w:rsidRDefault="005F6382">
      <w:pPr>
        <w:pStyle w:val="Corpsdetexte"/>
        <w:spacing w:line="264" w:lineRule="auto"/>
        <w:jc w:val="both"/>
        <w:sectPr w:rsidR="005F6382">
          <w:pgSz w:w="12240" w:h="15840"/>
          <w:pgMar w:top="1080" w:right="0" w:bottom="660" w:left="1080" w:header="721" w:footer="479" w:gutter="0"/>
          <w:cols w:space="720"/>
        </w:sectPr>
      </w:pPr>
    </w:p>
    <w:p w14:paraId="4F8535E9" w14:textId="77777777" w:rsidR="005F6382" w:rsidRDefault="000A783B">
      <w:pPr>
        <w:pStyle w:val="Corpsdetexte"/>
        <w:spacing w:before="152" w:line="264" w:lineRule="auto"/>
        <w:ind w:left="338" w:right="1341"/>
        <w:jc w:val="both"/>
      </w:pPr>
      <w:r>
        <w:lastRenderedPageBreak/>
        <w:t>Il incombe donc aux administrateurs de prendre connaissance desdites règles et de divulguer toute situation</w:t>
      </w:r>
      <w:r>
        <w:rPr>
          <w:spacing w:val="-4"/>
        </w:rPr>
        <w:t xml:space="preserve"> </w:t>
      </w:r>
      <w:r>
        <w:t>où</w:t>
      </w:r>
      <w:r>
        <w:rPr>
          <w:spacing w:val="-2"/>
        </w:rPr>
        <w:t xml:space="preserve"> </w:t>
      </w:r>
      <w:r>
        <w:t>ils</w:t>
      </w:r>
      <w:r>
        <w:rPr>
          <w:spacing w:val="-1"/>
        </w:rPr>
        <w:t xml:space="preserve"> </w:t>
      </w:r>
      <w:r>
        <w:t>croient</w:t>
      </w:r>
      <w:r>
        <w:rPr>
          <w:spacing w:val="-1"/>
        </w:rPr>
        <w:t xml:space="preserve"> </w:t>
      </w:r>
      <w:r>
        <w:t>se</w:t>
      </w:r>
      <w:r>
        <w:rPr>
          <w:spacing w:val="-3"/>
        </w:rPr>
        <w:t xml:space="preserve"> </w:t>
      </w:r>
      <w:r>
        <w:t>trouver</w:t>
      </w:r>
      <w:r>
        <w:rPr>
          <w:spacing w:val="-1"/>
        </w:rPr>
        <w:t xml:space="preserve"> </w:t>
      </w:r>
      <w:r>
        <w:t>en</w:t>
      </w:r>
      <w:r>
        <w:rPr>
          <w:spacing w:val="-2"/>
        </w:rPr>
        <w:t xml:space="preserve"> </w:t>
      </w:r>
      <w:r>
        <w:t>conflit</w:t>
      </w:r>
      <w:r>
        <w:rPr>
          <w:spacing w:val="-1"/>
        </w:rPr>
        <w:t xml:space="preserve"> </w:t>
      </w:r>
      <w:r>
        <w:t>d’intérêts.</w:t>
      </w:r>
      <w:r>
        <w:rPr>
          <w:spacing w:val="-4"/>
        </w:rPr>
        <w:t xml:space="preserve"> </w:t>
      </w:r>
      <w:r>
        <w:t>Il a</w:t>
      </w:r>
      <w:r>
        <w:rPr>
          <w:spacing w:val="-1"/>
        </w:rPr>
        <w:t xml:space="preserve"> </w:t>
      </w:r>
      <w:r>
        <w:t>le</w:t>
      </w:r>
      <w:r>
        <w:rPr>
          <w:spacing w:val="-1"/>
        </w:rPr>
        <w:t xml:space="preserve"> </w:t>
      </w:r>
      <w:r>
        <w:t>devoir</w:t>
      </w:r>
      <w:r>
        <w:rPr>
          <w:spacing w:val="-3"/>
        </w:rPr>
        <w:t xml:space="preserve"> </w:t>
      </w:r>
      <w:r>
        <w:t>de</w:t>
      </w:r>
      <w:r>
        <w:rPr>
          <w:spacing w:val="-1"/>
        </w:rPr>
        <w:t xml:space="preserve"> </w:t>
      </w:r>
      <w:r>
        <w:t>le</w:t>
      </w:r>
      <w:r>
        <w:rPr>
          <w:spacing w:val="-4"/>
        </w:rPr>
        <w:t xml:space="preserve"> </w:t>
      </w:r>
      <w:r>
        <w:t>déclarer</w:t>
      </w:r>
      <w:r>
        <w:rPr>
          <w:spacing w:val="-3"/>
        </w:rPr>
        <w:t xml:space="preserve"> </w:t>
      </w:r>
      <w:r>
        <w:t>au</w:t>
      </w:r>
      <w:r>
        <w:rPr>
          <w:spacing w:val="-2"/>
        </w:rPr>
        <w:t xml:space="preserve"> </w:t>
      </w:r>
      <w:r>
        <w:t>moment</w:t>
      </w:r>
      <w:r>
        <w:rPr>
          <w:spacing w:val="-3"/>
        </w:rPr>
        <w:t xml:space="preserve"> </w:t>
      </w:r>
      <w:r>
        <w:t>où</w:t>
      </w:r>
      <w:r>
        <w:rPr>
          <w:spacing w:val="-2"/>
        </w:rPr>
        <w:t xml:space="preserve"> </w:t>
      </w:r>
      <w:r>
        <w:t>le</w:t>
      </w:r>
      <w:r>
        <w:rPr>
          <w:spacing w:val="-3"/>
        </w:rPr>
        <w:t xml:space="preserve"> </w:t>
      </w:r>
      <w:r>
        <w:t>conseil est saisi d’une affaire qui le concerne ou le met en cause. C’est une obligation en vertu du Code civil du Québec.</w:t>
      </w:r>
      <w:r>
        <w:rPr>
          <w:spacing w:val="-3"/>
        </w:rPr>
        <w:t xml:space="preserve"> </w:t>
      </w:r>
      <w:r>
        <w:t>Un</w:t>
      </w:r>
      <w:r>
        <w:rPr>
          <w:spacing w:val="-2"/>
        </w:rPr>
        <w:t xml:space="preserve"> </w:t>
      </w:r>
      <w:r>
        <w:t>extrait</w:t>
      </w:r>
      <w:r>
        <w:rPr>
          <w:spacing w:val="-3"/>
        </w:rPr>
        <w:t xml:space="preserve"> </w:t>
      </w:r>
      <w:r>
        <w:t>des</w:t>
      </w:r>
      <w:r>
        <w:rPr>
          <w:spacing w:val="-4"/>
        </w:rPr>
        <w:t xml:space="preserve"> </w:t>
      </w:r>
      <w:r>
        <w:t>articles</w:t>
      </w:r>
      <w:r>
        <w:rPr>
          <w:spacing w:val="-1"/>
        </w:rPr>
        <w:t xml:space="preserve"> </w:t>
      </w:r>
      <w:r>
        <w:t>321</w:t>
      </w:r>
      <w:r>
        <w:rPr>
          <w:spacing w:val="-1"/>
        </w:rPr>
        <w:t xml:space="preserve"> </w:t>
      </w:r>
      <w:r>
        <w:t>à</w:t>
      </w:r>
      <w:r>
        <w:rPr>
          <w:spacing w:val="-3"/>
        </w:rPr>
        <w:t xml:space="preserve"> </w:t>
      </w:r>
      <w:r>
        <w:t>330</w:t>
      </w:r>
      <w:r>
        <w:rPr>
          <w:spacing w:val="-3"/>
        </w:rPr>
        <w:t xml:space="preserve"> </w:t>
      </w:r>
      <w:r>
        <w:t>du</w:t>
      </w:r>
      <w:r>
        <w:rPr>
          <w:spacing w:val="-2"/>
        </w:rPr>
        <w:t xml:space="preserve"> </w:t>
      </w:r>
      <w:r>
        <w:t>Code</w:t>
      </w:r>
      <w:r>
        <w:rPr>
          <w:spacing w:val="-3"/>
        </w:rPr>
        <w:t xml:space="preserve"> </w:t>
      </w:r>
      <w:r>
        <w:t>civil</w:t>
      </w:r>
      <w:r>
        <w:rPr>
          <w:spacing w:val="-4"/>
        </w:rPr>
        <w:t xml:space="preserve"> </w:t>
      </w:r>
      <w:r>
        <w:t>du</w:t>
      </w:r>
      <w:r>
        <w:rPr>
          <w:spacing w:val="-2"/>
        </w:rPr>
        <w:t xml:space="preserve"> </w:t>
      </w:r>
      <w:r>
        <w:t>Québec</w:t>
      </w:r>
      <w:r>
        <w:rPr>
          <w:spacing w:val="-3"/>
        </w:rPr>
        <w:t xml:space="preserve"> </w:t>
      </w:r>
      <w:r>
        <w:t>se</w:t>
      </w:r>
      <w:r>
        <w:rPr>
          <w:spacing w:val="-3"/>
        </w:rPr>
        <w:t xml:space="preserve"> </w:t>
      </w:r>
      <w:r>
        <w:t>retrouve</w:t>
      </w:r>
      <w:r>
        <w:rPr>
          <w:spacing w:val="-1"/>
        </w:rPr>
        <w:t xml:space="preserve"> </w:t>
      </w:r>
      <w:r>
        <w:t>à</w:t>
      </w:r>
      <w:r>
        <w:rPr>
          <w:spacing w:val="-4"/>
        </w:rPr>
        <w:t xml:space="preserve"> </w:t>
      </w:r>
      <w:r>
        <w:t>la</w:t>
      </w:r>
      <w:r>
        <w:rPr>
          <w:spacing w:val="-4"/>
        </w:rPr>
        <w:t xml:space="preserve"> </w:t>
      </w:r>
      <w:r>
        <w:t>suite</w:t>
      </w:r>
      <w:r>
        <w:rPr>
          <w:spacing w:val="-3"/>
        </w:rPr>
        <w:t xml:space="preserve"> </w:t>
      </w:r>
      <w:r>
        <w:t>du</w:t>
      </w:r>
      <w:r>
        <w:rPr>
          <w:spacing w:val="-2"/>
        </w:rPr>
        <w:t xml:space="preserve"> </w:t>
      </w:r>
      <w:r>
        <w:t>Code</w:t>
      </w:r>
      <w:r>
        <w:rPr>
          <w:spacing w:val="-3"/>
        </w:rPr>
        <w:t xml:space="preserve"> </w:t>
      </w:r>
      <w:r>
        <w:t>d’éthique et de déontologie et fait partie intégrante de celui-ci.</w:t>
      </w:r>
    </w:p>
    <w:p w14:paraId="4F8535EA" w14:textId="77777777" w:rsidR="005F6382" w:rsidRDefault="000A783B">
      <w:pPr>
        <w:pStyle w:val="Corpsdetexte"/>
        <w:spacing w:before="179" w:line="264" w:lineRule="auto"/>
        <w:ind w:left="338" w:right="1340"/>
        <w:jc w:val="both"/>
      </w:pPr>
      <w:r>
        <w:t>L’intégralité</w:t>
      </w:r>
      <w:r>
        <w:rPr>
          <w:spacing w:val="-6"/>
        </w:rPr>
        <w:t xml:space="preserve"> </w:t>
      </w:r>
      <w:r>
        <w:t>du</w:t>
      </w:r>
      <w:r>
        <w:rPr>
          <w:spacing w:val="-7"/>
        </w:rPr>
        <w:t xml:space="preserve"> </w:t>
      </w:r>
      <w:r>
        <w:t>«</w:t>
      </w:r>
      <w:r>
        <w:rPr>
          <w:spacing w:val="-9"/>
        </w:rPr>
        <w:t xml:space="preserve"> </w:t>
      </w:r>
      <w:r>
        <w:t>Code</w:t>
      </w:r>
      <w:r>
        <w:rPr>
          <w:spacing w:val="-6"/>
        </w:rPr>
        <w:t xml:space="preserve"> </w:t>
      </w:r>
      <w:r>
        <w:t>d’éthique</w:t>
      </w:r>
      <w:r>
        <w:rPr>
          <w:spacing w:val="-6"/>
        </w:rPr>
        <w:t xml:space="preserve"> </w:t>
      </w:r>
      <w:r>
        <w:t>et</w:t>
      </w:r>
      <w:r>
        <w:rPr>
          <w:spacing w:val="-6"/>
        </w:rPr>
        <w:t xml:space="preserve"> </w:t>
      </w:r>
      <w:r>
        <w:t>de</w:t>
      </w:r>
      <w:r>
        <w:rPr>
          <w:spacing w:val="-6"/>
        </w:rPr>
        <w:t xml:space="preserve"> </w:t>
      </w:r>
      <w:r>
        <w:t>déontologie</w:t>
      </w:r>
      <w:r>
        <w:rPr>
          <w:spacing w:val="-7"/>
        </w:rPr>
        <w:t xml:space="preserve"> </w:t>
      </w:r>
      <w:r>
        <w:t>»</w:t>
      </w:r>
      <w:r>
        <w:rPr>
          <w:spacing w:val="-7"/>
        </w:rPr>
        <w:t xml:space="preserve"> </w:t>
      </w:r>
      <w:r>
        <w:t>régissant</w:t>
      </w:r>
      <w:r>
        <w:rPr>
          <w:spacing w:val="-6"/>
        </w:rPr>
        <w:t xml:space="preserve"> </w:t>
      </w:r>
      <w:r>
        <w:t>les</w:t>
      </w:r>
      <w:r>
        <w:rPr>
          <w:spacing w:val="-7"/>
        </w:rPr>
        <w:t xml:space="preserve"> </w:t>
      </w:r>
      <w:r>
        <w:t>administrateurs</w:t>
      </w:r>
      <w:r>
        <w:rPr>
          <w:spacing w:val="-7"/>
        </w:rPr>
        <w:t xml:space="preserve"> </w:t>
      </w:r>
      <w:r>
        <w:t>se</w:t>
      </w:r>
      <w:r>
        <w:rPr>
          <w:spacing w:val="-5"/>
        </w:rPr>
        <w:t xml:space="preserve"> </w:t>
      </w:r>
      <w:r>
        <w:t>retrouve</w:t>
      </w:r>
      <w:r>
        <w:rPr>
          <w:spacing w:val="-6"/>
        </w:rPr>
        <w:t xml:space="preserve"> </w:t>
      </w:r>
      <w:r>
        <w:t>à</w:t>
      </w:r>
      <w:r>
        <w:rPr>
          <w:spacing w:val="-7"/>
        </w:rPr>
        <w:t xml:space="preserve"> </w:t>
      </w:r>
      <w:r>
        <w:t>l’annexe</w:t>
      </w:r>
      <w:r>
        <w:rPr>
          <w:spacing w:val="-4"/>
        </w:rPr>
        <w:t xml:space="preserve"> </w:t>
      </w:r>
      <w:r>
        <w:t>1 de la présente politique. Les administrateurs ont l’obligation annuellement de prendre connaissance des règles d’éthique et de déontologie.</w:t>
      </w:r>
    </w:p>
    <w:p w14:paraId="4F8535EB" w14:textId="77777777" w:rsidR="005F6382" w:rsidRDefault="005F6382">
      <w:pPr>
        <w:pStyle w:val="Corpsdetexte"/>
        <w:spacing w:before="91"/>
      </w:pPr>
    </w:p>
    <w:p w14:paraId="4F8535EC" w14:textId="77777777" w:rsidR="005F6382" w:rsidRDefault="000A783B">
      <w:pPr>
        <w:pStyle w:val="Titre5"/>
        <w:numPr>
          <w:ilvl w:val="1"/>
          <w:numId w:val="25"/>
        </w:numPr>
        <w:tabs>
          <w:tab w:val="left" w:pos="899"/>
        </w:tabs>
        <w:spacing w:before="1"/>
        <w:ind w:left="899" w:hanging="563"/>
      </w:pPr>
      <w:r>
        <w:rPr>
          <w:noProof/>
        </w:rPr>
        <mc:AlternateContent>
          <mc:Choice Requires="wps">
            <w:drawing>
              <wp:anchor distT="0" distB="0" distL="0" distR="0" simplePos="0" relativeHeight="487601664" behindDoc="1" locked="0" layoutInCell="1" allowOverlap="1" wp14:anchorId="4F853CE1" wp14:editId="4F853CE2">
                <wp:simplePos x="0" y="0"/>
                <wp:positionH relativeFrom="page">
                  <wp:posOffset>881176</wp:posOffset>
                </wp:positionH>
                <wp:positionV relativeFrom="paragraph">
                  <wp:posOffset>250601</wp:posOffset>
                </wp:positionV>
                <wp:extent cx="5996305"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8F4CD25" id="Graphic 41" o:spid="_x0000_s1026" style="position:absolute;margin-left:69.4pt;margin-top:19.75pt;width:472.1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" path="m5996305,l,,,6096r5996305,l5996305,xe" fillcolor="#585858" stroked="f">
                <v:path arrowok="t"/>
                <w10:wrap type="topAndBottom" anchorx="page"/>
              </v:shape>
            </w:pict>
          </mc:Fallback>
        </mc:AlternateContent>
      </w:r>
      <w:bookmarkStart w:id="26" w:name="_bookmark26"/>
      <w:bookmarkEnd w:id="26"/>
      <w:r>
        <w:rPr>
          <w:smallCaps/>
          <w:color w:val="1F3863"/>
        </w:rPr>
        <w:t>Adhésion</w:t>
      </w:r>
      <w:r>
        <w:rPr>
          <w:smallCaps/>
          <w:color w:val="1F3863"/>
          <w:spacing w:val="-8"/>
        </w:rPr>
        <w:t xml:space="preserve"> </w:t>
      </w:r>
      <w:r>
        <w:rPr>
          <w:smallCaps/>
          <w:color w:val="1F3863"/>
        </w:rPr>
        <w:t>des</w:t>
      </w:r>
      <w:r>
        <w:rPr>
          <w:smallCaps/>
          <w:color w:val="1F3863"/>
          <w:spacing w:val="-6"/>
        </w:rPr>
        <w:t xml:space="preserve"> </w:t>
      </w:r>
      <w:r>
        <w:rPr>
          <w:smallCaps/>
          <w:color w:val="1F3863"/>
        </w:rPr>
        <w:t>administrateurs</w:t>
      </w:r>
      <w:r>
        <w:rPr>
          <w:smallCaps/>
          <w:color w:val="1F3863"/>
          <w:spacing w:val="-3"/>
        </w:rPr>
        <w:t xml:space="preserve"> </w:t>
      </w:r>
      <w:r>
        <w:rPr>
          <w:smallCaps/>
          <w:color w:val="1F3863"/>
        </w:rPr>
        <w:t>aux</w:t>
      </w:r>
      <w:r>
        <w:rPr>
          <w:smallCaps/>
          <w:color w:val="1F3863"/>
          <w:spacing w:val="-4"/>
        </w:rPr>
        <w:t xml:space="preserve"> </w:t>
      </w:r>
      <w:r>
        <w:rPr>
          <w:smallCaps/>
          <w:color w:val="1F3863"/>
        </w:rPr>
        <w:t>règles</w:t>
      </w:r>
      <w:r>
        <w:rPr>
          <w:smallCaps/>
          <w:color w:val="1F3863"/>
          <w:spacing w:val="-3"/>
        </w:rPr>
        <w:t xml:space="preserve"> </w:t>
      </w:r>
      <w:r>
        <w:rPr>
          <w:smallCaps/>
          <w:color w:val="1F3863"/>
        </w:rPr>
        <w:t>d’éthique</w:t>
      </w:r>
      <w:r>
        <w:rPr>
          <w:smallCaps/>
          <w:color w:val="1F3863"/>
          <w:spacing w:val="-5"/>
        </w:rPr>
        <w:t xml:space="preserve"> </w:t>
      </w:r>
      <w:r>
        <w:rPr>
          <w:smallCaps/>
          <w:color w:val="1F3863"/>
        </w:rPr>
        <w:t>et</w:t>
      </w:r>
      <w:r>
        <w:rPr>
          <w:smallCaps/>
          <w:color w:val="1F3863"/>
          <w:spacing w:val="-6"/>
        </w:rPr>
        <w:t xml:space="preserve"> </w:t>
      </w:r>
      <w:r>
        <w:rPr>
          <w:smallCaps/>
          <w:color w:val="1F3863"/>
        </w:rPr>
        <w:t>de</w:t>
      </w:r>
      <w:r>
        <w:rPr>
          <w:smallCaps/>
          <w:color w:val="1F3863"/>
          <w:spacing w:val="-5"/>
        </w:rPr>
        <w:t xml:space="preserve"> </w:t>
      </w:r>
      <w:r>
        <w:rPr>
          <w:smallCaps/>
          <w:color w:val="1F3863"/>
          <w:spacing w:val="-2"/>
        </w:rPr>
        <w:t>déontologie</w:t>
      </w:r>
    </w:p>
    <w:p w14:paraId="4F8535ED" w14:textId="77777777" w:rsidR="005F6382" w:rsidRDefault="000A783B">
      <w:pPr>
        <w:pStyle w:val="Corpsdetexte"/>
        <w:spacing w:before="181" w:line="264" w:lineRule="auto"/>
        <w:ind w:left="336" w:right="1429"/>
        <w:jc w:val="both"/>
      </w:pPr>
      <w:r>
        <w:t>Chaque administrateur doit attester annuellement par écrit qu’il a reçu le code de gouvernance dans lequel les règles d’éthique et de déontologie se retrouvent, l’a lu, l’a compris, y adhère et s’engage solennellement à s’y conformer en toutes circonstances. Il en est de même pour tout nouvel administrateur, et ce, dès son entrée en fonction.</w:t>
      </w:r>
    </w:p>
    <w:p w14:paraId="4F8535EE" w14:textId="77777777" w:rsidR="005F6382" w:rsidRDefault="000A783B">
      <w:pPr>
        <w:pStyle w:val="Corpsdetexte"/>
        <w:spacing w:before="182" w:line="264" w:lineRule="auto"/>
        <w:ind w:left="336" w:right="1430"/>
        <w:jc w:val="both"/>
      </w:pPr>
      <w:r>
        <w:t>Comme</w:t>
      </w:r>
      <w:r>
        <w:rPr>
          <w:spacing w:val="-2"/>
        </w:rPr>
        <w:t xml:space="preserve"> </w:t>
      </w:r>
      <w:r>
        <w:t>précédemment</w:t>
      </w:r>
      <w:r>
        <w:rPr>
          <w:spacing w:val="-4"/>
        </w:rPr>
        <w:t xml:space="preserve"> </w:t>
      </w:r>
      <w:r>
        <w:t>mentionnée,</w:t>
      </w:r>
      <w:r>
        <w:rPr>
          <w:spacing w:val="-2"/>
        </w:rPr>
        <w:t xml:space="preserve"> </w:t>
      </w:r>
      <w:r>
        <w:t>l’annexe</w:t>
      </w:r>
      <w:r>
        <w:rPr>
          <w:spacing w:val="-3"/>
        </w:rPr>
        <w:t xml:space="preserve"> </w:t>
      </w:r>
      <w:r>
        <w:t>1</w:t>
      </w:r>
      <w:r>
        <w:rPr>
          <w:spacing w:val="-3"/>
        </w:rPr>
        <w:t xml:space="preserve"> </w:t>
      </w:r>
      <w:r>
        <w:t>présente</w:t>
      </w:r>
      <w:r>
        <w:rPr>
          <w:spacing w:val="-4"/>
        </w:rPr>
        <w:t xml:space="preserve"> </w:t>
      </w:r>
      <w:r>
        <w:t>le</w:t>
      </w:r>
      <w:r>
        <w:rPr>
          <w:spacing w:val="-4"/>
        </w:rPr>
        <w:t xml:space="preserve"> </w:t>
      </w:r>
      <w:r>
        <w:t>«</w:t>
      </w:r>
      <w:r>
        <w:rPr>
          <w:spacing w:val="-9"/>
        </w:rPr>
        <w:t xml:space="preserve"> </w:t>
      </w:r>
      <w:r>
        <w:t>Code</w:t>
      </w:r>
      <w:r>
        <w:rPr>
          <w:spacing w:val="-3"/>
        </w:rPr>
        <w:t xml:space="preserve"> </w:t>
      </w:r>
      <w:r>
        <w:t>d’éthique</w:t>
      </w:r>
      <w:r>
        <w:rPr>
          <w:spacing w:val="-4"/>
        </w:rPr>
        <w:t xml:space="preserve"> </w:t>
      </w:r>
      <w:r>
        <w:t>et</w:t>
      </w:r>
      <w:r>
        <w:rPr>
          <w:spacing w:val="-4"/>
        </w:rPr>
        <w:t xml:space="preserve"> </w:t>
      </w:r>
      <w:r>
        <w:t>de</w:t>
      </w:r>
      <w:r>
        <w:rPr>
          <w:spacing w:val="-4"/>
        </w:rPr>
        <w:t xml:space="preserve"> </w:t>
      </w:r>
      <w:r>
        <w:t>déontologie</w:t>
      </w:r>
      <w:r>
        <w:rPr>
          <w:spacing w:val="-7"/>
        </w:rPr>
        <w:t xml:space="preserve"> </w:t>
      </w:r>
      <w:r>
        <w:t>»</w:t>
      </w:r>
      <w:r>
        <w:rPr>
          <w:spacing w:val="-5"/>
        </w:rPr>
        <w:t xml:space="preserve"> </w:t>
      </w:r>
      <w:r>
        <w:t>en</w:t>
      </w:r>
      <w:r>
        <w:rPr>
          <w:spacing w:val="-6"/>
        </w:rPr>
        <w:t xml:space="preserve"> </w:t>
      </w:r>
      <w:r>
        <w:t>plus de faire état des obligations des administrateurs d’adhérer auxdites règles. Le formulaire de déclaration annuelle s’y retrouve également.</w:t>
      </w:r>
    </w:p>
    <w:p w14:paraId="4F8535EF" w14:textId="77777777" w:rsidR="005F6382" w:rsidRDefault="000A783B">
      <w:pPr>
        <w:pStyle w:val="Corpsdetexte"/>
        <w:spacing w:before="180" w:line="264" w:lineRule="auto"/>
        <w:ind w:left="336" w:right="1431"/>
        <w:jc w:val="both"/>
      </w:pPr>
      <w:r>
        <w:t>Le</w:t>
      </w:r>
      <w:r>
        <w:rPr>
          <w:spacing w:val="-6"/>
        </w:rPr>
        <w:t xml:space="preserve"> </w:t>
      </w:r>
      <w:r>
        <w:t>secrétaire</w:t>
      </w:r>
      <w:r>
        <w:rPr>
          <w:spacing w:val="-6"/>
        </w:rPr>
        <w:t xml:space="preserve"> </w:t>
      </w:r>
      <w:r>
        <w:t>du</w:t>
      </w:r>
      <w:r>
        <w:rPr>
          <w:spacing w:val="-7"/>
        </w:rPr>
        <w:t xml:space="preserve"> </w:t>
      </w:r>
      <w:r>
        <w:t>CA,</w:t>
      </w:r>
      <w:r>
        <w:rPr>
          <w:spacing w:val="-9"/>
        </w:rPr>
        <w:t xml:space="preserve"> </w:t>
      </w:r>
      <w:r>
        <w:t>ou</w:t>
      </w:r>
      <w:r>
        <w:rPr>
          <w:spacing w:val="-7"/>
        </w:rPr>
        <w:t xml:space="preserve"> </w:t>
      </w:r>
      <w:r>
        <w:t>la</w:t>
      </w:r>
      <w:r>
        <w:rPr>
          <w:spacing w:val="-7"/>
        </w:rPr>
        <w:t xml:space="preserve"> </w:t>
      </w:r>
      <w:r>
        <w:t>direction</w:t>
      </w:r>
      <w:r>
        <w:rPr>
          <w:spacing w:val="-7"/>
        </w:rPr>
        <w:t xml:space="preserve"> </w:t>
      </w:r>
      <w:r>
        <w:t>générale</w:t>
      </w:r>
      <w:r>
        <w:rPr>
          <w:spacing w:val="-9"/>
        </w:rPr>
        <w:t xml:space="preserve"> </w:t>
      </w:r>
      <w:r>
        <w:t>si</w:t>
      </w:r>
      <w:r>
        <w:rPr>
          <w:spacing w:val="-7"/>
        </w:rPr>
        <w:t xml:space="preserve"> </w:t>
      </w:r>
      <w:r>
        <w:t>cette</w:t>
      </w:r>
      <w:r>
        <w:rPr>
          <w:spacing w:val="-6"/>
        </w:rPr>
        <w:t xml:space="preserve"> </w:t>
      </w:r>
      <w:r>
        <w:t>dernière</w:t>
      </w:r>
      <w:r>
        <w:rPr>
          <w:spacing w:val="-6"/>
        </w:rPr>
        <w:t xml:space="preserve"> </w:t>
      </w:r>
      <w:r>
        <w:t>est</w:t>
      </w:r>
      <w:r>
        <w:rPr>
          <w:spacing w:val="-6"/>
        </w:rPr>
        <w:t xml:space="preserve"> </w:t>
      </w:r>
      <w:r>
        <w:t>déléguée</w:t>
      </w:r>
      <w:r>
        <w:rPr>
          <w:spacing w:val="-6"/>
        </w:rPr>
        <w:t xml:space="preserve"> </w:t>
      </w:r>
      <w:r>
        <w:t>par</w:t>
      </w:r>
      <w:r>
        <w:rPr>
          <w:spacing w:val="-7"/>
        </w:rPr>
        <w:t xml:space="preserve"> </w:t>
      </w:r>
      <w:r>
        <w:t>le</w:t>
      </w:r>
      <w:r>
        <w:rPr>
          <w:spacing w:val="-6"/>
        </w:rPr>
        <w:t xml:space="preserve"> </w:t>
      </w:r>
      <w:r>
        <w:t>conseil</w:t>
      </w:r>
      <w:r>
        <w:rPr>
          <w:spacing w:val="-7"/>
        </w:rPr>
        <w:t xml:space="preserve"> </w:t>
      </w:r>
      <w:r>
        <w:t>d’administration, doit prendre connaissance du contenu des déclarations de tous les membres afin d’encadrer et de gérer judicieusement les situations</w:t>
      </w:r>
      <w:r>
        <w:rPr>
          <w:spacing w:val="-1"/>
        </w:rPr>
        <w:t xml:space="preserve"> </w:t>
      </w:r>
      <w:r>
        <w:t>de conflits d’intérêts. Quant à</w:t>
      </w:r>
      <w:r>
        <w:rPr>
          <w:spacing w:val="-1"/>
        </w:rPr>
        <w:t xml:space="preserve"> </w:t>
      </w:r>
      <w:r>
        <w:t>sa</w:t>
      </w:r>
      <w:r>
        <w:rPr>
          <w:spacing w:val="-1"/>
        </w:rPr>
        <w:t xml:space="preserve"> </w:t>
      </w:r>
      <w:r>
        <w:t>propre</w:t>
      </w:r>
      <w:r>
        <w:rPr>
          <w:spacing w:val="-3"/>
        </w:rPr>
        <w:t xml:space="preserve"> </w:t>
      </w:r>
      <w:r>
        <w:t>déclaration, c’est</w:t>
      </w:r>
      <w:r>
        <w:rPr>
          <w:spacing w:val="-2"/>
        </w:rPr>
        <w:t xml:space="preserve"> </w:t>
      </w:r>
      <w:r>
        <w:t>la</w:t>
      </w:r>
      <w:r>
        <w:rPr>
          <w:spacing w:val="-1"/>
        </w:rPr>
        <w:t xml:space="preserve"> </w:t>
      </w:r>
      <w:r>
        <w:t>présidence</w:t>
      </w:r>
      <w:r>
        <w:rPr>
          <w:spacing w:val="-2"/>
        </w:rPr>
        <w:t xml:space="preserve"> </w:t>
      </w:r>
      <w:r>
        <w:t xml:space="preserve">qui en prend connaissance et qui s’assure de la gestion afin d’éviter toute situation potentielle de conflits </w:t>
      </w:r>
      <w:r>
        <w:rPr>
          <w:spacing w:val="-2"/>
        </w:rPr>
        <w:t>d’intérêts.</w:t>
      </w:r>
    </w:p>
    <w:p w14:paraId="4F8535F0" w14:textId="77777777" w:rsidR="005F6382" w:rsidRDefault="000A783B">
      <w:pPr>
        <w:pStyle w:val="Corpsdetexte"/>
        <w:spacing w:before="179" w:line="264" w:lineRule="auto"/>
        <w:ind w:left="336" w:right="1437"/>
        <w:jc w:val="both"/>
      </w:pPr>
      <w:r>
        <w:t>La déclaration annuelle d’intérêts ne dispense cependant pas les administrateurs de signaler à la présidence et au conseil d’administration qu’ils pensent se trouver en conflit d’intérêts si cette situation se présente.</w:t>
      </w:r>
    </w:p>
    <w:p w14:paraId="4F8535F1" w14:textId="77777777" w:rsidR="005F6382" w:rsidRDefault="000A783B">
      <w:pPr>
        <w:pStyle w:val="Corpsdetexte"/>
        <w:spacing w:before="182" w:line="264" w:lineRule="auto"/>
        <w:ind w:left="336" w:right="1433"/>
        <w:jc w:val="both"/>
      </w:pPr>
      <w:r>
        <w:t>Le rapport du secrétaire du CA, ou de la direction générale s’il y a lieu, atteste que les administrateurs, quels que soient leur fonction, leur ancienneté ou leur renommée se sont conformés dans les délais et sans retard.</w:t>
      </w:r>
    </w:p>
    <w:p w14:paraId="4F8535F2" w14:textId="77777777" w:rsidR="005F6382" w:rsidRDefault="005F6382">
      <w:pPr>
        <w:pStyle w:val="Corpsdetexte"/>
        <w:spacing w:before="211"/>
      </w:pPr>
    </w:p>
    <w:p w14:paraId="4F8535F3" w14:textId="77777777" w:rsidR="005F6382" w:rsidRDefault="000A783B">
      <w:pPr>
        <w:pStyle w:val="Titre4"/>
        <w:numPr>
          <w:ilvl w:val="0"/>
          <w:numId w:val="25"/>
        </w:numPr>
        <w:tabs>
          <w:tab w:val="left" w:pos="753"/>
        </w:tabs>
        <w:spacing w:before="1"/>
        <w:ind w:left="753" w:hanging="417"/>
        <w:jc w:val="both"/>
      </w:pPr>
      <w:r>
        <w:rPr>
          <w:noProof/>
        </w:rPr>
        <mc:AlternateContent>
          <mc:Choice Requires="wps">
            <w:drawing>
              <wp:anchor distT="0" distB="0" distL="0" distR="0" simplePos="0" relativeHeight="487602176" behindDoc="1" locked="0" layoutInCell="1" allowOverlap="1" wp14:anchorId="4F853CE3" wp14:editId="4F853CE4">
                <wp:simplePos x="0" y="0"/>
                <wp:positionH relativeFrom="page">
                  <wp:posOffset>881176</wp:posOffset>
                </wp:positionH>
                <wp:positionV relativeFrom="paragraph">
                  <wp:posOffset>285535</wp:posOffset>
                </wp:positionV>
                <wp:extent cx="599821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5"/>
                              </a:lnTo>
                              <a:lnTo>
                                <a:pt x="5997829" y="6095"/>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2460EA0" id="Graphic 42" o:spid="_x0000_s1026" style="position:absolute;margin-left:69.4pt;margin-top:22.5pt;width:472.3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" path="m5997829,l,,,6095r5997829,l5997829,xe" fillcolor="#585858" stroked="f">
                <v:path arrowok="t"/>
                <w10:wrap type="topAndBottom" anchorx="page"/>
              </v:shape>
            </w:pict>
          </mc:Fallback>
        </mc:AlternateContent>
      </w:r>
      <w:bookmarkStart w:id="27" w:name="_bookmark27"/>
      <w:bookmarkEnd w:id="27"/>
      <w:r>
        <w:rPr>
          <w:smallCaps/>
          <w:color w:val="1F3863"/>
        </w:rPr>
        <w:t>Politique</w:t>
      </w:r>
      <w:r>
        <w:rPr>
          <w:smallCaps/>
          <w:color w:val="1F3863"/>
          <w:spacing w:val="-8"/>
        </w:rPr>
        <w:t xml:space="preserve"> </w:t>
      </w:r>
      <w:r>
        <w:rPr>
          <w:smallCaps/>
          <w:color w:val="1F3863"/>
        </w:rPr>
        <w:t>concernant</w:t>
      </w:r>
      <w:r>
        <w:rPr>
          <w:smallCaps/>
          <w:color w:val="1F3863"/>
          <w:spacing w:val="-6"/>
        </w:rPr>
        <w:t xml:space="preserve"> </w:t>
      </w:r>
      <w:r>
        <w:rPr>
          <w:smallCaps/>
          <w:color w:val="1F3863"/>
        </w:rPr>
        <w:t>l’usage</w:t>
      </w:r>
      <w:r>
        <w:rPr>
          <w:smallCaps/>
          <w:color w:val="1F3863"/>
          <w:spacing w:val="-7"/>
        </w:rPr>
        <w:t xml:space="preserve"> </w:t>
      </w:r>
      <w:r>
        <w:rPr>
          <w:smallCaps/>
          <w:color w:val="1F3863"/>
        </w:rPr>
        <w:t>de</w:t>
      </w:r>
      <w:r>
        <w:rPr>
          <w:smallCaps/>
          <w:color w:val="1F3863"/>
          <w:spacing w:val="-6"/>
        </w:rPr>
        <w:t xml:space="preserve"> </w:t>
      </w:r>
      <w:r>
        <w:rPr>
          <w:smallCaps/>
          <w:color w:val="1F3863"/>
        </w:rPr>
        <w:t>la</w:t>
      </w:r>
      <w:r>
        <w:rPr>
          <w:smallCaps/>
          <w:color w:val="1F3863"/>
          <w:spacing w:val="-8"/>
        </w:rPr>
        <w:t xml:space="preserve"> </w:t>
      </w:r>
      <w:r>
        <w:rPr>
          <w:smallCaps/>
          <w:color w:val="1F3863"/>
        </w:rPr>
        <w:t>raison</w:t>
      </w:r>
      <w:r>
        <w:rPr>
          <w:smallCaps/>
          <w:color w:val="1F3863"/>
          <w:spacing w:val="-6"/>
        </w:rPr>
        <w:t xml:space="preserve"> </w:t>
      </w:r>
      <w:r>
        <w:rPr>
          <w:smallCaps/>
          <w:color w:val="1F3863"/>
        </w:rPr>
        <w:t>sociale</w:t>
      </w:r>
      <w:r>
        <w:rPr>
          <w:smallCaps/>
          <w:color w:val="1F3863"/>
          <w:spacing w:val="-8"/>
        </w:rPr>
        <w:t xml:space="preserve"> </w:t>
      </w:r>
      <w:r>
        <w:rPr>
          <w:smallCaps/>
          <w:color w:val="1F3863"/>
        </w:rPr>
        <w:t>et</w:t>
      </w:r>
      <w:r>
        <w:rPr>
          <w:smallCaps/>
          <w:color w:val="1F3863"/>
          <w:spacing w:val="-8"/>
        </w:rPr>
        <w:t xml:space="preserve"> </w:t>
      </w:r>
      <w:r>
        <w:rPr>
          <w:smallCaps/>
          <w:color w:val="1F3863"/>
        </w:rPr>
        <w:t>de</w:t>
      </w:r>
      <w:r>
        <w:rPr>
          <w:smallCaps/>
          <w:color w:val="1F3863"/>
          <w:spacing w:val="-6"/>
        </w:rPr>
        <w:t xml:space="preserve"> </w:t>
      </w:r>
      <w:r>
        <w:rPr>
          <w:smallCaps/>
          <w:color w:val="1F3863"/>
          <w:spacing w:val="-2"/>
        </w:rPr>
        <w:t>photos</w:t>
      </w:r>
    </w:p>
    <w:p w14:paraId="4F8535F4" w14:textId="77777777" w:rsidR="005F6382" w:rsidRDefault="000A783B">
      <w:pPr>
        <w:pStyle w:val="Corpsdetexte"/>
        <w:spacing w:before="181" w:line="264" w:lineRule="auto"/>
        <w:ind w:left="336" w:right="1437"/>
        <w:jc w:val="both"/>
      </w:pPr>
      <w:r>
        <w:t>Lors de l’usage de la raison sociale de l’organisme, la direction générale fait approuver le texte par la présidence. De plus, la direction générale s’assure d’obtenir au préalable l’autorisation des individus lorsque des photos sont utilisées par les représentants.</w:t>
      </w:r>
    </w:p>
    <w:p w14:paraId="4F8535F5" w14:textId="77777777" w:rsidR="005F6382" w:rsidRDefault="005F6382">
      <w:pPr>
        <w:pStyle w:val="Corpsdetexte"/>
        <w:spacing w:before="212"/>
      </w:pPr>
    </w:p>
    <w:p w14:paraId="4F8535F6" w14:textId="77777777" w:rsidR="005F6382" w:rsidRDefault="000A783B">
      <w:pPr>
        <w:pStyle w:val="Titre4"/>
        <w:numPr>
          <w:ilvl w:val="0"/>
          <w:numId w:val="25"/>
        </w:numPr>
        <w:tabs>
          <w:tab w:val="left" w:pos="753"/>
        </w:tabs>
        <w:ind w:left="753" w:hanging="417"/>
        <w:jc w:val="both"/>
      </w:pPr>
      <w:r>
        <w:rPr>
          <w:noProof/>
        </w:rPr>
        <mc:AlternateContent>
          <mc:Choice Requires="wps">
            <w:drawing>
              <wp:anchor distT="0" distB="0" distL="0" distR="0" simplePos="0" relativeHeight="487602688" behindDoc="1" locked="0" layoutInCell="1" allowOverlap="1" wp14:anchorId="4F853CE5" wp14:editId="4F853CE6">
                <wp:simplePos x="0" y="0"/>
                <wp:positionH relativeFrom="page">
                  <wp:posOffset>881176</wp:posOffset>
                </wp:positionH>
                <wp:positionV relativeFrom="paragraph">
                  <wp:posOffset>283854</wp:posOffset>
                </wp:positionV>
                <wp:extent cx="599821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5"/>
                              </a:lnTo>
                              <a:lnTo>
                                <a:pt x="5997829" y="6095"/>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CABCA9A" id="Graphic 43" o:spid="_x0000_s1026" style="position:absolute;margin-left:69.4pt;margin-top:22.35pt;width:472.3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" path="m5997829,l,,,6095r5997829,l5997829,xe" fillcolor="#585858" stroked="f">
                <v:path arrowok="t"/>
                <w10:wrap type="topAndBottom" anchorx="page"/>
              </v:shape>
            </w:pict>
          </mc:Fallback>
        </mc:AlternateContent>
      </w:r>
      <w:bookmarkStart w:id="28" w:name="_bookmark28"/>
      <w:bookmarkEnd w:id="28"/>
      <w:r>
        <w:rPr>
          <w:smallCaps/>
          <w:color w:val="1F3863"/>
        </w:rPr>
        <w:t>Politique</w:t>
      </w:r>
      <w:r>
        <w:rPr>
          <w:smallCaps/>
          <w:color w:val="1F3863"/>
          <w:spacing w:val="-10"/>
        </w:rPr>
        <w:t xml:space="preserve"> </w:t>
      </w:r>
      <w:r>
        <w:rPr>
          <w:smallCaps/>
          <w:color w:val="1F3863"/>
        </w:rPr>
        <w:t>sur</w:t>
      </w:r>
      <w:r>
        <w:rPr>
          <w:smallCaps/>
          <w:color w:val="1F3863"/>
          <w:spacing w:val="-6"/>
        </w:rPr>
        <w:t xml:space="preserve"> </w:t>
      </w:r>
      <w:r>
        <w:rPr>
          <w:smallCaps/>
          <w:color w:val="1F3863"/>
        </w:rPr>
        <w:t>la</w:t>
      </w:r>
      <w:r>
        <w:rPr>
          <w:smallCaps/>
          <w:color w:val="1F3863"/>
          <w:spacing w:val="-8"/>
        </w:rPr>
        <w:t xml:space="preserve"> </w:t>
      </w:r>
      <w:r>
        <w:rPr>
          <w:smallCaps/>
          <w:color w:val="1F3863"/>
        </w:rPr>
        <w:t>propriété</w:t>
      </w:r>
      <w:r>
        <w:rPr>
          <w:smallCaps/>
          <w:color w:val="1F3863"/>
          <w:spacing w:val="-7"/>
        </w:rPr>
        <w:t xml:space="preserve"> </w:t>
      </w:r>
      <w:r>
        <w:rPr>
          <w:smallCaps/>
          <w:color w:val="1F3863"/>
          <w:spacing w:val="-2"/>
        </w:rPr>
        <w:t>intellectuelle</w:t>
      </w:r>
    </w:p>
    <w:p w14:paraId="4F8535F7" w14:textId="77777777" w:rsidR="005F6382" w:rsidRDefault="000A783B">
      <w:pPr>
        <w:pStyle w:val="Corpsdetexte"/>
        <w:spacing w:before="181"/>
        <w:ind w:left="336"/>
      </w:pPr>
      <w:r>
        <w:t>Chaque</w:t>
      </w:r>
      <w:r>
        <w:rPr>
          <w:spacing w:val="-9"/>
        </w:rPr>
        <w:t xml:space="preserve"> </w:t>
      </w:r>
      <w:r>
        <w:t>employé,</w:t>
      </w:r>
      <w:r>
        <w:rPr>
          <w:spacing w:val="-9"/>
        </w:rPr>
        <w:t xml:space="preserve"> </w:t>
      </w:r>
      <w:r>
        <w:t>membre</w:t>
      </w:r>
      <w:r>
        <w:rPr>
          <w:spacing w:val="-8"/>
        </w:rPr>
        <w:t xml:space="preserve"> </w:t>
      </w:r>
      <w:r>
        <w:t>du</w:t>
      </w:r>
      <w:r>
        <w:rPr>
          <w:spacing w:val="-8"/>
        </w:rPr>
        <w:t xml:space="preserve"> </w:t>
      </w:r>
      <w:r>
        <w:t>conseil</w:t>
      </w:r>
      <w:r>
        <w:rPr>
          <w:spacing w:val="-10"/>
        </w:rPr>
        <w:t xml:space="preserve"> </w:t>
      </w:r>
      <w:r>
        <w:t>d’administration,</w:t>
      </w:r>
      <w:r>
        <w:rPr>
          <w:spacing w:val="-6"/>
        </w:rPr>
        <w:t xml:space="preserve"> </w:t>
      </w:r>
      <w:r>
        <w:t>bénévole,</w:t>
      </w:r>
      <w:r>
        <w:rPr>
          <w:spacing w:val="-7"/>
        </w:rPr>
        <w:t xml:space="preserve"> </w:t>
      </w:r>
      <w:r>
        <w:t>stagiaire</w:t>
      </w:r>
      <w:r>
        <w:rPr>
          <w:spacing w:val="-9"/>
        </w:rPr>
        <w:t xml:space="preserve"> </w:t>
      </w:r>
      <w:r>
        <w:t>ou</w:t>
      </w:r>
      <w:r>
        <w:rPr>
          <w:spacing w:val="-8"/>
        </w:rPr>
        <w:t xml:space="preserve"> </w:t>
      </w:r>
      <w:r>
        <w:t>autre,</w:t>
      </w:r>
      <w:r>
        <w:rPr>
          <w:spacing w:val="-6"/>
        </w:rPr>
        <w:t xml:space="preserve"> </w:t>
      </w:r>
      <w:r>
        <w:t>par</w:t>
      </w:r>
      <w:r>
        <w:rPr>
          <w:spacing w:val="-8"/>
        </w:rPr>
        <w:t xml:space="preserve"> </w:t>
      </w:r>
      <w:r>
        <w:t>les</w:t>
      </w:r>
      <w:r>
        <w:rPr>
          <w:spacing w:val="-7"/>
        </w:rPr>
        <w:t xml:space="preserve"> </w:t>
      </w:r>
      <w:r>
        <w:t>présentes,</w:t>
      </w:r>
      <w:r>
        <w:rPr>
          <w:spacing w:val="-8"/>
        </w:rPr>
        <w:t xml:space="preserve"> </w:t>
      </w:r>
      <w:r>
        <w:rPr>
          <w:spacing w:val="-5"/>
        </w:rPr>
        <w:t>en</w:t>
      </w:r>
    </w:p>
    <w:p w14:paraId="4F8535F8" w14:textId="77777777" w:rsidR="005F6382" w:rsidRDefault="000A783B">
      <w:pPr>
        <w:pStyle w:val="Corpsdetexte"/>
        <w:spacing w:before="27"/>
        <w:ind w:left="336"/>
      </w:pPr>
      <w:r>
        <w:t>considération</w:t>
      </w:r>
      <w:r>
        <w:rPr>
          <w:spacing w:val="6"/>
        </w:rPr>
        <w:t xml:space="preserve"> </w:t>
      </w:r>
      <w:r>
        <w:t>de</w:t>
      </w:r>
      <w:r>
        <w:rPr>
          <w:spacing w:val="5"/>
        </w:rPr>
        <w:t xml:space="preserve"> </w:t>
      </w:r>
      <w:r>
        <w:t>son</w:t>
      </w:r>
      <w:r>
        <w:rPr>
          <w:spacing w:val="3"/>
        </w:rPr>
        <w:t xml:space="preserve"> </w:t>
      </w:r>
      <w:r>
        <w:t>emploi,</w:t>
      </w:r>
      <w:r>
        <w:rPr>
          <w:spacing w:val="6"/>
        </w:rPr>
        <w:t xml:space="preserve"> </w:t>
      </w:r>
      <w:r>
        <w:t>de</w:t>
      </w:r>
      <w:r>
        <w:rPr>
          <w:spacing w:val="6"/>
        </w:rPr>
        <w:t xml:space="preserve"> </w:t>
      </w:r>
      <w:r>
        <w:t>son</w:t>
      </w:r>
      <w:r>
        <w:rPr>
          <w:spacing w:val="6"/>
        </w:rPr>
        <w:t xml:space="preserve"> </w:t>
      </w:r>
      <w:r>
        <w:t>rôle</w:t>
      </w:r>
      <w:r>
        <w:rPr>
          <w:spacing w:val="4"/>
        </w:rPr>
        <w:t xml:space="preserve"> </w:t>
      </w:r>
      <w:r>
        <w:t>ou</w:t>
      </w:r>
      <w:r>
        <w:rPr>
          <w:spacing w:val="6"/>
        </w:rPr>
        <w:t xml:space="preserve"> </w:t>
      </w:r>
      <w:r>
        <w:t>de</w:t>
      </w:r>
      <w:r>
        <w:rPr>
          <w:spacing w:val="7"/>
        </w:rPr>
        <w:t xml:space="preserve"> </w:t>
      </w:r>
      <w:r>
        <w:t>sa</w:t>
      </w:r>
      <w:r>
        <w:rPr>
          <w:spacing w:val="6"/>
        </w:rPr>
        <w:t xml:space="preserve"> </w:t>
      </w:r>
      <w:r>
        <w:t>fonction,</w:t>
      </w:r>
      <w:r>
        <w:rPr>
          <w:spacing w:val="8"/>
        </w:rPr>
        <w:t xml:space="preserve"> </w:t>
      </w:r>
      <w:r>
        <w:t>cède</w:t>
      </w:r>
      <w:r>
        <w:rPr>
          <w:spacing w:val="4"/>
        </w:rPr>
        <w:t xml:space="preserve"> </w:t>
      </w:r>
      <w:r>
        <w:t>et</w:t>
      </w:r>
      <w:r>
        <w:rPr>
          <w:spacing w:val="5"/>
        </w:rPr>
        <w:t xml:space="preserve"> </w:t>
      </w:r>
      <w:r>
        <w:t>transporte</w:t>
      </w:r>
      <w:r>
        <w:rPr>
          <w:spacing w:val="5"/>
        </w:rPr>
        <w:t xml:space="preserve"> </w:t>
      </w:r>
      <w:r>
        <w:t>à</w:t>
      </w:r>
      <w:r>
        <w:rPr>
          <w:spacing w:val="12"/>
        </w:rPr>
        <w:t xml:space="preserve"> </w:t>
      </w:r>
      <w:r>
        <w:t>ZLM</w:t>
      </w:r>
      <w:r>
        <w:rPr>
          <w:spacing w:val="8"/>
        </w:rPr>
        <w:t xml:space="preserve"> </w:t>
      </w:r>
      <w:r>
        <w:t>l’ensemble</w:t>
      </w:r>
      <w:r>
        <w:rPr>
          <w:spacing w:val="7"/>
        </w:rPr>
        <w:t xml:space="preserve"> </w:t>
      </w:r>
      <w:r>
        <w:t>de</w:t>
      </w:r>
      <w:r>
        <w:rPr>
          <w:spacing w:val="8"/>
        </w:rPr>
        <w:t xml:space="preserve"> </w:t>
      </w:r>
      <w:r>
        <w:rPr>
          <w:spacing w:val="-5"/>
        </w:rPr>
        <w:t>ses</w:t>
      </w:r>
    </w:p>
    <w:p w14:paraId="4F8535F9" w14:textId="77777777" w:rsidR="005F6382" w:rsidRDefault="005F6382">
      <w:pPr>
        <w:pStyle w:val="Corpsdetexte"/>
        <w:sectPr w:rsidR="005F6382">
          <w:pgSz w:w="12240" w:h="15840"/>
          <w:pgMar w:top="1080" w:right="0" w:bottom="660" w:left="1080" w:header="721" w:footer="479" w:gutter="0"/>
          <w:cols w:space="720"/>
        </w:sectPr>
      </w:pPr>
    </w:p>
    <w:p w14:paraId="4F8535FA" w14:textId="77777777" w:rsidR="005F6382" w:rsidRDefault="000A783B">
      <w:pPr>
        <w:pStyle w:val="Titre3"/>
        <w:spacing w:before="80"/>
        <w:ind w:left="336"/>
        <w:rPr>
          <w:u w:val="none"/>
        </w:rPr>
      </w:pPr>
      <w:r>
        <w:rPr>
          <w:noProof/>
        </w:rPr>
        <w:lastRenderedPageBreak/>
        <mc:AlternateContent>
          <mc:Choice Requires="wps">
            <w:drawing>
              <wp:anchor distT="0" distB="0" distL="0" distR="0" simplePos="0" relativeHeight="487603200" behindDoc="1" locked="0" layoutInCell="1" allowOverlap="1" wp14:anchorId="4F853CE7" wp14:editId="4F853CE8">
                <wp:simplePos x="0" y="0"/>
                <wp:positionH relativeFrom="page">
                  <wp:posOffset>881176</wp:posOffset>
                </wp:positionH>
                <wp:positionV relativeFrom="paragraph">
                  <wp:posOffset>302259</wp:posOffset>
                </wp:positionV>
                <wp:extent cx="599821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6"/>
                              </a:lnTo>
                              <a:lnTo>
                                <a:pt x="5997829" y="6096"/>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2B07EEC" id="Graphic 46" o:spid="_x0000_s1026" style="position:absolute;margin-left:69.4pt;margin-top:23.8pt;width:472.3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" path="m5997829,l,,,6096r5997829,l5997829,xe" fillcolor="#585858" stroked="f">
                <v:path arrowok="t"/>
                <w10:wrap type="topAndBottom" anchorx="page"/>
              </v:shape>
            </w:pict>
          </mc:Fallback>
        </mc:AlternateContent>
      </w:r>
      <w:r>
        <w:rPr>
          <w:color w:val="8EAADB"/>
          <w:spacing w:val="-2"/>
          <w:u w:val="none"/>
        </w:rPr>
        <w:t>CODE</w:t>
      </w:r>
      <w:r>
        <w:rPr>
          <w:color w:val="8EAADB"/>
          <w:spacing w:val="-13"/>
          <w:u w:val="none"/>
        </w:rPr>
        <w:t xml:space="preserve"> </w:t>
      </w:r>
      <w:r>
        <w:rPr>
          <w:color w:val="8EAADB"/>
          <w:spacing w:val="-2"/>
          <w:u w:val="none"/>
        </w:rPr>
        <w:t>DE</w:t>
      </w:r>
      <w:r>
        <w:rPr>
          <w:color w:val="8EAADB"/>
          <w:spacing w:val="-13"/>
          <w:u w:val="none"/>
        </w:rPr>
        <w:t xml:space="preserve"> </w:t>
      </w:r>
      <w:r>
        <w:rPr>
          <w:color w:val="8EAADB"/>
          <w:spacing w:val="-2"/>
          <w:u w:val="none"/>
        </w:rPr>
        <w:t>GOUVERNANCE</w:t>
      </w:r>
      <w:r>
        <w:rPr>
          <w:color w:val="8EAADB"/>
          <w:spacing w:val="-12"/>
          <w:u w:val="none"/>
        </w:rPr>
        <w:t xml:space="preserve"> </w:t>
      </w:r>
      <w:r>
        <w:rPr>
          <w:color w:val="8EAADB"/>
          <w:spacing w:val="-2"/>
          <w:u w:val="none"/>
        </w:rPr>
        <w:t>DE</w:t>
      </w:r>
      <w:r>
        <w:rPr>
          <w:color w:val="8EAADB"/>
          <w:spacing w:val="-13"/>
          <w:u w:val="none"/>
        </w:rPr>
        <w:t xml:space="preserve"> </w:t>
      </w:r>
      <w:r>
        <w:rPr>
          <w:color w:val="8EAADB"/>
          <w:spacing w:val="-5"/>
          <w:u w:val="none"/>
        </w:rPr>
        <w:t>ZLM</w:t>
      </w:r>
    </w:p>
    <w:p w14:paraId="4F8535FB" w14:textId="77777777" w:rsidR="005F6382" w:rsidRDefault="005F6382">
      <w:pPr>
        <w:pStyle w:val="Corpsdetexte"/>
        <w:spacing w:before="32"/>
        <w:rPr>
          <w:rFonts w:ascii="Cambria"/>
          <w:b/>
        </w:rPr>
      </w:pPr>
    </w:p>
    <w:p w14:paraId="4F8535FC" w14:textId="77777777" w:rsidR="005F6382" w:rsidRDefault="000A783B">
      <w:pPr>
        <w:pStyle w:val="Corpsdetexte"/>
        <w:spacing w:line="264" w:lineRule="auto"/>
        <w:ind w:left="336" w:right="1433"/>
        <w:jc w:val="both"/>
      </w:pPr>
      <w:r>
        <w:t>droits, titres ou intérêts dans toute invention, découverte, idée, amélioration, ouvrage écrit ou programme informatique et dans tout le matériel susceptible de droits d’auteur ou brevet qui auraient été</w:t>
      </w:r>
      <w:r>
        <w:rPr>
          <w:spacing w:val="-4"/>
        </w:rPr>
        <w:t xml:space="preserve"> </w:t>
      </w:r>
      <w:r>
        <w:t>faits</w:t>
      </w:r>
      <w:r>
        <w:rPr>
          <w:spacing w:val="-4"/>
        </w:rPr>
        <w:t xml:space="preserve"> </w:t>
      </w:r>
      <w:r>
        <w:t>ou</w:t>
      </w:r>
      <w:r>
        <w:rPr>
          <w:spacing w:val="-6"/>
        </w:rPr>
        <w:t xml:space="preserve"> </w:t>
      </w:r>
      <w:r>
        <w:t>conçus</w:t>
      </w:r>
      <w:r>
        <w:rPr>
          <w:spacing w:val="-2"/>
        </w:rPr>
        <w:t xml:space="preserve"> </w:t>
      </w:r>
      <w:r>
        <w:t>par</w:t>
      </w:r>
      <w:r>
        <w:rPr>
          <w:spacing w:val="-5"/>
        </w:rPr>
        <w:t xml:space="preserve"> </w:t>
      </w:r>
      <w:r>
        <w:t>lui,</w:t>
      </w:r>
      <w:r>
        <w:rPr>
          <w:spacing w:val="-4"/>
        </w:rPr>
        <w:t xml:space="preserve"> </w:t>
      </w:r>
      <w:r>
        <w:t>que</w:t>
      </w:r>
      <w:r>
        <w:rPr>
          <w:spacing w:val="-2"/>
        </w:rPr>
        <w:t xml:space="preserve"> </w:t>
      </w:r>
      <w:r>
        <w:t>ce</w:t>
      </w:r>
      <w:r>
        <w:rPr>
          <w:spacing w:val="-4"/>
        </w:rPr>
        <w:t xml:space="preserve"> </w:t>
      </w:r>
      <w:r>
        <w:t>soit</w:t>
      </w:r>
      <w:r>
        <w:rPr>
          <w:spacing w:val="-2"/>
        </w:rPr>
        <w:t xml:space="preserve"> </w:t>
      </w:r>
      <w:r>
        <w:t>par</w:t>
      </w:r>
      <w:r>
        <w:rPr>
          <w:spacing w:val="-5"/>
        </w:rPr>
        <w:t xml:space="preserve"> </w:t>
      </w:r>
      <w:r>
        <w:t>lui-même</w:t>
      </w:r>
      <w:r>
        <w:rPr>
          <w:spacing w:val="-4"/>
        </w:rPr>
        <w:t xml:space="preserve"> </w:t>
      </w:r>
      <w:r>
        <w:t>ou</w:t>
      </w:r>
      <w:r>
        <w:rPr>
          <w:spacing w:val="-2"/>
        </w:rPr>
        <w:t xml:space="preserve"> </w:t>
      </w:r>
      <w:r>
        <w:t>avec</w:t>
      </w:r>
      <w:r>
        <w:rPr>
          <w:spacing w:val="-2"/>
        </w:rPr>
        <w:t xml:space="preserve"> </w:t>
      </w:r>
      <w:r>
        <w:t>d’autres</w:t>
      </w:r>
      <w:r>
        <w:rPr>
          <w:spacing w:val="-4"/>
        </w:rPr>
        <w:t xml:space="preserve"> </w:t>
      </w:r>
      <w:r>
        <w:t>personnes,</w:t>
      </w:r>
      <w:r>
        <w:rPr>
          <w:spacing w:val="-6"/>
        </w:rPr>
        <w:t xml:space="preserve"> </w:t>
      </w:r>
      <w:r>
        <w:t>pendant</w:t>
      </w:r>
      <w:r>
        <w:rPr>
          <w:spacing w:val="-2"/>
        </w:rPr>
        <w:t xml:space="preserve"> </w:t>
      </w:r>
      <w:r>
        <w:t>la</w:t>
      </w:r>
      <w:r>
        <w:rPr>
          <w:spacing w:val="-2"/>
        </w:rPr>
        <w:t xml:space="preserve"> </w:t>
      </w:r>
      <w:r>
        <w:t>durée</w:t>
      </w:r>
      <w:r>
        <w:rPr>
          <w:spacing w:val="-2"/>
        </w:rPr>
        <w:t xml:space="preserve"> </w:t>
      </w:r>
      <w:r>
        <w:t>de</w:t>
      </w:r>
      <w:r>
        <w:rPr>
          <w:spacing w:val="-2"/>
        </w:rPr>
        <w:t xml:space="preserve"> </w:t>
      </w:r>
      <w:r>
        <w:t>son emploi, son rôle ou sa fonction, dans la mesure où ces droits intellectuels ont trait à des méthodes, appareils, design, produits, procédés ou mécaniques, qui sont vendus, loués, utilisés ou autrement considérés ou développés par ZLM ou qui ont trait, de quelque façon que ce soit, aux opérations ou fonctions de ZLM.</w:t>
      </w:r>
    </w:p>
    <w:p w14:paraId="4F8535FD" w14:textId="77777777" w:rsidR="005F6382" w:rsidRDefault="005F6382">
      <w:pPr>
        <w:pStyle w:val="Corpsdetexte"/>
        <w:spacing w:before="213"/>
      </w:pPr>
    </w:p>
    <w:p w14:paraId="4F8535FE" w14:textId="77777777" w:rsidR="005F6382" w:rsidRDefault="000A783B">
      <w:pPr>
        <w:pStyle w:val="Titre4"/>
        <w:numPr>
          <w:ilvl w:val="0"/>
          <w:numId w:val="25"/>
        </w:numPr>
        <w:tabs>
          <w:tab w:val="left" w:pos="753"/>
        </w:tabs>
        <w:spacing w:before="1"/>
        <w:ind w:left="753" w:hanging="417"/>
        <w:jc w:val="both"/>
      </w:pPr>
      <w:r>
        <w:rPr>
          <w:noProof/>
        </w:rPr>
        <mc:AlternateContent>
          <mc:Choice Requires="wps">
            <w:drawing>
              <wp:anchor distT="0" distB="0" distL="0" distR="0" simplePos="0" relativeHeight="487603712" behindDoc="1" locked="0" layoutInCell="1" allowOverlap="1" wp14:anchorId="4F853CE9" wp14:editId="4F853CEA">
                <wp:simplePos x="0" y="0"/>
                <wp:positionH relativeFrom="page">
                  <wp:posOffset>881176</wp:posOffset>
                </wp:positionH>
                <wp:positionV relativeFrom="paragraph">
                  <wp:posOffset>285530</wp:posOffset>
                </wp:positionV>
                <wp:extent cx="5998210"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6"/>
                              </a:lnTo>
                              <a:lnTo>
                                <a:pt x="5997829" y="6096"/>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E42BDD2" id="Graphic 47" o:spid="_x0000_s1026" style="position:absolute;margin-left:69.4pt;margin-top:22.5pt;width:472.3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" path="m5997829,l,,,6096r5997829,l5997829,xe" fillcolor="#585858" stroked="f">
                <v:path arrowok="t"/>
                <w10:wrap type="topAndBottom" anchorx="page"/>
              </v:shape>
            </w:pict>
          </mc:Fallback>
        </mc:AlternateContent>
      </w:r>
      <w:bookmarkStart w:id="29" w:name="_bookmark29"/>
      <w:bookmarkEnd w:id="29"/>
      <w:r>
        <w:rPr>
          <w:smallCaps/>
          <w:color w:val="1F3863"/>
        </w:rPr>
        <w:t>Autres</w:t>
      </w:r>
      <w:r>
        <w:rPr>
          <w:smallCaps/>
          <w:color w:val="1F3863"/>
          <w:spacing w:val="-12"/>
        </w:rPr>
        <w:t xml:space="preserve"> </w:t>
      </w:r>
      <w:r>
        <w:rPr>
          <w:smallCaps/>
          <w:color w:val="1F3863"/>
        </w:rPr>
        <w:t>politiques</w:t>
      </w:r>
      <w:r>
        <w:rPr>
          <w:smallCaps/>
          <w:color w:val="1F3863"/>
          <w:spacing w:val="-10"/>
        </w:rPr>
        <w:t xml:space="preserve"> </w:t>
      </w:r>
      <w:r>
        <w:rPr>
          <w:smallCaps/>
          <w:color w:val="1F3863"/>
          <w:spacing w:val="-2"/>
        </w:rPr>
        <w:t>administratives</w:t>
      </w:r>
    </w:p>
    <w:p w14:paraId="4F8535FF" w14:textId="77777777" w:rsidR="005F6382" w:rsidRDefault="000A783B">
      <w:pPr>
        <w:pStyle w:val="Paragraphedeliste"/>
        <w:numPr>
          <w:ilvl w:val="0"/>
          <w:numId w:val="12"/>
        </w:numPr>
        <w:tabs>
          <w:tab w:val="left" w:pos="1056"/>
        </w:tabs>
        <w:spacing w:before="182"/>
      </w:pPr>
      <w:r>
        <w:rPr>
          <w:w w:val="110"/>
        </w:rPr>
        <w:t>Politique</w:t>
      </w:r>
      <w:r>
        <w:rPr>
          <w:spacing w:val="-7"/>
          <w:w w:val="110"/>
        </w:rPr>
        <w:t xml:space="preserve"> </w:t>
      </w:r>
      <w:r>
        <w:rPr>
          <w:w w:val="110"/>
        </w:rPr>
        <w:t>de</w:t>
      </w:r>
      <w:r>
        <w:rPr>
          <w:spacing w:val="-8"/>
          <w:w w:val="110"/>
        </w:rPr>
        <w:t xml:space="preserve"> </w:t>
      </w:r>
      <w:r>
        <w:rPr>
          <w:w w:val="110"/>
        </w:rPr>
        <w:t>vérification</w:t>
      </w:r>
      <w:r>
        <w:rPr>
          <w:spacing w:val="-8"/>
          <w:w w:val="110"/>
        </w:rPr>
        <w:t xml:space="preserve"> </w:t>
      </w:r>
      <w:r>
        <w:rPr>
          <w:w w:val="110"/>
        </w:rPr>
        <w:t>des</w:t>
      </w:r>
      <w:r>
        <w:rPr>
          <w:spacing w:val="-9"/>
          <w:w w:val="110"/>
        </w:rPr>
        <w:t xml:space="preserve"> </w:t>
      </w:r>
      <w:r>
        <w:rPr>
          <w:w w:val="110"/>
        </w:rPr>
        <w:t>antécédents</w:t>
      </w:r>
      <w:r>
        <w:rPr>
          <w:spacing w:val="-9"/>
          <w:w w:val="110"/>
        </w:rPr>
        <w:t xml:space="preserve"> </w:t>
      </w:r>
      <w:r>
        <w:rPr>
          <w:w w:val="110"/>
        </w:rPr>
        <w:t>judiciaires</w:t>
      </w:r>
      <w:r>
        <w:rPr>
          <w:spacing w:val="-3"/>
          <w:w w:val="110"/>
        </w:rPr>
        <w:t xml:space="preserve"> </w:t>
      </w:r>
      <w:r>
        <w:rPr>
          <w:w w:val="110"/>
        </w:rPr>
        <w:t>(annexe</w:t>
      </w:r>
      <w:r>
        <w:rPr>
          <w:spacing w:val="-8"/>
          <w:w w:val="110"/>
        </w:rPr>
        <w:t xml:space="preserve"> </w:t>
      </w:r>
      <w:r>
        <w:rPr>
          <w:w w:val="110"/>
        </w:rPr>
        <w:t>3)</w:t>
      </w:r>
      <w:r>
        <w:rPr>
          <w:spacing w:val="-13"/>
          <w:w w:val="110"/>
        </w:rPr>
        <w:t xml:space="preserve"> </w:t>
      </w:r>
      <w:r>
        <w:rPr>
          <w:spacing w:val="-10"/>
          <w:w w:val="110"/>
        </w:rPr>
        <w:t>;</w:t>
      </w:r>
    </w:p>
    <w:p w14:paraId="4F853600" w14:textId="77777777" w:rsidR="005F6382" w:rsidRDefault="000A783B">
      <w:pPr>
        <w:pStyle w:val="Paragraphedeliste"/>
        <w:numPr>
          <w:ilvl w:val="0"/>
          <w:numId w:val="12"/>
        </w:numPr>
        <w:tabs>
          <w:tab w:val="left" w:pos="1056"/>
        </w:tabs>
      </w:pPr>
      <w:r>
        <w:rPr>
          <w:w w:val="110"/>
        </w:rPr>
        <w:t>Politique</w:t>
      </w:r>
      <w:r>
        <w:rPr>
          <w:spacing w:val="-9"/>
          <w:w w:val="110"/>
        </w:rPr>
        <w:t xml:space="preserve"> </w:t>
      </w:r>
      <w:r>
        <w:rPr>
          <w:w w:val="110"/>
        </w:rPr>
        <w:t>de</w:t>
      </w:r>
      <w:r>
        <w:rPr>
          <w:spacing w:val="-7"/>
          <w:w w:val="110"/>
        </w:rPr>
        <w:t xml:space="preserve"> </w:t>
      </w:r>
      <w:r>
        <w:rPr>
          <w:w w:val="110"/>
        </w:rPr>
        <w:t>confidentialité</w:t>
      </w:r>
      <w:r>
        <w:rPr>
          <w:spacing w:val="-8"/>
          <w:w w:val="110"/>
        </w:rPr>
        <w:t xml:space="preserve"> </w:t>
      </w:r>
      <w:r>
        <w:rPr>
          <w:w w:val="110"/>
        </w:rPr>
        <w:t>et</w:t>
      </w:r>
      <w:r>
        <w:rPr>
          <w:spacing w:val="-4"/>
          <w:w w:val="110"/>
        </w:rPr>
        <w:t xml:space="preserve"> </w:t>
      </w:r>
      <w:r>
        <w:rPr>
          <w:w w:val="110"/>
        </w:rPr>
        <w:t>d’accès</w:t>
      </w:r>
      <w:r>
        <w:rPr>
          <w:spacing w:val="-10"/>
          <w:w w:val="110"/>
        </w:rPr>
        <w:t xml:space="preserve"> </w:t>
      </w:r>
      <w:r>
        <w:rPr>
          <w:w w:val="110"/>
        </w:rPr>
        <w:t>à</w:t>
      </w:r>
      <w:r>
        <w:rPr>
          <w:spacing w:val="-9"/>
          <w:w w:val="110"/>
        </w:rPr>
        <w:t xml:space="preserve"> </w:t>
      </w:r>
      <w:r>
        <w:rPr>
          <w:w w:val="110"/>
        </w:rPr>
        <w:t>l’information</w:t>
      </w:r>
      <w:r>
        <w:rPr>
          <w:spacing w:val="-5"/>
          <w:w w:val="110"/>
        </w:rPr>
        <w:t xml:space="preserve"> </w:t>
      </w:r>
      <w:r>
        <w:rPr>
          <w:w w:val="110"/>
        </w:rPr>
        <w:t>(annexe</w:t>
      </w:r>
      <w:r>
        <w:rPr>
          <w:spacing w:val="-8"/>
          <w:w w:val="110"/>
        </w:rPr>
        <w:t xml:space="preserve"> </w:t>
      </w:r>
      <w:r>
        <w:rPr>
          <w:w w:val="110"/>
        </w:rPr>
        <w:t>4)</w:t>
      </w:r>
      <w:r>
        <w:rPr>
          <w:spacing w:val="-14"/>
          <w:w w:val="110"/>
        </w:rPr>
        <w:t xml:space="preserve"> </w:t>
      </w:r>
      <w:r>
        <w:rPr>
          <w:spacing w:val="-10"/>
          <w:w w:val="110"/>
        </w:rPr>
        <w:t>;</w:t>
      </w:r>
    </w:p>
    <w:p w14:paraId="4F853601" w14:textId="77777777" w:rsidR="005F6382" w:rsidRDefault="000A783B">
      <w:pPr>
        <w:pStyle w:val="Paragraphedeliste"/>
        <w:numPr>
          <w:ilvl w:val="0"/>
          <w:numId w:val="12"/>
        </w:numPr>
        <w:tabs>
          <w:tab w:val="left" w:pos="1056"/>
        </w:tabs>
        <w:spacing w:before="144"/>
      </w:pPr>
      <w:r>
        <w:rPr>
          <w:w w:val="110"/>
        </w:rPr>
        <w:t>Politique</w:t>
      </w:r>
      <w:r>
        <w:rPr>
          <w:spacing w:val="-7"/>
          <w:w w:val="110"/>
        </w:rPr>
        <w:t xml:space="preserve"> </w:t>
      </w:r>
      <w:r>
        <w:rPr>
          <w:w w:val="110"/>
        </w:rPr>
        <w:t>d’évaluation</w:t>
      </w:r>
      <w:r>
        <w:rPr>
          <w:spacing w:val="-9"/>
          <w:w w:val="110"/>
        </w:rPr>
        <w:t xml:space="preserve"> </w:t>
      </w:r>
      <w:r>
        <w:rPr>
          <w:w w:val="110"/>
        </w:rPr>
        <w:t>et</w:t>
      </w:r>
      <w:r>
        <w:rPr>
          <w:spacing w:val="-7"/>
          <w:w w:val="110"/>
        </w:rPr>
        <w:t xml:space="preserve"> </w:t>
      </w:r>
      <w:r>
        <w:rPr>
          <w:w w:val="110"/>
        </w:rPr>
        <w:t>de</w:t>
      </w:r>
      <w:r>
        <w:rPr>
          <w:spacing w:val="-7"/>
          <w:w w:val="110"/>
        </w:rPr>
        <w:t xml:space="preserve"> </w:t>
      </w:r>
      <w:r>
        <w:rPr>
          <w:w w:val="110"/>
        </w:rPr>
        <w:t>gestion</w:t>
      </w:r>
      <w:r>
        <w:rPr>
          <w:spacing w:val="-9"/>
          <w:w w:val="110"/>
        </w:rPr>
        <w:t xml:space="preserve"> </w:t>
      </w:r>
      <w:r>
        <w:rPr>
          <w:w w:val="110"/>
        </w:rPr>
        <w:t>des</w:t>
      </w:r>
      <w:r>
        <w:rPr>
          <w:spacing w:val="-8"/>
          <w:w w:val="110"/>
        </w:rPr>
        <w:t xml:space="preserve"> </w:t>
      </w:r>
      <w:r>
        <w:rPr>
          <w:w w:val="110"/>
        </w:rPr>
        <w:t>risques</w:t>
      </w:r>
      <w:r>
        <w:rPr>
          <w:spacing w:val="-8"/>
          <w:w w:val="110"/>
        </w:rPr>
        <w:t xml:space="preserve"> </w:t>
      </w:r>
      <w:r>
        <w:rPr>
          <w:w w:val="110"/>
        </w:rPr>
        <w:t>(annexe 5)</w:t>
      </w:r>
      <w:r>
        <w:rPr>
          <w:spacing w:val="-14"/>
          <w:w w:val="110"/>
        </w:rPr>
        <w:t xml:space="preserve"> </w:t>
      </w:r>
      <w:r>
        <w:rPr>
          <w:spacing w:val="-10"/>
          <w:w w:val="110"/>
        </w:rPr>
        <w:t>;</w:t>
      </w:r>
    </w:p>
    <w:p w14:paraId="4F853602" w14:textId="77777777" w:rsidR="005F6382" w:rsidRDefault="000A783B">
      <w:pPr>
        <w:pStyle w:val="Paragraphedeliste"/>
        <w:numPr>
          <w:ilvl w:val="0"/>
          <w:numId w:val="12"/>
        </w:numPr>
        <w:tabs>
          <w:tab w:val="left" w:pos="1056"/>
        </w:tabs>
      </w:pPr>
      <w:r>
        <w:rPr>
          <w:w w:val="110"/>
        </w:rPr>
        <w:t>Déclaration</w:t>
      </w:r>
      <w:r>
        <w:rPr>
          <w:spacing w:val="-11"/>
          <w:w w:val="110"/>
        </w:rPr>
        <w:t xml:space="preserve"> </w:t>
      </w:r>
      <w:r>
        <w:rPr>
          <w:w w:val="110"/>
        </w:rPr>
        <w:t>de</w:t>
      </w:r>
      <w:r>
        <w:rPr>
          <w:spacing w:val="-6"/>
          <w:w w:val="110"/>
        </w:rPr>
        <w:t xml:space="preserve"> </w:t>
      </w:r>
      <w:r>
        <w:rPr>
          <w:w w:val="110"/>
        </w:rPr>
        <w:t>services</w:t>
      </w:r>
      <w:r>
        <w:rPr>
          <w:spacing w:val="-8"/>
          <w:w w:val="110"/>
        </w:rPr>
        <w:t xml:space="preserve"> </w:t>
      </w:r>
      <w:r>
        <w:rPr>
          <w:w w:val="110"/>
        </w:rPr>
        <w:t>(annexe</w:t>
      </w:r>
      <w:r>
        <w:rPr>
          <w:spacing w:val="-5"/>
          <w:w w:val="110"/>
        </w:rPr>
        <w:t xml:space="preserve"> </w:t>
      </w:r>
      <w:r>
        <w:rPr>
          <w:w w:val="110"/>
        </w:rPr>
        <w:t>6)</w:t>
      </w:r>
      <w:r>
        <w:rPr>
          <w:spacing w:val="-14"/>
          <w:w w:val="110"/>
        </w:rPr>
        <w:t xml:space="preserve"> </w:t>
      </w:r>
      <w:r>
        <w:rPr>
          <w:spacing w:val="-10"/>
          <w:w w:val="110"/>
        </w:rPr>
        <w:t>;</w:t>
      </w:r>
    </w:p>
    <w:p w14:paraId="4F853603" w14:textId="77777777" w:rsidR="005F6382" w:rsidRDefault="000A783B">
      <w:pPr>
        <w:pStyle w:val="Paragraphedeliste"/>
        <w:numPr>
          <w:ilvl w:val="0"/>
          <w:numId w:val="12"/>
        </w:numPr>
        <w:tabs>
          <w:tab w:val="left" w:pos="1056"/>
        </w:tabs>
      </w:pPr>
      <w:r>
        <w:rPr>
          <w:w w:val="110"/>
        </w:rPr>
        <w:t>Politique</w:t>
      </w:r>
      <w:r>
        <w:rPr>
          <w:spacing w:val="-8"/>
          <w:w w:val="110"/>
        </w:rPr>
        <w:t xml:space="preserve"> </w:t>
      </w:r>
      <w:r>
        <w:rPr>
          <w:w w:val="110"/>
        </w:rPr>
        <w:t>en</w:t>
      </w:r>
      <w:r>
        <w:rPr>
          <w:spacing w:val="-7"/>
          <w:w w:val="110"/>
        </w:rPr>
        <w:t xml:space="preserve"> </w:t>
      </w:r>
      <w:r>
        <w:rPr>
          <w:w w:val="110"/>
        </w:rPr>
        <w:t>matière</w:t>
      </w:r>
      <w:r>
        <w:rPr>
          <w:spacing w:val="-5"/>
          <w:w w:val="110"/>
        </w:rPr>
        <w:t xml:space="preserve"> </w:t>
      </w:r>
      <w:r>
        <w:rPr>
          <w:w w:val="110"/>
        </w:rPr>
        <w:t>de</w:t>
      </w:r>
      <w:r>
        <w:rPr>
          <w:spacing w:val="-5"/>
          <w:w w:val="110"/>
        </w:rPr>
        <w:t xml:space="preserve"> </w:t>
      </w:r>
      <w:r>
        <w:rPr>
          <w:w w:val="110"/>
        </w:rPr>
        <w:t>harcèlement</w:t>
      </w:r>
      <w:r>
        <w:rPr>
          <w:spacing w:val="-7"/>
          <w:w w:val="110"/>
        </w:rPr>
        <w:t xml:space="preserve"> </w:t>
      </w:r>
      <w:r>
        <w:rPr>
          <w:w w:val="110"/>
        </w:rPr>
        <w:t>en</w:t>
      </w:r>
      <w:r>
        <w:rPr>
          <w:spacing w:val="-8"/>
          <w:w w:val="110"/>
        </w:rPr>
        <w:t xml:space="preserve"> </w:t>
      </w:r>
      <w:r>
        <w:rPr>
          <w:w w:val="110"/>
        </w:rPr>
        <w:t>milieu</w:t>
      </w:r>
      <w:r>
        <w:rPr>
          <w:spacing w:val="-7"/>
          <w:w w:val="110"/>
        </w:rPr>
        <w:t xml:space="preserve"> </w:t>
      </w:r>
      <w:r>
        <w:rPr>
          <w:w w:val="110"/>
        </w:rPr>
        <w:t>de</w:t>
      </w:r>
      <w:r>
        <w:rPr>
          <w:spacing w:val="-7"/>
          <w:w w:val="110"/>
        </w:rPr>
        <w:t xml:space="preserve"> </w:t>
      </w:r>
      <w:r>
        <w:rPr>
          <w:w w:val="110"/>
        </w:rPr>
        <w:t>travail</w:t>
      </w:r>
      <w:r>
        <w:rPr>
          <w:spacing w:val="-1"/>
          <w:w w:val="110"/>
        </w:rPr>
        <w:t xml:space="preserve"> </w:t>
      </w:r>
      <w:r>
        <w:rPr>
          <w:w w:val="110"/>
        </w:rPr>
        <w:t>(voir</w:t>
      </w:r>
      <w:r>
        <w:rPr>
          <w:spacing w:val="-7"/>
          <w:w w:val="110"/>
        </w:rPr>
        <w:t xml:space="preserve"> </w:t>
      </w:r>
      <w:r>
        <w:rPr>
          <w:w w:val="110"/>
        </w:rPr>
        <w:t>guide</w:t>
      </w:r>
      <w:r>
        <w:rPr>
          <w:spacing w:val="-4"/>
          <w:w w:val="110"/>
        </w:rPr>
        <w:t xml:space="preserve"> </w:t>
      </w:r>
      <w:r>
        <w:rPr>
          <w:w w:val="110"/>
        </w:rPr>
        <w:t>des</w:t>
      </w:r>
      <w:r>
        <w:rPr>
          <w:spacing w:val="-6"/>
          <w:w w:val="110"/>
        </w:rPr>
        <w:t xml:space="preserve"> </w:t>
      </w:r>
      <w:r>
        <w:rPr>
          <w:w w:val="110"/>
        </w:rPr>
        <w:t>Politiques</w:t>
      </w:r>
      <w:r>
        <w:rPr>
          <w:spacing w:val="-6"/>
          <w:w w:val="110"/>
        </w:rPr>
        <w:t xml:space="preserve"> </w:t>
      </w:r>
      <w:r>
        <w:rPr>
          <w:w w:val="110"/>
        </w:rPr>
        <w:t>RH)</w:t>
      </w:r>
      <w:r>
        <w:rPr>
          <w:spacing w:val="-13"/>
          <w:w w:val="110"/>
        </w:rPr>
        <w:t xml:space="preserve"> </w:t>
      </w:r>
      <w:r>
        <w:rPr>
          <w:spacing w:val="-10"/>
          <w:w w:val="110"/>
        </w:rPr>
        <w:t>;</w:t>
      </w:r>
    </w:p>
    <w:p w14:paraId="4F853604" w14:textId="77777777" w:rsidR="005F6382" w:rsidRDefault="000A783B">
      <w:pPr>
        <w:pStyle w:val="Paragraphedeliste"/>
        <w:numPr>
          <w:ilvl w:val="0"/>
          <w:numId w:val="12"/>
        </w:numPr>
        <w:tabs>
          <w:tab w:val="left" w:pos="1056"/>
        </w:tabs>
        <w:spacing w:line="264" w:lineRule="auto"/>
        <w:ind w:right="2581"/>
      </w:pPr>
      <w:r>
        <w:rPr>
          <w:w w:val="110"/>
        </w:rPr>
        <w:t>Politique</w:t>
      </w:r>
      <w:r>
        <w:rPr>
          <w:spacing w:val="-5"/>
          <w:w w:val="110"/>
        </w:rPr>
        <w:t xml:space="preserve"> </w:t>
      </w:r>
      <w:r>
        <w:rPr>
          <w:w w:val="110"/>
        </w:rPr>
        <w:t>en</w:t>
      </w:r>
      <w:r>
        <w:rPr>
          <w:spacing w:val="-5"/>
          <w:w w:val="110"/>
        </w:rPr>
        <w:t xml:space="preserve"> </w:t>
      </w:r>
      <w:r>
        <w:rPr>
          <w:w w:val="110"/>
        </w:rPr>
        <w:t>matière</w:t>
      </w:r>
      <w:r>
        <w:rPr>
          <w:spacing w:val="-3"/>
          <w:w w:val="110"/>
        </w:rPr>
        <w:t xml:space="preserve"> </w:t>
      </w:r>
      <w:r>
        <w:rPr>
          <w:w w:val="110"/>
        </w:rPr>
        <w:t>de</w:t>
      </w:r>
      <w:r>
        <w:rPr>
          <w:spacing w:val="-3"/>
          <w:w w:val="110"/>
        </w:rPr>
        <w:t xml:space="preserve"> </w:t>
      </w:r>
      <w:r>
        <w:rPr>
          <w:w w:val="110"/>
        </w:rPr>
        <w:t>protection</w:t>
      </w:r>
      <w:r>
        <w:rPr>
          <w:spacing w:val="-7"/>
          <w:w w:val="110"/>
        </w:rPr>
        <w:t xml:space="preserve"> </w:t>
      </w:r>
      <w:r>
        <w:rPr>
          <w:w w:val="110"/>
        </w:rPr>
        <w:t>de</w:t>
      </w:r>
      <w:r>
        <w:rPr>
          <w:spacing w:val="-5"/>
          <w:w w:val="110"/>
        </w:rPr>
        <w:t xml:space="preserve"> </w:t>
      </w:r>
      <w:r>
        <w:rPr>
          <w:w w:val="110"/>
        </w:rPr>
        <w:t>l’intégrité</w:t>
      </w:r>
      <w:r>
        <w:rPr>
          <w:spacing w:val="-3"/>
          <w:w w:val="110"/>
        </w:rPr>
        <w:t xml:space="preserve"> </w:t>
      </w:r>
      <w:r>
        <w:rPr>
          <w:w w:val="110"/>
        </w:rPr>
        <w:t>(voir</w:t>
      </w:r>
      <w:r>
        <w:rPr>
          <w:spacing w:val="-5"/>
          <w:w w:val="110"/>
        </w:rPr>
        <w:t xml:space="preserve"> </w:t>
      </w:r>
      <w:r>
        <w:rPr>
          <w:w w:val="110"/>
        </w:rPr>
        <w:t>le</w:t>
      </w:r>
      <w:r>
        <w:rPr>
          <w:spacing w:val="-5"/>
          <w:w w:val="110"/>
        </w:rPr>
        <w:t xml:space="preserve"> </w:t>
      </w:r>
      <w:r>
        <w:rPr>
          <w:w w:val="110"/>
        </w:rPr>
        <w:t>code</w:t>
      </w:r>
      <w:r>
        <w:rPr>
          <w:spacing w:val="-3"/>
          <w:w w:val="110"/>
        </w:rPr>
        <w:t xml:space="preserve"> </w:t>
      </w:r>
      <w:r>
        <w:rPr>
          <w:w w:val="110"/>
        </w:rPr>
        <w:t>d’éthique</w:t>
      </w:r>
      <w:r>
        <w:rPr>
          <w:spacing w:val="-5"/>
          <w:w w:val="110"/>
        </w:rPr>
        <w:t xml:space="preserve"> </w:t>
      </w:r>
      <w:r>
        <w:rPr>
          <w:w w:val="110"/>
        </w:rPr>
        <w:t>et</w:t>
      </w:r>
      <w:r>
        <w:rPr>
          <w:spacing w:val="-5"/>
          <w:w w:val="110"/>
        </w:rPr>
        <w:t xml:space="preserve"> </w:t>
      </w:r>
      <w:r>
        <w:rPr>
          <w:w w:val="110"/>
        </w:rPr>
        <w:t>de déontologie à l’annexe 2) ;</w:t>
      </w:r>
    </w:p>
    <w:p w14:paraId="4F853605" w14:textId="77777777" w:rsidR="005F6382" w:rsidRDefault="000A783B">
      <w:pPr>
        <w:pStyle w:val="Paragraphedeliste"/>
        <w:numPr>
          <w:ilvl w:val="0"/>
          <w:numId w:val="12"/>
        </w:numPr>
        <w:tabs>
          <w:tab w:val="left" w:pos="1056"/>
        </w:tabs>
        <w:spacing w:before="120" w:line="264" w:lineRule="auto"/>
        <w:ind w:right="2458"/>
      </w:pPr>
      <w:r>
        <w:rPr>
          <w:w w:val="110"/>
        </w:rPr>
        <w:t>Politique</w:t>
      </w:r>
      <w:r>
        <w:rPr>
          <w:spacing w:val="-4"/>
          <w:w w:val="110"/>
        </w:rPr>
        <w:t xml:space="preserve"> </w:t>
      </w:r>
      <w:r>
        <w:rPr>
          <w:w w:val="110"/>
        </w:rPr>
        <w:t>de</w:t>
      </w:r>
      <w:r>
        <w:rPr>
          <w:spacing w:val="-5"/>
          <w:w w:val="110"/>
        </w:rPr>
        <w:t xml:space="preserve"> </w:t>
      </w:r>
      <w:r>
        <w:rPr>
          <w:w w:val="110"/>
        </w:rPr>
        <w:t>règlement</w:t>
      </w:r>
      <w:r>
        <w:rPr>
          <w:spacing w:val="-5"/>
          <w:w w:val="110"/>
        </w:rPr>
        <w:t xml:space="preserve"> </w:t>
      </w:r>
      <w:r>
        <w:rPr>
          <w:w w:val="110"/>
        </w:rPr>
        <w:t>des</w:t>
      </w:r>
      <w:r>
        <w:rPr>
          <w:spacing w:val="-6"/>
          <w:w w:val="110"/>
        </w:rPr>
        <w:t xml:space="preserve"> </w:t>
      </w:r>
      <w:r>
        <w:rPr>
          <w:w w:val="110"/>
        </w:rPr>
        <w:t>conflits (voir</w:t>
      </w:r>
      <w:r>
        <w:rPr>
          <w:spacing w:val="-5"/>
          <w:w w:val="110"/>
        </w:rPr>
        <w:t xml:space="preserve"> </w:t>
      </w:r>
      <w:r>
        <w:rPr>
          <w:w w:val="110"/>
        </w:rPr>
        <w:t>le</w:t>
      </w:r>
      <w:r>
        <w:rPr>
          <w:spacing w:val="-5"/>
          <w:w w:val="110"/>
        </w:rPr>
        <w:t xml:space="preserve"> </w:t>
      </w:r>
      <w:r>
        <w:rPr>
          <w:w w:val="110"/>
        </w:rPr>
        <w:t>code</w:t>
      </w:r>
      <w:r>
        <w:rPr>
          <w:spacing w:val="-4"/>
          <w:w w:val="110"/>
        </w:rPr>
        <w:t xml:space="preserve"> </w:t>
      </w:r>
      <w:r>
        <w:rPr>
          <w:w w:val="110"/>
        </w:rPr>
        <w:t>d’éthique</w:t>
      </w:r>
      <w:r>
        <w:rPr>
          <w:spacing w:val="-5"/>
          <w:w w:val="110"/>
        </w:rPr>
        <w:t xml:space="preserve"> </w:t>
      </w:r>
      <w:r>
        <w:rPr>
          <w:w w:val="110"/>
        </w:rPr>
        <w:t>et</w:t>
      </w:r>
      <w:r>
        <w:rPr>
          <w:spacing w:val="-4"/>
          <w:w w:val="110"/>
        </w:rPr>
        <w:t xml:space="preserve"> </w:t>
      </w:r>
      <w:r>
        <w:rPr>
          <w:w w:val="110"/>
        </w:rPr>
        <w:t>de</w:t>
      </w:r>
      <w:r>
        <w:rPr>
          <w:spacing w:val="-5"/>
          <w:w w:val="110"/>
        </w:rPr>
        <w:t xml:space="preserve"> </w:t>
      </w:r>
      <w:r>
        <w:rPr>
          <w:w w:val="110"/>
        </w:rPr>
        <w:t>déontologie</w:t>
      </w:r>
      <w:r>
        <w:rPr>
          <w:spacing w:val="-5"/>
          <w:w w:val="110"/>
        </w:rPr>
        <w:t xml:space="preserve"> </w:t>
      </w:r>
      <w:r>
        <w:rPr>
          <w:w w:val="110"/>
        </w:rPr>
        <w:t>à l’annexe 2 et la politique en matière de harcèlement au travail mentionné précédemment) ;</w:t>
      </w:r>
    </w:p>
    <w:p w14:paraId="4F853606" w14:textId="77777777" w:rsidR="005F6382" w:rsidRDefault="000A783B">
      <w:pPr>
        <w:pStyle w:val="Paragraphedeliste"/>
        <w:numPr>
          <w:ilvl w:val="0"/>
          <w:numId w:val="12"/>
        </w:numPr>
        <w:tabs>
          <w:tab w:val="left" w:pos="1056"/>
        </w:tabs>
        <w:spacing w:before="122"/>
      </w:pPr>
      <w:r>
        <w:rPr>
          <w:w w:val="110"/>
        </w:rPr>
        <w:t>Politique</w:t>
      </w:r>
      <w:r>
        <w:rPr>
          <w:spacing w:val="-6"/>
          <w:w w:val="110"/>
        </w:rPr>
        <w:t xml:space="preserve"> </w:t>
      </w:r>
      <w:r>
        <w:rPr>
          <w:w w:val="110"/>
        </w:rPr>
        <w:t>sur</w:t>
      </w:r>
      <w:r>
        <w:rPr>
          <w:spacing w:val="-9"/>
          <w:w w:val="110"/>
        </w:rPr>
        <w:t xml:space="preserve"> </w:t>
      </w:r>
      <w:r>
        <w:rPr>
          <w:w w:val="110"/>
        </w:rPr>
        <w:t>les</w:t>
      </w:r>
      <w:r>
        <w:rPr>
          <w:spacing w:val="-8"/>
          <w:w w:val="110"/>
        </w:rPr>
        <w:t xml:space="preserve"> </w:t>
      </w:r>
      <w:r>
        <w:rPr>
          <w:w w:val="110"/>
        </w:rPr>
        <w:t>témoignages</w:t>
      </w:r>
      <w:r>
        <w:rPr>
          <w:spacing w:val="-6"/>
          <w:w w:val="110"/>
        </w:rPr>
        <w:t xml:space="preserve"> </w:t>
      </w:r>
      <w:r>
        <w:rPr>
          <w:w w:val="110"/>
        </w:rPr>
        <w:t>de</w:t>
      </w:r>
      <w:r>
        <w:rPr>
          <w:spacing w:val="-8"/>
          <w:w w:val="110"/>
        </w:rPr>
        <w:t xml:space="preserve"> </w:t>
      </w:r>
      <w:r>
        <w:rPr>
          <w:w w:val="110"/>
        </w:rPr>
        <w:t>reconnaissance,</w:t>
      </w:r>
      <w:r>
        <w:rPr>
          <w:spacing w:val="-6"/>
          <w:w w:val="110"/>
        </w:rPr>
        <w:t xml:space="preserve"> </w:t>
      </w:r>
      <w:r>
        <w:rPr>
          <w:w w:val="110"/>
        </w:rPr>
        <w:t>les</w:t>
      </w:r>
      <w:r>
        <w:rPr>
          <w:spacing w:val="-8"/>
          <w:w w:val="110"/>
        </w:rPr>
        <w:t xml:space="preserve"> </w:t>
      </w:r>
      <w:r>
        <w:rPr>
          <w:w w:val="110"/>
        </w:rPr>
        <w:t>cadeaux</w:t>
      </w:r>
      <w:r>
        <w:rPr>
          <w:spacing w:val="-9"/>
          <w:w w:val="110"/>
        </w:rPr>
        <w:t xml:space="preserve"> </w:t>
      </w:r>
      <w:r>
        <w:rPr>
          <w:w w:val="110"/>
        </w:rPr>
        <w:t>et</w:t>
      </w:r>
      <w:r>
        <w:rPr>
          <w:spacing w:val="-7"/>
          <w:w w:val="110"/>
        </w:rPr>
        <w:t xml:space="preserve"> </w:t>
      </w:r>
      <w:r>
        <w:rPr>
          <w:w w:val="110"/>
        </w:rPr>
        <w:t>autres</w:t>
      </w:r>
      <w:r>
        <w:rPr>
          <w:spacing w:val="-7"/>
          <w:w w:val="110"/>
        </w:rPr>
        <w:t xml:space="preserve"> </w:t>
      </w:r>
      <w:r>
        <w:rPr>
          <w:w w:val="110"/>
        </w:rPr>
        <w:t>(voir</w:t>
      </w:r>
      <w:r>
        <w:rPr>
          <w:spacing w:val="-7"/>
          <w:w w:val="110"/>
        </w:rPr>
        <w:t xml:space="preserve"> </w:t>
      </w:r>
      <w:r>
        <w:rPr>
          <w:w w:val="110"/>
        </w:rPr>
        <w:t>le</w:t>
      </w:r>
      <w:r>
        <w:rPr>
          <w:spacing w:val="-8"/>
          <w:w w:val="110"/>
        </w:rPr>
        <w:t xml:space="preserve"> </w:t>
      </w:r>
      <w:r>
        <w:rPr>
          <w:spacing w:val="-4"/>
          <w:w w:val="110"/>
        </w:rPr>
        <w:t>code</w:t>
      </w:r>
    </w:p>
    <w:p w14:paraId="4F853607" w14:textId="77777777" w:rsidR="005F6382" w:rsidRDefault="000A783B">
      <w:pPr>
        <w:pStyle w:val="Corpsdetexte"/>
        <w:spacing w:before="27"/>
        <w:ind w:left="1056"/>
      </w:pPr>
      <w:r>
        <w:rPr>
          <w:w w:val="110"/>
        </w:rPr>
        <w:t>d’éthique</w:t>
      </w:r>
      <w:r>
        <w:rPr>
          <w:spacing w:val="-7"/>
          <w:w w:val="110"/>
        </w:rPr>
        <w:t xml:space="preserve"> </w:t>
      </w:r>
      <w:r>
        <w:rPr>
          <w:w w:val="110"/>
        </w:rPr>
        <w:t>et</w:t>
      </w:r>
      <w:r>
        <w:rPr>
          <w:spacing w:val="-5"/>
          <w:w w:val="110"/>
        </w:rPr>
        <w:t xml:space="preserve"> </w:t>
      </w:r>
      <w:r>
        <w:rPr>
          <w:w w:val="110"/>
        </w:rPr>
        <w:t>de</w:t>
      </w:r>
      <w:r>
        <w:rPr>
          <w:spacing w:val="-7"/>
          <w:w w:val="110"/>
        </w:rPr>
        <w:t xml:space="preserve"> </w:t>
      </w:r>
      <w:r>
        <w:rPr>
          <w:w w:val="110"/>
        </w:rPr>
        <w:t>déontologie</w:t>
      </w:r>
      <w:r>
        <w:rPr>
          <w:spacing w:val="-6"/>
          <w:w w:val="110"/>
        </w:rPr>
        <w:t xml:space="preserve"> </w:t>
      </w:r>
      <w:r>
        <w:rPr>
          <w:w w:val="110"/>
        </w:rPr>
        <w:t>à</w:t>
      </w:r>
      <w:r>
        <w:rPr>
          <w:spacing w:val="-7"/>
          <w:w w:val="110"/>
        </w:rPr>
        <w:t xml:space="preserve"> </w:t>
      </w:r>
      <w:r>
        <w:rPr>
          <w:w w:val="110"/>
        </w:rPr>
        <w:t>l’annexe</w:t>
      </w:r>
      <w:r>
        <w:rPr>
          <w:spacing w:val="-2"/>
          <w:w w:val="110"/>
        </w:rPr>
        <w:t xml:space="preserve"> </w:t>
      </w:r>
      <w:r>
        <w:rPr>
          <w:w w:val="110"/>
        </w:rPr>
        <w:t>2)</w:t>
      </w:r>
      <w:r>
        <w:rPr>
          <w:spacing w:val="-14"/>
          <w:w w:val="110"/>
        </w:rPr>
        <w:t xml:space="preserve"> </w:t>
      </w:r>
      <w:r>
        <w:rPr>
          <w:spacing w:val="-10"/>
          <w:w w:val="110"/>
        </w:rPr>
        <w:t>;</w:t>
      </w:r>
    </w:p>
    <w:p w14:paraId="4F853608" w14:textId="77777777" w:rsidR="005F6382" w:rsidRDefault="000A783B">
      <w:pPr>
        <w:pStyle w:val="Paragraphedeliste"/>
        <w:numPr>
          <w:ilvl w:val="0"/>
          <w:numId w:val="12"/>
        </w:numPr>
        <w:tabs>
          <w:tab w:val="left" w:pos="1056"/>
        </w:tabs>
        <w:spacing w:line="264" w:lineRule="auto"/>
        <w:ind w:right="2279"/>
      </w:pPr>
      <w:r>
        <w:rPr>
          <w:w w:val="110"/>
        </w:rPr>
        <w:t>Politique</w:t>
      </w:r>
      <w:r>
        <w:rPr>
          <w:spacing w:val="-5"/>
          <w:w w:val="110"/>
        </w:rPr>
        <w:t xml:space="preserve"> </w:t>
      </w:r>
      <w:r>
        <w:rPr>
          <w:w w:val="110"/>
        </w:rPr>
        <w:t>en</w:t>
      </w:r>
      <w:r>
        <w:rPr>
          <w:spacing w:val="-5"/>
          <w:w w:val="110"/>
        </w:rPr>
        <w:t xml:space="preserve"> </w:t>
      </w:r>
      <w:r>
        <w:rPr>
          <w:w w:val="110"/>
        </w:rPr>
        <w:t>matière</w:t>
      </w:r>
      <w:r>
        <w:rPr>
          <w:spacing w:val="-3"/>
          <w:w w:val="110"/>
        </w:rPr>
        <w:t xml:space="preserve"> </w:t>
      </w:r>
      <w:r>
        <w:rPr>
          <w:w w:val="110"/>
        </w:rPr>
        <w:t>de</w:t>
      </w:r>
      <w:r>
        <w:rPr>
          <w:spacing w:val="-3"/>
          <w:w w:val="110"/>
        </w:rPr>
        <w:t xml:space="preserve"> </w:t>
      </w:r>
      <w:r>
        <w:rPr>
          <w:w w:val="110"/>
        </w:rPr>
        <w:t>gestion</w:t>
      </w:r>
      <w:r>
        <w:rPr>
          <w:spacing w:val="-5"/>
          <w:w w:val="110"/>
        </w:rPr>
        <w:t xml:space="preserve"> </w:t>
      </w:r>
      <w:r>
        <w:rPr>
          <w:w w:val="110"/>
        </w:rPr>
        <w:t>des</w:t>
      </w:r>
      <w:r>
        <w:rPr>
          <w:spacing w:val="-6"/>
          <w:w w:val="110"/>
        </w:rPr>
        <w:t xml:space="preserve"> </w:t>
      </w:r>
      <w:r>
        <w:rPr>
          <w:w w:val="110"/>
        </w:rPr>
        <w:t>ressources</w:t>
      </w:r>
      <w:r>
        <w:rPr>
          <w:spacing w:val="-6"/>
          <w:w w:val="110"/>
        </w:rPr>
        <w:t xml:space="preserve"> </w:t>
      </w:r>
      <w:r>
        <w:rPr>
          <w:w w:val="110"/>
        </w:rPr>
        <w:t>humaines (annexe</w:t>
      </w:r>
      <w:r>
        <w:rPr>
          <w:spacing w:val="-5"/>
          <w:w w:val="110"/>
        </w:rPr>
        <w:t xml:space="preserve"> </w:t>
      </w:r>
      <w:r>
        <w:rPr>
          <w:w w:val="110"/>
        </w:rPr>
        <w:t>7</w:t>
      </w:r>
      <w:r>
        <w:rPr>
          <w:spacing w:val="-5"/>
          <w:w w:val="110"/>
        </w:rPr>
        <w:t xml:space="preserve"> </w:t>
      </w:r>
      <w:r>
        <w:rPr>
          <w:w w:val="110"/>
        </w:rPr>
        <w:t>–</w:t>
      </w:r>
      <w:r>
        <w:rPr>
          <w:spacing w:val="-5"/>
          <w:w w:val="110"/>
        </w:rPr>
        <w:t xml:space="preserve"> </w:t>
      </w:r>
      <w:r>
        <w:rPr>
          <w:w w:val="110"/>
        </w:rPr>
        <w:t>Guide</w:t>
      </w:r>
      <w:r>
        <w:rPr>
          <w:spacing w:val="-3"/>
          <w:w w:val="110"/>
        </w:rPr>
        <w:t xml:space="preserve"> </w:t>
      </w:r>
      <w:r>
        <w:rPr>
          <w:w w:val="110"/>
        </w:rPr>
        <w:t>des politiques RH) ;</w:t>
      </w:r>
    </w:p>
    <w:p w14:paraId="4F853609" w14:textId="77777777" w:rsidR="005F6382" w:rsidRDefault="000A783B">
      <w:pPr>
        <w:pStyle w:val="Corpsdetexte"/>
        <w:spacing w:before="120"/>
        <w:ind w:left="403"/>
      </w:pPr>
      <w:r>
        <w:t>Le</w:t>
      </w:r>
      <w:r>
        <w:rPr>
          <w:spacing w:val="-11"/>
        </w:rPr>
        <w:t xml:space="preserve"> </w:t>
      </w:r>
      <w:r>
        <w:t>conseil</w:t>
      </w:r>
      <w:r>
        <w:rPr>
          <w:spacing w:val="-6"/>
        </w:rPr>
        <w:t xml:space="preserve"> </w:t>
      </w:r>
      <w:r>
        <w:t>d’administration</w:t>
      </w:r>
      <w:r>
        <w:rPr>
          <w:spacing w:val="-12"/>
        </w:rPr>
        <w:t xml:space="preserve"> </w:t>
      </w:r>
      <w:r>
        <w:t>doit</w:t>
      </w:r>
      <w:r>
        <w:rPr>
          <w:spacing w:val="-10"/>
        </w:rPr>
        <w:t xml:space="preserve"> </w:t>
      </w:r>
      <w:r>
        <w:t>s’assurer</w:t>
      </w:r>
      <w:r>
        <w:rPr>
          <w:spacing w:val="-9"/>
        </w:rPr>
        <w:t xml:space="preserve"> </w:t>
      </w:r>
      <w:r>
        <w:t>que</w:t>
      </w:r>
      <w:r>
        <w:rPr>
          <w:spacing w:val="-6"/>
        </w:rPr>
        <w:t xml:space="preserve"> </w:t>
      </w:r>
      <w:r>
        <w:t>ZLM</w:t>
      </w:r>
      <w:r>
        <w:rPr>
          <w:spacing w:val="-8"/>
        </w:rPr>
        <w:t xml:space="preserve"> </w:t>
      </w:r>
      <w:r>
        <w:t>dispose</w:t>
      </w:r>
      <w:r>
        <w:rPr>
          <w:spacing w:val="-8"/>
        </w:rPr>
        <w:t xml:space="preserve"> </w:t>
      </w:r>
      <w:r>
        <w:t>des</w:t>
      </w:r>
      <w:r>
        <w:rPr>
          <w:spacing w:val="-9"/>
        </w:rPr>
        <w:t xml:space="preserve"> </w:t>
      </w:r>
      <w:r>
        <w:t>politiques</w:t>
      </w:r>
      <w:r>
        <w:rPr>
          <w:spacing w:val="-6"/>
        </w:rPr>
        <w:t xml:space="preserve"> </w:t>
      </w:r>
      <w:r>
        <w:t>qui</w:t>
      </w:r>
      <w:r>
        <w:rPr>
          <w:spacing w:val="-10"/>
        </w:rPr>
        <w:t xml:space="preserve"> </w:t>
      </w:r>
      <w:r>
        <w:t>lui</w:t>
      </w:r>
      <w:r>
        <w:rPr>
          <w:spacing w:val="-6"/>
        </w:rPr>
        <w:t xml:space="preserve"> </w:t>
      </w:r>
      <w:r>
        <w:t>permettront</w:t>
      </w:r>
      <w:r>
        <w:rPr>
          <w:spacing w:val="-8"/>
        </w:rPr>
        <w:t xml:space="preserve"> </w:t>
      </w:r>
      <w:r>
        <w:rPr>
          <w:spacing w:val="-2"/>
        </w:rPr>
        <w:t>d’accomplir</w:t>
      </w:r>
    </w:p>
    <w:p w14:paraId="4F85360A" w14:textId="77777777" w:rsidR="005F6382" w:rsidRDefault="000A783B">
      <w:pPr>
        <w:pStyle w:val="Corpsdetexte"/>
        <w:spacing w:before="26"/>
        <w:ind w:left="403"/>
      </w:pPr>
      <w:r>
        <w:t>sa</w:t>
      </w:r>
      <w:r>
        <w:rPr>
          <w:spacing w:val="-3"/>
        </w:rPr>
        <w:t xml:space="preserve"> </w:t>
      </w:r>
      <w:r>
        <w:t>mission,</w:t>
      </w:r>
      <w:r>
        <w:rPr>
          <w:spacing w:val="-2"/>
        </w:rPr>
        <w:t xml:space="preserve"> </w:t>
      </w:r>
      <w:r>
        <w:t>de</w:t>
      </w:r>
      <w:r>
        <w:rPr>
          <w:spacing w:val="-3"/>
        </w:rPr>
        <w:t xml:space="preserve"> </w:t>
      </w:r>
      <w:r>
        <w:t>réaliser</w:t>
      </w:r>
      <w:r>
        <w:rPr>
          <w:spacing w:val="-2"/>
        </w:rPr>
        <w:t xml:space="preserve"> </w:t>
      </w:r>
      <w:r>
        <w:t>son</w:t>
      </w:r>
      <w:r>
        <w:rPr>
          <w:spacing w:val="-5"/>
        </w:rPr>
        <w:t xml:space="preserve"> </w:t>
      </w:r>
      <w:r>
        <w:t>mandat</w:t>
      </w:r>
      <w:r>
        <w:rPr>
          <w:spacing w:val="-5"/>
        </w:rPr>
        <w:t xml:space="preserve"> </w:t>
      </w:r>
      <w:r>
        <w:t>et</w:t>
      </w:r>
      <w:r>
        <w:rPr>
          <w:spacing w:val="-2"/>
        </w:rPr>
        <w:t xml:space="preserve"> </w:t>
      </w:r>
      <w:r>
        <w:t>de</w:t>
      </w:r>
      <w:r>
        <w:rPr>
          <w:spacing w:val="-5"/>
        </w:rPr>
        <w:t xml:space="preserve"> </w:t>
      </w:r>
      <w:r>
        <w:t>respecter</w:t>
      </w:r>
      <w:r>
        <w:rPr>
          <w:spacing w:val="-5"/>
        </w:rPr>
        <w:t xml:space="preserve"> </w:t>
      </w:r>
      <w:r>
        <w:t>ses</w:t>
      </w:r>
      <w:r>
        <w:rPr>
          <w:spacing w:val="-5"/>
        </w:rPr>
        <w:t xml:space="preserve"> </w:t>
      </w:r>
      <w:r>
        <w:t>obligations</w:t>
      </w:r>
      <w:r>
        <w:rPr>
          <w:spacing w:val="-2"/>
        </w:rPr>
        <w:t xml:space="preserve"> légales.</w:t>
      </w:r>
    </w:p>
    <w:p w14:paraId="4F85360B" w14:textId="77777777" w:rsidR="005F6382" w:rsidRDefault="005F6382">
      <w:pPr>
        <w:pStyle w:val="Corpsdetexte"/>
        <w:spacing w:before="239"/>
      </w:pPr>
    </w:p>
    <w:p w14:paraId="4F85360C" w14:textId="77777777" w:rsidR="005F6382" w:rsidRDefault="000A783B">
      <w:pPr>
        <w:pStyle w:val="Titre4"/>
        <w:numPr>
          <w:ilvl w:val="0"/>
          <w:numId w:val="25"/>
        </w:numPr>
        <w:tabs>
          <w:tab w:val="left" w:pos="753"/>
        </w:tabs>
        <w:ind w:left="753" w:hanging="417"/>
      </w:pPr>
      <w:r>
        <w:rPr>
          <w:noProof/>
        </w:rPr>
        <mc:AlternateContent>
          <mc:Choice Requires="wps">
            <w:drawing>
              <wp:anchor distT="0" distB="0" distL="0" distR="0" simplePos="0" relativeHeight="487604224" behindDoc="1" locked="0" layoutInCell="1" allowOverlap="1" wp14:anchorId="4F853CEB" wp14:editId="4F853CEC">
                <wp:simplePos x="0" y="0"/>
                <wp:positionH relativeFrom="page">
                  <wp:posOffset>881176</wp:posOffset>
                </wp:positionH>
                <wp:positionV relativeFrom="paragraph">
                  <wp:posOffset>283788</wp:posOffset>
                </wp:positionV>
                <wp:extent cx="5998210"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6"/>
                              </a:lnTo>
                              <a:lnTo>
                                <a:pt x="5997829" y="6096"/>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536695F" id="Graphic 48" o:spid="_x0000_s1026" style="position:absolute;margin-left:69.4pt;margin-top:22.35pt;width:472.3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" path="m5997829,l,,,6096r5997829,l5997829,xe" fillcolor="#585858" stroked="f">
                <v:path arrowok="t"/>
                <w10:wrap type="topAndBottom" anchorx="page"/>
              </v:shape>
            </w:pict>
          </mc:Fallback>
        </mc:AlternateContent>
      </w:r>
      <w:bookmarkStart w:id="30" w:name="_bookmark30"/>
      <w:bookmarkEnd w:id="30"/>
      <w:r>
        <w:rPr>
          <w:smallCaps/>
          <w:color w:val="1F3863"/>
        </w:rPr>
        <w:t>Le</w:t>
      </w:r>
      <w:r>
        <w:rPr>
          <w:smallCaps/>
          <w:color w:val="1F3863"/>
          <w:spacing w:val="-7"/>
        </w:rPr>
        <w:t xml:space="preserve"> </w:t>
      </w:r>
      <w:r>
        <w:rPr>
          <w:smallCaps/>
          <w:color w:val="1F3863"/>
        </w:rPr>
        <w:t>calendrier</w:t>
      </w:r>
      <w:r>
        <w:rPr>
          <w:smallCaps/>
          <w:color w:val="1F3863"/>
          <w:spacing w:val="-5"/>
        </w:rPr>
        <w:t xml:space="preserve"> </w:t>
      </w:r>
      <w:r>
        <w:rPr>
          <w:smallCaps/>
          <w:color w:val="1F3863"/>
        </w:rPr>
        <w:t>des</w:t>
      </w:r>
      <w:r>
        <w:rPr>
          <w:smallCaps/>
          <w:color w:val="1F3863"/>
          <w:spacing w:val="-8"/>
        </w:rPr>
        <w:t xml:space="preserve"> </w:t>
      </w:r>
      <w:r>
        <w:rPr>
          <w:smallCaps/>
          <w:color w:val="1F3863"/>
        </w:rPr>
        <w:t>activités</w:t>
      </w:r>
      <w:r>
        <w:rPr>
          <w:smallCaps/>
          <w:color w:val="1F3863"/>
          <w:spacing w:val="-7"/>
        </w:rPr>
        <w:t xml:space="preserve"> </w:t>
      </w:r>
      <w:r>
        <w:rPr>
          <w:smallCaps/>
          <w:color w:val="1F3863"/>
        </w:rPr>
        <w:t>du</w:t>
      </w:r>
      <w:r>
        <w:rPr>
          <w:smallCaps/>
          <w:color w:val="1F3863"/>
          <w:spacing w:val="-5"/>
        </w:rPr>
        <w:t xml:space="preserve"> CA</w:t>
      </w:r>
    </w:p>
    <w:p w14:paraId="4F85360D" w14:textId="77777777" w:rsidR="005F6382" w:rsidRDefault="000A783B">
      <w:pPr>
        <w:pStyle w:val="Corpsdetexte"/>
        <w:spacing w:before="181" w:line="266" w:lineRule="auto"/>
        <w:ind w:left="336" w:right="1377"/>
      </w:pPr>
      <w:r>
        <w:t>Un calendrier sera proposé aux membres du conseil d’administration pour approbation lors du premier CA de l’année financière.</w:t>
      </w:r>
    </w:p>
    <w:p w14:paraId="4F85360E" w14:textId="77777777" w:rsidR="005F6382" w:rsidRDefault="005F6382">
      <w:pPr>
        <w:pStyle w:val="Corpsdetexte"/>
        <w:spacing w:before="209"/>
      </w:pPr>
    </w:p>
    <w:p w14:paraId="4F85360F" w14:textId="77777777" w:rsidR="005F6382" w:rsidRDefault="000A783B">
      <w:pPr>
        <w:pStyle w:val="Titre4"/>
        <w:numPr>
          <w:ilvl w:val="0"/>
          <w:numId w:val="25"/>
        </w:numPr>
        <w:tabs>
          <w:tab w:val="left" w:pos="753"/>
        </w:tabs>
        <w:spacing w:before="1"/>
        <w:ind w:left="753" w:hanging="417"/>
      </w:pPr>
      <w:r>
        <w:rPr>
          <w:noProof/>
        </w:rPr>
        <mc:AlternateContent>
          <mc:Choice Requires="wps">
            <w:drawing>
              <wp:anchor distT="0" distB="0" distL="0" distR="0" simplePos="0" relativeHeight="487604736" behindDoc="1" locked="0" layoutInCell="1" allowOverlap="1" wp14:anchorId="4F853CED" wp14:editId="4F853CEE">
                <wp:simplePos x="0" y="0"/>
                <wp:positionH relativeFrom="page">
                  <wp:posOffset>881176</wp:posOffset>
                </wp:positionH>
                <wp:positionV relativeFrom="paragraph">
                  <wp:posOffset>284006</wp:posOffset>
                </wp:positionV>
                <wp:extent cx="599821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8210" cy="6350"/>
                        </a:xfrm>
                        <a:custGeom>
                          <a:avLst/>
                          <a:gdLst/>
                          <a:ahLst/>
                          <a:cxnLst/>
                          <a:rect l="l" t="t" r="r" b="b"/>
                          <a:pathLst>
                            <a:path w="5998210" h="6350">
                              <a:moveTo>
                                <a:pt x="5997829" y="0"/>
                              </a:moveTo>
                              <a:lnTo>
                                <a:pt x="0" y="0"/>
                              </a:lnTo>
                              <a:lnTo>
                                <a:pt x="0" y="6095"/>
                              </a:lnTo>
                              <a:lnTo>
                                <a:pt x="5997829" y="6095"/>
                              </a:lnTo>
                              <a:lnTo>
                                <a:pt x="5997829"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6551B5C" id="Graphic 49" o:spid="_x0000_s1026" style="position:absolute;margin-left:69.4pt;margin-top:22.35pt;width:472.3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9982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" path="m5997829,l,,,6095r5997829,l5997829,xe" fillcolor="#585858" stroked="f">
                <v:path arrowok="t"/>
                <w10:wrap type="topAndBottom" anchorx="page"/>
              </v:shape>
            </w:pict>
          </mc:Fallback>
        </mc:AlternateContent>
      </w:r>
      <w:bookmarkStart w:id="31" w:name="_bookmark31"/>
      <w:bookmarkEnd w:id="31"/>
      <w:r>
        <w:rPr>
          <w:smallCaps/>
          <w:color w:val="1F3863"/>
        </w:rPr>
        <w:t>En</w:t>
      </w:r>
      <w:r>
        <w:rPr>
          <w:smallCaps/>
          <w:color w:val="1F3863"/>
          <w:spacing w:val="-4"/>
        </w:rPr>
        <w:t xml:space="preserve"> </w:t>
      </w:r>
      <w:r>
        <w:rPr>
          <w:smallCaps/>
          <w:color w:val="1F3863"/>
          <w:spacing w:val="-2"/>
        </w:rPr>
        <w:t>conclusion</w:t>
      </w:r>
    </w:p>
    <w:p w14:paraId="4F853610" w14:textId="77777777" w:rsidR="005F6382" w:rsidRDefault="000A783B">
      <w:pPr>
        <w:pStyle w:val="Corpsdetexte"/>
        <w:spacing w:before="181"/>
        <w:ind w:left="336"/>
      </w:pPr>
      <w:r>
        <w:t>Il</w:t>
      </w:r>
      <w:r>
        <w:rPr>
          <w:spacing w:val="1"/>
        </w:rPr>
        <w:t xml:space="preserve"> </w:t>
      </w:r>
      <w:r>
        <w:t>demeure</w:t>
      </w:r>
      <w:r>
        <w:rPr>
          <w:spacing w:val="5"/>
        </w:rPr>
        <w:t xml:space="preserve"> </w:t>
      </w:r>
      <w:r>
        <w:t>de</w:t>
      </w:r>
      <w:r>
        <w:rPr>
          <w:spacing w:val="5"/>
        </w:rPr>
        <w:t xml:space="preserve"> </w:t>
      </w:r>
      <w:r>
        <w:t>la</w:t>
      </w:r>
      <w:r>
        <w:rPr>
          <w:spacing w:val="1"/>
        </w:rPr>
        <w:t xml:space="preserve"> </w:t>
      </w:r>
      <w:r>
        <w:t>responsabilité</w:t>
      </w:r>
      <w:r>
        <w:rPr>
          <w:spacing w:val="5"/>
        </w:rPr>
        <w:t xml:space="preserve"> </w:t>
      </w:r>
      <w:r>
        <w:t>des</w:t>
      </w:r>
      <w:r>
        <w:rPr>
          <w:spacing w:val="5"/>
        </w:rPr>
        <w:t xml:space="preserve"> </w:t>
      </w:r>
      <w:r>
        <w:t>administrateurs</w:t>
      </w:r>
      <w:r>
        <w:rPr>
          <w:spacing w:val="2"/>
        </w:rPr>
        <w:t xml:space="preserve"> </w:t>
      </w:r>
      <w:r>
        <w:t>et</w:t>
      </w:r>
      <w:r>
        <w:rPr>
          <w:spacing w:val="3"/>
        </w:rPr>
        <w:t xml:space="preserve"> </w:t>
      </w:r>
      <w:r>
        <w:t>de</w:t>
      </w:r>
      <w:r>
        <w:rPr>
          <w:spacing w:val="5"/>
        </w:rPr>
        <w:t xml:space="preserve"> </w:t>
      </w:r>
      <w:r>
        <w:t>la</w:t>
      </w:r>
      <w:r>
        <w:rPr>
          <w:spacing w:val="5"/>
        </w:rPr>
        <w:t xml:space="preserve"> </w:t>
      </w:r>
      <w:r>
        <w:t>direction</w:t>
      </w:r>
      <w:r>
        <w:rPr>
          <w:spacing w:val="3"/>
        </w:rPr>
        <w:t xml:space="preserve"> </w:t>
      </w:r>
      <w:r>
        <w:t>générale</w:t>
      </w:r>
      <w:r>
        <w:rPr>
          <w:spacing w:val="2"/>
        </w:rPr>
        <w:t xml:space="preserve"> </w:t>
      </w:r>
      <w:r>
        <w:t>de</w:t>
      </w:r>
      <w:r>
        <w:rPr>
          <w:spacing w:val="5"/>
        </w:rPr>
        <w:t xml:space="preserve"> </w:t>
      </w:r>
      <w:r>
        <w:t>donner</w:t>
      </w:r>
      <w:r>
        <w:rPr>
          <w:spacing w:val="2"/>
        </w:rPr>
        <w:t xml:space="preserve"> </w:t>
      </w:r>
      <w:r>
        <w:t>vie</w:t>
      </w:r>
      <w:r>
        <w:rPr>
          <w:spacing w:val="2"/>
        </w:rPr>
        <w:t xml:space="preserve"> </w:t>
      </w:r>
      <w:r>
        <w:t>au</w:t>
      </w:r>
      <w:r>
        <w:rPr>
          <w:spacing w:val="4"/>
        </w:rPr>
        <w:t xml:space="preserve"> </w:t>
      </w:r>
      <w:r>
        <w:rPr>
          <w:spacing w:val="-2"/>
        </w:rPr>
        <w:t>présent</w:t>
      </w:r>
    </w:p>
    <w:p w14:paraId="4F853611" w14:textId="77777777" w:rsidR="005F6382" w:rsidRDefault="000A783B">
      <w:pPr>
        <w:pStyle w:val="Corpsdetexte"/>
        <w:spacing w:before="27"/>
        <w:ind w:left="336"/>
      </w:pPr>
      <w:r>
        <w:t>Code</w:t>
      </w:r>
      <w:r>
        <w:rPr>
          <w:spacing w:val="-6"/>
        </w:rPr>
        <w:t xml:space="preserve"> </w:t>
      </w:r>
      <w:r>
        <w:t>de</w:t>
      </w:r>
      <w:r>
        <w:rPr>
          <w:spacing w:val="-5"/>
        </w:rPr>
        <w:t xml:space="preserve"> </w:t>
      </w:r>
      <w:r>
        <w:t>gouvernance</w:t>
      </w:r>
      <w:r>
        <w:rPr>
          <w:spacing w:val="-3"/>
        </w:rPr>
        <w:t xml:space="preserve"> </w:t>
      </w:r>
      <w:r>
        <w:t>pour</w:t>
      </w:r>
      <w:r>
        <w:rPr>
          <w:spacing w:val="-6"/>
        </w:rPr>
        <w:t xml:space="preserve"> </w:t>
      </w:r>
      <w:r>
        <w:t>qu’il</w:t>
      </w:r>
      <w:r>
        <w:rPr>
          <w:spacing w:val="-4"/>
        </w:rPr>
        <w:t xml:space="preserve"> </w:t>
      </w:r>
      <w:r>
        <w:t>s’incarne</w:t>
      </w:r>
      <w:r>
        <w:rPr>
          <w:spacing w:val="-4"/>
        </w:rPr>
        <w:t xml:space="preserve"> </w:t>
      </w:r>
      <w:r>
        <w:t>dans</w:t>
      </w:r>
      <w:r>
        <w:rPr>
          <w:spacing w:val="-3"/>
        </w:rPr>
        <w:t xml:space="preserve"> </w:t>
      </w:r>
      <w:r>
        <w:t>les</w:t>
      </w:r>
      <w:r>
        <w:rPr>
          <w:spacing w:val="-2"/>
        </w:rPr>
        <w:t xml:space="preserve"> </w:t>
      </w:r>
      <w:r>
        <w:t>pratiques,</w:t>
      </w:r>
      <w:r>
        <w:rPr>
          <w:spacing w:val="-2"/>
        </w:rPr>
        <w:t xml:space="preserve"> </w:t>
      </w:r>
      <w:r>
        <w:t>les</w:t>
      </w:r>
      <w:r>
        <w:rPr>
          <w:spacing w:val="-7"/>
        </w:rPr>
        <w:t xml:space="preserve"> </w:t>
      </w:r>
      <w:r>
        <w:t>actions</w:t>
      </w:r>
      <w:r>
        <w:rPr>
          <w:spacing w:val="-5"/>
        </w:rPr>
        <w:t xml:space="preserve"> </w:t>
      </w:r>
      <w:r>
        <w:t>et</w:t>
      </w:r>
      <w:r>
        <w:rPr>
          <w:spacing w:val="-3"/>
        </w:rPr>
        <w:t xml:space="preserve"> </w:t>
      </w:r>
      <w:r>
        <w:t>les</w:t>
      </w:r>
      <w:r>
        <w:rPr>
          <w:spacing w:val="-3"/>
        </w:rPr>
        <w:t xml:space="preserve"> </w:t>
      </w:r>
      <w:r>
        <w:t>décisions</w:t>
      </w:r>
      <w:r>
        <w:rPr>
          <w:spacing w:val="-3"/>
        </w:rPr>
        <w:t xml:space="preserve"> </w:t>
      </w:r>
      <w:r>
        <w:t>de</w:t>
      </w:r>
      <w:r>
        <w:rPr>
          <w:spacing w:val="-5"/>
        </w:rPr>
        <w:t xml:space="preserve"> </w:t>
      </w:r>
      <w:r>
        <w:rPr>
          <w:spacing w:val="-2"/>
        </w:rPr>
        <w:t>tous.</w:t>
      </w:r>
    </w:p>
    <w:p w14:paraId="4F853612" w14:textId="77777777" w:rsidR="005F6382" w:rsidRDefault="005F6382">
      <w:pPr>
        <w:pStyle w:val="Corpsdetexte"/>
        <w:sectPr w:rsidR="005F6382">
          <w:headerReference w:type="default" r:id="rId18"/>
          <w:footerReference w:type="default" r:id="rId19"/>
          <w:pgSz w:w="12240" w:h="15840"/>
          <w:pgMar w:top="640" w:right="0" w:bottom="1140" w:left="1080" w:header="0" w:footer="960" w:gutter="0"/>
          <w:cols w:space="720"/>
        </w:sectPr>
      </w:pPr>
    </w:p>
    <w:p w14:paraId="4F853613" w14:textId="77777777" w:rsidR="005F6382" w:rsidRDefault="005F6382">
      <w:pPr>
        <w:pStyle w:val="Corpsdetexte"/>
        <w:spacing w:before="51"/>
      </w:pPr>
    </w:p>
    <w:p w14:paraId="4F853614" w14:textId="77777777" w:rsidR="005F6382" w:rsidRDefault="000A783B">
      <w:pPr>
        <w:pStyle w:val="Corpsdetexte"/>
        <w:spacing w:line="266" w:lineRule="auto"/>
        <w:ind w:left="336" w:right="1436"/>
        <w:jc w:val="both"/>
      </w:pPr>
      <w:r>
        <w:t>Il s’agit avant tout d’instaurer une culture empreinte d’un haut niveau de transparence, d’intégrité, d’efficacité et d’efficience.</w:t>
      </w:r>
    </w:p>
    <w:p w14:paraId="4F853615" w14:textId="77777777" w:rsidR="005F6382" w:rsidRDefault="000A783B">
      <w:pPr>
        <w:pStyle w:val="Corpsdetexte"/>
        <w:spacing w:before="177" w:line="264" w:lineRule="auto"/>
        <w:ind w:left="336" w:right="1431"/>
        <w:jc w:val="both"/>
      </w:pPr>
      <w:r>
        <w:t>Le</w:t>
      </w:r>
      <w:r>
        <w:rPr>
          <w:spacing w:val="-4"/>
        </w:rPr>
        <w:t xml:space="preserve"> </w:t>
      </w:r>
      <w:r>
        <w:t>succès</w:t>
      </w:r>
      <w:r>
        <w:rPr>
          <w:spacing w:val="-4"/>
        </w:rPr>
        <w:t xml:space="preserve"> </w:t>
      </w:r>
      <w:r>
        <w:t>du</w:t>
      </w:r>
      <w:r>
        <w:rPr>
          <w:spacing w:val="-5"/>
        </w:rPr>
        <w:t xml:space="preserve"> </w:t>
      </w:r>
      <w:r>
        <w:t>Code</w:t>
      </w:r>
      <w:r>
        <w:rPr>
          <w:spacing w:val="-4"/>
        </w:rPr>
        <w:t xml:space="preserve"> </w:t>
      </w:r>
      <w:r>
        <w:t>de</w:t>
      </w:r>
      <w:r>
        <w:rPr>
          <w:spacing w:val="-4"/>
        </w:rPr>
        <w:t xml:space="preserve"> </w:t>
      </w:r>
      <w:r>
        <w:t>gouvernance</w:t>
      </w:r>
      <w:r>
        <w:rPr>
          <w:spacing w:val="-4"/>
        </w:rPr>
        <w:t xml:space="preserve"> </w:t>
      </w:r>
      <w:r>
        <w:t>demande</w:t>
      </w:r>
      <w:r>
        <w:rPr>
          <w:spacing w:val="-4"/>
        </w:rPr>
        <w:t xml:space="preserve"> </w:t>
      </w:r>
      <w:r>
        <w:t>de</w:t>
      </w:r>
      <w:r>
        <w:rPr>
          <w:spacing w:val="-4"/>
        </w:rPr>
        <w:t xml:space="preserve"> </w:t>
      </w:r>
      <w:r>
        <w:t>prendre</w:t>
      </w:r>
      <w:r>
        <w:rPr>
          <w:spacing w:val="-4"/>
        </w:rPr>
        <w:t xml:space="preserve"> </w:t>
      </w:r>
      <w:r>
        <w:t>du</w:t>
      </w:r>
      <w:r>
        <w:rPr>
          <w:spacing w:val="-5"/>
        </w:rPr>
        <w:t xml:space="preserve"> </w:t>
      </w:r>
      <w:r>
        <w:t>recul</w:t>
      </w:r>
      <w:r>
        <w:rPr>
          <w:spacing w:val="-5"/>
        </w:rPr>
        <w:t xml:space="preserve"> </w:t>
      </w:r>
      <w:r>
        <w:t>et</w:t>
      </w:r>
      <w:r>
        <w:rPr>
          <w:spacing w:val="-4"/>
        </w:rPr>
        <w:t xml:space="preserve"> </w:t>
      </w:r>
      <w:r>
        <w:t>d’être</w:t>
      </w:r>
      <w:r>
        <w:rPr>
          <w:spacing w:val="-4"/>
        </w:rPr>
        <w:t xml:space="preserve"> </w:t>
      </w:r>
      <w:r>
        <w:t>critique</w:t>
      </w:r>
      <w:r>
        <w:rPr>
          <w:spacing w:val="-4"/>
        </w:rPr>
        <w:t xml:space="preserve"> </w:t>
      </w:r>
      <w:r>
        <w:t>vis-à-vis</w:t>
      </w:r>
      <w:r>
        <w:rPr>
          <w:spacing w:val="-4"/>
        </w:rPr>
        <w:t xml:space="preserve"> </w:t>
      </w:r>
      <w:r>
        <w:t>de</w:t>
      </w:r>
      <w:r>
        <w:rPr>
          <w:spacing w:val="-4"/>
        </w:rPr>
        <w:t xml:space="preserve"> </w:t>
      </w:r>
      <w:r>
        <w:t>soi-même. Être</w:t>
      </w:r>
      <w:r>
        <w:rPr>
          <w:spacing w:val="-4"/>
        </w:rPr>
        <w:t xml:space="preserve"> </w:t>
      </w:r>
      <w:r>
        <w:t>en</w:t>
      </w:r>
      <w:r>
        <w:rPr>
          <w:spacing w:val="-2"/>
        </w:rPr>
        <w:t xml:space="preserve"> </w:t>
      </w:r>
      <w:r>
        <w:t>mesure</w:t>
      </w:r>
      <w:r>
        <w:rPr>
          <w:spacing w:val="-2"/>
        </w:rPr>
        <w:t xml:space="preserve"> </w:t>
      </w:r>
      <w:r>
        <w:t>d’évaluer</w:t>
      </w:r>
      <w:r>
        <w:rPr>
          <w:spacing w:val="-2"/>
        </w:rPr>
        <w:t xml:space="preserve"> </w:t>
      </w:r>
      <w:r>
        <w:t>la</w:t>
      </w:r>
      <w:r>
        <w:rPr>
          <w:spacing w:val="-2"/>
        </w:rPr>
        <w:t xml:space="preserve"> </w:t>
      </w:r>
      <w:r>
        <w:t>situation</w:t>
      </w:r>
      <w:r>
        <w:rPr>
          <w:spacing w:val="-3"/>
        </w:rPr>
        <w:t xml:space="preserve"> </w:t>
      </w:r>
      <w:r>
        <w:t>aux</w:t>
      </w:r>
      <w:r>
        <w:rPr>
          <w:spacing w:val="-2"/>
        </w:rPr>
        <w:t xml:space="preserve"> </w:t>
      </w:r>
      <w:r>
        <w:t>deux</w:t>
      </w:r>
      <w:r>
        <w:rPr>
          <w:spacing w:val="-5"/>
        </w:rPr>
        <w:t xml:space="preserve"> </w:t>
      </w:r>
      <w:r>
        <w:t>ou</w:t>
      </w:r>
      <w:r>
        <w:rPr>
          <w:spacing w:val="-5"/>
        </w:rPr>
        <w:t xml:space="preserve"> </w:t>
      </w:r>
      <w:r>
        <w:t>trois</w:t>
      </w:r>
      <w:r>
        <w:rPr>
          <w:spacing w:val="-2"/>
        </w:rPr>
        <w:t xml:space="preserve"> </w:t>
      </w:r>
      <w:r>
        <w:t>ans</w:t>
      </w:r>
      <w:r>
        <w:rPr>
          <w:spacing w:val="-2"/>
        </w:rPr>
        <w:t xml:space="preserve"> </w:t>
      </w:r>
      <w:r>
        <w:t>pour</w:t>
      </w:r>
      <w:r>
        <w:rPr>
          <w:spacing w:val="-2"/>
        </w:rPr>
        <w:t xml:space="preserve"> </w:t>
      </w:r>
      <w:r>
        <w:t>prendre</w:t>
      </w:r>
      <w:r>
        <w:rPr>
          <w:spacing w:val="-2"/>
        </w:rPr>
        <w:t xml:space="preserve"> </w:t>
      </w:r>
      <w:r>
        <w:t>conscience</w:t>
      </w:r>
      <w:r>
        <w:rPr>
          <w:spacing w:val="-1"/>
        </w:rPr>
        <w:t xml:space="preserve"> </w:t>
      </w:r>
      <w:r>
        <w:t>des</w:t>
      </w:r>
      <w:r>
        <w:rPr>
          <w:spacing w:val="-1"/>
        </w:rPr>
        <w:t xml:space="preserve"> </w:t>
      </w:r>
      <w:r>
        <w:t>progrès</w:t>
      </w:r>
      <w:r>
        <w:rPr>
          <w:spacing w:val="-2"/>
        </w:rPr>
        <w:t xml:space="preserve"> </w:t>
      </w:r>
      <w:r>
        <w:t>réalisés, mais aussi des pas qu’il reste à faire.</w:t>
      </w:r>
    </w:p>
    <w:p w14:paraId="4F853616" w14:textId="77777777" w:rsidR="005F6382" w:rsidRDefault="000A783B">
      <w:pPr>
        <w:pStyle w:val="Corpsdetexte"/>
        <w:spacing w:before="179"/>
        <w:ind w:left="336"/>
        <w:jc w:val="both"/>
      </w:pPr>
      <w:r>
        <w:t>Les</w:t>
      </w:r>
      <w:r>
        <w:rPr>
          <w:spacing w:val="-6"/>
        </w:rPr>
        <w:t xml:space="preserve"> </w:t>
      </w:r>
      <w:r>
        <w:t>administrateurs</w:t>
      </w:r>
      <w:r>
        <w:rPr>
          <w:spacing w:val="-5"/>
        </w:rPr>
        <w:t xml:space="preserve"> </w:t>
      </w:r>
      <w:r>
        <w:t>souhaitent</w:t>
      </w:r>
      <w:r>
        <w:rPr>
          <w:spacing w:val="-5"/>
        </w:rPr>
        <w:t xml:space="preserve"> </w:t>
      </w:r>
      <w:r>
        <w:t>fournir</w:t>
      </w:r>
      <w:r>
        <w:rPr>
          <w:spacing w:val="-4"/>
        </w:rPr>
        <w:t xml:space="preserve"> </w:t>
      </w:r>
      <w:r>
        <w:t>la</w:t>
      </w:r>
      <w:r>
        <w:rPr>
          <w:spacing w:val="-6"/>
        </w:rPr>
        <w:t xml:space="preserve"> </w:t>
      </w:r>
      <w:r>
        <w:t>démonstration</w:t>
      </w:r>
      <w:r>
        <w:rPr>
          <w:spacing w:val="-5"/>
        </w:rPr>
        <w:t xml:space="preserve"> </w:t>
      </w:r>
      <w:r>
        <w:t>d’une</w:t>
      </w:r>
      <w:r>
        <w:rPr>
          <w:spacing w:val="-5"/>
        </w:rPr>
        <w:t xml:space="preserve"> </w:t>
      </w:r>
      <w:r>
        <w:t>saine</w:t>
      </w:r>
      <w:r>
        <w:rPr>
          <w:spacing w:val="-5"/>
        </w:rPr>
        <w:t xml:space="preserve"> </w:t>
      </w:r>
      <w:r>
        <w:t>gestion</w:t>
      </w:r>
      <w:r>
        <w:rPr>
          <w:spacing w:val="-5"/>
        </w:rPr>
        <w:t xml:space="preserve"> </w:t>
      </w:r>
      <w:r>
        <w:t>à</w:t>
      </w:r>
      <w:r>
        <w:rPr>
          <w:spacing w:val="-7"/>
        </w:rPr>
        <w:t xml:space="preserve"> </w:t>
      </w:r>
      <w:r>
        <w:t>l’égard</w:t>
      </w:r>
      <w:r>
        <w:rPr>
          <w:spacing w:val="-6"/>
        </w:rPr>
        <w:t xml:space="preserve"> </w:t>
      </w:r>
      <w:r>
        <w:t>des</w:t>
      </w:r>
      <w:r>
        <w:rPr>
          <w:spacing w:val="-5"/>
        </w:rPr>
        <w:t xml:space="preserve"> </w:t>
      </w:r>
      <w:r>
        <w:t>partenaires,</w:t>
      </w:r>
      <w:r>
        <w:rPr>
          <w:spacing w:val="-3"/>
        </w:rPr>
        <w:t xml:space="preserve"> </w:t>
      </w:r>
      <w:r>
        <w:rPr>
          <w:spacing w:val="-5"/>
        </w:rPr>
        <w:t>de</w:t>
      </w:r>
    </w:p>
    <w:p w14:paraId="4F853617" w14:textId="77777777" w:rsidR="005F6382" w:rsidRDefault="000A783B">
      <w:pPr>
        <w:pStyle w:val="Corpsdetexte"/>
        <w:spacing w:before="27"/>
        <w:ind w:left="336"/>
        <w:jc w:val="both"/>
      </w:pPr>
      <w:r>
        <w:t>la</w:t>
      </w:r>
      <w:r>
        <w:rPr>
          <w:spacing w:val="-4"/>
        </w:rPr>
        <w:t xml:space="preserve"> </w:t>
      </w:r>
      <w:r>
        <w:t>clientèle</w:t>
      </w:r>
      <w:r>
        <w:rPr>
          <w:spacing w:val="-3"/>
        </w:rPr>
        <w:t xml:space="preserve"> </w:t>
      </w:r>
      <w:r>
        <w:t>et</w:t>
      </w:r>
      <w:r>
        <w:rPr>
          <w:spacing w:val="-3"/>
        </w:rPr>
        <w:t xml:space="preserve"> </w:t>
      </w:r>
      <w:r>
        <w:t>des</w:t>
      </w:r>
      <w:r>
        <w:rPr>
          <w:spacing w:val="-4"/>
        </w:rPr>
        <w:t xml:space="preserve"> </w:t>
      </w:r>
      <w:r>
        <w:rPr>
          <w:spacing w:val="-2"/>
        </w:rPr>
        <w:t>membres.</w:t>
      </w:r>
    </w:p>
    <w:p w14:paraId="4F853618" w14:textId="77777777" w:rsidR="005F6382" w:rsidRDefault="005F6382">
      <w:pPr>
        <w:pStyle w:val="Corpsdetexte"/>
        <w:jc w:val="both"/>
        <w:sectPr w:rsidR="005F6382">
          <w:headerReference w:type="default" r:id="rId20"/>
          <w:footerReference w:type="default" r:id="rId21"/>
          <w:pgSz w:w="12240" w:h="15840"/>
          <w:pgMar w:top="1080" w:right="0" w:bottom="1140" w:left="1080" w:header="721" w:footer="960" w:gutter="0"/>
          <w:cols w:space="720"/>
        </w:sectPr>
      </w:pPr>
    </w:p>
    <w:p w14:paraId="4F853619" w14:textId="77777777" w:rsidR="005F6382" w:rsidRDefault="005F6382">
      <w:pPr>
        <w:pStyle w:val="Corpsdetexte"/>
        <w:rPr>
          <w:sz w:val="44"/>
        </w:rPr>
      </w:pPr>
    </w:p>
    <w:p w14:paraId="4F85361A" w14:textId="77777777" w:rsidR="005F6382" w:rsidRDefault="005F6382">
      <w:pPr>
        <w:pStyle w:val="Corpsdetexte"/>
        <w:rPr>
          <w:sz w:val="44"/>
        </w:rPr>
      </w:pPr>
    </w:p>
    <w:p w14:paraId="4F85361B" w14:textId="77777777" w:rsidR="005F6382" w:rsidRDefault="005F6382">
      <w:pPr>
        <w:pStyle w:val="Corpsdetexte"/>
        <w:rPr>
          <w:sz w:val="44"/>
        </w:rPr>
      </w:pPr>
    </w:p>
    <w:p w14:paraId="4F85361C" w14:textId="77777777" w:rsidR="005F6382" w:rsidRDefault="005F6382">
      <w:pPr>
        <w:pStyle w:val="Corpsdetexte"/>
        <w:rPr>
          <w:sz w:val="44"/>
        </w:rPr>
      </w:pPr>
    </w:p>
    <w:p w14:paraId="4F85361D" w14:textId="77777777" w:rsidR="005F6382" w:rsidRDefault="005F6382">
      <w:pPr>
        <w:pStyle w:val="Corpsdetexte"/>
        <w:rPr>
          <w:sz w:val="44"/>
        </w:rPr>
      </w:pPr>
    </w:p>
    <w:p w14:paraId="4F85361E" w14:textId="77777777" w:rsidR="005F6382" w:rsidRDefault="005F6382">
      <w:pPr>
        <w:pStyle w:val="Corpsdetexte"/>
        <w:rPr>
          <w:sz w:val="44"/>
        </w:rPr>
      </w:pPr>
    </w:p>
    <w:p w14:paraId="4F85361F" w14:textId="77777777" w:rsidR="005F6382" w:rsidRDefault="005F6382">
      <w:pPr>
        <w:pStyle w:val="Corpsdetexte"/>
        <w:rPr>
          <w:sz w:val="44"/>
        </w:rPr>
      </w:pPr>
    </w:p>
    <w:p w14:paraId="4F853620" w14:textId="77777777" w:rsidR="005F6382" w:rsidRDefault="005F6382">
      <w:pPr>
        <w:pStyle w:val="Corpsdetexte"/>
        <w:rPr>
          <w:sz w:val="44"/>
        </w:rPr>
      </w:pPr>
    </w:p>
    <w:p w14:paraId="4F853621" w14:textId="77777777" w:rsidR="005F6382" w:rsidRDefault="005F6382">
      <w:pPr>
        <w:pStyle w:val="Corpsdetexte"/>
        <w:rPr>
          <w:sz w:val="44"/>
        </w:rPr>
      </w:pPr>
    </w:p>
    <w:p w14:paraId="4F853622" w14:textId="77777777" w:rsidR="005F6382" w:rsidRDefault="005F6382">
      <w:pPr>
        <w:pStyle w:val="Corpsdetexte"/>
        <w:rPr>
          <w:sz w:val="44"/>
        </w:rPr>
      </w:pPr>
    </w:p>
    <w:p w14:paraId="4F853623" w14:textId="77777777" w:rsidR="005F6382" w:rsidRDefault="005F6382">
      <w:pPr>
        <w:pStyle w:val="Corpsdetexte"/>
        <w:spacing w:before="440"/>
        <w:rPr>
          <w:sz w:val="44"/>
        </w:rPr>
      </w:pPr>
    </w:p>
    <w:p w14:paraId="4F853624" w14:textId="77777777" w:rsidR="005F6382" w:rsidRDefault="000A783B">
      <w:pPr>
        <w:pStyle w:val="Titre2"/>
        <w:spacing w:before="1"/>
        <w:ind w:left="1027"/>
        <w:jc w:val="left"/>
      </w:pPr>
      <w:bookmarkStart w:id="32" w:name="_bookmark32"/>
      <w:bookmarkEnd w:id="32"/>
      <w:r>
        <w:t>Annexe</w:t>
      </w:r>
      <w:r>
        <w:rPr>
          <w:spacing w:val="-10"/>
        </w:rPr>
        <w:t xml:space="preserve"> </w:t>
      </w:r>
      <w:r>
        <w:t>1</w:t>
      </w:r>
      <w:r>
        <w:rPr>
          <w:spacing w:val="-8"/>
        </w:rPr>
        <w:t xml:space="preserve"> </w:t>
      </w:r>
      <w:r>
        <w:t>–</w:t>
      </w:r>
      <w:r>
        <w:rPr>
          <w:spacing w:val="-9"/>
        </w:rPr>
        <w:t xml:space="preserve"> </w:t>
      </w:r>
      <w:r>
        <w:t>Code</w:t>
      </w:r>
      <w:r>
        <w:rPr>
          <w:spacing w:val="-9"/>
        </w:rPr>
        <w:t xml:space="preserve"> </w:t>
      </w:r>
      <w:r>
        <w:t>d’éthique</w:t>
      </w:r>
      <w:r>
        <w:rPr>
          <w:spacing w:val="-9"/>
        </w:rPr>
        <w:t xml:space="preserve"> </w:t>
      </w:r>
      <w:r>
        <w:t>et</w:t>
      </w:r>
      <w:r>
        <w:rPr>
          <w:spacing w:val="-9"/>
        </w:rPr>
        <w:t xml:space="preserve"> </w:t>
      </w:r>
      <w:r>
        <w:t>de</w:t>
      </w:r>
      <w:r>
        <w:rPr>
          <w:spacing w:val="-7"/>
        </w:rPr>
        <w:t xml:space="preserve"> </w:t>
      </w:r>
      <w:r>
        <w:rPr>
          <w:spacing w:val="-2"/>
        </w:rPr>
        <w:t>déontologie</w:t>
      </w:r>
    </w:p>
    <w:p w14:paraId="4F853625" w14:textId="77777777" w:rsidR="005F6382" w:rsidRDefault="005F6382">
      <w:pPr>
        <w:pStyle w:val="Corpsdetexte"/>
        <w:rPr>
          <w:rFonts w:ascii="Calibri Light"/>
          <w:sz w:val="20"/>
        </w:rPr>
      </w:pPr>
    </w:p>
    <w:p w14:paraId="4F853626" w14:textId="77777777" w:rsidR="005F6382" w:rsidRDefault="005F6382">
      <w:pPr>
        <w:pStyle w:val="Corpsdetexte"/>
        <w:rPr>
          <w:rFonts w:ascii="Calibri Light"/>
          <w:sz w:val="20"/>
        </w:rPr>
      </w:pPr>
    </w:p>
    <w:p w14:paraId="4F853627" w14:textId="77777777" w:rsidR="005F6382" w:rsidRDefault="005F6382">
      <w:pPr>
        <w:pStyle w:val="Corpsdetexte"/>
        <w:rPr>
          <w:rFonts w:ascii="Calibri Light"/>
          <w:sz w:val="20"/>
        </w:rPr>
      </w:pPr>
    </w:p>
    <w:p w14:paraId="4F853628" w14:textId="77777777" w:rsidR="005F6382" w:rsidRDefault="005F6382">
      <w:pPr>
        <w:pStyle w:val="Corpsdetexte"/>
        <w:rPr>
          <w:rFonts w:ascii="Calibri Light"/>
          <w:sz w:val="20"/>
        </w:rPr>
      </w:pPr>
    </w:p>
    <w:p w14:paraId="4F853629" w14:textId="77777777" w:rsidR="005F6382" w:rsidRDefault="005F6382">
      <w:pPr>
        <w:pStyle w:val="Corpsdetexte"/>
        <w:rPr>
          <w:rFonts w:ascii="Calibri Light"/>
          <w:sz w:val="20"/>
        </w:rPr>
      </w:pPr>
    </w:p>
    <w:p w14:paraId="4F85362A" w14:textId="77777777" w:rsidR="005F6382" w:rsidRDefault="005F6382">
      <w:pPr>
        <w:pStyle w:val="Corpsdetexte"/>
        <w:rPr>
          <w:rFonts w:ascii="Calibri Light"/>
          <w:sz w:val="20"/>
        </w:rPr>
      </w:pPr>
    </w:p>
    <w:p w14:paraId="4F85362B" w14:textId="77777777" w:rsidR="005F6382" w:rsidRDefault="005F6382">
      <w:pPr>
        <w:pStyle w:val="Corpsdetexte"/>
        <w:rPr>
          <w:rFonts w:ascii="Calibri Light"/>
          <w:sz w:val="20"/>
        </w:rPr>
      </w:pPr>
    </w:p>
    <w:p w14:paraId="4F85362C" w14:textId="77777777" w:rsidR="005F6382" w:rsidRDefault="005F6382">
      <w:pPr>
        <w:pStyle w:val="Corpsdetexte"/>
        <w:rPr>
          <w:rFonts w:ascii="Calibri Light"/>
          <w:sz w:val="20"/>
        </w:rPr>
      </w:pPr>
    </w:p>
    <w:p w14:paraId="4F85362D" w14:textId="77777777" w:rsidR="005F6382" w:rsidRDefault="005F6382">
      <w:pPr>
        <w:pStyle w:val="Corpsdetexte"/>
        <w:rPr>
          <w:rFonts w:ascii="Calibri Light"/>
          <w:sz w:val="20"/>
        </w:rPr>
      </w:pPr>
    </w:p>
    <w:p w14:paraId="4F85362E" w14:textId="77777777" w:rsidR="005F6382" w:rsidRDefault="005F6382">
      <w:pPr>
        <w:pStyle w:val="Corpsdetexte"/>
        <w:rPr>
          <w:rFonts w:ascii="Calibri Light"/>
          <w:sz w:val="20"/>
        </w:rPr>
      </w:pPr>
    </w:p>
    <w:p w14:paraId="4F85362F" w14:textId="77777777" w:rsidR="005F6382" w:rsidRDefault="005F6382">
      <w:pPr>
        <w:pStyle w:val="Corpsdetexte"/>
        <w:rPr>
          <w:rFonts w:ascii="Calibri Light"/>
          <w:sz w:val="20"/>
        </w:rPr>
      </w:pPr>
    </w:p>
    <w:p w14:paraId="4F853630" w14:textId="77777777" w:rsidR="005F6382" w:rsidRDefault="005F6382">
      <w:pPr>
        <w:pStyle w:val="Corpsdetexte"/>
        <w:rPr>
          <w:rFonts w:ascii="Calibri Light"/>
          <w:sz w:val="20"/>
        </w:rPr>
      </w:pPr>
    </w:p>
    <w:p w14:paraId="4F853631" w14:textId="77777777" w:rsidR="005F6382" w:rsidRDefault="005F6382">
      <w:pPr>
        <w:pStyle w:val="Corpsdetexte"/>
        <w:rPr>
          <w:rFonts w:ascii="Calibri Light"/>
          <w:sz w:val="20"/>
        </w:rPr>
      </w:pPr>
    </w:p>
    <w:p w14:paraId="4F853632" w14:textId="77777777" w:rsidR="005F6382" w:rsidRDefault="005F6382">
      <w:pPr>
        <w:pStyle w:val="Corpsdetexte"/>
        <w:rPr>
          <w:rFonts w:ascii="Calibri Light"/>
          <w:sz w:val="20"/>
        </w:rPr>
      </w:pPr>
    </w:p>
    <w:p w14:paraId="4F853633" w14:textId="77777777" w:rsidR="005F6382" w:rsidRDefault="005F6382">
      <w:pPr>
        <w:pStyle w:val="Corpsdetexte"/>
        <w:rPr>
          <w:rFonts w:ascii="Calibri Light"/>
          <w:sz w:val="20"/>
        </w:rPr>
      </w:pPr>
    </w:p>
    <w:p w14:paraId="4F853634" w14:textId="77777777" w:rsidR="005F6382" w:rsidRDefault="005F6382">
      <w:pPr>
        <w:pStyle w:val="Corpsdetexte"/>
        <w:rPr>
          <w:rFonts w:ascii="Calibri Light"/>
          <w:sz w:val="20"/>
        </w:rPr>
      </w:pPr>
    </w:p>
    <w:p w14:paraId="4F853635" w14:textId="77777777" w:rsidR="005F6382" w:rsidRDefault="005F6382">
      <w:pPr>
        <w:pStyle w:val="Corpsdetexte"/>
        <w:rPr>
          <w:rFonts w:ascii="Calibri Light"/>
          <w:sz w:val="20"/>
        </w:rPr>
      </w:pPr>
    </w:p>
    <w:p w14:paraId="4F853636" w14:textId="77777777" w:rsidR="005F6382" w:rsidRDefault="005F6382">
      <w:pPr>
        <w:pStyle w:val="Corpsdetexte"/>
        <w:rPr>
          <w:rFonts w:ascii="Calibri Light"/>
          <w:sz w:val="20"/>
        </w:rPr>
      </w:pPr>
    </w:p>
    <w:p w14:paraId="4F853637" w14:textId="77777777" w:rsidR="005F6382" w:rsidRDefault="005F6382">
      <w:pPr>
        <w:pStyle w:val="Corpsdetexte"/>
        <w:rPr>
          <w:rFonts w:ascii="Calibri Light"/>
          <w:sz w:val="20"/>
        </w:rPr>
      </w:pPr>
    </w:p>
    <w:p w14:paraId="4F853638" w14:textId="77777777" w:rsidR="005F6382" w:rsidRDefault="005F6382">
      <w:pPr>
        <w:pStyle w:val="Corpsdetexte"/>
        <w:rPr>
          <w:rFonts w:ascii="Calibri Light"/>
          <w:sz w:val="20"/>
        </w:rPr>
      </w:pPr>
    </w:p>
    <w:p w14:paraId="4F853639" w14:textId="77777777" w:rsidR="005F6382" w:rsidRDefault="005F6382">
      <w:pPr>
        <w:pStyle w:val="Corpsdetexte"/>
        <w:rPr>
          <w:rFonts w:ascii="Calibri Light"/>
          <w:sz w:val="20"/>
        </w:rPr>
      </w:pPr>
    </w:p>
    <w:p w14:paraId="4F85363A" w14:textId="77777777" w:rsidR="005F6382" w:rsidRDefault="005F6382">
      <w:pPr>
        <w:pStyle w:val="Corpsdetexte"/>
        <w:rPr>
          <w:rFonts w:ascii="Calibri Light"/>
          <w:sz w:val="20"/>
        </w:rPr>
      </w:pPr>
    </w:p>
    <w:p w14:paraId="4F85363B" w14:textId="77777777" w:rsidR="005F6382" w:rsidRDefault="005F6382">
      <w:pPr>
        <w:pStyle w:val="Corpsdetexte"/>
        <w:rPr>
          <w:rFonts w:ascii="Calibri Light"/>
          <w:sz w:val="20"/>
        </w:rPr>
      </w:pPr>
    </w:p>
    <w:p w14:paraId="4F85363C" w14:textId="77777777" w:rsidR="005F6382" w:rsidRDefault="005F6382">
      <w:pPr>
        <w:pStyle w:val="Corpsdetexte"/>
        <w:rPr>
          <w:rFonts w:ascii="Calibri Light"/>
          <w:sz w:val="20"/>
        </w:rPr>
      </w:pPr>
    </w:p>
    <w:p w14:paraId="4F85363D" w14:textId="77777777" w:rsidR="005F6382" w:rsidRDefault="005F6382">
      <w:pPr>
        <w:pStyle w:val="Corpsdetexte"/>
        <w:rPr>
          <w:rFonts w:ascii="Calibri Light"/>
          <w:sz w:val="20"/>
        </w:rPr>
      </w:pPr>
    </w:p>
    <w:p w14:paraId="4F85363E" w14:textId="77777777" w:rsidR="005F6382" w:rsidRDefault="005F6382">
      <w:pPr>
        <w:pStyle w:val="Corpsdetexte"/>
        <w:rPr>
          <w:rFonts w:ascii="Calibri Light"/>
          <w:sz w:val="20"/>
        </w:rPr>
      </w:pPr>
    </w:p>
    <w:p w14:paraId="4F85363F" w14:textId="77777777" w:rsidR="005F6382" w:rsidRDefault="005F6382">
      <w:pPr>
        <w:pStyle w:val="Corpsdetexte"/>
        <w:rPr>
          <w:rFonts w:ascii="Calibri Light"/>
          <w:sz w:val="20"/>
        </w:rPr>
      </w:pPr>
    </w:p>
    <w:p w14:paraId="4F853640" w14:textId="77777777" w:rsidR="005F6382" w:rsidRDefault="000A783B">
      <w:pPr>
        <w:pStyle w:val="Corpsdetexte"/>
        <w:spacing w:before="239"/>
        <w:rPr>
          <w:rFonts w:ascii="Calibri Light"/>
          <w:sz w:val="20"/>
        </w:rPr>
      </w:pPr>
      <w:r>
        <w:rPr>
          <w:rFonts w:ascii="Calibri Light"/>
          <w:noProof/>
          <w:sz w:val="20"/>
        </w:rPr>
        <w:drawing>
          <wp:anchor distT="0" distB="0" distL="0" distR="0" simplePos="0" relativeHeight="487605248" behindDoc="1" locked="0" layoutInCell="1" allowOverlap="1" wp14:anchorId="4F853CEF" wp14:editId="4F853CF0">
            <wp:simplePos x="0" y="0"/>
            <wp:positionH relativeFrom="page">
              <wp:posOffset>909955</wp:posOffset>
            </wp:positionH>
            <wp:positionV relativeFrom="paragraph">
              <wp:posOffset>322081</wp:posOffset>
            </wp:positionV>
            <wp:extent cx="5509702" cy="4543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5509702" cy="45434"/>
                    </a:xfrm>
                    <a:prstGeom prst="rect">
                      <a:avLst/>
                    </a:prstGeom>
                  </pic:spPr>
                </pic:pic>
              </a:graphicData>
            </a:graphic>
          </wp:anchor>
        </w:drawing>
      </w:r>
    </w:p>
    <w:p w14:paraId="4F853641" w14:textId="77777777" w:rsidR="005F6382" w:rsidRDefault="000A783B">
      <w:pPr>
        <w:spacing w:before="153"/>
        <w:ind w:right="1433"/>
        <w:jc w:val="right"/>
        <w:rPr>
          <w:sz w:val="20"/>
        </w:rPr>
      </w:pPr>
      <w:r>
        <w:rPr>
          <w:spacing w:val="-5"/>
          <w:sz w:val="20"/>
        </w:rPr>
        <w:t>25</w:t>
      </w:r>
    </w:p>
    <w:p w14:paraId="4F853642" w14:textId="77777777" w:rsidR="005F6382" w:rsidRDefault="005F6382">
      <w:pPr>
        <w:jc w:val="right"/>
        <w:rPr>
          <w:sz w:val="20"/>
        </w:rPr>
        <w:sectPr w:rsidR="005F6382">
          <w:headerReference w:type="default" r:id="rId23"/>
          <w:footerReference w:type="default" r:id="rId24"/>
          <w:pgSz w:w="12240" w:h="15840"/>
          <w:pgMar w:top="1080" w:right="0" w:bottom="0" w:left="1080" w:header="721" w:footer="0" w:gutter="0"/>
          <w:cols w:space="720"/>
        </w:sectPr>
      </w:pPr>
    </w:p>
    <w:p w14:paraId="4F853643" w14:textId="77777777" w:rsidR="005F6382" w:rsidRDefault="005F6382">
      <w:pPr>
        <w:pStyle w:val="Corpsdetexte"/>
        <w:rPr>
          <w:sz w:val="26"/>
        </w:rPr>
      </w:pPr>
    </w:p>
    <w:p w14:paraId="4F853644" w14:textId="77777777" w:rsidR="005F6382" w:rsidRDefault="005F6382">
      <w:pPr>
        <w:pStyle w:val="Corpsdetexte"/>
        <w:spacing w:before="48"/>
        <w:rPr>
          <w:sz w:val="26"/>
        </w:rPr>
      </w:pPr>
    </w:p>
    <w:p w14:paraId="4F853645" w14:textId="77777777" w:rsidR="005F6382" w:rsidRDefault="000A783B">
      <w:pPr>
        <w:ind w:left="338"/>
        <w:rPr>
          <w:rFonts w:ascii="Calibri Light" w:hAnsi="Calibri Light"/>
          <w:sz w:val="26"/>
        </w:rPr>
      </w:pPr>
      <w:r>
        <w:rPr>
          <w:rFonts w:ascii="Calibri Light" w:hAnsi="Calibri Light"/>
          <w:noProof/>
          <w:sz w:val="26"/>
        </w:rPr>
        <mc:AlternateContent>
          <mc:Choice Requires="wps">
            <w:drawing>
              <wp:anchor distT="0" distB="0" distL="0" distR="0" simplePos="0" relativeHeight="487605760" behindDoc="1" locked="0" layoutInCell="1" allowOverlap="1" wp14:anchorId="4F853CF1" wp14:editId="4F853CF2">
                <wp:simplePos x="0" y="0"/>
                <wp:positionH relativeFrom="page">
                  <wp:posOffset>882700</wp:posOffset>
                </wp:positionH>
                <wp:positionV relativeFrom="paragraph">
                  <wp:posOffset>283666</wp:posOffset>
                </wp:positionV>
                <wp:extent cx="5996305"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D5575FF" id="Graphic 58" o:spid="_x0000_s1026" style="position:absolute;margin-left:69.5pt;margin-top:22.35pt;width:472.1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rFonts w:ascii="Calibri Light" w:hAnsi="Calibri Light"/>
          <w:color w:val="1F3863"/>
          <w:sz w:val="26"/>
        </w:rPr>
        <w:t>DES</w:t>
      </w:r>
      <w:r>
        <w:rPr>
          <w:rFonts w:ascii="Calibri Light" w:hAnsi="Calibri Light"/>
          <w:color w:val="1F3863"/>
          <w:spacing w:val="-7"/>
          <w:sz w:val="26"/>
        </w:rPr>
        <w:t xml:space="preserve"> </w:t>
      </w:r>
      <w:r>
        <w:rPr>
          <w:rFonts w:ascii="Calibri Light" w:hAnsi="Calibri Light"/>
          <w:color w:val="1F3863"/>
          <w:sz w:val="26"/>
        </w:rPr>
        <w:t>RÈGLES</w:t>
      </w:r>
      <w:r>
        <w:rPr>
          <w:rFonts w:ascii="Calibri Light" w:hAnsi="Calibri Light"/>
          <w:color w:val="1F3863"/>
          <w:spacing w:val="-7"/>
          <w:sz w:val="26"/>
        </w:rPr>
        <w:t xml:space="preserve"> </w:t>
      </w:r>
      <w:r>
        <w:rPr>
          <w:rFonts w:ascii="Calibri Light" w:hAnsi="Calibri Light"/>
          <w:color w:val="1F3863"/>
          <w:sz w:val="26"/>
        </w:rPr>
        <w:t>D</w:t>
      </w:r>
      <w:r>
        <w:rPr>
          <w:rFonts w:ascii="Calibri Light" w:hAnsi="Calibri Light"/>
          <w:color w:val="1F3863"/>
          <w:sz w:val="32"/>
        </w:rPr>
        <w:t>’</w:t>
      </w:r>
      <w:r>
        <w:rPr>
          <w:rFonts w:ascii="Calibri Light" w:hAnsi="Calibri Light"/>
          <w:color w:val="1F3863"/>
          <w:sz w:val="26"/>
        </w:rPr>
        <w:t>ÉTHIQUE</w:t>
      </w:r>
      <w:r>
        <w:rPr>
          <w:rFonts w:ascii="Calibri Light" w:hAnsi="Calibri Light"/>
          <w:color w:val="1F3863"/>
          <w:spacing w:val="-5"/>
          <w:sz w:val="26"/>
        </w:rPr>
        <w:t xml:space="preserve"> </w:t>
      </w:r>
      <w:r>
        <w:rPr>
          <w:rFonts w:ascii="Calibri Light" w:hAnsi="Calibri Light"/>
          <w:color w:val="1F3863"/>
          <w:sz w:val="26"/>
        </w:rPr>
        <w:t>ET</w:t>
      </w:r>
      <w:r>
        <w:rPr>
          <w:rFonts w:ascii="Calibri Light" w:hAnsi="Calibri Light"/>
          <w:color w:val="1F3863"/>
          <w:spacing w:val="-5"/>
          <w:sz w:val="26"/>
        </w:rPr>
        <w:t xml:space="preserve"> </w:t>
      </w:r>
      <w:r>
        <w:rPr>
          <w:rFonts w:ascii="Calibri Light" w:hAnsi="Calibri Light"/>
          <w:color w:val="1F3863"/>
          <w:sz w:val="26"/>
        </w:rPr>
        <w:t>DE</w:t>
      </w:r>
      <w:r>
        <w:rPr>
          <w:rFonts w:ascii="Calibri Light" w:hAnsi="Calibri Light"/>
          <w:color w:val="1F3863"/>
          <w:spacing w:val="-7"/>
          <w:sz w:val="26"/>
        </w:rPr>
        <w:t xml:space="preserve"> </w:t>
      </w:r>
      <w:r>
        <w:rPr>
          <w:rFonts w:ascii="Calibri Light" w:hAnsi="Calibri Light"/>
          <w:color w:val="1F3863"/>
          <w:spacing w:val="-2"/>
          <w:sz w:val="26"/>
        </w:rPr>
        <w:t>DÉONTOLOGIE</w:t>
      </w:r>
    </w:p>
    <w:p w14:paraId="4F853646" w14:textId="77777777" w:rsidR="005F6382" w:rsidRDefault="000A783B">
      <w:pPr>
        <w:pStyle w:val="Paragraphedeliste"/>
        <w:numPr>
          <w:ilvl w:val="0"/>
          <w:numId w:val="11"/>
        </w:numPr>
        <w:tabs>
          <w:tab w:val="left" w:pos="1058"/>
        </w:tabs>
        <w:spacing w:before="182"/>
      </w:pPr>
      <w:r>
        <w:rPr>
          <w:w w:val="110"/>
        </w:rPr>
        <w:t>Énoncer</w:t>
      </w:r>
      <w:r>
        <w:rPr>
          <w:spacing w:val="-7"/>
          <w:w w:val="110"/>
        </w:rPr>
        <w:t xml:space="preserve"> </w:t>
      </w:r>
      <w:r>
        <w:rPr>
          <w:w w:val="110"/>
        </w:rPr>
        <w:t>les</w:t>
      </w:r>
      <w:r>
        <w:rPr>
          <w:spacing w:val="-8"/>
          <w:w w:val="110"/>
        </w:rPr>
        <w:t xml:space="preserve"> </w:t>
      </w:r>
      <w:r>
        <w:rPr>
          <w:w w:val="110"/>
        </w:rPr>
        <w:t>valeurs</w:t>
      </w:r>
      <w:r>
        <w:rPr>
          <w:spacing w:val="-7"/>
          <w:w w:val="110"/>
        </w:rPr>
        <w:t xml:space="preserve"> </w:t>
      </w:r>
      <w:r>
        <w:rPr>
          <w:w w:val="110"/>
        </w:rPr>
        <w:t>et</w:t>
      </w:r>
      <w:r>
        <w:rPr>
          <w:spacing w:val="-7"/>
          <w:w w:val="110"/>
        </w:rPr>
        <w:t xml:space="preserve"> </w:t>
      </w:r>
      <w:r>
        <w:rPr>
          <w:w w:val="110"/>
        </w:rPr>
        <w:t>les</w:t>
      </w:r>
      <w:r>
        <w:rPr>
          <w:spacing w:val="-8"/>
          <w:w w:val="110"/>
        </w:rPr>
        <w:t xml:space="preserve"> </w:t>
      </w:r>
      <w:r>
        <w:rPr>
          <w:w w:val="110"/>
        </w:rPr>
        <w:t>principes</w:t>
      </w:r>
      <w:r>
        <w:rPr>
          <w:spacing w:val="-7"/>
          <w:w w:val="110"/>
        </w:rPr>
        <w:t xml:space="preserve"> </w:t>
      </w:r>
      <w:r>
        <w:rPr>
          <w:w w:val="110"/>
        </w:rPr>
        <w:t>moraux</w:t>
      </w:r>
      <w:r>
        <w:rPr>
          <w:spacing w:val="-9"/>
          <w:w w:val="110"/>
        </w:rPr>
        <w:t xml:space="preserve"> </w:t>
      </w:r>
      <w:r>
        <w:rPr>
          <w:w w:val="110"/>
        </w:rPr>
        <w:t>auxquels</w:t>
      </w:r>
      <w:r>
        <w:rPr>
          <w:spacing w:val="-7"/>
          <w:w w:val="110"/>
        </w:rPr>
        <w:t xml:space="preserve"> </w:t>
      </w:r>
      <w:r>
        <w:rPr>
          <w:w w:val="110"/>
        </w:rPr>
        <w:t>adhère</w:t>
      </w:r>
      <w:r>
        <w:rPr>
          <w:spacing w:val="1"/>
          <w:w w:val="110"/>
        </w:rPr>
        <w:t xml:space="preserve"> </w:t>
      </w:r>
      <w:r>
        <w:rPr>
          <w:w w:val="110"/>
        </w:rPr>
        <w:t>ZLM</w:t>
      </w:r>
      <w:r>
        <w:rPr>
          <w:spacing w:val="-11"/>
          <w:w w:val="110"/>
        </w:rPr>
        <w:t xml:space="preserve"> </w:t>
      </w:r>
      <w:r>
        <w:rPr>
          <w:spacing w:val="-10"/>
          <w:w w:val="110"/>
        </w:rPr>
        <w:t>;</w:t>
      </w:r>
    </w:p>
    <w:p w14:paraId="4F853647" w14:textId="77777777" w:rsidR="005F6382" w:rsidRDefault="000A783B">
      <w:pPr>
        <w:pStyle w:val="Paragraphedeliste"/>
        <w:numPr>
          <w:ilvl w:val="0"/>
          <w:numId w:val="11"/>
        </w:numPr>
        <w:tabs>
          <w:tab w:val="left" w:pos="1058"/>
        </w:tabs>
      </w:pPr>
      <w:r>
        <w:rPr>
          <w:w w:val="110"/>
        </w:rPr>
        <w:t>Déterminer</w:t>
      </w:r>
      <w:r>
        <w:rPr>
          <w:spacing w:val="-9"/>
          <w:w w:val="110"/>
        </w:rPr>
        <w:t xml:space="preserve"> </w:t>
      </w:r>
      <w:r>
        <w:rPr>
          <w:w w:val="110"/>
        </w:rPr>
        <w:t>les</w:t>
      </w:r>
      <w:r>
        <w:rPr>
          <w:spacing w:val="-9"/>
          <w:w w:val="110"/>
        </w:rPr>
        <w:t xml:space="preserve"> </w:t>
      </w:r>
      <w:r>
        <w:rPr>
          <w:w w:val="110"/>
        </w:rPr>
        <w:t>obligations</w:t>
      </w:r>
      <w:r>
        <w:rPr>
          <w:spacing w:val="-9"/>
          <w:w w:val="110"/>
        </w:rPr>
        <w:t xml:space="preserve"> </w:t>
      </w:r>
      <w:r>
        <w:rPr>
          <w:w w:val="110"/>
        </w:rPr>
        <w:t>et</w:t>
      </w:r>
      <w:r>
        <w:rPr>
          <w:spacing w:val="-8"/>
          <w:w w:val="110"/>
        </w:rPr>
        <w:t xml:space="preserve"> </w:t>
      </w:r>
      <w:r>
        <w:rPr>
          <w:w w:val="110"/>
        </w:rPr>
        <w:t>les</w:t>
      </w:r>
      <w:r>
        <w:rPr>
          <w:spacing w:val="-9"/>
          <w:w w:val="110"/>
        </w:rPr>
        <w:t xml:space="preserve"> </w:t>
      </w:r>
      <w:r>
        <w:rPr>
          <w:w w:val="110"/>
        </w:rPr>
        <w:t>devoirs</w:t>
      </w:r>
      <w:r>
        <w:rPr>
          <w:spacing w:val="-7"/>
          <w:w w:val="110"/>
        </w:rPr>
        <w:t xml:space="preserve"> </w:t>
      </w:r>
      <w:r>
        <w:rPr>
          <w:w w:val="110"/>
        </w:rPr>
        <w:t>de</w:t>
      </w:r>
      <w:r>
        <w:rPr>
          <w:spacing w:val="-8"/>
          <w:w w:val="110"/>
        </w:rPr>
        <w:t xml:space="preserve"> </w:t>
      </w:r>
      <w:r>
        <w:rPr>
          <w:w w:val="110"/>
        </w:rPr>
        <w:t>conduite</w:t>
      </w:r>
      <w:r>
        <w:rPr>
          <w:spacing w:val="-8"/>
          <w:w w:val="110"/>
        </w:rPr>
        <w:t xml:space="preserve"> </w:t>
      </w:r>
      <w:r>
        <w:rPr>
          <w:w w:val="110"/>
        </w:rPr>
        <w:t>applicables</w:t>
      </w:r>
      <w:r>
        <w:rPr>
          <w:spacing w:val="-8"/>
          <w:w w:val="110"/>
        </w:rPr>
        <w:t xml:space="preserve"> </w:t>
      </w:r>
      <w:r>
        <w:rPr>
          <w:w w:val="110"/>
        </w:rPr>
        <w:t>aux</w:t>
      </w:r>
      <w:r>
        <w:rPr>
          <w:spacing w:val="-8"/>
          <w:w w:val="110"/>
        </w:rPr>
        <w:t xml:space="preserve"> </w:t>
      </w:r>
      <w:r>
        <w:rPr>
          <w:w w:val="110"/>
        </w:rPr>
        <w:t>membres</w:t>
      </w:r>
      <w:r>
        <w:rPr>
          <w:spacing w:val="-7"/>
          <w:w w:val="110"/>
        </w:rPr>
        <w:t xml:space="preserve"> </w:t>
      </w:r>
      <w:r>
        <w:rPr>
          <w:spacing w:val="-5"/>
          <w:w w:val="110"/>
        </w:rPr>
        <w:t>du</w:t>
      </w:r>
    </w:p>
    <w:p w14:paraId="4F853648" w14:textId="77777777" w:rsidR="005F6382" w:rsidRDefault="000A783B">
      <w:pPr>
        <w:pStyle w:val="Corpsdetexte"/>
        <w:spacing w:before="26" w:line="264" w:lineRule="auto"/>
        <w:ind w:left="1058" w:right="1265"/>
      </w:pPr>
      <w:r>
        <w:rPr>
          <w:w w:val="110"/>
        </w:rPr>
        <w:t>conseil</w:t>
      </w:r>
      <w:r>
        <w:rPr>
          <w:spacing w:val="-5"/>
          <w:w w:val="110"/>
        </w:rPr>
        <w:t xml:space="preserve"> </w:t>
      </w:r>
      <w:r>
        <w:rPr>
          <w:w w:val="110"/>
        </w:rPr>
        <w:t>d’administration,</w:t>
      </w:r>
      <w:r>
        <w:rPr>
          <w:spacing w:val="-4"/>
          <w:w w:val="110"/>
        </w:rPr>
        <w:t xml:space="preserve"> </w:t>
      </w:r>
      <w:r>
        <w:rPr>
          <w:w w:val="110"/>
        </w:rPr>
        <w:t>au</w:t>
      </w:r>
      <w:r>
        <w:rPr>
          <w:spacing w:val="-4"/>
          <w:w w:val="110"/>
        </w:rPr>
        <w:t xml:space="preserve"> </w:t>
      </w:r>
      <w:r>
        <w:rPr>
          <w:w w:val="110"/>
        </w:rPr>
        <w:t>personnel,</w:t>
      </w:r>
      <w:r>
        <w:rPr>
          <w:spacing w:val="-5"/>
          <w:w w:val="110"/>
        </w:rPr>
        <w:t xml:space="preserve"> </w:t>
      </w:r>
      <w:r>
        <w:rPr>
          <w:w w:val="110"/>
        </w:rPr>
        <w:t>aux</w:t>
      </w:r>
      <w:r>
        <w:rPr>
          <w:spacing w:val="-6"/>
          <w:w w:val="110"/>
        </w:rPr>
        <w:t xml:space="preserve"> </w:t>
      </w:r>
      <w:r>
        <w:rPr>
          <w:w w:val="110"/>
        </w:rPr>
        <w:t>bénévoles</w:t>
      </w:r>
      <w:r>
        <w:rPr>
          <w:spacing w:val="-5"/>
          <w:w w:val="110"/>
        </w:rPr>
        <w:t xml:space="preserve"> </w:t>
      </w:r>
      <w:r>
        <w:rPr>
          <w:w w:val="110"/>
        </w:rPr>
        <w:t>et</w:t>
      </w:r>
      <w:r>
        <w:rPr>
          <w:spacing w:val="-4"/>
          <w:w w:val="110"/>
        </w:rPr>
        <w:t xml:space="preserve"> </w:t>
      </w:r>
      <w:r>
        <w:rPr>
          <w:w w:val="110"/>
        </w:rPr>
        <w:t>aux</w:t>
      </w:r>
      <w:r>
        <w:rPr>
          <w:spacing w:val="-6"/>
          <w:w w:val="110"/>
        </w:rPr>
        <w:t xml:space="preserve"> </w:t>
      </w:r>
      <w:r>
        <w:rPr>
          <w:w w:val="110"/>
        </w:rPr>
        <w:t>stagiaires</w:t>
      </w:r>
      <w:r>
        <w:rPr>
          <w:spacing w:val="-5"/>
          <w:w w:val="110"/>
        </w:rPr>
        <w:t xml:space="preserve"> </w:t>
      </w:r>
      <w:r>
        <w:rPr>
          <w:w w:val="110"/>
        </w:rPr>
        <w:t>de</w:t>
      </w:r>
      <w:r>
        <w:rPr>
          <w:spacing w:val="-3"/>
          <w:w w:val="110"/>
        </w:rPr>
        <w:t xml:space="preserve"> </w:t>
      </w:r>
      <w:r>
        <w:rPr>
          <w:w w:val="110"/>
        </w:rPr>
        <w:t>l’organisation dans l’accomplissement de leurs fonctions ;</w:t>
      </w:r>
    </w:p>
    <w:p w14:paraId="4F853649" w14:textId="77777777" w:rsidR="005F6382" w:rsidRDefault="000A783B">
      <w:pPr>
        <w:pStyle w:val="Paragraphedeliste"/>
        <w:numPr>
          <w:ilvl w:val="0"/>
          <w:numId w:val="11"/>
        </w:numPr>
        <w:tabs>
          <w:tab w:val="left" w:pos="1058"/>
        </w:tabs>
        <w:spacing w:before="120" w:line="264" w:lineRule="auto"/>
        <w:ind w:right="1734"/>
      </w:pPr>
      <w:r>
        <w:rPr>
          <w:w w:val="110"/>
        </w:rPr>
        <w:t>Faciliter</w:t>
      </w:r>
      <w:r>
        <w:rPr>
          <w:spacing w:val="-6"/>
          <w:w w:val="110"/>
        </w:rPr>
        <w:t xml:space="preserve"> </w:t>
      </w:r>
      <w:r>
        <w:rPr>
          <w:w w:val="110"/>
        </w:rPr>
        <w:t>les</w:t>
      </w:r>
      <w:r>
        <w:rPr>
          <w:spacing w:val="-4"/>
          <w:w w:val="110"/>
        </w:rPr>
        <w:t xml:space="preserve"> </w:t>
      </w:r>
      <w:r>
        <w:rPr>
          <w:w w:val="110"/>
        </w:rPr>
        <w:t>débats</w:t>
      </w:r>
      <w:r>
        <w:rPr>
          <w:spacing w:val="-6"/>
          <w:w w:val="110"/>
        </w:rPr>
        <w:t xml:space="preserve"> </w:t>
      </w:r>
      <w:r>
        <w:rPr>
          <w:w w:val="110"/>
        </w:rPr>
        <w:t>et</w:t>
      </w:r>
      <w:r>
        <w:rPr>
          <w:spacing w:val="-3"/>
          <w:w w:val="110"/>
        </w:rPr>
        <w:t xml:space="preserve"> </w:t>
      </w:r>
      <w:r>
        <w:rPr>
          <w:w w:val="110"/>
        </w:rPr>
        <w:t>décisions</w:t>
      </w:r>
      <w:r>
        <w:rPr>
          <w:spacing w:val="-4"/>
          <w:w w:val="110"/>
        </w:rPr>
        <w:t xml:space="preserve"> </w:t>
      </w:r>
      <w:r>
        <w:rPr>
          <w:w w:val="110"/>
        </w:rPr>
        <w:t>de</w:t>
      </w:r>
      <w:r>
        <w:rPr>
          <w:spacing w:val="-5"/>
          <w:w w:val="110"/>
        </w:rPr>
        <w:t xml:space="preserve"> </w:t>
      </w:r>
      <w:r>
        <w:rPr>
          <w:w w:val="110"/>
        </w:rPr>
        <w:t>l’organisation</w:t>
      </w:r>
      <w:r>
        <w:rPr>
          <w:spacing w:val="-6"/>
          <w:w w:val="110"/>
        </w:rPr>
        <w:t xml:space="preserve"> </w:t>
      </w:r>
      <w:r>
        <w:rPr>
          <w:w w:val="110"/>
        </w:rPr>
        <w:t>en</w:t>
      </w:r>
      <w:r>
        <w:rPr>
          <w:spacing w:val="-7"/>
          <w:w w:val="110"/>
        </w:rPr>
        <w:t xml:space="preserve"> </w:t>
      </w:r>
      <w:r>
        <w:rPr>
          <w:w w:val="110"/>
        </w:rPr>
        <w:t>encadrant</w:t>
      </w:r>
      <w:r>
        <w:rPr>
          <w:spacing w:val="-5"/>
          <w:w w:val="110"/>
        </w:rPr>
        <w:t xml:space="preserve"> </w:t>
      </w:r>
      <w:r>
        <w:rPr>
          <w:w w:val="110"/>
        </w:rPr>
        <w:t>les</w:t>
      </w:r>
      <w:r>
        <w:rPr>
          <w:spacing w:val="-4"/>
          <w:w w:val="110"/>
        </w:rPr>
        <w:t xml:space="preserve"> </w:t>
      </w:r>
      <w:r>
        <w:rPr>
          <w:w w:val="110"/>
        </w:rPr>
        <w:t>principes</w:t>
      </w:r>
      <w:r>
        <w:rPr>
          <w:spacing w:val="-6"/>
          <w:w w:val="110"/>
        </w:rPr>
        <w:t xml:space="preserve"> </w:t>
      </w:r>
      <w:r>
        <w:rPr>
          <w:w w:val="110"/>
        </w:rPr>
        <w:t>d’éthique afin de s’assurer de l’impartialité ;</w:t>
      </w:r>
    </w:p>
    <w:p w14:paraId="4F85364A" w14:textId="77777777" w:rsidR="005F6382" w:rsidRDefault="000A783B">
      <w:pPr>
        <w:pStyle w:val="Paragraphedeliste"/>
        <w:numPr>
          <w:ilvl w:val="0"/>
          <w:numId w:val="11"/>
        </w:numPr>
        <w:tabs>
          <w:tab w:val="left" w:pos="1058"/>
        </w:tabs>
        <w:spacing w:before="123" w:line="261" w:lineRule="auto"/>
        <w:ind w:right="1968"/>
      </w:pPr>
      <w:r>
        <w:rPr>
          <w:w w:val="110"/>
        </w:rPr>
        <w:t>Offrir</w:t>
      </w:r>
      <w:r>
        <w:rPr>
          <w:spacing w:val="-6"/>
          <w:w w:val="110"/>
        </w:rPr>
        <w:t xml:space="preserve"> </w:t>
      </w:r>
      <w:r>
        <w:rPr>
          <w:w w:val="110"/>
        </w:rPr>
        <w:t>un</w:t>
      </w:r>
      <w:r>
        <w:rPr>
          <w:spacing w:val="-6"/>
          <w:w w:val="110"/>
        </w:rPr>
        <w:t xml:space="preserve"> </w:t>
      </w:r>
      <w:r>
        <w:rPr>
          <w:w w:val="110"/>
        </w:rPr>
        <w:t>document</w:t>
      </w:r>
      <w:r>
        <w:rPr>
          <w:spacing w:val="-4"/>
          <w:w w:val="110"/>
        </w:rPr>
        <w:t xml:space="preserve"> </w:t>
      </w:r>
      <w:r>
        <w:rPr>
          <w:w w:val="110"/>
        </w:rPr>
        <w:t>de</w:t>
      </w:r>
      <w:r>
        <w:rPr>
          <w:spacing w:val="-6"/>
          <w:w w:val="110"/>
        </w:rPr>
        <w:t xml:space="preserve"> </w:t>
      </w:r>
      <w:r>
        <w:rPr>
          <w:w w:val="110"/>
        </w:rPr>
        <w:t>référence</w:t>
      </w:r>
      <w:r>
        <w:rPr>
          <w:spacing w:val="-4"/>
          <w:w w:val="110"/>
        </w:rPr>
        <w:t xml:space="preserve"> </w:t>
      </w:r>
      <w:r>
        <w:rPr>
          <w:w w:val="110"/>
        </w:rPr>
        <w:t>quant</w:t>
      </w:r>
      <w:r>
        <w:rPr>
          <w:spacing w:val="-6"/>
          <w:w w:val="110"/>
        </w:rPr>
        <w:t xml:space="preserve"> </w:t>
      </w:r>
      <w:r>
        <w:rPr>
          <w:w w:val="110"/>
        </w:rPr>
        <w:t>aux</w:t>
      </w:r>
      <w:r>
        <w:rPr>
          <w:spacing w:val="-5"/>
          <w:w w:val="110"/>
        </w:rPr>
        <w:t xml:space="preserve"> </w:t>
      </w:r>
      <w:r>
        <w:rPr>
          <w:w w:val="110"/>
        </w:rPr>
        <w:t>gestes</w:t>
      </w:r>
      <w:r>
        <w:rPr>
          <w:spacing w:val="-6"/>
          <w:w w:val="110"/>
        </w:rPr>
        <w:t xml:space="preserve"> </w:t>
      </w:r>
      <w:r>
        <w:rPr>
          <w:w w:val="110"/>
        </w:rPr>
        <w:t>et</w:t>
      </w:r>
      <w:r>
        <w:rPr>
          <w:spacing w:val="-6"/>
          <w:w w:val="110"/>
        </w:rPr>
        <w:t xml:space="preserve"> </w:t>
      </w:r>
      <w:r>
        <w:rPr>
          <w:w w:val="110"/>
        </w:rPr>
        <w:t>comportements</w:t>
      </w:r>
      <w:r>
        <w:rPr>
          <w:spacing w:val="-6"/>
          <w:w w:val="110"/>
        </w:rPr>
        <w:t xml:space="preserve"> </w:t>
      </w:r>
      <w:r>
        <w:rPr>
          <w:w w:val="110"/>
        </w:rPr>
        <w:t>attendus</w:t>
      </w:r>
      <w:r>
        <w:rPr>
          <w:spacing w:val="-5"/>
          <w:w w:val="110"/>
        </w:rPr>
        <w:t xml:space="preserve"> </w:t>
      </w:r>
      <w:r>
        <w:rPr>
          <w:w w:val="110"/>
        </w:rPr>
        <w:t>des administrateurs, du personnel, des bénévoles et des stagiaires de ZLM.</w:t>
      </w:r>
    </w:p>
    <w:p w14:paraId="4F85364B" w14:textId="77777777" w:rsidR="005F6382" w:rsidRDefault="005F6382">
      <w:pPr>
        <w:pStyle w:val="Corpsdetexte"/>
        <w:spacing w:before="157"/>
      </w:pPr>
    </w:p>
    <w:p w14:paraId="4F85364C" w14:textId="77777777" w:rsidR="005F6382" w:rsidRDefault="000A783B">
      <w:pPr>
        <w:pStyle w:val="Titre4"/>
      </w:pPr>
      <w:r>
        <w:rPr>
          <w:noProof/>
        </w:rPr>
        <mc:AlternateContent>
          <mc:Choice Requires="wps">
            <w:drawing>
              <wp:anchor distT="0" distB="0" distL="0" distR="0" simplePos="0" relativeHeight="487606272" behindDoc="1" locked="0" layoutInCell="1" allowOverlap="1" wp14:anchorId="4F853CF3" wp14:editId="4F853CF4">
                <wp:simplePos x="0" y="0"/>
                <wp:positionH relativeFrom="page">
                  <wp:posOffset>882700</wp:posOffset>
                </wp:positionH>
                <wp:positionV relativeFrom="paragraph">
                  <wp:posOffset>283608</wp:posOffset>
                </wp:positionV>
                <wp:extent cx="5996305"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5"/>
                              </a:lnTo>
                              <a:lnTo>
                                <a:pt x="5996305" y="6095"/>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645ED7F" id="Graphic 59" o:spid="_x0000_s1026" style="position:absolute;margin-left:69.5pt;margin-top:22.35pt;width:472.1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NA7eswfAgAAvQQAAA4AAAAAAAAAAAAAAAAALgIAAGRycy9lMm9Eb2MueG1s&#10;UEsBAi0AFAAGAAgAAAAhAFZ4qojgAAAACgEAAA8AAAAAAAAAAAAAAAAAeQQAAGRycy9kb3ducmV2&#10;LnhtbFBLBQYAAAAABAAEAPMAAACGBQAAAAA=&#10;" path="m5996305,l,,,6095r5996305,l5996305,xe" fillcolor="#585858" stroked="f">
                <v:path arrowok="t"/>
                <w10:wrap type="topAndBottom" anchorx="page"/>
              </v:shape>
            </w:pict>
          </mc:Fallback>
        </mc:AlternateContent>
      </w:r>
      <w:r>
        <w:rPr>
          <w:smallCaps/>
          <w:color w:val="1F3863"/>
        </w:rPr>
        <w:t>Devoirs</w:t>
      </w:r>
      <w:r>
        <w:rPr>
          <w:smallCaps/>
          <w:color w:val="1F3863"/>
          <w:spacing w:val="-9"/>
        </w:rPr>
        <w:t xml:space="preserve"> </w:t>
      </w:r>
      <w:r>
        <w:rPr>
          <w:smallCaps/>
          <w:color w:val="1F3863"/>
        </w:rPr>
        <w:t>et</w:t>
      </w:r>
      <w:r>
        <w:rPr>
          <w:smallCaps/>
          <w:color w:val="1F3863"/>
          <w:spacing w:val="-8"/>
        </w:rPr>
        <w:t xml:space="preserve"> </w:t>
      </w:r>
      <w:r>
        <w:rPr>
          <w:smallCaps/>
          <w:color w:val="1F3863"/>
        </w:rPr>
        <w:t>obligations</w:t>
      </w:r>
      <w:r>
        <w:rPr>
          <w:smallCaps/>
          <w:color w:val="1F3863"/>
          <w:spacing w:val="-6"/>
        </w:rPr>
        <w:t xml:space="preserve"> </w:t>
      </w:r>
      <w:r>
        <w:rPr>
          <w:smallCaps/>
          <w:color w:val="1F3863"/>
        </w:rPr>
        <w:t>des</w:t>
      </w:r>
      <w:r>
        <w:rPr>
          <w:smallCaps/>
          <w:color w:val="1F3863"/>
          <w:spacing w:val="-9"/>
        </w:rPr>
        <w:t xml:space="preserve"> </w:t>
      </w:r>
      <w:r>
        <w:rPr>
          <w:smallCaps/>
          <w:color w:val="1F3863"/>
          <w:spacing w:val="-2"/>
        </w:rPr>
        <w:t>administrateurs</w:t>
      </w:r>
    </w:p>
    <w:p w14:paraId="4F85364D" w14:textId="77777777" w:rsidR="005F6382" w:rsidRDefault="000A783B">
      <w:pPr>
        <w:pStyle w:val="Titre6"/>
        <w:spacing w:before="182"/>
        <w:rPr>
          <w:u w:val="none"/>
        </w:rPr>
      </w:pPr>
      <w:r>
        <w:rPr>
          <w:spacing w:val="-2"/>
        </w:rPr>
        <w:t>Adhésion</w:t>
      </w:r>
    </w:p>
    <w:p w14:paraId="4F85364E" w14:textId="77777777" w:rsidR="005F6382" w:rsidRDefault="000A783B">
      <w:pPr>
        <w:pStyle w:val="Paragraphedeliste"/>
        <w:numPr>
          <w:ilvl w:val="0"/>
          <w:numId w:val="11"/>
        </w:numPr>
        <w:tabs>
          <w:tab w:val="left" w:pos="1058"/>
        </w:tabs>
        <w:spacing w:before="60"/>
      </w:pPr>
      <w:r>
        <w:rPr>
          <w:w w:val="110"/>
        </w:rPr>
        <w:t>Chaque</w:t>
      </w:r>
      <w:r>
        <w:rPr>
          <w:spacing w:val="-9"/>
          <w:w w:val="110"/>
        </w:rPr>
        <w:t xml:space="preserve"> </w:t>
      </w:r>
      <w:r>
        <w:rPr>
          <w:w w:val="110"/>
        </w:rPr>
        <w:t>membre</w:t>
      </w:r>
      <w:r>
        <w:rPr>
          <w:spacing w:val="-7"/>
          <w:w w:val="110"/>
        </w:rPr>
        <w:t xml:space="preserve"> </w:t>
      </w:r>
      <w:r>
        <w:rPr>
          <w:w w:val="110"/>
        </w:rPr>
        <w:t>du</w:t>
      </w:r>
      <w:r>
        <w:rPr>
          <w:spacing w:val="-11"/>
          <w:w w:val="110"/>
        </w:rPr>
        <w:t xml:space="preserve"> </w:t>
      </w:r>
      <w:r>
        <w:rPr>
          <w:w w:val="110"/>
        </w:rPr>
        <w:t>conseil</w:t>
      </w:r>
      <w:r>
        <w:rPr>
          <w:spacing w:val="-9"/>
          <w:w w:val="110"/>
        </w:rPr>
        <w:t xml:space="preserve"> </w:t>
      </w:r>
      <w:r>
        <w:rPr>
          <w:w w:val="110"/>
        </w:rPr>
        <w:t>d’administration</w:t>
      </w:r>
      <w:r>
        <w:rPr>
          <w:spacing w:val="-9"/>
          <w:w w:val="110"/>
        </w:rPr>
        <w:t xml:space="preserve"> </w:t>
      </w:r>
      <w:r>
        <w:rPr>
          <w:w w:val="110"/>
        </w:rPr>
        <w:t>de</w:t>
      </w:r>
      <w:r>
        <w:rPr>
          <w:spacing w:val="-8"/>
          <w:w w:val="110"/>
        </w:rPr>
        <w:t xml:space="preserve"> </w:t>
      </w:r>
      <w:r>
        <w:rPr>
          <w:w w:val="110"/>
        </w:rPr>
        <w:t>l’organisme</w:t>
      </w:r>
      <w:r>
        <w:rPr>
          <w:spacing w:val="-3"/>
          <w:w w:val="110"/>
        </w:rPr>
        <w:t xml:space="preserve"> </w:t>
      </w:r>
      <w:r>
        <w:rPr>
          <w:w w:val="110"/>
        </w:rPr>
        <w:t>est</w:t>
      </w:r>
      <w:r>
        <w:rPr>
          <w:spacing w:val="-8"/>
          <w:w w:val="110"/>
        </w:rPr>
        <w:t xml:space="preserve"> </w:t>
      </w:r>
      <w:r>
        <w:rPr>
          <w:w w:val="110"/>
        </w:rPr>
        <w:t>tenu</w:t>
      </w:r>
      <w:r>
        <w:rPr>
          <w:spacing w:val="-9"/>
          <w:w w:val="110"/>
        </w:rPr>
        <w:t xml:space="preserve"> </w:t>
      </w:r>
      <w:r>
        <w:rPr>
          <w:w w:val="110"/>
        </w:rPr>
        <w:t>d’adhérer</w:t>
      </w:r>
      <w:r>
        <w:rPr>
          <w:spacing w:val="-5"/>
          <w:w w:val="110"/>
        </w:rPr>
        <w:t xml:space="preserve"> au</w:t>
      </w:r>
    </w:p>
    <w:p w14:paraId="4F85364F" w14:textId="77777777" w:rsidR="005F6382" w:rsidRDefault="000A783B">
      <w:pPr>
        <w:pStyle w:val="Corpsdetexte"/>
        <w:spacing w:before="26"/>
        <w:ind w:left="1058"/>
      </w:pPr>
      <w:r>
        <w:rPr>
          <w:w w:val="110"/>
        </w:rPr>
        <w:t>«</w:t>
      </w:r>
      <w:r>
        <w:rPr>
          <w:spacing w:val="-14"/>
          <w:w w:val="110"/>
        </w:rPr>
        <w:t xml:space="preserve"> </w:t>
      </w:r>
      <w:r>
        <w:rPr>
          <w:w w:val="110"/>
        </w:rPr>
        <w:t>Code</w:t>
      </w:r>
      <w:r>
        <w:rPr>
          <w:spacing w:val="-7"/>
          <w:w w:val="110"/>
        </w:rPr>
        <w:t xml:space="preserve"> </w:t>
      </w:r>
      <w:r>
        <w:rPr>
          <w:w w:val="110"/>
        </w:rPr>
        <w:t>d’éthique</w:t>
      </w:r>
      <w:r>
        <w:rPr>
          <w:spacing w:val="-7"/>
          <w:w w:val="110"/>
        </w:rPr>
        <w:t xml:space="preserve"> </w:t>
      </w:r>
      <w:r>
        <w:rPr>
          <w:w w:val="110"/>
        </w:rPr>
        <w:t>et</w:t>
      </w:r>
      <w:r>
        <w:rPr>
          <w:spacing w:val="-7"/>
          <w:w w:val="110"/>
        </w:rPr>
        <w:t xml:space="preserve"> </w:t>
      </w:r>
      <w:r>
        <w:rPr>
          <w:w w:val="110"/>
        </w:rPr>
        <w:t>de</w:t>
      </w:r>
      <w:r>
        <w:rPr>
          <w:spacing w:val="-5"/>
          <w:w w:val="110"/>
        </w:rPr>
        <w:t xml:space="preserve"> </w:t>
      </w:r>
      <w:r>
        <w:rPr>
          <w:w w:val="110"/>
        </w:rPr>
        <w:t>déontologie</w:t>
      </w:r>
      <w:r>
        <w:rPr>
          <w:spacing w:val="-9"/>
          <w:w w:val="110"/>
        </w:rPr>
        <w:t xml:space="preserve"> </w:t>
      </w:r>
      <w:r>
        <w:rPr>
          <w:spacing w:val="-5"/>
          <w:w w:val="110"/>
        </w:rPr>
        <w:t>».</w:t>
      </w:r>
    </w:p>
    <w:p w14:paraId="4F853650" w14:textId="77777777" w:rsidR="005F6382" w:rsidRDefault="000A783B">
      <w:pPr>
        <w:pStyle w:val="Titre6"/>
        <w:spacing w:before="147"/>
        <w:rPr>
          <w:u w:val="none"/>
        </w:rPr>
      </w:pPr>
      <w:r>
        <w:t>Loi et</w:t>
      </w:r>
      <w:r>
        <w:rPr>
          <w:spacing w:val="-1"/>
        </w:rPr>
        <w:t xml:space="preserve"> </w:t>
      </w:r>
      <w:r>
        <w:rPr>
          <w:spacing w:val="-2"/>
        </w:rPr>
        <w:t>règlements</w:t>
      </w:r>
    </w:p>
    <w:p w14:paraId="4F853651" w14:textId="77777777" w:rsidR="005F6382" w:rsidRDefault="000A783B">
      <w:pPr>
        <w:pStyle w:val="Paragraphedeliste"/>
        <w:numPr>
          <w:ilvl w:val="0"/>
          <w:numId w:val="11"/>
        </w:numPr>
        <w:tabs>
          <w:tab w:val="left" w:pos="1058"/>
        </w:tabs>
        <w:spacing w:before="60" w:line="264" w:lineRule="auto"/>
        <w:ind w:right="2141"/>
      </w:pPr>
      <w:r>
        <w:rPr>
          <w:w w:val="110"/>
        </w:rPr>
        <w:t>L’administrateur doit respecter les obligations que la loi, l’acte constitutif et les règlements</w:t>
      </w:r>
      <w:r>
        <w:rPr>
          <w:spacing w:val="-5"/>
          <w:w w:val="110"/>
        </w:rPr>
        <w:t xml:space="preserve"> </w:t>
      </w:r>
      <w:r>
        <w:rPr>
          <w:w w:val="110"/>
        </w:rPr>
        <w:t>lui</w:t>
      </w:r>
      <w:r>
        <w:rPr>
          <w:spacing w:val="-5"/>
          <w:w w:val="110"/>
        </w:rPr>
        <w:t xml:space="preserve"> </w:t>
      </w:r>
      <w:r>
        <w:rPr>
          <w:w w:val="110"/>
        </w:rPr>
        <w:t>imposent</w:t>
      </w:r>
      <w:r>
        <w:rPr>
          <w:spacing w:val="-4"/>
          <w:w w:val="110"/>
        </w:rPr>
        <w:t xml:space="preserve"> </w:t>
      </w:r>
      <w:r>
        <w:rPr>
          <w:w w:val="110"/>
        </w:rPr>
        <w:t>et</w:t>
      </w:r>
      <w:r>
        <w:rPr>
          <w:spacing w:val="-4"/>
          <w:w w:val="110"/>
        </w:rPr>
        <w:t xml:space="preserve"> </w:t>
      </w:r>
      <w:r>
        <w:rPr>
          <w:w w:val="110"/>
        </w:rPr>
        <w:t>agir</w:t>
      </w:r>
      <w:r>
        <w:rPr>
          <w:spacing w:val="-4"/>
          <w:w w:val="110"/>
        </w:rPr>
        <w:t xml:space="preserve"> </w:t>
      </w:r>
      <w:r>
        <w:rPr>
          <w:w w:val="110"/>
        </w:rPr>
        <w:t>dans</w:t>
      </w:r>
      <w:r>
        <w:rPr>
          <w:spacing w:val="-5"/>
          <w:w w:val="110"/>
        </w:rPr>
        <w:t xml:space="preserve"> </w:t>
      </w:r>
      <w:r>
        <w:rPr>
          <w:w w:val="110"/>
        </w:rPr>
        <w:t>les</w:t>
      </w:r>
      <w:r>
        <w:rPr>
          <w:spacing w:val="-5"/>
          <w:w w:val="110"/>
        </w:rPr>
        <w:t xml:space="preserve"> </w:t>
      </w:r>
      <w:r>
        <w:rPr>
          <w:w w:val="110"/>
        </w:rPr>
        <w:t>limites</w:t>
      </w:r>
      <w:r>
        <w:rPr>
          <w:spacing w:val="-5"/>
          <w:w w:val="110"/>
        </w:rPr>
        <w:t xml:space="preserve"> </w:t>
      </w:r>
      <w:r>
        <w:rPr>
          <w:w w:val="110"/>
        </w:rPr>
        <w:t>des</w:t>
      </w:r>
      <w:r>
        <w:rPr>
          <w:spacing w:val="-5"/>
          <w:w w:val="110"/>
        </w:rPr>
        <w:t xml:space="preserve"> </w:t>
      </w:r>
      <w:r>
        <w:rPr>
          <w:w w:val="110"/>
        </w:rPr>
        <w:t>pouvoirs</w:t>
      </w:r>
      <w:r>
        <w:rPr>
          <w:spacing w:val="-3"/>
          <w:w w:val="110"/>
        </w:rPr>
        <w:t xml:space="preserve"> </w:t>
      </w:r>
      <w:r>
        <w:rPr>
          <w:w w:val="110"/>
        </w:rPr>
        <w:t>qui</w:t>
      </w:r>
      <w:r>
        <w:rPr>
          <w:spacing w:val="-5"/>
          <w:w w:val="110"/>
        </w:rPr>
        <w:t xml:space="preserve"> </w:t>
      </w:r>
      <w:r>
        <w:rPr>
          <w:w w:val="110"/>
        </w:rPr>
        <w:t>lui</w:t>
      </w:r>
      <w:r>
        <w:rPr>
          <w:spacing w:val="-5"/>
          <w:w w:val="110"/>
        </w:rPr>
        <w:t xml:space="preserve"> </w:t>
      </w:r>
      <w:r>
        <w:rPr>
          <w:w w:val="110"/>
        </w:rPr>
        <w:t>sont</w:t>
      </w:r>
      <w:r>
        <w:rPr>
          <w:spacing w:val="-4"/>
          <w:w w:val="110"/>
        </w:rPr>
        <w:t xml:space="preserve"> </w:t>
      </w:r>
      <w:r>
        <w:rPr>
          <w:w w:val="110"/>
        </w:rPr>
        <w:t>conférés (extrait de l’article 321 du Code civil du QC ci-joint).</w:t>
      </w:r>
    </w:p>
    <w:p w14:paraId="4F853652" w14:textId="77777777" w:rsidR="005F6382" w:rsidRDefault="000A783B">
      <w:pPr>
        <w:pStyle w:val="Titre6"/>
        <w:rPr>
          <w:u w:val="none"/>
        </w:rPr>
      </w:pPr>
      <w:r>
        <w:rPr>
          <w:spacing w:val="-2"/>
        </w:rPr>
        <w:t>Impartialité</w:t>
      </w:r>
    </w:p>
    <w:p w14:paraId="4F853653" w14:textId="77777777" w:rsidR="005F6382" w:rsidRDefault="000A783B">
      <w:pPr>
        <w:pStyle w:val="Paragraphedeliste"/>
        <w:numPr>
          <w:ilvl w:val="0"/>
          <w:numId w:val="11"/>
        </w:numPr>
        <w:tabs>
          <w:tab w:val="left" w:pos="1058"/>
        </w:tabs>
        <w:spacing w:before="62" w:line="264" w:lineRule="auto"/>
        <w:ind w:right="1462"/>
      </w:pPr>
      <w:r>
        <w:rPr>
          <w:w w:val="110"/>
        </w:rPr>
        <w:t>L’administrateur doit, en tout temps, agir avec prudence et diligence. Il doit aussi faire preuve</w:t>
      </w:r>
      <w:r>
        <w:rPr>
          <w:spacing w:val="-4"/>
          <w:w w:val="110"/>
        </w:rPr>
        <w:t xml:space="preserve"> </w:t>
      </w:r>
      <w:r>
        <w:rPr>
          <w:w w:val="110"/>
        </w:rPr>
        <w:t>d’impartialité,</w:t>
      </w:r>
      <w:r>
        <w:rPr>
          <w:spacing w:val="-5"/>
          <w:w w:val="110"/>
        </w:rPr>
        <w:t xml:space="preserve"> </w:t>
      </w:r>
      <w:r>
        <w:rPr>
          <w:w w:val="110"/>
        </w:rPr>
        <w:t>de</w:t>
      </w:r>
      <w:r>
        <w:rPr>
          <w:spacing w:val="-5"/>
          <w:w w:val="110"/>
        </w:rPr>
        <w:t xml:space="preserve"> </w:t>
      </w:r>
      <w:r>
        <w:rPr>
          <w:w w:val="110"/>
        </w:rPr>
        <w:t>neutralité,</w:t>
      </w:r>
      <w:r>
        <w:rPr>
          <w:spacing w:val="-5"/>
          <w:w w:val="110"/>
        </w:rPr>
        <w:t xml:space="preserve"> </w:t>
      </w:r>
      <w:r>
        <w:rPr>
          <w:w w:val="110"/>
        </w:rPr>
        <w:t>de</w:t>
      </w:r>
      <w:r>
        <w:rPr>
          <w:spacing w:val="-7"/>
          <w:w w:val="110"/>
        </w:rPr>
        <w:t xml:space="preserve"> </w:t>
      </w:r>
      <w:r>
        <w:rPr>
          <w:w w:val="110"/>
        </w:rPr>
        <w:t>loyauté</w:t>
      </w:r>
      <w:r>
        <w:rPr>
          <w:spacing w:val="-7"/>
          <w:w w:val="110"/>
        </w:rPr>
        <w:t xml:space="preserve"> </w:t>
      </w:r>
      <w:r>
        <w:rPr>
          <w:w w:val="110"/>
        </w:rPr>
        <w:t>et</w:t>
      </w:r>
      <w:r>
        <w:rPr>
          <w:spacing w:val="-5"/>
          <w:w w:val="110"/>
        </w:rPr>
        <w:t xml:space="preserve"> </w:t>
      </w:r>
      <w:r>
        <w:rPr>
          <w:w w:val="110"/>
        </w:rPr>
        <w:t>d’intégrité</w:t>
      </w:r>
      <w:r>
        <w:rPr>
          <w:spacing w:val="-7"/>
          <w:w w:val="110"/>
        </w:rPr>
        <w:t xml:space="preserve"> </w:t>
      </w:r>
      <w:r>
        <w:rPr>
          <w:w w:val="110"/>
        </w:rPr>
        <w:t>dans</w:t>
      </w:r>
      <w:r>
        <w:rPr>
          <w:spacing w:val="-8"/>
          <w:w w:val="110"/>
        </w:rPr>
        <w:t xml:space="preserve"> </w:t>
      </w:r>
      <w:r>
        <w:rPr>
          <w:w w:val="110"/>
        </w:rPr>
        <w:t>l’accomplissement</w:t>
      </w:r>
      <w:r>
        <w:rPr>
          <w:spacing w:val="-7"/>
          <w:w w:val="110"/>
        </w:rPr>
        <w:t xml:space="preserve"> </w:t>
      </w:r>
      <w:r>
        <w:rPr>
          <w:w w:val="110"/>
        </w:rPr>
        <w:t>de son mandat (extrait de l’article 322 du Code civil du Québec ci-joint).</w:t>
      </w:r>
    </w:p>
    <w:p w14:paraId="4F853654" w14:textId="77777777" w:rsidR="005F6382" w:rsidRDefault="000A783B">
      <w:pPr>
        <w:pStyle w:val="Titre6"/>
        <w:rPr>
          <w:u w:val="none"/>
        </w:rPr>
      </w:pPr>
      <w:r>
        <w:t>Les</w:t>
      </w:r>
      <w:r>
        <w:rPr>
          <w:spacing w:val="-2"/>
        </w:rPr>
        <w:t xml:space="preserve"> </w:t>
      </w:r>
      <w:r>
        <w:t>biens</w:t>
      </w:r>
      <w:r>
        <w:rPr>
          <w:spacing w:val="-1"/>
        </w:rPr>
        <w:t xml:space="preserve"> </w:t>
      </w:r>
      <w:r>
        <w:t>de</w:t>
      </w:r>
      <w:r>
        <w:rPr>
          <w:spacing w:val="-3"/>
        </w:rPr>
        <w:t xml:space="preserve"> </w:t>
      </w:r>
      <w:r>
        <w:rPr>
          <w:spacing w:val="-2"/>
        </w:rPr>
        <w:t>l’organisme</w:t>
      </w:r>
    </w:p>
    <w:p w14:paraId="4F853655" w14:textId="77777777" w:rsidR="005F6382" w:rsidRDefault="000A783B">
      <w:pPr>
        <w:pStyle w:val="Paragraphedeliste"/>
        <w:numPr>
          <w:ilvl w:val="0"/>
          <w:numId w:val="11"/>
        </w:numPr>
        <w:tabs>
          <w:tab w:val="left" w:pos="1058"/>
        </w:tabs>
        <w:spacing w:before="60"/>
      </w:pPr>
      <w:r>
        <w:rPr>
          <w:w w:val="110"/>
        </w:rPr>
        <w:t>L’administrateur</w:t>
      </w:r>
      <w:r>
        <w:rPr>
          <w:spacing w:val="-6"/>
          <w:w w:val="110"/>
        </w:rPr>
        <w:t xml:space="preserve"> </w:t>
      </w:r>
      <w:r>
        <w:rPr>
          <w:w w:val="110"/>
        </w:rPr>
        <w:t>ne</w:t>
      </w:r>
      <w:r>
        <w:rPr>
          <w:spacing w:val="-5"/>
          <w:w w:val="110"/>
        </w:rPr>
        <w:t xml:space="preserve"> </w:t>
      </w:r>
      <w:r>
        <w:rPr>
          <w:w w:val="110"/>
        </w:rPr>
        <w:t>peut</w:t>
      </w:r>
      <w:r>
        <w:rPr>
          <w:spacing w:val="-6"/>
          <w:w w:val="110"/>
        </w:rPr>
        <w:t xml:space="preserve"> </w:t>
      </w:r>
      <w:r>
        <w:rPr>
          <w:w w:val="110"/>
        </w:rPr>
        <w:t>confondre</w:t>
      </w:r>
      <w:r>
        <w:rPr>
          <w:spacing w:val="-7"/>
          <w:w w:val="110"/>
        </w:rPr>
        <w:t xml:space="preserve"> </w:t>
      </w:r>
      <w:r>
        <w:rPr>
          <w:w w:val="110"/>
        </w:rPr>
        <w:t>les</w:t>
      </w:r>
      <w:r>
        <w:rPr>
          <w:spacing w:val="-7"/>
          <w:w w:val="110"/>
        </w:rPr>
        <w:t xml:space="preserve"> </w:t>
      </w:r>
      <w:r>
        <w:rPr>
          <w:w w:val="110"/>
        </w:rPr>
        <w:t>biens</w:t>
      </w:r>
      <w:r>
        <w:rPr>
          <w:spacing w:val="-6"/>
          <w:w w:val="110"/>
        </w:rPr>
        <w:t xml:space="preserve"> </w:t>
      </w:r>
      <w:r>
        <w:rPr>
          <w:w w:val="110"/>
        </w:rPr>
        <w:t>de</w:t>
      </w:r>
      <w:r>
        <w:rPr>
          <w:spacing w:val="-7"/>
          <w:w w:val="110"/>
        </w:rPr>
        <w:t xml:space="preserve"> </w:t>
      </w:r>
      <w:r>
        <w:rPr>
          <w:w w:val="110"/>
        </w:rPr>
        <w:t>la</w:t>
      </w:r>
      <w:r>
        <w:rPr>
          <w:spacing w:val="-8"/>
          <w:w w:val="110"/>
        </w:rPr>
        <w:t xml:space="preserve"> </w:t>
      </w:r>
      <w:r>
        <w:rPr>
          <w:w w:val="110"/>
        </w:rPr>
        <w:t>personne</w:t>
      </w:r>
      <w:r>
        <w:rPr>
          <w:spacing w:val="-7"/>
          <w:w w:val="110"/>
        </w:rPr>
        <w:t xml:space="preserve"> </w:t>
      </w:r>
      <w:r>
        <w:rPr>
          <w:w w:val="110"/>
        </w:rPr>
        <w:t>morale</w:t>
      </w:r>
      <w:r>
        <w:rPr>
          <w:spacing w:val="-7"/>
          <w:w w:val="110"/>
        </w:rPr>
        <w:t xml:space="preserve"> </w:t>
      </w:r>
      <w:r>
        <w:rPr>
          <w:w w:val="110"/>
        </w:rPr>
        <w:t>avec</w:t>
      </w:r>
      <w:r>
        <w:rPr>
          <w:spacing w:val="-7"/>
          <w:w w:val="110"/>
        </w:rPr>
        <w:t xml:space="preserve"> </w:t>
      </w:r>
      <w:r>
        <w:rPr>
          <w:w w:val="110"/>
        </w:rPr>
        <w:t>les</w:t>
      </w:r>
      <w:r>
        <w:rPr>
          <w:spacing w:val="-8"/>
          <w:w w:val="110"/>
        </w:rPr>
        <w:t xml:space="preserve"> </w:t>
      </w:r>
      <w:r>
        <w:rPr>
          <w:w w:val="110"/>
        </w:rPr>
        <w:t>siens</w:t>
      </w:r>
      <w:r>
        <w:rPr>
          <w:spacing w:val="-4"/>
          <w:w w:val="110"/>
        </w:rPr>
        <w:t xml:space="preserve"> </w:t>
      </w:r>
      <w:r>
        <w:rPr>
          <w:spacing w:val="-10"/>
          <w:w w:val="110"/>
        </w:rPr>
        <w:t>;</w:t>
      </w:r>
    </w:p>
    <w:p w14:paraId="4F853656" w14:textId="77777777" w:rsidR="005F6382" w:rsidRDefault="000A783B">
      <w:pPr>
        <w:pStyle w:val="Paragraphedeliste"/>
        <w:numPr>
          <w:ilvl w:val="0"/>
          <w:numId w:val="11"/>
        </w:numPr>
        <w:tabs>
          <w:tab w:val="left" w:pos="1058"/>
        </w:tabs>
        <w:spacing w:line="264" w:lineRule="auto"/>
        <w:ind w:right="1482"/>
      </w:pPr>
      <w:r>
        <w:rPr>
          <w:w w:val="110"/>
        </w:rPr>
        <w:t>Il</w:t>
      </w:r>
      <w:r>
        <w:rPr>
          <w:spacing w:val="-4"/>
          <w:w w:val="110"/>
        </w:rPr>
        <w:t xml:space="preserve"> </w:t>
      </w:r>
      <w:r>
        <w:rPr>
          <w:w w:val="110"/>
        </w:rPr>
        <w:t>ne</w:t>
      </w:r>
      <w:r>
        <w:rPr>
          <w:spacing w:val="-2"/>
          <w:w w:val="110"/>
        </w:rPr>
        <w:t xml:space="preserve"> </w:t>
      </w:r>
      <w:r>
        <w:rPr>
          <w:w w:val="110"/>
        </w:rPr>
        <w:t>peut</w:t>
      </w:r>
      <w:r>
        <w:rPr>
          <w:spacing w:val="-2"/>
          <w:w w:val="110"/>
        </w:rPr>
        <w:t xml:space="preserve"> </w:t>
      </w:r>
      <w:r>
        <w:rPr>
          <w:w w:val="110"/>
        </w:rPr>
        <w:t>utiliser,</w:t>
      </w:r>
      <w:r>
        <w:rPr>
          <w:spacing w:val="-4"/>
          <w:w w:val="110"/>
        </w:rPr>
        <w:t xml:space="preserve"> </w:t>
      </w:r>
      <w:r>
        <w:rPr>
          <w:w w:val="110"/>
        </w:rPr>
        <w:t>à</w:t>
      </w:r>
      <w:r>
        <w:rPr>
          <w:spacing w:val="-4"/>
          <w:w w:val="110"/>
        </w:rPr>
        <w:t xml:space="preserve"> </w:t>
      </w:r>
      <w:r>
        <w:rPr>
          <w:w w:val="110"/>
        </w:rPr>
        <w:t>son</w:t>
      </w:r>
      <w:r>
        <w:rPr>
          <w:spacing w:val="-3"/>
          <w:w w:val="110"/>
        </w:rPr>
        <w:t xml:space="preserve"> </w:t>
      </w:r>
      <w:r>
        <w:rPr>
          <w:w w:val="110"/>
        </w:rPr>
        <w:t>profit</w:t>
      </w:r>
      <w:r>
        <w:rPr>
          <w:spacing w:val="-3"/>
          <w:w w:val="110"/>
        </w:rPr>
        <w:t xml:space="preserve"> </w:t>
      </w:r>
      <w:r>
        <w:rPr>
          <w:w w:val="110"/>
        </w:rPr>
        <w:t>ou</w:t>
      </w:r>
      <w:r>
        <w:rPr>
          <w:spacing w:val="-5"/>
          <w:w w:val="110"/>
        </w:rPr>
        <w:t xml:space="preserve"> </w:t>
      </w:r>
      <w:r>
        <w:rPr>
          <w:w w:val="110"/>
        </w:rPr>
        <w:t>au</w:t>
      </w:r>
      <w:r>
        <w:rPr>
          <w:spacing w:val="-5"/>
          <w:w w:val="110"/>
        </w:rPr>
        <w:t xml:space="preserve"> </w:t>
      </w:r>
      <w:r>
        <w:rPr>
          <w:w w:val="110"/>
        </w:rPr>
        <w:t>profit</w:t>
      </w:r>
      <w:r>
        <w:rPr>
          <w:spacing w:val="-3"/>
          <w:w w:val="110"/>
        </w:rPr>
        <w:t xml:space="preserve"> </w:t>
      </w:r>
      <w:r>
        <w:rPr>
          <w:w w:val="110"/>
        </w:rPr>
        <w:t>d’un</w:t>
      </w:r>
      <w:r>
        <w:rPr>
          <w:spacing w:val="-5"/>
          <w:w w:val="110"/>
        </w:rPr>
        <w:t xml:space="preserve"> </w:t>
      </w:r>
      <w:r>
        <w:rPr>
          <w:w w:val="110"/>
        </w:rPr>
        <w:t>tiers,</w:t>
      </w:r>
      <w:r>
        <w:rPr>
          <w:spacing w:val="-4"/>
          <w:w w:val="110"/>
        </w:rPr>
        <w:t xml:space="preserve"> </w:t>
      </w:r>
      <w:r>
        <w:rPr>
          <w:w w:val="110"/>
        </w:rPr>
        <w:t>les</w:t>
      </w:r>
      <w:r>
        <w:rPr>
          <w:spacing w:val="-3"/>
          <w:w w:val="110"/>
        </w:rPr>
        <w:t xml:space="preserve"> </w:t>
      </w:r>
      <w:r>
        <w:rPr>
          <w:w w:val="110"/>
        </w:rPr>
        <w:t>biens</w:t>
      </w:r>
      <w:r>
        <w:rPr>
          <w:spacing w:val="-3"/>
          <w:w w:val="110"/>
        </w:rPr>
        <w:t xml:space="preserve"> </w:t>
      </w:r>
      <w:r>
        <w:rPr>
          <w:w w:val="110"/>
        </w:rPr>
        <w:t>de</w:t>
      </w:r>
      <w:r>
        <w:rPr>
          <w:spacing w:val="-3"/>
          <w:w w:val="110"/>
        </w:rPr>
        <w:t xml:space="preserve"> </w:t>
      </w:r>
      <w:r>
        <w:rPr>
          <w:w w:val="110"/>
        </w:rPr>
        <w:t>la</w:t>
      </w:r>
      <w:r>
        <w:rPr>
          <w:spacing w:val="-2"/>
          <w:w w:val="110"/>
        </w:rPr>
        <w:t xml:space="preserve"> </w:t>
      </w:r>
      <w:r>
        <w:rPr>
          <w:w w:val="110"/>
        </w:rPr>
        <w:t>personne</w:t>
      </w:r>
      <w:r>
        <w:rPr>
          <w:spacing w:val="-3"/>
          <w:w w:val="110"/>
        </w:rPr>
        <w:t xml:space="preserve"> </w:t>
      </w:r>
      <w:r>
        <w:rPr>
          <w:w w:val="110"/>
        </w:rPr>
        <w:t>morale</w:t>
      </w:r>
      <w:r>
        <w:rPr>
          <w:spacing w:val="-3"/>
          <w:w w:val="110"/>
        </w:rPr>
        <w:t xml:space="preserve"> </w:t>
      </w:r>
      <w:r>
        <w:rPr>
          <w:w w:val="110"/>
        </w:rPr>
        <w:t>ou l’information qu’il obtient en raison de ses fonctions, à moins qu’il ne soit autorisé à le faire par les membres de la personne morale (extrait de l’article 323 du Code civil du Québec ci-joint).</w:t>
      </w:r>
    </w:p>
    <w:p w14:paraId="4F853657" w14:textId="77777777" w:rsidR="005F6382" w:rsidRDefault="000A783B">
      <w:pPr>
        <w:pStyle w:val="Titre6"/>
        <w:spacing w:before="119"/>
        <w:rPr>
          <w:u w:val="none"/>
        </w:rPr>
      </w:pPr>
      <w:r>
        <w:t>Utilisation</w:t>
      </w:r>
      <w:r>
        <w:rPr>
          <w:spacing w:val="-2"/>
        </w:rPr>
        <w:t xml:space="preserve"> </w:t>
      </w:r>
      <w:r>
        <w:t>du</w:t>
      </w:r>
      <w:r>
        <w:rPr>
          <w:spacing w:val="-2"/>
        </w:rPr>
        <w:t xml:space="preserve"> </w:t>
      </w:r>
      <w:r>
        <w:t>nom</w:t>
      </w:r>
      <w:r>
        <w:rPr>
          <w:spacing w:val="-3"/>
        </w:rPr>
        <w:t xml:space="preserve"> </w:t>
      </w:r>
      <w:r>
        <w:t>de</w:t>
      </w:r>
      <w:r>
        <w:rPr>
          <w:spacing w:val="-2"/>
        </w:rPr>
        <w:t xml:space="preserve"> l’organisme</w:t>
      </w:r>
    </w:p>
    <w:p w14:paraId="4F853658" w14:textId="77777777" w:rsidR="005F6382" w:rsidRDefault="000A783B">
      <w:pPr>
        <w:pStyle w:val="Paragraphedeliste"/>
        <w:numPr>
          <w:ilvl w:val="0"/>
          <w:numId w:val="11"/>
        </w:numPr>
        <w:tabs>
          <w:tab w:val="left" w:pos="1058"/>
        </w:tabs>
        <w:spacing w:before="60" w:line="264" w:lineRule="auto"/>
        <w:ind w:right="1562"/>
      </w:pPr>
      <w:r>
        <w:rPr>
          <w:w w:val="110"/>
        </w:rPr>
        <w:t>En</w:t>
      </w:r>
      <w:r>
        <w:rPr>
          <w:spacing w:val="-6"/>
          <w:w w:val="110"/>
        </w:rPr>
        <w:t xml:space="preserve"> </w:t>
      </w:r>
      <w:r>
        <w:rPr>
          <w:w w:val="110"/>
        </w:rPr>
        <w:t>aucun</w:t>
      </w:r>
      <w:r>
        <w:rPr>
          <w:spacing w:val="-6"/>
          <w:w w:val="110"/>
        </w:rPr>
        <w:t xml:space="preserve"> </w:t>
      </w:r>
      <w:r>
        <w:rPr>
          <w:w w:val="110"/>
        </w:rPr>
        <w:t>cas,</w:t>
      </w:r>
      <w:r>
        <w:rPr>
          <w:spacing w:val="-2"/>
          <w:w w:val="110"/>
        </w:rPr>
        <w:t xml:space="preserve"> </w:t>
      </w:r>
      <w:r>
        <w:rPr>
          <w:w w:val="110"/>
        </w:rPr>
        <w:t>un</w:t>
      </w:r>
      <w:r>
        <w:rPr>
          <w:spacing w:val="-6"/>
          <w:w w:val="110"/>
        </w:rPr>
        <w:t xml:space="preserve"> </w:t>
      </w:r>
      <w:r>
        <w:rPr>
          <w:w w:val="110"/>
        </w:rPr>
        <w:t>administrateur</w:t>
      </w:r>
      <w:r>
        <w:rPr>
          <w:spacing w:val="-5"/>
          <w:w w:val="110"/>
        </w:rPr>
        <w:t xml:space="preserve"> </w:t>
      </w:r>
      <w:r>
        <w:rPr>
          <w:w w:val="110"/>
        </w:rPr>
        <w:t>ne</w:t>
      </w:r>
      <w:r>
        <w:rPr>
          <w:spacing w:val="-2"/>
          <w:w w:val="110"/>
        </w:rPr>
        <w:t xml:space="preserve"> </w:t>
      </w:r>
      <w:r>
        <w:rPr>
          <w:w w:val="110"/>
        </w:rPr>
        <w:t>peut</w:t>
      </w:r>
      <w:r>
        <w:rPr>
          <w:spacing w:val="-2"/>
          <w:w w:val="110"/>
        </w:rPr>
        <w:t xml:space="preserve"> </w:t>
      </w:r>
      <w:r>
        <w:rPr>
          <w:w w:val="110"/>
        </w:rPr>
        <w:t>utiliser</w:t>
      </w:r>
      <w:r>
        <w:rPr>
          <w:spacing w:val="-5"/>
          <w:w w:val="110"/>
        </w:rPr>
        <w:t xml:space="preserve"> </w:t>
      </w:r>
      <w:r>
        <w:rPr>
          <w:w w:val="110"/>
        </w:rPr>
        <w:t>le</w:t>
      </w:r>
      <w:r>
        <w:rPr>
          <w:spacing w:val="-4"/>
          <w:w w:val="110"/>
        </w:rPr>
        <w:t xml:space="preserve"> </w:t>
      </w:r>
      <w:r>
        <w:rPr>
          <w:w w:val="110"/>
        </w:rPr>
        <w:t>nom</w:t>
      </w:r>
      <w:r>
        <w:rPr>
          <w:spacing w:val="-4"/>
          <w:w w:val="110"/>
        </w:rPr>
        <w:t xml:space="preserve"> </w:t>
      </w:r>
      <w:r>
        <w:rPr>
          <w:w w:val="110"/>
        </w:rPr>
        <w:t>de ZLM dans</w:t>
      </w:r>
      <w:r>
        <w:rPr>
          <w:spacing w:val="-5"/>
          <w:w w:val="110"/>
        </w:rPr>
        <w:t xml:space="preserve"> </w:t>
      </w:r>
      <w:r>
        <w:rPr>
          <w:w w:val="110"/>
        </w:rPr>
        <w:t>le</w:t>
      </w:r>
      <w:r>
        <w:rPr>
          <w:spacing w:val="-2"/>
          <w:w w:val="110"/>
        </w:rPr>
        <w:t xml:space="preserve"> </w:t>
      </w:r>
      <w:r>
        <w:rPr>
          <w:w w:val="110"/>
        </w:rPr>
        <w:t>but</w:t>
      </w:r>
      <w:r>
        <w:rPr>
          <w:spacing w:val="-4"/>
          <w:w w:val="110"/>
        </w:rPr>
        <w:t xml:space="preserve"> </w:t>
      </w:r>
      <w:r>
        <w:rPr>
          <w:w w:val="110"/>
        </w:rPr>
        <w:t>d’obtenir,</w:t>
      </w:r>
      <w:r>
        <w:rPr>
          <w:spacing w:val="-4"/>
          <w:w w:val="110"/>
        </w:rPr>
        <w:t xml:space="preserve"> </w:t>
      </w:r>
      <w:r>
        <w:rPr>
          <w:w w:val="110"/>
        </w:rPr>
        <w:t>à des fins personnelles, un service, un rabais ou d’autres avantages (extrait de</w:t>
      </w:r>
    </w:p>
    <w:p w14:paraId="4F853659" w14:textId="77777777" w:rsidR="005F6382" w:rsidRDefault="000A783B">
      <w:pPr>
        <w:pStyle w:val="Corpsdetexte"/>
        <w:ind w:left="1058"/>
      </w:pPr>
      <w:r>
        <w:rPr>
          <w:w w:val="110"/>
        </w:rPr>
        <w:t>l’article</w:t>
      </w:r>
      <w:r>
        <w:rPr>
          <w:spacing w:val="-6"/>
          <w:w w:val="110"/>
        </w:rPr>
        <w:t xml:space="preserve"> </w:t>
      </w:r>
      <w:r>
        <w:rPr>
          <w:w w:val="110"/>
        </w:rPr>
        <w:t>323</w:t>
      </w:r>
      <w:r>
        <w:rPr>
          <w:spacing w:val="-4"/>
          <w:w w:val="110"/>
        </w:rPr>
        <w:t xml:space="preserve"> </w:t>
      </w:r>
      <w:r>
        <w:rPr>
          <w:w w:val="110"/>
        </w:rPr>
        <w:t>du</w:t>
      </w:r>
      <w:r>
        <w:rPr>
          <w:spacing w:val="-5"/>
          <w:w w:val="110"/>
        </w:rPr>
        <w:t xml:space="preserve"> </w:t>
      </w:r>
      <w:r>
        <w:rPr>
          <w:w w:val="110"/>
        </w:rPr>
        <w:t>Code</w:t>
      </w:r>
      <w:r>
        <w:rPr>
          <w:spacing w:val="-6"/>
          <w:w w:val="110"/>
        </w:rPr>
        <w:t xml:space="preserve"> </w:t>
      </w:r>
      <w:r>
        <w:rPr>
          <w:w w:val="110"/>
        </w:rPr>
        <w:t>civil</w:t>
      </w:r>
      <w:r>
        <w:rPr>
          <w:spacing w:val="-4"/>
          <w:w w:val="110"/>
        </w:rPr>
        <w:t xml:space="preserve"> </w:t>
      </w:r>
      <w:r>
        <w:rPr>
          <w:w w:val="110"/>
        </w:rPr>
        <w:t>du</w:t>
      </w:r>
      <w:r>
        <w:rPr>
          <w:spacing w:val="-7"/>
          <w:w w:val="110"/>
        </w:rPr>
        <w:t xml:space="preserve"> </w:t>
      </w:r>
      <w:r>
        <w:rPr>
          <w:w w:val="110"/>
        </w:rPr>
        <w:t>Québec</w:t>
      </w:r>
      <w:r>
        <w:rPr>
          <w:spacing w:val="-4"/>
          <w:w w:val="110"/>
        </w:rPr>
        <w:t xml:space="preserve"> </w:t>
      </w:r>
      <w:r>
        <w:rPr>
          <w:w w:val="110"/>
        </w:rPr>
        <w:t>ci-</w:t>
      </w:r>
      <w:r>
        <w:rPr>
          <w:spacing w:val="-2"/>
          <w:w w:val="110"/>
        </w:rPr>
        <w:t>joint).</w:t>
      </w:r>
    </w:p>
    <w:p w14:paraId="4F85365A" w14:textId="77777777" w:rsidR="005F6382" w:rsidRDefault="005F6382">
      <w:pPr>
        <w:pStyle w:val="Corpsdetexte"/>
        <w:sectPr w:rsidR="005F6382">
          <w:headerReference w:type="default" r:id="rId25"/>
          <w:footerReference w:type="default" r:id="rId26"/>
          <w:pgSz w:w="12240" w:h="15840"/>
          <w:pgMar w:top="1080" w:right="0" w:bottom="920" w:left="1080" w:header="721" w:footer="732" w:gutter="0"/>
          <w:pgNumType w:start="26"/>
          <w:cols w:space="720"/>
        </w:sectPr>
      </w:pPr>
    </w:p>
    <w:p w14:paraId="4F85365B" w14:textId="77777777" w:rsidR="005F6382" w:rsidRDefault="005F6382">
      <w:pPr>
        <w:pStyle w:val="Corpsdetexte"/>
        <w:spacing w:before="29"/>
        <w:rPr>
          <w:sz w:val="24"/>
        </w:rPr>
      </w:pPr>
    </w:p>
    <w:p w14:paraId="4F85365C" w14:textId="77777777" w:rsidR="005F6382" w:rsidRDefault="000A783B">
      <w:pPr>
        <w:pStyle w:val="Titre6"/>
        <w:spacing w:before="0"/>
        <w:rPr>
          <w:u w:val="none"/>
        </w:rPr>
      </w:pPr>
      <w:r>
        <w:t>Solidarité</w:t>
      </w:r>
      <w:r>
        <w:rPr>
          <w:spacing w:val="-3"/>
        </w:rPr>
        <w:t xml:space="preserve"> </w:t>
      </w:r>
      <w:r>
        <w:t>au</w:t>
      </w:r>
      <w:r>
        <w:rPr>
          <w:spacing w:val="-3"/>
        </w:rPr>
        <w:t xml:space="preserve"> </w:t>
      </w:r>
      <w:r>
        <w:rPr>
          <w:spacing w:val="-2"/>
        </w:rPr>
        <w:t>conseil</w:t>
      </w:r>
    </w:p>
    <w:p w14:paraId="4F85365D" w14:textId="77777777" w:rsidR="005F6382" w:rsidRDefault="000A783B">
      <w:pPr>
        <w:pStyle w:val="Paragraphedeliste"/>
        <w:numPr>
          <w:ilvl w:val="0"/>
          <w:numId w:val="11"/>
        </w:numPr>
        <w:tabs>
          <w:tab w:val="left" w:pos="1058"/>
        </w:tabs>
        <w:spacing w:before="60" w:line="264" w:lineRule="auto"/>
        <w:ind w:right="1557"/>
      </w:pPr>
      <w:r>
        <w:rPr>
          <w:w w:val="110"/>
        </w:rPr>
        <w:t>L’administrateur s’engage à manifester sa dissidence, le cas échéant, lors des discussions,</w:t>
      </w:r>
      <w:r>
        <w:rPr>
          <w:spacing w:val="-5"/>
          <w:w w:val="110"/>
        </w:rPr>
        <w:t xml:space="preserve"> </w:t>
      </w:r>
      <w:r>
        <w:rPr>
          <w:w w:val="110"/>
        </w:rPr>
        <w:t>et</w:t>
      </w:r>
      <w:r>
        <w:rPr>
          <w:spacing w:val="-4"/>
          <w:w w:val="110"/>
        </w:rPr>
        <w:t xml:space="preserve"> </w:t>
      </w:r>
      <w:r>
        <w:rPr>
          <w:w w:val="110"/>
        </w:rPr>
        <w:t>à</w:t>
      </w:r>
      <w:r>
        <w:rPr>
          <w:spacing w:val="-5"/>
          <w:w w:val="110"/>
        </w:rPr>
        <w:t xml:space="preserve"> </w:t>
      </w:r>
      <w:r>
        <w:rPr>
          <w:w w:val="110"/>
        </w:rPr>
        <w:t>être</w:t>
      </w:r>
      <w:r>
        <w:rPr>
          <w:spacing w:val="-4"/>
          <w:w w:val="110"/>
        </w:rPr>
        <w:t xml:space="preserve"> </w:t>
      </w:r>
      <w:r>
        <w:rPr>
          <w:w w:val="110"/>
        </w:rPr>
        <w:t>solidaire</w:t>
      </w:r>
      <w:r>
        <w:rPr>
          <w:spacing w:val="-3"/>
          <w:w w:val="110"/>
        </w:rPr>
        <w:t xml:space="preserve"> </w:t>
      </w:r>
      <w:r>
        <w:rPr>
          <w:w w:val="110"/>
        </w:rPr>
        <w:t>des</w:t>
      </w:r>
      <w:r>
        <w:rPr>
          <w:spacing w:val="-3"/>
          <w:w w:val="110"/>
        </w:rPr>
        <w:t xml:space="preserve"> </w:t>
      </w:r>
      <w:r>
        <w:rPr>
          <w:w w:val="110"/>
        </w:rPr>
        <w:t>décisions</w:t>
      </w:r>
      <w:r>
        <w:rPr>
          <w:spacing w:val="-5"/>
          <w:w w:val="110"/>
        </w:rPr>
        <w:t xml:space="preserve"> </w:t>
      </w:r>
      <w:r>
        <w:rPr>
          <w:w w:val="110"/>
        </w:rPr>
        <w:t>du</w:t>
      </w:r>
      <w:r>
        <w:rPr>
          <w:spacing w:val="-2"/>
          <w:w w:val="110"/>
        </w:rPr>
        <w:t xml:space="preserve"> </w:t>
      </w:r>
      <w:r>
        <w:rPr>
          <w:w w:val="110"/>
        </w:rPr>
        <w:t>Conseil</w:t>
      </w:r>
      <w:r>
        <w:rPr>
          <w:spacing w:val="-3"/>
          <w:w w:val="110"/>
        </w:rPr>
        <w:t xml:space="preserve"> </w:t>
      </w:r>
      <w:r>
        <w:rPr>
          <w:w w:val="110"/>
        </w:rPr>
        <w:t>d’administration</w:t>
      </w:r>
      <w:r>
        <w:rPr>
          <w:spacing w:val="-9"/>
          <w:w w:val="110"/>
        </w:rPr>
        <w:t xml:space="preserve"> </w:t>
      </w:r>
      <w:r>
        <w:rPr>
          <w:w w:val="110"/>
        </w:rPr>
        <w:t>;</w:t>
      </w:r>
      <w:r>
        <w:rPr>
          <w:spacing w:val="-4"/>
          <w:w w:val="110"/>
        </w:rPr>
        <w:t xml:space="preserve"> </w:t>
      </w:r>
      <w:r>
        <w:rPr>
          <w:w w:val="110"/>
        </w:rPr>
        <w:t>à</w:t>
      </w:r>
      <w:r>
        <w:rPr>
          <w:spacing w:val="-5"/>
          <w:w w:val="110"/>
        </w:rPr>
        <w:t xml:space="preserve"> </w:t>
      </w:r>
      <w:r>
        <w:rPr>
          <w:w w:val="110"/>
        </w:rPr>
        <w:t>informer,</w:t>
      </w:r>
      <w:r>
        <w:rPr>
          <w:spacing w:val="-5"/>
          <w:w w:val="110"/>
        </w:rPr>
        <w:t xml:space="preserve"> </w:t>
      </w:r>
      <w:r>
        <w:rPr>
          <w:w w:val="110"/>
        </w:rPr>
        <w:t xml:space="preserve">le cas échéant, le Conseil d’administration de son incapacité d’être solidaire d’une </w:t>
      </w:r>
      <w:r>
        <w:rPr>
          <w:spacing w:val="-2"/>
          <w:w w:val="110"/>
        </w:rPr>
        <w:t>décision.</w:t>
      </w:r>
    </w:p>
    <w:p w14:paraId="4F85365E" w14:textId="77777777" w:rsidR="005F6382" w:rsidRDefault="000A783B">
      <w:pPr>
        <w:pStyle w:val="Titre6"/>
        <w:spacing w:before="119"/>
        <w:rPr>
          <w:u w:val="none"/>
        </w:rPr>
      </w:pPr>
      <w:r>
        <w:rPr>
          <w:spacing w:val="-2"/>
        </w:rPr>
        <w:t>Collusion</w:t>
      </w:r>
    </w:p>
    <w:p w14:paraId="4F85365F" w14:textId="77777777" w:rsidR="005F6382" w:rsidRDefault="000A783B">
      <w:pPr>
        <w:pStyle w:val="Paragraphedeliste"/>
        <w:numPr>
          <w:ilvl w:val="0"/>
          <w:numId w:val="11"/>
        </w:numPr>
        <w:tabs>
          <w:tab w:val="left" w:pos="1058"/>
        </w:tabs>
        <w:spacing w:before="60" w:line="264" w:lineRule="auto"/>
        <w:ind w:right="1522"/>
      </w:pPr>
      <w:r>
        <w:rPr>
          <w:w w:val="110"/>
        </w:rPr>
        <w:t>Un</w:t>
      </w:r>
      <w:r>
        <w:rPr>
          <w:spacing w:val="-2"/>
          <w:w w:val="110"/>
        </w:rPr>
        <w:t xml:space="preserve"> </w:t>
      </w:r>
      <w:r>
        <w:rPr>
          <w:w w:val="110"/>
        </w:rPr>
        <w:t>administrateur ne peut faire une entente ou une alliance avec un autre membre du conseil</w:t>
      </w:r>
      <w:r>
        <w:rPr>
          <w:spacing w:val="-5"/>
          <w:w w:val="110"/>
        </w:rPr>
        <w:t xml:space="preserve"> </w:t>
      </w:r>
      <w:r>
        <w:rPr>
          <w:w w:val="110"/>
        </w:rPr>
        <w:t>dans</w:t>
      </w:r>
      <w:r>
        <w:rPr>
          <w:spacing w:val="-5"/>
          <w:w w:val="110"/>
        </w:rPr>
        <w:t xml:space="preserve"> </w:t>
      </w:r>
      <w:r>
        <w:rPr>
          <w:w w:val="110"/>
        </w:rPr>
        <w:t>le</w:t>
      </w:r>
      <w:r>
        <w:rPr>
          <w:spacing w:val="-2"/>
          <w:w w:val="110"/>
        </w:rPr>
        <w:t xml:space="preserve"> </w:t>
      </w:r>
      <w:r>
        <w:rPr>
          <w:w w:val="110"/>
        </w:rPr>
        <w:t>but</w:t>
      </w:r>
      <w:r>
        <w:rPr>
          <w:spacing w:val="-4"/>
          <w:w w:val="110"/>
        </w:rPr>
        <w:t xml:space="preserve"> </w:t>
      </w:r>
      <w:r>
        <w:rPr>
          <w:w w:val="110"/>
        </w:rPr>
        <w:t>de</w:t>
      </w:r>
      <w:r>
        <w:rPr>
          <w:spacing w:val="-2"/>
          <w:w w:val="110"/>
        </w:rPr>
        <w:t xml:space="preserve"> </w:t>
      </w:r>
      <w:r>
        <w:rPr>
          <w:w w:val="110"/>
        </w:rPr>
        <w:t>faire</w:t>
      </w:r>
      <w:r>
        <w:rPr>
          <w:spacing w:val="-4"/>
          <w:w w:val="110"/>
        </w:rPr>
        <w:t xml:space="preserve"> </w:t>
      </w:r>
      <w:r>
        <w:rPr>
          <w:w w:val="110"/>
        </w:rPr>
        <w:t>accepter</w:t>
      </w:r>
      <w:r>
        <w:rPr>
          <w:spacing w:val="-5"/>
          <w:w w:val="110"/>
        </w:rPr>
        <w:t xml:space="preserve"> </w:t>
      </w:r>
      <w:r>
        <w:rPr>
          <w:w w:val="110"/>
        </w:rPr>
        <w:t>une</w:t>
      </w:r>
      <w:r>
        <w:rPr>
          <w:spacing w:val="-2"/>
          <w:w w:val="110"/>
        </w:rPr>
        <w:t xml:space="preserve"> </w:t>
      </w:r>
      <w:r>
        <w:rPr>
          <w:w w:val="110"/>
        </w:rPr>
        <w:t>décision</w:t>
      </w:r>
      <w:r>
        <w:rPr>
          <w:spacing w:val="-4"/>
          <w:w w:val="110"/>
        </w:rPr>
        <w:t xml:space="preserve"> </w:t>
      </w:r>
      <w:r>
        <w:rPr>
          <w:w w:val="110"/>
        </w:rPr>
        <w:t>qui</w:t>
      </w:r>
      <w:r>
        <w:rPr>
          <w:spacing w:val="-2"/>
          <w:w w:val="110"/>
        </w:rPr>
        <w:t xml:space="preserve"> </w:t>
      </w:r>
      <w:r>
        <w:rPr>
          <w:w w:val="110"/>
        </w:rPr>
        <w:t>n’est</w:t>
      </w:r>
      <w:r>
        <w:rPr>
          <w:spacing w:val="-3"/>
          <w:w w:val="110"/>
        </w:rPr>
        <w:t xml:space="preserve"> </w:t>
      </w:r>
      <w:r>
        <w:rPr>
          <w:w w:val="110"/>
        </w:rPr>
        <w:t>pas</w:t>
      </w:r>
      <w:r>
        <w:rPr>
          <w:spacing w:val="-2"/>
          <w:w w:val="110"/>
        </w:rPr>
        <w:t xml:space="preserve"> </w:t>
      </w:r>
      <w:r>
        <w:rPr>
          <w:w w:val="110"/>
        </w:rPr>
        <w:t>conforme</w:t>
      </w:r>
      <w:r>
        <w:rPr>
          <w:spacing w:val="-4"/>
          <w:w w:val="110"/>
        </w:rPr>
        <w:t xml:space="preserve"> </w:t>
      </w:r>
      <w:r>
        <w:rPr>
          <w:w w:val="110"/>
        </w:rPr>
        <w:t>à</w:t>
      </w:r>
      <w:r>
        <w:rPr>
          <w:spacing w:val="-5"/>
          <w:w w:val="110"/>
        </w:rPr>
        <w:t xml:space="preserve"> </w:t>
      </w:r>
      <w:r>
        <w:rPr>
          <w:w w:val="110"/>
        </w:rPr>
        <w:t>la</w:t>
      </w:r>
      <w:r>
        <w:rPr>
          <w:spacing w:val="-5"/>
          <w:w w:val="110"/>
        </w:rPr>
        <w:t xml:space="preserve"> </w:t>
      </w:r>
      <w:r>
        <w:rPr>
          <w:w w:val="110"/>
        </w:rPr>
        <w:t>mission</w:t>
      </w:r>
      <w:r>
        <w:rPr>
          <w:spacing w:val="-6"/>
          <w:w w:val="110"/>
        </w:rPr>
        <w:t xml:space="preserve"> </w:t>
      </w:r>
      <w:r>
        <w:rPr>
          <w:w w:val="110"/>
        </w:rPr>
        <w:t>et aux objectifs de ZLM.</w:t>
      </w:r>
    </w:p>
    <w:p w14:paraId="4F853660" w14:textId="77777777" w:rsidR="005F6382" w:rsidRDefault="000A783B">
      <w:pPr>
        <w:pStyle w:val="Titre6"/>
        <w:rPr>
          <w:u w:val="none"/>
        </w:rPr>
      </w:pPr>
      <w:r>
        <w:t>Image</w:t>
      </w:r>
      <w:r>
        <w:rPr>
          <w:spacing w:val="-3"/>
        </w:rPr>
        <w:t xml:space="preserve"> </w:t>
      </w:r>
      <w:r>
        <w:t>de</w:t>
      </w:r>
      <w:r>
        <w:rPr>
          <w:spacing w:val="-2"/>
        </w:rPr>
        <w:t xml:space="preserve"> l’association</w:t>
      </w:r>
    </w:p>
    <w:p w14:paraId="4F853661" w14:textId="77777777" w:rsidR="005F6382" w:rsidRDefault="000A783B">
      <w:pPr>
        <w:pStyle w:val="Paragraphedeliste"/>
        <w:numPr>
          <w:ilvl w:val="0"/>
          <w:numId w:val="11"/>
        </w:numPr>
        <w:tabs>
          <w:tab w:val="left" w:pos="1058"/>
        </w:tabs>
        <w:spacing w:before="60"/>
      </w:pPr>
      <w:r>
        <w:rPr>
          <w:w w:val="110"/>
        </w:rPr>
        <w:t>Un</w:t>
      </w:r>
      <w:r>
        <w:rPr>
          <w:spacing w:val="-9"/>
          <w:w w:val="110"/>
        </w:rPr>
        <w:t xml:space="preserve"> </w:t>
      </w:r>
      <w:r>
        <w:rPr>
          <w:w w:val="110"/>
        </w:rPr>
        <w:t>administrateur</w:t>
      </w:r>
      <w:r>
        <w:rPr>
          <w:spacing w:val="-5"/>
          <w:w w:val="110"/>
        </w:rPr>
        <w:t xml:space="preserve"> </w:t>
      </w:r>
      <w:r>
        <w:rPr>
          <w:w w:val="110"/>
        </w:rPr>
        <w:t>doit</w:t>
      </w:r>
      <w:r>
        <w:rPr>
          <w:spacing w:val="-6"/>
          <w:w w:val="110"/>
        </w:rPr>
        <w:t xml:space="preserve"> </w:t>
      </w:r>
      <w:r>
        <w:rPr>
          <w:w w:val="110"/>
        </w:rPr>
        <w:t>en</w:t>
      </w:r>
      <w:r>
        <w:rPr>
          <w:spacing w:val="-8"/>
          <w:w w:val="110"/>
        </w:rPr>
        <w:t xml:space="preserve"> </w:t>
      </w:r>
      <w:r>
        <w:rPr>
          <w:w w:val="110"/>
        </w:rPr>
        <w:t>tout</w:t>
      </w:r>
      <w:r>
        <w:rPr>
          <w:spacing w:val="-7"/>
          <w:w w:val="110"/>
        </w:rPr>
        <w:t xml:space="preserve"> </w:t>
      </w:r>
      <w:r>
        <w:rPr>
          <w:w w:val="110"/>
        </w:rPr>
        <w:t>temps</w:t>
      </w:r>
      <w:r>
        <w:rPr>
          <w:spacing w:val="-6"/>
          <w:w w:val="110"/>
        </w:rPr>
        <w:t xml:space="preserve"> </w:t>
      </w:r>
      <w:r>
        <w:rPr>
          <w:w w:val="110"/>
        </w:rPr>
        <w:t>projeter</w:t>
      </w:r>
      <w:r>
        <w:rPr>
          <w:spacing w:val="-4"/>
          <w:w w:val="110"/>
        </w:rPr>
        <w:t xml:space="preserve"> </w:t>
      </w:r>
      <w:r>
        <w:rPr>
          <w:w w:val="110"/>
        </w:rPr>
        <w:t>une</w:t>
      </w:r>
      <w:r>
        <w:rPr>
          <w:spacing w:val="-7"/>
          <w:w w:val="110"/>
        </w:rPr>
        <w:t xml:space="preserve"> </w:t>
      </w:r>
      <w:r>
        <w:rPr>
          <w:w w:val="110"/>
        </w:rPr>
        <w:t>image</w:t>
      </w:r>
      <w:r>
        <w:rPr>
          <w:spacing w:val="-5"/>
          <w:w w:val="110"/>
        </w:rPr>
        <w:t xml:space="preserve"> </w:t>
      </w:r>
      <w:r>
        <w:rPr>
          <w:w w:val="110"/>
        </w:rPr>
        <w:t>positive</w:t>
      </w:r>
      <w:r>
        <w:rPr>
          <w:spacing w:val="-6"/>
          <w:w w:val="110"/>
        </w:rPr>
        <w:t xml:space="preserve"> </w:t>
      </w:r>
      <w:r>
        <w:rPr>
          <w:w w:val="110"/>
        </w:rPr>
        <w:t>de</w:t>
      </w:r>
      <w:r>
        <w:rPr>
          <w:spacing w:val="2"/>
          <w:w w:val="110"/>
        </w:rPr>
        <w:t xml:space="preserve"> </w:t>
      </w:r>
      <w:r>
        <w:rPr>
          <w:w w:val="110"/>
        </w:rPr>
        <w:t>ZLM.</w:t>
      </w:r>
      <w:r>
        <w:rPr>
          <w:spacing w:val="-6"/>
          <w:w w:val="110"/>
        </w:rPr>
        <w:t xml:space="preserve"> </w:t>
      </w:r>
      <w:r>
        <w:rPr>
          <w:spacing w:val="-4"/>
          <w:w w:val="110"/>
        </w:rPr>
        <w:t>Tout</w:t>
      </w:r>
    </w:p>
    <w:p w14:paraId="4F853662" w14:textId="77777777" w:rsidR="005F6382" w:rsidRDefault="000A783B">
      <w:pPr>
        <w:pStyle w:val="Corpsdetexte"/>
        <w:spacing w:before="27"/>
        <w:ind w:left="1058"/>
      </w:pPr>
      <w:r>
        <w:rPr>
          <w:w w:val="110"/>
        </w:rPr>
        <w:t>particulièrement,</w:t>
      </w:r>
      <w:r>
        <w:rPr>
          <w:spacing w:val="-11"/>
          <w:w w:val="110"/>
        </w:rPr>
        <w:t xml:space="preserve"> </w:t>
      </w:r>
      <w:r>
        <w:rPr>
          <w:w w:val="110"/>
        </w:rPr>
        <w:t>lorsqu’il</w:t>
      </w:r>
      <w:r>
        <w:rPr>
          <w:spacing w:val="-10"/>
          <w:w w:val="110"/>
        </w:rPr>
        <w:t xml:space="preserve"> </w:t>
      </w:r>
      <w:r>
        <w:rPr>
          <w:w w:val="110"/>
        </w:rPr>
        <w:t>représente</w:t>
      </w:r>
      <w:r>
        <w:rPr>
          <w:spacing w:val="-9"/>
          <w:w w:val="110"/>
        </w:rPr>
        <w:t xml:space="preserve"> </w:t>
      </w:r>
      <w:r>
        <w:rPr>
          <w:w w:val="110"/>
        </w:rPr>
        <w:t>l’organisme,</w:t>
      </w:r>
      <w:r>
        <w:rPr>
          <w:spacing w:val="-11"/>
          <w:w w:val="110"/>
        </w:rPr>
        <w:t xml:space="preserve"> </w:t>
      </w:r>
      <w:r>
        <w:rPr>
          <w:w w:val="110"/>
        </w:rPr>
        <w:t>il</w:t>
      </w:r>
      <w:r>
        <w:rPr>
          <w:spacing w:val="-10"/>
          <w:w w:val="110"/>
        </w:rPr>
        <w:t xml:space="preserve"> </w:t>
      </w:r>
      <w:r>
        <w:rPr>
          <w:w w:val="110"/>
        </w:rPr>
        <w:t>doit</w:t>
      </w:r>
      <w:r>
        <w:rPr>
          <w:spacing w:val="-9"/>
          <w:w w:val="110"/>
        </w:rPr>
        <w:t xml:space="preserve"> </w:t>
      </w:r>
      <w:r>
        <w:rPr>
          <w:w w:val="110"/>
        </w:rPr>
        <w:t>être</w:t>
      </w:r>
      <w:r>
        <w:rPr>
          <w:spacing w:val="-10"/>
          <w:w w:val="110"/>
        </w:rPr>
        <w:t xml:space="preserve"> </w:t>
      </w:r>
      <w:r>
        <w:rPr>
          <w:w w:val="110"/>
        </w:rPr>
        <w:t>irréprochable</w:t>
      </w:r>
      <w:r>
        <w:rPr>
          <w:spacing w:val="-9"/>
          <w:w w:val="110"/>
        </w:rPr>
        <w:t xml:space="preserve"> </w:t>
      </w:r>
      <w:r>
        <w:rPr>
          <w:w w:val="110"/>
        </w:rPr>
        <w:t>quant</w:t>
      </w:r>
      <w:r>
        <w:rPr>
          <w:spacing w:val="-9"/>
          <w:w w:val="110"/>
        </w:rPr>
        <w:t xml:space="preserve"> </w:t>
      </w:r>
      <w:r>
        <w:rPr>
          <w:w w:val="110"/>
        </w:rPr>
        <w:t>à</w:t>
      </w:r>
      <w:r>
        <w:rPr>
          <w:spacing w:val="-11"/>
          <w:w w:val="110"/>
        </w:rPr>
        <w:t xml:space="preserve"> </w:t>
      </w:r>
      <w:r>
        <w:rPr>
          <w:spacing w:val="-5"/>
          <w:w w:val="110"/>
        </w:rPr>
        <w:t>sa</w:t>
      </w:r>
    </w:p>
    <w:p w14:paraId="4F853663" w14:textId="77777777" w:rsidR="005F6382" w:rsidRDefault="000A783B">
      <w:pPr>
        <w:pStyle w:val="Corpsdetexte"/>
        <w:spacing w:before="27"/>
        <w:ind w:left="1058"/>
      </w:pPr>
      <w:r>
        <w:rPr>
          <w:w w:val="110"/>
        </w:rPr>
        <w:t>tenue,</w:t>
      </w:r>
      <w:r>
        <w:rPr>
          <w:spacing w:val="-7"/>
          <w:w w:val="110"/>
        </w:rPr>
        <w:t xml:space="preserve"> </w:t>
      </w:r>
      <w:r>
        <w:rPr>
          <w:w w:val="110"/>
        </w:rPr>
        <w:t>son</w:t>
      </w:r>
      <w:r>
        <w:rPr>
          <w:spacing w:val="-7"/>
          <w:w w:val="110"/>
        </w:rPr>
        <w:t xml:space="preserve"> </w:t>
      </w:r>
      <w:r>
        <w:rPr>
          <w:w w:val="110"/>
        </w:rPr>
        <w:t>langage</w:t>
      </w:r>
      <w:r>
        <w:rPr>
          <w:spacing w:val="-5"/>
          <w:w w:val="110"/>
        </w:rPr>
        <w:t xml:space="preserve"> </w:t>
      </w:r>
      <w:r>
        <w:rPr>
          <w:w w:val="110"/>
        </w:rPr>
        <w:t>et</w:t>
      </w:r>
      <w:r>
        <w:rPr>
          <w:spacing w:val="-5"/>
          <w:w w:val="110"/>
        </w:rPr>
        <w:t xml:space="preserve"> </w:t>
      </w:r>
      <w:r>
        <w:rPr>
          <w:w w:val="110"/>
        </w:rPr>
        <w:t>ses</w:t>
      </w:r>
      <w:r>
        <w:rPr>
          <w:spacing w:val="-6"/>
          <w:w w:val="110"/>
        </w:rPr>
        <w:t xml:space="preserve"> </w:t>
      </w:r>
      <w:r>
        <w:rPr>
          <w:w w:val="110"/>
        </w:rPr>
        <w:t>prises</w:t>
      </w:r>
      <w:r>
        <w:rPr>
          <w:spacing w:val="-5"/>
          <w:w w:val="110"/>
        </w:rPr>
        <w:t xml:space="preserve"> </w:t>
      </w:r>
      <w:r>
        <w:rPr>
          <w:w w:val="110"/>
        </w:rPr>
        <w:t>de</w:t>
      </w:r>
      <w:r>
        <w:rPr>
          <w:spacing w:val="-3"/>
          <w:w w:val="110"/>
        </w:rPr>
        <w:t xml:space="preserve"> </w:t>
      </w:r>
      <w:r>
        <w:rPr>
          <w:spacing w:val="-2"/>
          <w:w w:val="110"/>
        </w:rPr>
        <w:t>décision.</w:t>
      </w:r>
    </w:p>
    <w:p w14:paraId="4F853664" w14:textId="77777777" w:rsidR="005F6382" w:rsidRDefault="000A783B">
      <w:pPr>
        <w:pStyle w:val="Titre6"/>
        <w:spacing w:before="149"/>
        <w:rPr>
          <w:u w:val="none"/>
        </w:rPr>
      </w:pPr>
      <w:r>
        <w:t>Cadeau</w:t>
      </w:r>
      <w:r>
        <w:rPr>
          <w:spacing w:val="-2"/>
        </w:rPr>
        <w:t xml:space="preserve"> </w:t>
      </w:r>
      <w:r>
        <w:t>ou</w:t>
      </w:r>
      <w:r>
        <w:rPr>
          <w:spacing w:val="-1"/>
        </w:rPr>
        <w:t xml:space="preserve"> </w:t>
      </w:r>
      <w:r>
        <w:t>autre</w:t>
      </w:r>
      <w:r>
        <w:rPr>
          <w:spacing w:val="-2"/>
        </w:rPr>
        <w:t xml:space="preserve"> avantage</w:t>
      </w:r>
    </w:p>
    <w:p w14:paraId="4F853665" w14:textId="77777777" w:rsidR="005F6382" w:rsidRDefault="000A783B">
      <w:pPr>
        <w:pStyle w:val="Paragraphedeliste"/>
        <w:numPr>
          <w:ilvl w:val="0"/>
          <w:numId w:val="11"/>
        </w:numPr>
        <w:tabs>
          <w:tab w:val="left" w:pos="1058"/>
        </w:tabs>
        <w:spacing w:before="60" w:line="264" w:lineRule="auto"/>
        <w:ind w:right="1930"/>
      </w:pPr>
      <w:r>
        <w:rPr>
          <w:w w:val="110"/>
        </w:rPr>
        <w:t>L’administrateur</w:t>
      </w:r>
      <w:r>
        <w:rPr>
          <w:spacing w:val="-3"/>
          <w:w w:val="110"/>
        </w:rPr>
        <w:t xml:space="preserve"> </w:t>
      </w:r>
      <w:r>
        <w:rPr>
          <w:w w:val="110"/>
        </w:rPr>
        <w:t>doit</w:t>
      </w:r>
      <w:r>
        <w:rPr>
          <w:spacing w:val="-5"/>
          <w:w w:val="110"/>
        </w:rPr>
        <w:t xml:space="preserve"> </w:t>
      </w:r>
      <w:r>
        <w:rPr>
          <w:w w:val="110"/>
        </w:rPr>
        <w:t>refuser</w:t>
      </w:r>
      <w:r>
        <w:rPr>
          <w:spacing w:val="-6"/>
          <w:w w:val="110"/>
        </w:rPr>
        <w:t xml:space="preserve"> </w:t>
      </w:r>
      <w:r>
        <w:rPr>
          <w:w w:val="110"/>
        </w:rPr>
        <w:t>ou</w:t>
      </w:r>
      <w:r>
        <w:rPr>
          <w:spacing w:val="-6"/>
          <w:w w:val="110"/>
        </w:rPr>
        <w:t xml:space="preserve"> </w:t>
      </w:r>
      <w:r>
        <w:rPr>
          <w:w w:val="110"/>
        </w:rPr>
        <w:t>remettre</w:t>
      </w:r>
      <w:r>
        <w:rPr>
          <w:spacing w:val="-5"/>
          <w:w w:val="110"/>
        </w:rPr>
        <w:t xml:space="preserve"> </w:t>
      </w:r>
      <w:r>
        <w:rPr>
          <w:w w:val="110"/>
        </w:rPr>
        <w:t>à ZLM</w:t>
      </w:r>
      <w:r>
        <w:rPr>
          <w:spacing w:val="-3"/>
          <w:w w:val="110"/>
        </w:rPr>
        <w:t xml:space="preserve"> </w:t>
      </w:r>
      <w:r>
        <w:rPr>
          <w:w w:val="110"/>
        </w:rPr>
        <w:t>tout</w:t>
      </w:r>
      <w:r>
        <w:rPr>
          <w:spacing w:val="-5"/>
          <w:w w:val="110"/>
        </w:rPr>
        <w:t xml:space="preserve"> </w:t>
      </w:r>
      <w:r>
        <w:rPr>
          <w:w w:val="110"/>
        </w:rPr>
        <w:t>cadeau</w:t>
      </w:r>
      <w:r>
        <w:rPr>
          <w:spacing w:val="-6"/>
          <w:w w:val="110"/>
        </w:rPr>
        <w:t xml:space="preserve"> </w:t>
      </w:r>
      <w:r>
        <w:rPr>
          <w:w w:val="110"/>
        </w:rPr>
        <w:t>ou</w:t>
      </w:r>
      <w:r>
        <w:rPr>
          <w:spacing w:val="-5"/>
          <w:w w:val="110"/>
        </w:rPr>
        <w:t xml:space="preserve"> </w:t>
      </w:r>
      <w:r>
        <w:rPr>
          <w:w w:val="110"/>
        </w:rPr>
        <w:t>autre</w:t>
      </w:r>
      <w:r>
        <w:rPr>
          <w:spacing w:val="-5"/>
          <w:w w:val="110"/>
        </w:rPr>
        <w:t xml:space="preserve"> </w:t>
      </w:r>
      <w:r>
        <w:rPr>
          <w:w w:val="110"/>
        </w:rPr>
        <w:t>avantage</w:t>
      </w:r>
      <w:r>
        <w:rPr>
          <w:spacing w:val="-3"/>
          <w:w w:val="110"/>
        </w:rPr>
        <w:t xml:space="preserve"> </w:t>
      </w:r>
      <w:r>
        <w:rPr>
          <w:w w:val="110"/>
        </w:rPr>
        <w:t>qui risque d’exercer une influence sur son jugement ou l’exercice de ses fonctions.</w:t>
      </w:r>
    </w:p>
    <w:p w14:paraId="4F853666" w14:textId="77777777" w:rsidR="005F6382" w:rsidRDefault="000A783B">
      <w:pPr>
        <w:pStyle w:val="Titre6"/>
        <w:rPr>
          <w:u w:val="none"/>
        </w:rPr>
      </w:pPr>
      <w:r>
        <w:rPr>
          <w:spacing w:val="-2"/>
        </w:rPr>
        <w:t>Confidentialité</w:t>
      </w:r>
    </w:p>
    <w:p w14:paraId="4F853667" w14:textId="77777777" w:rsidR="005F6382" w:rsidRDefault="000A783B">
      <w:pPr>
        <w:pStyle w:val="Paragraphedeliste"/>
        <w:numPr>
          <w:ilvl w:val="0"/>
          <w:numId w:val="11"/>
        </w:numPr>
        <w:tabs>
          <w:tab w:val="left" w:pos="1058"/>
        </w:tabs>
        <w:spacing w:before="60" w:line="264" w:lineRule="auto"/>
        <w:ind w:right="1817"/>
      </w:pPr>
      <w:r>
        <w:rPr>
          <w:w w:val="110"/>
        </w:rPr>
        <w:t>Un administrateur doit éviter d’utiliser des renseignements confidentiels à des fins personnelles</w:t>
      </w:r>
      <w:r>
        <w:rPr>
          <w:spacing w:val="-4"/>
          <w:w w:val="110"/>
        </w:rPr>
        <w:t xml:space="preserve"> </w:t>
      </w:r>
      <w:r>
        <w:rPr>
          <w:w w:val="110"/>
        </w:rPr>
        <w:t>pour</w:t>
      </w:r>
      <w:r>
        <w:rPr>
          <w:spacing w:val="-4"/>
          <w:w w:val="110"/>
        </w:rPr>
        <w:t xml:space="preserve"> </w:t>
      </w:r>
      <w:r>
        <w:rPr>
          <w:w w:val="110"/>
        </w:rPr>
        <w:t>lui-même</w:t>
      </w:r>
      <w:r>
        <w:rPr>
          <w:spacing w:val="-3"/>
          <w:w w:val="110"/>
        </w:rPr>
        <w:t xml:space="preserve"> </w:t>
      </w:r>
      <w:r>
        <w:rPr>
          <w:w w:val="110"/>
        </w:rPr>
        <w:t>ou</w:t>
      </w:r>
      <w:r>
        <w:rPr>
          <w:spacing w:val="-5"/>
          <w:w w:val="110"/>
        </w:rPr>
        <w:t xml:space="preserve"> </w:t>
      </w:r>
      <w:r>
        <w:rPr>
          <w:w w:val="110"/>
        </w:rPr>
        <w:t>pour</w:t>
      </w:r>
      <w:r>
        <w:rPr>
          <w:spacing w:val="-1"/>
          <w:w w:val="110"/>
        </w:rPr>
        <w:t xml:space="preserve"> </w:t>
      </w:r>
      <w:r>
        <w:rPr>
          <w:w w:val="110"/>
        </w:rPr>
        <w:t>un</w:t>
      </w:r>
      <w:r>
        <w:rPr>
          <w:spacing w:val="-5"/>
          <w:w w:val="110"/>
        </w:rPr>
        <w:t xml:space="preserve"> </w:t>
      </w:r>
      <w:r>
        <w:rPr>
          <w:w w:val="110"/>
        </w:rPr>
        <w:t>tiers</w:t>
      </w:r>
      <w:r>
        <w:rPr>
          <w:spacing w:val="-4"/>
          <w:w w:val="110"/>
        </w:rPr>
        <w:t xml:space="preserve"> </w:t>
      </w:r>
      <w:r>
        <w:rPr>
          <w:w w:val="110"/>
        </w:rPr>
        <w:t>(voir</w:t>
      </w:r>
      <w:r>
        <w:rPr>
          <w:spacing w:val="-1"/>
          <w:w w:val="110"/>
        </w:rPr>
        <w:t xml:space="preserve"> </w:t>
      </w:r>
      <w:r>
        <w:rPr>
          <w:w w:val="110"/>
        </w:rPr>
        <w:t>un</w:t>
      </w:r>
      <w:r>
        <w:rPr>
          <w:spacing w:val="-5"/>
          <w:w w:val="110"/>
        </w:rPr>
        <w:t xml:space="preserve"> </w:t>
      </w:r>
      <w:r>
        <w:rPr>
          <w:w w:val="110"/>
        </w:rPr>
        <w:t>extrait</w:t>
      </w:r>
      <w:r>
        <w:rPr>
          <w:spacing w:val="-3"/>
          <w:w w:val="110"/>
        </w:rPr>
        <w:t xml:space="preserve"> </w:t>
      </w:r>
      <w:r>
        <w:rPr>
          <w:w w:val="110"/>
        </w:rPr>
        <w:t>de</w:t>
      </w:r>
      <w:r>
        <w:rPr>
          <w:spacing w:val="-3"/>
          <w:w w:val="110"/>
        </w:rPr>
        <w:t xml:space="preserve"> </w:t>
      </w:r>
      <w:r>
        <w:rPr>
          <w:w w:val="110"/>
        </w:rPr>
        <w:t>l’article</w:t>
      </w:r>
      <w:r>
        <w:rPr>
          <w:spacing w:val="-3"/>
          <w:w w:val="110"/>
        </w:rPr>
        <w:t xml:space="preserve"> </w:t>
      </w:r>
      <w:r>
        <w:rPr>
          <w:w w:val="110"/>
        </w:rPr>
        <w:t>323</w:t>
      </w:r>
      <w:r>
        <w:rPr>
          <w:spacing w:val="-3"/>
          <w:w w:val="110"/>
        </w:rPr>
        <w:t xml:space="preserve"> </w:t>
      </w:r>
      <w:r>
        <w:rPr>
          <w:w w:val="110"/>
        </w:rPr>
        <w:t>du</w:t>
      </w:r>
      <w:r>
        <w:rPr>
          <w:spacing w:val="-5"/>
          <w:w w:val="110"/>
        </w:rPr>
        <w:t xml:space="preserve"> </w:t>
      </w:r>
      <w:r>
        <w:rPr>
          <w:w w:val="110"/>
        </w:rPr>
        <w:t>Code civil du Québec).</w:t>
      </w:r>
    </w:p>
    <w:p w14:paraId="4F853668" w14:textId="77777777" w:rsidR="005F6382" w:rsidRDefault="000A783B">
      <w:pPr>
        <w:pStyle w:val="Titre6"/>
        <w:spacing w:before="119"/>
        <w:rPr>
          <w:u w:val="none"/>
        </w:rPr>
      </w:pPr>
      <w:r>
        <w:t>Conflit</w:t>
      </w:r>
      <w:r>
        <w:rPr>
          <w:spacing w:val="-3"/>
        </w:rPr>
        <w:t xml:space="preserve"> </w:t>
      </w:r>
      <w:r>
        <w:rPr>
          <w:spacing w:val="-2"/>
        </w:rPr>
        <w:t>d’intérêts</w:t>
      </w:r>
    </w:p>
    <w:p w14:paraId="4F853669" w14:textId="77777777" w:rsidR="005F6382" w:rsidRDefault="000A783B">
      <w:pPr>
        <w:pStyle w:val="Paragraphedeliste"/>
        <w:numPr>
          <w:ilvl w:val="0"/>
          <w:numId w:val="11"/>
        </w:numPr>
        <w:tabs>
          <w:tab w:val="left" w:pos="1058"/>
        </w:tabs>
        <w:spacing w:before="60"/>
      </w:pPr>
      <w:r>
        <w:rPr>
          <w:w w:val="110"/>
        </w:rPr>
        <w:t>L’administrateur</w:t>
      </w:r>
      <w:r>
        <w:rPr>
          <w:spacing w:val="-6"/>
          <w:w w:val="110"/>
        </w:rPr>
        <w:t xml:space="preserve"> </w:t>
      </w:r>
      <w:r>
        <w:rPr>
          <w:w w:val="110"/>
        </w:rPr>
        <w:t>doit</w:t>
      </w:r>
      <w:r>
        <w:rPr>
          <w:spacing w:val="-7"/>
          <w:w w:val="110"/>
        </w:rPr>
        <w:t xml:space="preserve"> </w:t>
      </w:r>
      <w:r>
        <w:rPr>
          <w:w w:val="110"/>
        </w:rPr>
        <w:t>éviter</w:t>
      </w:r>
      <w:r>
        <w:rPr>
          <w:spacing w:val="-8"/>
          <w:w w:val="110"/>
        </w:rPr>
        <w:t xml:space="preserve"> </w:t>
      </w:r>
      <w:r>
        <w:rPr>
          <w:w w:val="110"/>
        </w:rPr>
        <w:t>de</w:t>
      </w:r>
      <w:r>
        <w:rPr>
          <w:spacing w:val="-7"/>
          <w:w w:val="110"/>
        </w:rPr>
        <w:t xml:space="preserve"> </w:t>
      </w:r>
      <w:r>
        <w:rPr>
          <w:w w:val="110"/>
        </w:rPr>
        <w:t>se</w:t>
      </w:r>
      <w:r>
        <w:rPr>
          <w:spacing w:val="-5"/>
          <w:w w:val="110"/>
        </w:rPr>
        <w:t xml:space="preserve"> </w:t>
      </w:r>
      <w:r>
        <w:rPr>
          <w:w w:val="110"/>
        </w:rPr>
        <w:t>placer</w:t>
      </w:r>
      <w:r>
        <w:rPr>
          <w:spacing w:val="-6"/>
          <w:w w:val="110"/>
        </w:rPr>
        <w:t xml:space="preserve"> </w:t>
      </w:r>
      <w:r>
        <w:rPr>
          <w:w w:val="110"/>
        </w:rPr>
        <w:t>dans</w:t>
      </w:r>
      <w:r>
        <w:rPr>
          <w:spacing w:val="-7"/>
          <w:w w:val="110"/>
        </w:rPr>
        <w:t xml:space="preserve"> </w:t>
      </w:r>
      <w:r>
        <w:rPr>
          <w:w w:val="110"/>
        </w:rPr>
        <w:t>une</w:t>
      </w:r>
      <w:r>
        <w:rPr>
          <w:spacing w:val="-8"/>
          <w:w w:val="110"/>
        </w:rPr>
        <w:t xml:space="preserve"> </w:t>
      </w:r>
      <w:r>
        <w:rPr>
          <w:w w:val="110"/>
        </w:rPr>
        <w:t>situation</w:t>
      </w:r>
      <w:r>
        <w:rPr>
          <w:spacing w:val="-7"/>
          <w:w w:val="110"/>
        </w:rPr>
        <w:t xml:space="preserve"> </w:t>
      </w:r>
      <w:r>
        <w:rPr>
          <w:w w:val="110"/>
        </w:rPr>
        <w:t>de</w:t>
      </w:r>
      <w:r>
        <w:rPr>
          <w:spacing w:val="-5"/>
          <w:w w:val="110"/>
        </w:rPr>
        <w:t xml:space="preserve"> </w:t>
      </w:r>
      <w:r>
        <w:rPr>
          <w:w w:val="110"/>
        </w:rPr>
        <w:t>conflit</w:t>
      </w:r>
      <w:r>
        <w:rPr>
          <w:spacing w:val="-7"/>
          <w:w w:val="110"/>
        </w:rPr>
        <w:t xml:space="preserve"> </w:t>
      </w:r>
      <w:r>
        <w:rPr>
          <w:w w:val="110"/>
        </w:rPr>
        <w:t>entre</w:t>
      </w:r>
      <w:r>
        <w:rPr>
          <w:spacing w:val="-7"/>
          <w:w w:val="110"/>
        </w:rPr>
        <w:t xml:space="preserve"> </w:t>
      </w:r>
      <w:r>
        <w:rPr>
          <w:w w:val="110"/>
        </w:rPr>
        <w:t>son</w:t>
      </w:r>
      <w:r>
        <w:rPr>
          <w:spacing w:val="1"/>
          <w:w w:val="110"/>
        </w:rPr>
        <w:t xml:space="preserve"> </w:t>
      </w:r>
      <w:r>
        <w:rPr>
          <w:spacing w:val="-2"/>
          <w:w w:val="110"/>
        </w:rPr>
        <w:t>intérêt</w:t>
      </w:r>
    </w:p>
    <w:p w14:paraId="4F85366A" w14:textId="77777777" w:rsidR="005F6382" w:rsidRDefault="000A783B">
      <w:pPr>
        <w:pStyle w:val="Corpsdetexte"/>
        <w:spacing w:before="27"/>
        <w:ind w:left="1058"/>
      </w:pPr>
      <w:r>
        <w:rPr>
          <w:w w:val="110"/>
        </w:rPr>
        <w:t>personnel</w:t>
      </w:r>
      <w:r>
        <w:rPr>
          <w:spacing w:val="-9"/>
          <w:w w:val="110"/>
        </w:rPr>
        <w:t xml:space="preserve"> </w:t>
      </w:r>
      <w:r>
        <w:rPr>
          <w:w w:val="110"/>
        </w:rPr>
        <w:t>et</w:t>
      </w:r>
      <w:r>
        <w:rPr>
          <w:spacing w:val="-7"/>
          <w:w w:val="110"/>
        </w:rPr>
        <w:t xml:space="preserve"> </w:t>
      </w:r>
      <w:r>
        <w:rPr>
          <w:w w:val="110"/>
        </w:rPr>
        <w:t>ses</w:t>
      </w:r>
      <w:r>
        <w:rPr>
          <w:spacing w:val="-8"/>
          <w:w w:val="110"/>
        </w:rPr>
        <w:t xml:space="preserve"> </w:t>
      </w:r>
      <w:r>
        <w:rPr>
          <w:w w:val="110"/>
        </w:rPr>
        <w:t>obligations</w:t>
      </w:r>
      <w:r>
        <w:rPr>
          <w:spacing w:val="-8"/>
          <w:w w:val="110"/>
        </w:rPr>
        <w:t xml:space="preserve"> </w:t>
      </w:r>
      <w:r>
        <w:rPr>
          <w:w w:val="110"/>
        </w:rPr>
        <w:t>d’administrateur</w:t>
      </w:r>
      <w:r>
        <w:rPr>
          <w:spacing w:val="-8"/>
          <w:w w:val="110"/>
        </w:rPr>
        <w:t xml:space="preserve"> </w:t>
      </w:r>
      <w:r>
        <w:rPr>
          <w:w w:val="110"/>
        </w:rPr>
        <w:t>(article 324</w:t>
      </w:r>
      <w:r>
        <w:rPr>
          <w:spacing w:val="-6"/>
          <w:w w:val="110"/>
        </w:rPr>
        <w:t xml:space="preserve"> </w:t>
      </w:r>
      <w:r>
        <w:rPr>
          <w:w w:val="110"/>
        </w:rPr>
        <w:t>du</w:t>
      </w:r>
      <w:r>
        <w:rPr>
          <w:spacing w:val="-7"/>
          <w:w w:val="110"/>
        </w:rPr>
        <w:t xml:space="preserve"> </w:t>
      </w:r>
      <w:r>
        <w:rPr>
          <w:w w:val="110"/>
        </w:rPr>
        <w:t>Code</w:t>
      </w:r>
      <w:r>
        <w:rPr>
          <w:spacing w:val="-5"/>
          <w:w w:val="110"/>
        </w:rPr>
        <w:t xml:space="preserve"> </w:t>
      </w:r>
      <w:r>
        <w:rPr>
          <w:w w:val="110"/>
        </w:rPr>
        <w:t>civil</w:t>
      </w:r>
      <w:r>
        <w:rPr>
          <w:spacing w:val="-8"/>
          <w:w w:val="110"/>
        </w:rPr>
        <w:t xml:space="preserve"> </w:t>
      </w:r>
      <w:r>
        <w:rPr>
          <w:w w:val="110"/>
        </w:rPr>
        <w:t>du</w:t>
      </w:r>
      <w:r>
        <w:rPr>
          <w:spacing w:val="-8"/>
          <w:w w:val="110"/>
        </w:rPr>
        <w:t xml:space="preserve"> </w:t>
      </w:r>
      <w:r>
        <w:rPr>
          <w:spacing w:val="-2"/>
          <w:w w:val="110"/>
        </w:rPr>
        <w:t>Québec).</w:t>
      </w:r>
    </w:p>
    <w:p w14:paraId="4F85366B" w14:textId="77777777" w:rsidR="005F6382" w:rsidRDefault="000A783B">
      <w:pPr>
        <w:pStyle w:val="Titre6"/>
        <w:spacing w:before="147"/>
        <w:rPr>
          <w:u w:val="none"/>
        </w:rPr>
      </w:pPr>
      <w:r>
        <w:t>L’engagement</w:t>
      </w:r>
      <w:r>
        <w:rPr>
          <w:spacing w:val="-3"/>
        </w:rPr>
        <w:t xml:space="preserve"> </w:t>
      </w:r>
      <w:r>
        <w:t>des</w:t>
      </w:r>
      <w:r>
        <w:rPr>
          <w:spacing w:val="-2"/>
        </w:rPr>
        <w:t xml:space="preserve"> administrateurs</w:t>
      </w:r>
    </w:p>
    <w:p w14:paraId="4F85366C" w14:textId="77777777" w:rsidR="005F6382" w:rsidRDefault="000A783B">
      <w:pPr>
        <w:pStyle w:val="Paragraphedeliste"/>
        <w:numPr>
          <w:ilvl w:val="0"/>
          <w:numId w:val="11"/>
        </w:numPr>
        <w:tabs>
          <w:tab w:val="left" w:pos="1058"/>
        </w:tabs>
        <w:spacing w:before="60" w:line="264" w:lineRule="auto"/>
        <w:ind w:right="2040"/>
      </w:pPr>
      <w:r>
        <w:rPr>
          <w:w w:val="110"/>
        </w:rPr>
        <w:t>L’administrateur s’engage à assister aux rencontres du CA, de se préparer en conséquence</w:t>
      </w:r>
      <w:r>
        <w:rPr>
          <w:spacing w:val="-7"/>
          <w:w w:val="110"/>
        </w:rPr>
        <w:t xml:space="preserve"> </w:t>
      </w:r>
      <w:r>
        <w:rPr>
          <w:w w:val="110"/>
        </w:rPr>
        <w:t>en</w:t>
      </w:r>
      <w:r>
        <w:rPr>
          <w:spacing w:val="-6"/>
          <w:w w:val="110"/>
        </w:rPr>
        <w:t xml:space="preserve"> </w:t>
      </w:r>
      <w:r>
        <w:rPr>
          <w:w w:val="110"/>
        </w:rPr>
        <w:t>prenant</w:t>
      </w:r>
      <w:r>
        <w:rPr>
          <w:spacing w:val="-4"/>
          <w:w w:val="110"/>
        </w:rPr>
        <w:t xml:space="preserve"> </w:t>
      </w:r>
      <w:r>
        <w:rPr>
          <w:w w:val="110"/>
        </w:rPr>
        <w:t>connaissance</w:t>
      </w:r>
      <w:r>
        <w:rPr>
          <w:spacing w:val="-7"/>
          <w:w w:val="110"/>
        </w:rPr>
        <w:t xml:space="preserve"> </w:t>
      </w:r>
      <w:r>
        <w:rPr>
          <w:w w:val="110"/>
        </w:rPr>
        <w:t>de</w:t>
      </w:r>
      <w:r>
        <w:rPr>
          <w:spacing w:val="-6"/>
          <w:w w:val="110"/>
        </w:rPr>
        <w:t xml:space="preserve"> </w:t>
      </w:r>
      <w:r>
        <w:rPr>
          <w:w w:val="110"/>
        </w:rPr>
        <w:t>la</w:t>
      </w:r>
      <w:r>
        <w:rPr>
          <w:spacing w:val="-7"/>
          <w:w w:val="110"/>
        </w:rPr>
        <w:t xml:space="preserve"> </w:t>
      </w:r>
      <w:r>
        <w:rPr>
          <w:w w:val="110"/>
        </w:rPr>
        <w:t>documentation</w:t>
      </w:r>
      <w:r>
        <w:rPr>
          <w:spacing w:val="-8"/>
          <w:w w:val="110"/>
        </w:rPr>
        <w:t xml:space="preserve"> </w:t>
      </w:r>
      <w:r>
        <w:rPr>
          <w:w w:val="110"/>
        </w:rPr>
        <w:t>reçue</w:t>
      </w:r>
      <w:r>
        <w:rPr>
          <w:spacing w:val="-6"/>
          <w:w w:val="110"/>
        </w:rPr>
        <w:t xml:space="preserve"> </w:t>
      </w:r>
      <w:r>
        <w:rPr>
          <w:w w:val="110"/>
        </w:rPr>
        <w:t>et</w:t>
      </w:r>
      <w:r>
        <w:rPr>
          <w:spacing w:val="-4"/>
          <w:w w:val="110"/>
        </w:rPr>
        <w:t xml:space="preserve"> </w:t>
      </w:r>
      <w:r>
        <w:rPr>
          <w:w w:val="110"/>
        </w:rPr>
        <w:t>de</w:t>
      </w:r>
      <w:r>
        <w:rPr>
          <w:spacing w:val="-4"/>
          <w:w w:val="110"/>
        </w:rPr>
        <w:t xml:space="preserve"> </w:t>
      </w:r>
      <w:r>
        <w:rPr>
          <w:w w:val="110"/>
        </w:rPr>
        <w:t>participer activement aux délibérations lors desdites rencontres.</w:t>
      </w:r>
    </w:p>
    <w:p w14:paraId="4F85366D" w14:textId="77777777" w:rsidR="005F6382" w:rsidRDefault="000A783B">
      <w:pPr>
        <w:pStyle w:val="Titre6"/>
        <w:rPr>
          <w:u w:val="none"/>
        </w:rPr>
      </w:pPr>
      <w:r>
        <w:t>Devoir</w:t>
      </w:r>
      <w:r>
        <w:rPr>
          <w:spacing w:val="-1"/>
        </w:rPr>
        <w:t xml:space="preserve"> </w:t>
      </w:r>
      <w:r>
        <w:t>de</w:t>
      </w:r>
      <w:r>
        <w:rPr>
          <w:spacing w:val="-5"/>
        </w:rPr>
        <w:t xml:space="preserve"> </w:t>
      </w:r>
      <w:r>
        <w:t>prudence</w:t>
      </w:r>
      <w:r>
        <w:rPr>
          <w:spacing w:val="-2"/>
        </w:rPr>
        <w:t xml:space="preserve"> </w:t>
      </w:r>
      <w:r>
        <w:t>et</w:t>
      </w:r>
      <w:r>
        <w:rPr>
          <w:spacing w:val="-3"/>
        </w:rPr>
        <w:t xml:space="preserve"> </w:t>
      </w:r>
      <w:r>
        <w:t>de</w:t>
      </w:r>
      <w:r>
        <w:rPr>
          <w:spacing w:val="-2"/>
        </w:rPr>
        <w:t xml:space="preserve"> diligence</w:t>
      </w:r>
    </w:p>
    <w:p w14:paraId="4F85366E" w14:textId="77777777" w:rsidR="005F6382" w:rsidRDefault="000A783B">
      <w:pPr>
        <w:pStyle w:val="Paragraphedeliste"/>
        <w:numPr>
          <w:ilvl w:val="0"/>
          <w:numId w:val="11"/>
        </w:numPr>
        <w:tabs>
          <w:tab w:val="left" w:pos="1058"/>
        </w:tabs>
        <w:spacing w:before="60" w:line="264" w:lineRule="auto"/>
        <w:ind w:right="2641"/>
      </w:pPr>
      <w:r>
        <w:rPr>
          <w:w w:val="110"/>
        </w:rPr>
        <w:t>L’administrateur</w:t>
      </w:r>
      <w:r>
        <w:rPr>
          <w:spacing w:val="-5"/>
          <w:w w:val="110"/>
        </w:rPr>
        <w:t xml:space="preserve"> </w:t>
      </w:r>
      <w:r>
        <w:rPr>
          <w:w w:val="110"/>
        </w:rPr>
        <w:t>doit</w:t>
      </w:r>
      <w:r>
        <w:rPr>
          <w:spacing w:val="-6"/>
          <w:w w:val="110"/>
        </w:rPr>
        <w:t xml:space="preserve"> </w:t>
      </w:r>
      <w:r>
        <w:rPr>
          <w:w w:val="110"/>
        </w:rPr>
        <w:t>agir</w:t>
      </w:r>
      <w:r>
        <w:rPr>
          <w:spacing w:val="-7"/>
          <w:w w:val="110"/>
        </w:rPr>
        <w:t xml:space="preserve"> </w:t>
      </w:r>
      <w:r>
        <w:rPr>
          <w:w w:val="110"/>
        </w:rPr>
        <w:t>de</w:t>
      </w:r>
      <w:r>
        <w:rPr>
          <w:spacing w:val="-6"/>
          <w:w w:val="110"/>
        </w:rPr>
        <w:t xml:space="preserve"> </w:t>
      </w:r>
      <w:r>
        <w:rPr>
          <w:w w:val="110"/>
        </w:rPr>
        <w:t>manière</w:t>
      </w:r>
      <w:r>
        <w:rPr>
          <w:spacing w:val="-5"/>
          <w:w w:val="110"/>
        </w:rPr>
        <w:t xml:space="preserve"> </w:t>
      </w:r>
      <w:r>
        <w:rPr>
          <w:w w:val="110"/>
        </w:rPr>
        <w:t>prudente</w:t>
      </w:r>
      <w:r>
        <w:rPr>
          <w:spacing w:val="-6"/>
          <w:w w:val="110"/>
        </w:rPr>
        <w:t xml:space="preserve"> </w:t>
      </w:r>
      <w:r>
        <w:rPr>
          <w:w w:val="110"/>
        </w:rPr>
        <w:t>et</w:t>
      </w:r>
      <w:r>
        <w:rPr>
          <w:spacing w:val="-6"/>
          <w:w w:val="110"/>
        </w:rPr>
        <w:t xml:space="preserve"> </w:t>
      </w:r>
      <w:r>
        <w:rPr>
          <w:w w:val="110"/>
        </w:rPr>
        <w:t>raisonnable</w:t>
      </w:r>
      <w:r>
        <w:rPr>
          <w:spacing w:val="-5"/>
          <w:w w:val="110"/>
        </w:rPr>
        <w:t xml:space="preserve"> </w:t>
      </w:r>
      <w:r>
        <w:rPr>
          <w:w w:val="110"/>
        </w:rPr>
        <w:t>dans l’intérêt fondamental de l’organisme :</w:t>
      </w:r>
    </w:p>
    <w:p w14:paraId="4F85366F" w14:textId="77777777" w:rsidR="005F6382" w:rsidRDefault="000A783B">
      <w:pPr>
        <w:pStyle w:val="Paragraphedeliste"/>
        <w:numPr>
          <w:ilvl w:val="0"/>
          <w:numId w:val="11"/>
        </w:numPr>
        <w:tabs>
          <w:tab w:val="left" w:pos="1058"/>
        </w:tabs>
        <w:spacing w:before="119"/>
      </w:pPr>
      <w:r>
        <w:rPr>
          <w:w w:val="110"/>
        </w:rPr>
        <w:t>Agir</w:t>
      </w:r>
      <w:r>
        <w:rPr>
          <w:spacing w:val="-8"/>
          <w:w w:val="110"/>
        </w:rPr>
        <w:t xml:space="preserve"> </w:t>
      </w:r>
      <w:r>
        <w:rPr>
          <w:w w:val="110"/>
        </w:rPr>
        <w:t>avec</w:t>
      </w:r>
      <w:r>
        <w:rPr>
          <w:spacing w:val="-7"/>
          <w:w w:val="110"/>
        </w:rPr>
        <w:t xml:space="preserve"> </w:t>
      </w:r>
      <w:r>
        <w:rPr>
          <w:w w:val="110"/>
        </w:rPr>
        <w:t>circonspection</w:t>
      </w:r>
      <w:r>
        <w:rPr>
          <w:spacing w:val="-7"/>
          <w:w w:val="110"/>
        </w:rPr>
        <w:t xml:space="preserve"> </w:t>
      </w:r>
      <w:r>
        <w:rPr>
          <w:w w:val="110"/>
        </w:rPr>
        <w:t>et</w:t>
      </w:r>
      <w:r>
        <w:rPr>
          <w:spacing w:val="-8"/>
          <w:w w:val="110"/>
        </w:rPr>
        <w:t xml:space="preserve"> </w:t>
      </w:r>
      <w:r>
        <w:rPr>
          <w:w w:val="110"/>
        </w:rPr>
        <w:t>gérer</w:t>
      </w:r>
      <w:r>
        <w:rPr>
          <w:spacing w:val="-8"/>
          <w:w w:val="110"/>
        </w:rPr>
        <w:t xml:space="preserve"> </w:t>
      </w:r>
      <w:r>
        <w:rPr>
          <w:w w:val="110"/>
        </w:rPr>
        <w:t>avec</w:t>
      </w:r>
      <w:r>
        <w:rPr>
          <w:spacing w:val="-10"/>
          <w:w w:val="110"/>
        </w:rPr>
        <w:t xml:space="preserve"> </w:t>
      </w:r>
      <w:r>
        <w:rPr>
          <w:w w:val="110"/>
        </w:rPr>
        <w:t>sagesse</w:t>
      </w:r>
      <w:r>
        <w:rPr>
          <w:spacing w:val="-9"/>
          <w:w w:val="110"/>
        </w:rPr>
        <w:t xml:space="preserve"> </w:t>
      </w:r>
      <w:r>
        <w:rPr>
          <w:spacing w:val="-10"/>
          <w:w w:val="110"/>
        </w:rPr>
        <w:t>;</w:t>
      </w:r>
    </w:p>
    <w:p w14:paraId="4F853670" w14:textId="77777777" w:rsidR="005F6382" w:rsidRDefault="000A783B">
      <w:pPr>
        <w:pStyle w:val="Paragraphedeliste"/>
        <w:numPr>
          <w:ilvl w:val="0"/>
          <w:numId w:val="11"/>
        </w:numPr>
        <w:tabs>
          <w:tab w:val="left" w:pos="1058"/>
        </w:tabs>
      </w:pPr>
      <w:r>
        <w:rPr>
          <w:w w:val="110"/>
        </w:rPr>
        <w:t>Assister</w:t>
      </w:r>
      <w:r>
        <w:rPr>
          <w:spacing w:val="-7"/>
          <w:w w:val="110"/>
        </w:rPr>
        <w:t xml:space="preserve"> </w:t>
      </w:r>
      <w:r>
        <w:rPr>
          <w:w w:val="110"/>
        </w:rPr>
        <w:t>aux</w:t>
      </w:r>
      <w:r>
        <w:rPr>
          <w:spacing w:val="-9"/>
          <w:w w:val="110"/>
        </w:rPr>
        <w:t xml:space="preserve"> </w:t>
      </w:r>
      <w:r>
        <w:rPr>
          <w:w w:val="110"/>
        </w:rPr>
        <w:t>réunions</w:t>
      </w:r>
      <w:r>
        <w:rPr>
          <w:spacing w:val="-8"/>
          <w:w w:val="110"/>
        </w:rPr>
        <w:t xml:space="preserve"> </w:t>
      </w:r>
      <w:r>
        <w:rPr>
          <w:w w:val="110"/>
        </w:rPr>
        <w:t>et</w:t>
      </w:r>
      <w:r>
        <w:rPr>
          <w:spacing w:val="-6"/>
          <w:w w:val="110"/>
        </w:rPr>
        <w:t xml:space="preserve"> </w:t>
      </w:r>
      <w:r>
        <w:rPr>
          <w:w w:val="110"/>
        </w:rPr>
        <w:t>être</w:t>
      </w:r>
      <w:r>
        <w:rPr>
          <w:spacing w:val="-7"/>
          <w:w w:val="110"/>
        </w:rPr>
        <w:t xml:space="preserve"> </w:t>
      </w:r>
      <w:r>
        <w:rPr>
          <w:w w:val="110"/>
        </w:rPr>
        <w:t>pleinement</w:t>
      </w:r>
      <w:r>
        <w:rPr>
          <w:spacing w:val="-8"/>
          <w:w w:val="110"/>
        </w:rPr>
        <w:t xml:space="preserve"> </w:t>
      </w:r>
      <w:r>
        <w:rPr>
          <w:w w:val="110"/>
        </w:rPr>
        <w:t>informée</w:t>
      </w:r>
      <w:r>
        <w:rPr>
          <w:spacing w:val="-7"/>
          <w:w w:val="110"/>
        </w:rPr>
        <w:t xml:space="preserve"> </w:t>
      </w:r>
      <w:r>
        <w:rPr>
          <w:w w:val="110"/>
        </w:rPr>
        <w:t>sur</w:t>
      </w:r>
      <w:r>
        <w:rPr>
          <w:spacing w:val="-8"/>
          <w:w w:val="110"/>
        </w:rPr>
        <w:t xml:space="preserve"> </w:t>
      </w:r>
      <w:r>
        <w:rPr>
          <w:w w:val="110"/>
        </w:rPr>
        <w:t>toute</w:t>
      </w:r>
      <w:r>
        <w:rPr>
          <w:spacing w:val="-6"/>
          <w:w w:val="110"/>
        </w:rPr>
        <w:t xml:space="preserve"> </w:t>
      </w:r>
      <w:r>
        <w:rPr>
          <w:w w:val="110"/>
        </w:rPr>
        <w:t>question</w:t>
      </w:r>
      <w:r>
        <w:rPr>
          <w:spacing w:val="-7"/>
          <w:w w:val="110"/>
        </w:rPr>
        <w:t xml:space="preserve"> </w:t>
      </w:r>
      <w:r>
        <w:rPr>
          <w:w w:val="110"/>
        </w:rPr>
        <w:t>qui</w:t>
      </w:r>
      <w:r>
        <w:rPr>
          <w:spacing w:val="-6"/>
          <w:w w:val="110"/>
        </w:rPr>
        <w:t xml:space="preserve"> </w:t>
      </w:r>
      <w:r>
        <w:rPr>
          <w:w w:val="110"/>
        </w:rPr>
        <w:t>la</w:t>
      </w:r>
      <w:r>
        <w:rPr>
          <w:spacing w:val="-8"/>
          <w:w w:val="110"/>
        </w:rPr>
        <w:t xml:space="preserve"> </w:t>
      </w:r>
      <w:r>
        <w:rPr>
          <w:w w:val="110"/>
        </w:rPr>
        <w:t>concerne</w:t>
      </w:r>
      <w:r>
        <w:rPr>
          <w:spacing w:val="-4"/>
          <w:w w:val="110"/>
        </w:rPr>
        <w:t xml:space="preserve"> </w:t>
      </w:r>
      <w:r>
        <w:rPr>
          <w:spacing w:val="-10"/>
          <w:w w:val="110"/>
        </w:rPr>
        <w:t>;</w:t>
      </w:r>
    </w:p>
    <w:p w14:paraId="4F853671" w14:textId="77777777" w:rsidR="005F6382" w:rsidRDefault="000A783B">
      <w:pPr>
        <w:pStyle w:val="Paragraphedeliste"/>
        <w:numPr>
          <w:ilvl w:val="0"/>
          <w:numId w:val="11"/>
        </w:numPr>
        <w:tabs>
          <w:tab w:val="left" w:pos="1058"/>
        </w:tabs>
      </w:pPr>
      <w:r>
        <w:rPr>
          <w:w w:val="110"/>
        </w:rPr>
        <w:t>Avoir</w:t>
      </w:r>
      <w:r>
        <w:rPr>
          <w:spacing w:val="-6"/>
          <w:w w:val="110"/>
        </w:rPr>
        <w:t xml:space="preserve"> </w:t>
      </w:r>
      <w:r>
        <w:rPr>
          <w:w w:val="110"/>
        </w:rPr>
        <w:t>une</w:t>
      </w:r>
      <w:r>
        <w:rPr>
          <w:spacing w:val="-9"/>
          <w:w w:val="110"/>
        </w:rPr>
        <w:t xml:space="preserve"> </w:t>
      </w:r>
      <w:r>
        <w:rPr>
          <w:w w:val="110"/>
        </w:rPr>
        <w:t>conduite</w:t>
      </w:r>
      <w:r>
        <w:rPr>
          <w:spacing w:val="-8"/>
          <w:w w:val="110"/>
        </w:rPr>
        <w:t xml:space="preserve"> </w:t>
      </w:r>
      <w:r>
        <w:rPr>
          <w:w w:val="110"/>
        </w:rPr>
        <w:t>raisonnable</w:t>
      </w:r>
      <w:r>
        <w:rPr>
          <w:spacing w:val="-8"/>
          <w:w w:val="110"/>
        </w:rPr>
        <w:t xml:space="preserve"> </w:t>
      </w:r>
      <w:r>
        <w:rPr>
          <w:w w:val="110"/>
        </w:rPr>
        <w:t>afin</w:t>
      </w:r>
      <w:r>
        <w:rPr>
          <w:spacing w:val="-8"/>
          <w:w w:val="110"/>
        </w:rPr>
        <w:t xml:space="preserve"> </w:t>
      </w:r>
      <w:r>
        <w:rPr>
          <w:w w:val="110"/>
        </w:rPr>
        <w:t>d’éviter</w:t>
      </w:r>
      <w:r>
        <w:rPr>
          <w:spacing w:val="-9"/>
          <w:w w:val="110"/>
        </w:rPr>
        <w:t xml:space="preserve"> </w:t>
      </w:r>
      <w:r>
        <w:rPr>
          <w:w w:val="110"/>
        </w:rPr>
        <w:t>les</w:t>
      </w:r>
      <w:r>
        <w:rPr>
          <w:spacing w:val="-9"/>
          <w:w w:val="110"/>
        </w:rPr>
        <w:t xml:space="preserve"> </w:t>
      </w:r>
      <w:r>
        <w:rPr>
          <w:w w:val="110"/>
        </w:rPr>
        <w:t>erreurs</w:t>
      </w:r>
      <w:r>
        <w:rPr>
          <w:spacing w:val="-9"/>
          <w:w w:val="110"/>
        </w:rPr>
        <w:t xml:space="preserve"> </w:t>
      </w:r>
      <w:r>
        <w:rPr>
          <w:spacing w:val="-10"/>
          <w:w w:val="110"/>
        </w:rPr>
        <w:t>;</w:t>
      </w:r>
    </w:p>
    <w:p w14:paraId="4F853672" w14:textId="77777777" w:rsidR="005F6382" w:rsidRDefault="000A783B">
      <w:pPr>
        <w:pStyle w:val="Paragraphedeliste"/>
        <w:numPr>
          <w:ilvl w:val="0"/>
          <w:numId w:val="11"/>
        </w:numPr>
        <w:tabs>
          <w:tab w:val="left" w:pos="1058"/>
        </w:tabs>
        <w:spacing w:before="148"/>
      </w:pPr>
      <w:r>
        <w:rPr>
          <w:w w:val="110"/>
        </w:rPr>
        <w:t>S’abstenir</w:t>
      </w:r>
      <w:r>
        <w:rPr>
          <w:spacing w:val="-6"/>
          <w:w w:val="110"/>
        </w:rPr>
        <w:t xml:space="preserve"> </w:t>
      </w:r>
      <w:r>
        <w:rPr>
          <w:w w:val="110"/>
        </w:rPr>
        <w:t>de</w:t>
      </w:r>
      <w:r>
        <w:rPr>
          <w:spacing w:val="-7"/>
          <w:w w:val="110"/>
        </w:rPr>
        <w:t xml:space="preserve"> </w:t>
      </w:r>
      <w:r>
        <w:rPr>
          <w:w w:val="110"/>
        </w:rPr>
        <w:t>toute</w:t>
      </w:r>
      <w:r>
        <w:rPr>
          <w:spacing w:val="-8"/>
          <w:w w:val="110"/>
        </w:rPr>
        <w:t xml:space="preserve"> </w:t>
      </w:r>
      <w:r>
        <w:rPr>
          <w:w w:val="110"/>
        </w:rPr>
        <w:t>décision/action</w:t>
      </w:r>
      <w:r>
        <w:rPr>
          <w:spacing w:val="-8"/>
          <w:w w:val="110"/>
        </w:rPr>
        <w:t xml:space="preserve"> </w:t>
      </w:r>
      <w:r>
        <w:rPr>
          <w:w w:val="110"/>
        </w:rPr>
        <w:t>qui</w:t>
      </w:r>
      <w:r>
        <w:rPr>
          <w:spacing w:val="-6"/>
          <w:w w:val="110"/>
        </w:rPr>
        <w:t xml:space="preserve"> </w:t>
      </w:r>
      <w:r>
        <w:rPr>
          <w:w w:val="110"/>
        </w:rPr>
        <w:t>pourrait</w:t>
      </w:r>
      <w:r>
        <w:rPr>
          <w:spacing w:val="-8"/>
          <w:w w:val="110"/>
        </w:rPr>
        <w:t xml:space="preserve"> </w:t>
      </w:r>
      <w:r>
        <w:rPr>
          <w:w w:val="110"/>
        </w:rPr>
        <w:t>être</w:t>
      </w:r>
      <w:r>
        <w:rPr>
          <w:spacing w:val="-8"/>
          <w:w w:val="110"/>
        </w:rPr>
        <w:t xml:space="preserve"> </w:t>
      </w:r>
      <w:r>
        <w:rPr>
          <w:w w:val="110"/>
        </w:rPr>
        <w:t>néfaste</w:t>
      </w:r>
      <w:r>
        <w:rPr>
          <w:spacing w:val="-7"/>
          <w:w w:val="110"/>
        </w:rPr>
        <w:t xml:space="preserve"> </w:t>
      </w:r>
      <w:r>
        <w:rPr>
          <w:w w:val="110"/>
        </w:rPr>
        <w:t>à</w:t>
      </w:r>
      <w:r>
        <w:rPr>
          <w:spacing w:val="-9"/>
          <w:w w:val="110"/>
        </w:rPr>
        <w:t xml:space="preserve"> </w:t>
      </w:r>
      <w:r>
        <w:rPr>
          <w:spacing w:val="-2"/>
          <w:w w:val="110"/>
        </w:rPr>
        <w:t>l’organisme.</w:t>
      </w:r>
    </w:p>
    <w:p w14:paraId="4F853673" w14:textId="77777777" w:rsidR="005F6382" w:rsidRDefault="005F6382">
      <w:pPr>
        <w:pStyle w:val="Paragraphedeliste"/>
        <w:sectPr w:rsidR="005F6382">
          <w:pgSz w:w="12240" w:h="15840"/>
          <w:pgMar w:top="1080" w:right="0" w:bottom="920" w:left="1080" w:header="721" w:footer="732" w:gutter="0"/>
          <w:cols w:space="720"/>
        </w:sectPr>
      </w:pPr>
    </w:p>
    <w:p w14:paraId="4F853674" w14:textId="77777777" w:rsidR="005F6382" w:rsidRDefault="000A783B">
      <w:pPr>
        <w:pStyle w:val="Corpsdetexte"/>
        <w:spacing w:line="20" w:lineRule="exact"/>
        <w:ind w:left="310"/>
        <w:rPr>
          <w:sz w:val="2"/>
        </w:rPr>
      </w:pPr>
      <w:r>
        <w:rPr>
          <w:noProof/>
          <w:sz w:val="2"/>
        </w:rPr>
        <w:lastRenderedPageBreak/>
        <mc:AlternateContent>
          <mc:Choice Requires="wpg">
            <w:drawing>
              <wp:inline distT="0" distB="0" distL="0" distR="0" wp14:anchorId="4F853CF5" wp14:editId="4F853CF6">
                <wp:extent cx="5996305" cy="6350"/>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305" cy="6350"/>
                          <a:chOff x="0" y="0"/>
                          <a:chExt cx="5996305" cy="6350"/>
                        </a:xfrm>
                      </wpg:grpSpPr>
                      <wps:wsp>
                        <wps:cNvPr id="64" name="Graphic 64"/>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wpg:wgp>
                  </a:graphicData>
                </a:graphic>
              </wp:inline>
            </w:drawing>
          </mc:Choice>
          <mc:Fallback>
            <w:pict>
              <v:group w14:anchorId="159BC9BC" id="Group 63" o:spid="_x0000_s1026" style="width:472.15pt;height:.5pt;mso-position-horizontal-relative:char;mso-position-vertical-relative:line" coordsize="599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">
                <v:shape id="Graphic 64" o:spid="_x0000_s1027" style="position:absolute;width:59963;height:63;visibility:visible;mso-wrap-style:square;v-text-anchor:top" coordsize="599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" path="m5996305,l,,,6096r5996305,l5996305,xe" fillcolor="#585858" stroked="f">
                  <v:path arrowok="t"/>
                </v:shape>
                <w10:anchorlock/>
              </v:group>
            </w:pict>
          </mc:Fallback>
        </mc:AlternateContent>
      </w:r>
    </w:p>
    <w:p w14:paraId="4F853675" w14:textId="77777777" w:rsidR="005F6382" w:rsidRDefault="000A783B">
      <w:pPr>
        <w:pStyle w:val="Titre4"/>
        <w:spacing w:before="303"/>
      </w:pPr>
      <w:r>
        <w:rPr>
          <w:noProof/>
        </w:rPr>
        <mc:AlternateContent>
          <mc:Choice Requires="wps">
            <w:drawing>
              <wp:anchor distT="0" distB="0" distL="0" distR="0" simplePos="0" relativeHeight="487607296" behindDoc="1" locked="0" layoutInCell="1" allowOverlap="1" wp14:anchorId="4F853CF7" wp14:editId="4F853CF8">
                <wp:simplePos x="0" y="0"/>
                <wp:positionH relativeFrom="page">
                  <wp:posOffset>882700</wp:posOffset>
                </wp:positionH>
                <wp:positionV relativeFrom="paragraph">
                  <wp:posOffset>475922</wp:posOffset>
                </wp:positionV>
                <wp:extent cx="5996305" cy="635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92FE83C" id="Graphic 65" o:spid="_x0000_s1026" style="position:absolute;margin-left:69.5pt;margin-top:37.45pt;width:472.1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GYjNtz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Identification</w:t>
      </w:r>
      <w:r>
        <w:rPr>
          <w:smallCaps/>
          <w:color w:val="1F3863"/>
          <w:spacing w:val="-10"/>
        </w:rPr>
        <w:t xml:space="preserve"> </w:t>
      </w:r>
      <w:r>
        <w:rPr>
          <w:smallCaps/>
          <w:color w:val="1F3863"/>
        </w:rPr>
        <w:t>de</w:t>
      </w:r>
      <w:r>
        <w:rPr>
          <w:smallCaps/>
          <w:color w:val="1F3863"/>
          <w:spacing w:val="-11"/>
        </w:rPr>
        <w:t xml:space="preserve"> </w:t>
      </w:r>
      <w:r>
        <w:rPr>
          <w:smallCaps/>
          <w:color w:val="1F3863"/>
        </w:rPr>
        <w:t>situation</w:t>
      </w:r>
      <w:r>
        <w:rPr>
          <w:smallCaps/>
          <w:color w:val="1F3863"/>
          <w:spacing w:val="-9"/>
        </w:rPr>
        <w:t xml:space="preserve"> </w:t>
      </w:r>
      <w:r>
        <w:rPr>
          <w:smallCaps/>
          <w:color w:val="1F3863"/>
        </w:rPr>
        <w:t>de</w:t>
      </w:r>
      <w:r>
        <w:rPr>
          <w:smallCaps/>
          <w:color w:val="1F3863"/>
          <w:spacing w:val="-11"/>
        </w:rPr>
        <w:t xml:space="preserve"> </w:t>
      </w:r>
      <w:r>
        <w:rPr>
          <w:smallCaps/>
          <w:color w:val="1F3863"/>
        </w:rPr>
        <w:t>conflits</w:t>
      </w:r>
      <w:r>
        <w:rPr>
          <w:smallCaps/>
          <w:color w:val="1F3863"/>
          <w:spacing w:val="-11"/>
        </w:rPr>
        <w:t xml:space="preserve"> </w:t>
      </w:r>
      <w:r>
        <w:rPr>
          <w:smallCaps/>
          <w:color w:val="1F3863"/>
          <w:spacing w:val="-2"/>
        </w:rPr>
        <w:t>d’intérêts</w:t>
      </w:r>
    </w:p>
    <w:p w14:paraId="4F853676" w14:textId="77777777" w:rsidR="005F6382" w:rsidRDefault="000A783B">
      <w:pPr>
        <w:pStyle w:val="Corpsdetexte"/>
        <w:spacing w:before="181"/>
        <w:ind w:left="338"/>
      </w:pPr>
      <w:r>
        <w:t>L’administrateur</w:t>
      </w:r>
      <w:r>
        <w:rPr>
          <w:spacing w:val="-8"/>
        </w:rPr>
        <w:t xml:space="preserve"> </w:t>
      </w:r>
      <w:r>
        <w:t>se</w:t>
      </w:r>
      <w:r>
        <w:rPr>
          <w:spacing w:val="-3"/>
        </w:rPr>
        <w:t xml:space="preserve"> </w:t>
      </w:r>
      <w:r>
        <w:t>retrouve</w:t>
      </w:r>
      <w:r>
        <w:rPr>
          <w:spacing w:val="-4"/>
        </w:rPr>
        <w:t xml:space="preserve"> </w:t>
      </w:r>
      <w:r>
        <w:t>en</w:t>
      </w:r>
      <w:r>
        <w:rPr>
          <w:spacing w:val="-5"/>
        </w:rPr>
        <w:t xml:space="preserve"> </w:t>
      </w:r>
      <w:r>
        <w:t>situation</w:t>
      </w:r>
      <w:r>
        <w:rPr>
          <w:spacing w:val="-7"/>
        </w:rPr>
        <w:t xml:space="preserve"> </w:t>
      </w:r>
      <w:r>
        <w:t>réelle</w:t>
      </w:r>
      <w:r>
        <w:rPr>
          <w:spacing w:val="-7"/>
        </w:rPr>
        <w:t xml:space="preserve"> </w:t>
      </w:r>
      <w:r>
        <w:t>ou</w:t>
      </w:r>
      <w:r>
        <w:rPr>
          <w:spacing w:val="-5"/>
        </w:rPr>
        <w:t xml:space="preserve"> </w:t>
      </w:r>
      <w:r>
        <w:t>potentielle</w:t>
      </w:r>
      <w:r>
        <w:rPr>
          <w:spacing w:val="-4"/>
        </w:rPr>
        <w:t xml:space="preserve"> </w:t>
      </w:r>
      <w:r>
        <w:t>de</w:t>
      </w:r>
      <w:r>
        <w:rPr>
          <w:spacing w:val="-4"/>
        </w:rPr>
        <w:t xml:space="preserve"> </w:t>
      </w:r>
      <w:r>
        <w:t>conflit</w:t>
      </w:r>
      <w:r>
        <w:rPr>
          <w:spacing w:val="-1"/>
        </w:rPr>
        <w:t xml:space="preserve"> </w:t>
      </w:r>
      <w:r>
        <w:t>d’intérêts</w:t>
      </w:r>
      <w:r>
        <w:rPr>
          <w:spacing w:val="-3"/>
        </w:rPr>
        <w:t xml:space="preserve"> </w:t>
      </w:r>
      <w:r>
        <w:rPr>
          <w:spacing w:val="-10"/>
        </w:rPr>
        <w:t>:</w:t>
      </w:r>
    </w:p>
    <w:p w14:paraId="4F853677" w14:textId="77777777" w:rsidR="005F6382" w:rsidRDefault="000A783B">
      <w:pPr>
        <w:pStyle w:val="Paragraphedeliste"/>
        <w:numPr>
          <w:ilvl w:val="0"/>
          <w:numId w:val="11"/>
        </w:numPr>
        <w:tabs>
          <w:tab w:val="left" w:pos="1058"/>
        </w:tabs>
        <w:spacing w:before="207" w:line="264" w:lineRule="auto"/>
        <w:ind w:right="1530"/>
      </w:pPr>
      <w:r>
        <w:rPr>
          <w:w w:val="110"/>
        </w:rPr>
        <w:t>Lorsque</w:t>
      </w:r>
      <w:r>
        <w:rPr>
          <w:spacing w:val="-7"/>
          <w:w w:val="110"/>
        </w:rPr>
        <w:t xml:space="preserve"> </w:t>
      </w:r>
      <w:r>
        <w:rPr>
          <w:w w:val="110"/>
        </w:rPr>
        <w:t>ses</w:t>
      </w:r>
      <w:r>
        <w:rPr>
          <w:spacing w:val="-8"/>
          <w:w w:val="110"/>
        </w:rPr>
        <w:t xml:space="preserve"> </w:t>
      </w:r>
      <w:r>
        <w:rPr>
          <w:w w:val="110"/>
        </w:rPr>
        <w:t>implications</w:t>
      </w:r>
      <w:r>
        <w:rPr>
          <w:spacing w:val="-6"/>
          <w:w w:val="110"/>
        </w:rPr>
        <w:t xml:space="preserve"> </w:t>
      </w:r>
      <w:r>
        <w:rPr>
          <w:w w:val="110"/>
        </w:rPr>
        <w:t>ou</w:t>
      </w:r>
      <w:r>
        <w:rPr>
          <w:spacing w:val="-9"/>
          <w:w w:val="110"/>
        </w:rPr>
        <w:t xml:space="preserve"> </w:t>
      </w:r>
      <w:r>
        <w:rPr>
          <w:w w:val="110"/>
        </w:rPr>
        <w:t>relations</w:t>
      </w:r>
      <w:r>
        <w:rPr>
          <w:spacing w:val="-6"/>
          <w:w w:val="110"/>
        </w:rPr>
        <w:t xml:space="preserve"> </w:t>
      </w:r>
      <w:r>
        <w:rPr>
          <w:w w:val="110"/>
        </w:rPr>
        <w:t>personnelles,</w:t>
      </w:r>
      <w:r>
        <w:rPr>
          <w:spacing w:val="-8"/>
          <w:w w:val="110"/>
        </w:rPr>
        <w:t xml:space="preserve"> </w:t>
      </w:r>
      <w:r>
        <w:rPr>
          <w:w w:val="110"/>
        </w:rPr>
        <w:t>familiales,</w:t>
      </w:r>
      <w:r>
        <w:rPr>
          <w:spacing w:val="-5"/>
          <w:w w:val="110"/>
        </w:rPr>
        <w:t xml:space="preserve"> </w:t>
      </w:r>
      <w:r>
        <w:rPr>
          <w:w w:val="110"/>
        </w:rPr>
        <w:t>sociales,</w:t>
      </w:r>
      <w:r>
        <w:rPr>
          <w:spacing w:val="-8"/>
          <w:w w:val="110"/>
        </w:rPr>
        <w:t xml:space="preserve"> </w:t>
      </w:r>
      <w:r>
        <w:rPr>
          <w:w w:val="110"/>
        </w:rPr>
        <w:t>professionnelles ou d’affaires portent atteinte à son objectivité, à la rigueur de son jugement ou à son indépendance ;</w:t>
      </w:r>
    </w:p>
    <w:p w14:paraId="4F853678" w14:textId="77777777" w:rsidR="005F6382" w:rsidRDefault="000A783B">
      <w:pPr>
        <w:pStyle w:val="Paragraphedeliste"/>
        <w:numPr>
          <w:ilvl w:val="0"/>
          <w:numId w:val="11"/>
        </w:numPr>
        <w:tabs>
          <w:tab w:val="left" w:pos="1058"/>
        </w:tabs>
        <w:spacing w:before="122"/>
      </w:pPr>
      <w:r>
        <w:rPr>
          <w:w w:val="110"/>
        </w:rPr>
        <w:t>Les</w:t>
      </w:r>
      <w:r>
        <w:rPr>
          <w:spacing w:val="-8"/>
          <w:w w:val="110"/>
        </w:rPr>
        <w:t xml:space="preserve"> </w:t>
      </w:r>
      <w:r>
        <w:rPr>
          <w:w w:val="110"/>
        </w:rPr>
        <w:t>intérêts</w:t>
      </w:r>
      <w:r>
        <w:rPr>
          <w:spacing w:val="-7"/>
          <w:w w:val="110"/>
        </w:rPr>
        <w:t xml:space="preserve"> </w:t>
      </w:r>
      <w:r>
        <w:rPr>
          <w:w w:val="110"/>
        </w:rPr>
        <w:t>en</w:t>
      </w:r>
      <w:r>
        <w:rPr>
          <w:spacing w:val="-7"/>
          <w:w w:val="110"/>
        </w:rPr>
        <w:t xml:space="preserve"> </w:t>
      </w:r>
      <w:r>
        <w:rPr>
          <w:w w:val="110"/>
        </w:rPr>
        <w:t>présence</w:t>
      </w:r>
      <w:r>
        <w:rPr>
          <w:spacing w:val="-5"/>
          <w:w w:val="110"/>
        </w:rPr>
        <w:t xml:space="preserve"> </w:t>
      </w:r>
      <w:r>
        <w:rPr>
          <w:w w:val="110"/>
        </w:rPr>
        <w:t>(direct,</w:t>
      </w:r>
      <w:r>
        <w:rPr>
          <w:spacing w:val="-7"/>
          <w:w w:val="110"/>
        </w:rPr>
        <w:t xml:space="preserve"> </w:t>
      </w:r>
      <w:r>
        <w:rPr>
          <w:w w:val="110"/>
        </w:rPr>
        <w:t>indirect,</w:t>
      </w:r>
      <w:r>
        <w:rPr>
          <w:spacing w:val="-8"/>
          <w:w w:val="110"/>
        </w:rPr>
        <w:t xml:space="preserve"> </w:t>
      </w:r>
      <w:r>
        <w:rPr>
          <w:w w:val="110"/>
        </w:rPr>
        <w:t>actuel</w:t>
      </w:r>
      <w:r>
        <w:rPr>
          <w:spacing w:val="-7"/>
          <w:w w:val="110"/>
        </w:rPr>
        <w:t xml:space="preserve"> </w:t>
      </w:r>
      <w:r>
        <w:rPr>
          <w:w w:val="110"/>
        </w:rPr>
        <w:t>ou</w:t>
      </w:r>
      <w:r>
        <w:rPr>
          <w:spacing w:val="-8"/>
          <w:w w:val="110"/>
        </w:rPr>
        <w:t xml:space="preserve"> </w:t>
      </w:r>
      <w:r>
        <w:rPr>
          <w:w w:val="110"/>
        </w:rPr>
        <w:t>éventuel)</w:t>
      </w:r>
      <w:r>
        <w:rPr>
          <w:spacing w:val="-9"/>
          <w:w w:val="110"/>
        </w:rPr>
        <w:t xml:space="preserve"> </w:t>
      </w:r>
      <w:r>
        <w:rPr>
          <w:w w:val="110"/>
        </w:rPr>
        <w:t>sont</w:t>
      </w:r>
      <w:r>
        <w:rPr>
          <w:spacing w:val="-6"/>
          <w:w w:val="110"/>
        </w:rPr>
        <w:t xml:space="preserve"> </w:t>
      </w:r>
      <w:r>
        <w:rPr>
          <w:w w:val="110"/>
        </w:rPr>
        <w:t>tels</w:t>
      </w:r>
      <w:r>
        <w:rPr>
          <w:spacing w:val="-6"/>
          <w:w w:val="110"/>
        </w:rPr>
        <w:t xml:space="preserve"> </w:t>
      </w:r>
      <w:r>
        <w:rPr>
          <w:w w:val="110"/>
        </w:rPr>
        <w:t>que</w:t>
      </w:r>
      <w:r>
        <w:rPr>
          <w:spacing w:val="-5"/>
          <w:w w:val="110"/>
        </w:rPr>
        <w:t xml:space="preserve"> son</w:t>
      </w:r>
    </w:p>
    <w:p w14:paraId="4F853679" w14:textId="77777777" w:rsidR="005F6382" w:rsidRDefault="000A783B">
      <w:pPr>
        <w:pStyle w:val="Corpsdetexte"/>
        <w:spacing w:before="27"/>
        <w:ind w:left="1058"/>
      </w:pPr>
      <w:r>
        <w:rPr>
          <w:w w:val="110"/>
        </w:rPr>
        <w:t>jugement</w:t>
      </w:r>
      <w:r>
        <w:rPr>
          <w:spacing w:val="-7"/>
          <w:w w:val="110"/>
        </w:rPr>
        <w:t xml:space="preserve"> </w:t>
      </w:r>
      <w:r>
        <w:rPr>
          <w:w w:val="110"/>
        </w:rPr>
        <w:t>en</w:t>
      </w:r>
      <w:r>
        <w:rPr>
          <w:spacing w:val="-8"/>
          <w:w w:val="110"/>
        </w:rPr>
        <w:t xml:space="preserve"> </w:t>
      </w:r>
      <w:r>
        <w:rPr>
          <w:w w:val="110"/>
        </w:rPr>
        <w:t>est</w:t>
      </w:r>
      <w:r>
        <w:rPr>
          <w:spacing w:val="-6"/>
          <w:w w:val="110"/>
        </w:rPr>
        <w:t xml:space="preserve"> </w:t>
      </w:r>
      <w:r>
        <w:rPr>
          <w:w w:val="110"/>
        </w:rPr>
        <w:t>affecté</w:t>
      </w:r>
      <w:r>
        <w:rPr>
          <w:spacing w:val="-5"/>
          <w:w w:val="110"/>
        </w:rPr>
        <w:t xml:space="preserve"> </w:t>
      </w:r>
      <w:r>
        <w:rPr>
          <w:w w:val="110"/>
        </w:rPr>
        <w:t>et</w:t>
      </w:r>
      <w:r>
        <w:rPr>
          <w:spacing w:val="-6"/>
          <w:w w:val="110"/>
        </w:rPr>
        <w:t xml:space="preserve"> </w:t>
      </w:r>
      <w:r>
        <w:rPr>
          <w:w w:val="110"/>
        </w:rPr>
        <w:t>qu’il</w:t>
      </w:r>
      <w:r>
        <w:rPr>
          <w:spacing w:val="-5"/>
          <w:w w:val="110"/>
        </w:rPr>
        <w:t xml:space="preserve"> </w:t>
      </w:r>
      <w:r>
        <w:rPr>
          <w:w w:val="110"/>
        </w:rPr>
        <w:t>peut</w:t>
      </w:r>
      <w:r>
        <w:rPr>
          <w:spacing w:val="-6"/>
          <w:w w:val="110"/>
        </w:rPr>
        <w:t xml:space="preserve"> </w:t>
      </w:r>
      <w:r>
        <w:rPr>
          <w:w w:val="110"/>
        </w:rPr>
        <w:t>être</w:t>
      </w:r>
      <w:r>
        <w:rPr>
          <w:spacing w:val="-6"/>
          <w:w w:val="110"/>
        </w:rPr>
        <w:t xml:space="preserve"> </w:t>
      </w:r>
      <w:r>
        <w:rPr>
          <w:w w:val="110"/>
        </w:rPr>
        <w:t>porté</w:t>
      </w:r>
      <w:r>
        <w:rPr>
          <w:spacing w:val="-7"/>
          <w:w w:val="110"/>
        </w:rPr>
        <w:t xml:space="preserve"> </w:t>
      </w:r>
      <w:r>
        <w:rPr>
          <w:w w:val="110"/>
        </w:rPr>
        <w:t>à</w:t>
      </w:r>
      <w:r>
        <w:rPr>
          <w:spacing w:val="-7"/>
          <w:w w:val="110"/>
        </w:rPr>
        <w:t xml:space="preserve"> </w:t>
      </w:r>
      <w:r>
        <w:rPr>
          <w:w w:val="110"/>
        </w:rPr>
        <w:t>préférer</w:t>
      </w:r>
      <w:r>
        <w:rPr>
          <w:spacing w:val="-4"/>
          <w:w w:val="110"/>
        </w:rPr>
        <w:t xml:space="preserve"> </w:t>
      </w:r>
      <w:r>
        <w:rPr>
          <w:w w:val="110"/>
        </w:rPr>
        <w:t>ses</w:t>
      </w:r>
      <w:r>
        <w:rPr>
          <w:spacing w:val="-8"/>
          <w:w w:val="110"/>
        </w:rPr>
        <w:t xml:space="preserve"> </w:t>
      </w:r>
      <w:r>
        <w:rPr>
          <w:w w:val="110"/>
        </w:rPr>
        <w:t>intérêts</w:t>
      </w:r>
      <w:r>
        <w:rPr>
          <w:spacing w:val="-7"/>
          <w:w w:val="110"/>
        </w:rPr>
        <w:t xml:space="preserve"> </w:t>
      </w:r>
      <w:r>
        <w:rPr>
          <w:w w:val="110"/>
        </w:rPr>
        <w:t>au</w:t>
      </w:r>
      <w:r>
        <w:rPr>
          <w:spacing w:val="-6"/>
          <w:w w:val="110"/>
        </w:rPr>
        <w:t xml:space="preserve"> </w:t>
      </w:r>
      <w:r>
        <w:rPr>
          <w:w w:val="110"/>
        </w:rPr>
        <w:t>détriment</w:t>
      </w:r>
      <w:r>
        <w:rPr>
          <w:spacing w:val="-6"/>
          <w:w w:val="110"/>
        </w:rPr>
        <w:t xml:space="preserve"> </w:t>
      </w:r>
      <w:r>
        <w:rPr>
          <w:spacing w:val="-5"/>
          <w:w w:val="110"/>
        </w:rPr>
        <w:t>de</w:t>
      </w:r>
    </w:p>
    <w:p w14:paraId="4F85367A" w14:textId="77777777" w:rsidR="005F6382" w:rsidRDefault="000A783B">
      <w:pPr>
        <w:pStyle w:val="Corpsdetexte"/>
        <w:spacing w:before="27"/>
        <w:ind w:left="1058"/>
      </w:pPr>
      <w:r>
        <w:rPr>
          <w:w w:val="110"/>
        </w:rPr>
        <w:t>ceux</w:t>
      </w:r>
      <w:r>
        <w:rPr>
          <w:spacing w:val="-8"/>
          <w:w w:val="110"/>
        </w:rPr>
        <w:t xml:space="preserve"> </w:t>
      </w:r>
      <w:r>
        <w:rPr>
          <w:w w:val="110"/>
        </w:rPr>
        <w:t>de</w:t>
      </w:r>
      <w:r>
        <w:rPr>
          <w:spacing w:val="-8"/>
          <w:w w:val="110"/>
        </w:rPr>
        <w:t xml:space="preserve"> </w:t>
      </w:r>
      <w:r>
        <w:rPr>
          <w:w w:val="110"/>
        </w:rPr>
        <w:t>l’organisation</w:t>
      </w:r>
      <w:r>
        <w:rPr>
          <w:spacing w:val="-14"/>
          <w:w w:val="110"/>
        </w:rPr>
        <w:t xml:space="preserve"> </w:t>
      </w:r>
      <w:r>
        <w:rPr>
          <w:spacing w:val="-10"/>
          <w:w w:val="110"/>
        </w:rPr>
        <w:t>;</w:t>
      </w:r>
    </w:p>
    <w:p w14:paraId="4F85367B" w14:textId="77777777" w:rsidR="005F6382" w:rsidRDefault="000A783B">
      <w:pPr>
        <w:pStyle w:val="Paragraphedeliste"/>
        <w:numPr>
          <w:ilvl w:val="0"/>
          <w:numId w:val="11"/>
        </w:numPr>
        <w:tabs>
          <w:tab w:val="left" w:pos="1058"/>
        </w:tabs>
        <w:spacing w:line="264" w:lineRule="auto"/>
        <w:ind w:right="1627"/>
      </w:pPr>
      <w:r>
        <w:rPr>
          <w:w w:val="110"/>
        </w:rPr>
        <w:t>Il tire profit de sa fonction pour tenter d’obtenir un avantage pour lui-même ou pour autrui</w:t>
      </w:r>
      <w:r>
        <w:rPr>
          <w:spacing w:val="-5"/>
          <w:w w:val="110"/>
        </w:rPr>
        <w:t xml:space="preserve"> </w:t>
      </w:r>
      <w:r>
        <w:rPr>
          <w:w w:val="110"/>
        </w:rPr>
        <w:t>lorsqu’il</w:t>
      </w:r>
      <w:r>
        <w:rPr>
          <w:spacing w:val="-5"/>
          <w:w w:val="110"/>
        </w:rPr>
        <w:t xml:space="preserve"> </w:t>
      </w:r>
      <w:r>
        <w:rPr>
          <w:w w:val="110"/>
        </w:rPr>
        <w:t>sait</w:t>
      </w:r>
      <w:r>
        <w:rPr>
          <w:spacing w:val="-4"/>
          <w:w w:val="110"/>
        </w:rPr>
        <w:t xml:space="preserve"> </w:t>
      </w:r>
      <w:r>
        <w:rPr>
          <w:w w:val="110"/>
        </w:rPr>
        <w:t>ou</w:t>
      </w:r>
      <w:r>
        <w:rPr>
          <w:spacing w:val="-6"/>
          <w:w w:val="110"/>
        </w:rPr>
        <w:t xml:space="preserve"> </w:t>
      </w:r>
      <w:r>
        <w:rPr>
          <w:w w:val="110"/>
        </w:rPr>
        <w:t>encore lorsqu’il</w:t>
      </w:r>
      <w:r>
        <w:rPr>
          <w:spacing w:val="-5"/>
          <w:w w:val="110"/>
        </w:rPr>
        <w:t xml:space="preserve"> </w:t>
      </w:r>
      <w:r>
        <w:rPr>
          <w:w w:val="110"/>
        </w:rPr>
        <w:t>est</w:t>
      </w:r>
      <w:r>
        <w:rPr>
          <w:spacing w:val="-4"/>
          <w:w w:val="110"/>
        </w:rPr>
        <w:t xml:space="preserve"> </w:t>
      </w:r>
      <w:r>
        <w:rPr>
          <w:w w:val="110"/>
        </w:rPr>
        <w:t>évident</w:t>
      </w:r>
      <w:r>
        <w:rPr>
          <w:spacing w:val="-4"/>
          <w:w w:val="110"/>
        </w:rPr>
        <w:t xml:space="preserve"> </w:t>
      </w:r>
      <w:r>
        <w:rPr>
          <w:w w:val="110"/>
        </w:rPr>
        <w:t>que</w:t>
      </w:r>
      <w:r>
        <w:rPr>
          <w:spacing w:val="-4"/>
          <w:w w:val="110"/>
        </w:rPr>
        <w:t xml:space="preserve"> </w:t>
      </w:r>
      <w:r>
        <w:rPr>
          <w:w w:val="110"/>
        </w:rPr>
        <w:t>l’avantage</w:t>
      </w:r>
      <w:r>
        <w:rPr>
          <w:spacing w:val="-1"/>
          <w:w w:val="110"/>
        </w:rPr>
        <w:t xml:space="preserve"> </w:t>
      </w:r>
      <w:r>
        <w:rPr>
          <w:w w:val="110"/>
        </w:rPr>
        <w:t>retiré</w:t>
      </w:r>
      <w:r>
        <w:rPr>
          <w:spacing w:val="-4"/>
          <w:w w:val="110"/>
        </w:rPr>
        <w:t xml:space="preserve"> </w:t>
      </w:r>
      <w:r>
        <w:rPr>
          <w:w w:val="110"/>
        </w:rPr>
        <w:t>va</w:t>
      </w:r>
      <w:r>
        <w:rPr>
          <w:spacing w:val="-5"/>
          <w:w w:val="110"/>
        </w:rPr>
        <w:t xml:space="preserve"> </w:t>
      </w:r>
      <w:r>
        <w:rPr>
          <w:w w:val="110"/>
        </w:rPr>
        <w:t>à</w:t>
      </w:r>
      <w:r>
        <w:rPr>
          <w:spacing w:val="-5"/>
          <w:w w:val="110"/>
        </w:rPr>
        <w:t xml:space="preserve"> </w:t>
      </w:r>
      <w:r>
        <w:rPr>
          <w:w w:val="110"/>
        </w:rPr>
        <w:t>l’encontre de l’intérêt public.</w:t>
      </w:r>
    </w:p>
    <w:p w14:paraId="4F85367C" w14:textId="77777777" w:rsidR="005F6382" w:rsidRDefault="005F6382">
      <w:pPr>
        <w:pStyle w:val="Corpsdetexte"/>
        <w:spacing w:before="151"/>
      </w:pPr>
    </w:p>
    <w:p w14:paraId="4F85367D" w14:textId="77777777" w:rsidR="005F6382" w:rsidRDefault="000A783B">
      <w:pPr>
        <w:pStyle w:val="Titre4"/>
        <w:spacing w:before="1"/>
      </w:pPr>
      <w:r>
        <w:rPr>
          <w:noProof/>
        </w:rPr>
        <mc:AlternateContent>
          <mc:Choice Requires="wps">
            <w:drawing>
              <wp:anchor distT="0" distB="0" distL="0" distR="0" simplePos="0" relativeHeight="487607808" behindDoc="1" locked="0" layoutInCell="1" allowOverlap="1" wp14:anchorId="4F853CF9" wp14:editId="4F853CFA">
                <wp:simplePos x="0" y="0"/>
                <wp:positionH relativeFrom="page">
                  <wp:posOffset>882700</wp:posOffset>
                </wp:positionH>
                <wp:positionV relativeFrom="paragraph">
                  <wp:posOffset>284000</wp:posOffset>
                </wp:positionV>
                <wp:extent cx="5996305" cy="63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862F3C1" id="Graphic 66" o:spid="_x0000_s1026" style="position:absolute;margin-left:69.5pt;margin-top:22.35pt;width:472.1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Déclaration</w:t>
      </w:r>
      <w:r>
        <w:rPr>
          <w:smallCaps/>
          <w:color w:val="1F3863"/>
          <w:spacing w:val="-10"/>
        </w:rPr>
        <w:t xml:space="preserve"> </w:t>
      </w:r>
      <w:r>
        <w:rPr>
          <w:smallCaps/>
          <w:color w:val="1F3863"/>
        </w:rPr>
        <w:t>et</w:t>
      </w:r>
      <w:r>
        <w:rPr>
          <w:smallCaps/>
          <w:color w:val="1F3863"/>
          <w:spacing w:val="-10"/>
        </w:rPr>
        <w:t xml:space="preserve"> </w:t>
      </w:r>
      <w:r>
        <w:rPr>
          <w:smallCaps/>
          <w:color w:val="1F3863"/>
        </w:rPr>
        <w:t>traitement</w:t>
      </w:r>
      <w:r>
        <w:rPr>
          <w:smallCaps/>
          <w:color w:val="1F3863"/>
          <w:spacing w:val="-11"/>
        </w:rPr>
        <w:t xml:space="preserve"> </w:t>
      </w:r>
      <w:r>
        <w:rPr>
          <w:smallCaps/>
          <w:color w:val="1F3863"/>
        </w:rPr>
        <w:t>des</w:t>
      </w:r>
      <w:r>
        <w:rPr>
          <w:smallCaps/>
          <w:color w:val="1F3863"/>
          <w:spacing w:val="-9"/>
        </w:rPr>
        <w:t xml:space="preserve"> </w:t>
      </w:r>
      <w:r>
        <w:rPr>
          <w:smallCaps/>
          <w:color w:val="1F3863"/>
        </w:rPr>
        <w:t>conflits</w:t>
      </w:r>
      <w:r>
        <w:rPr>
          <w:smallCaps/>
          <w:color w:val="1F3863"/>
          <w:spacing w:val="-12"/>
        </w:rPr>
        <w:t xml:space="preserve"> </w:t>
      </w:r>
      <w:r>
        <w:rPr>
          <w:smallCaps/>
          <w:color w:val="1F3863"/>
          <w:spacing w:val="-2"/>
        </w:rPr>
        <w:t>d’intérêts</w:t>
      </w:r>
    </w:p>
    <w:p w14:paraId="4F85367E" w14:textId="77777777" w:rsidR="005F6382" w:rsidRDefault="000A783B">
      <w:pPr>
        <w:pStyle w:val="Corpsdetexte"/>
        <w:spacing w:before="181"/>
        <w:ind w:left="338"/>
      </w:pPr>
      <w:r>
        <w:t>Toute</w:t>
      </w:r>
      <w:r>
        <w:rPr>
          <w:spacing w:val="4"/>
        </w:rPr>
        <w:t xml:space="preserve"> </w:t>
      </w:r>
      <w:r>
        <w:t>situation</w:t>
      </w:r>
      <w:r>
        <w:rPr>
          <w:spacing w:val="4"/>
        </w:rPr>
        <w:t xml:space="preserve"> </w:t>
      </w:r>
      <w:r>
        <w:t>pouvant</w:t>
      </w:r>
      <w:r>
        <w:rPr>
          <w:spacing w:val="5"/>
        </w:rPr>
        <w:t xml:space="preserve"> </w:t>
      </w:r>
      <w:r>
        <w:t>raisonnablement</w:t>
      </w:r>
      <w:r>
        <w:rPr>
          <w:spacing w:val="5"/>
        </w:rPr>
        <w:t xml:space="preserve"> </w:t>
      </w:r>
      <w:r>
        <w:t>être</w:t>
      </w:r>
      <w:r>
        <w:rPr>
          <w:spacing w:val="8"/>
        </w:rPr>
        <w:t xml:space="preserve"> </w:t>
      </w:r>
      <w:r>
        <w:t>perçue</w:t>
      </w:r>
      <w:r>
        <w:rPr>
          <w:spacing w:val="5"/>
        </w:rPr>
        <w:t xml:space="preserve"> </w:t>
      </w:r>
      <w:r>
        <w:t>comme</w:t>
      </w:r>
      <w:r>
        <w:rPr>
          <w:spacing w:val="5"/>
        </w:rPr>
        <w:t xml:space="preserve"> </w:t>
      </w:r>
      <w:r>
        <w:t>un</w:t>
      </w:r>
      <w:r>
        <w:rPr>
          <w:spacing w:val="4"/>
        </w:rPr>
        <w:t xml:space="preserve"> </w:t>
      </w:r>
      <w:r>
        <w:t>conflit</w:t>
      </w:r>
      <w:r>
        <w:rPr>
          <w:spacing w:val="5"/>
        </w:rPr>
        <w:t xml:space="preserve"> </w:t>
      </w:r>
      <w:r>
        <w:t>d’intérêts</w:t>
      </w:r>
      <w:r>
        <w:rPr>
          <w:spacing w:val="7"/>
        </w:rPr>
        <w:t xml:space="preserve"> </w:t>
      </w:r>
      <w:r>
        <w:t>doit</w:t>
      </w:r>
      <w:r>
        <w:rPr>
          <w:spacing w:val="6"/>
        </w:rPr>
        <w:t xml:space="preserve"> </w:t>
      </w:r>
      <w:r>
        <w:t>être</w:t>
      </w:r>
      <w:r>
        <w:rPr>
          <w:spacing w:val="7"/>
        </w:rPr>
        <w:t xml:space="preserve"> </w:t>
      </w:r>
      <w:r>
        <w:t>divulguée</w:t>
      </w:r>
      <w:r>
        <w:rPr>
          <w:spacing w:val="7"/>
        </w:rPr>
        <w:t xml:space="preserve"> </w:t>
      </w:r>
      <w:r>
        <w:rPr>
          <w:spacing w:val="-10"/>
        </w:rPr>
        <w:t>à</w:t>
      </w:r>
    </w:p>
    <w:p w14:paraId="4F85367F" w14:textId="77777777" w:rsidR="005F6382" w:rsidRDefault="000A783B">
      <w:pPr>
        <w:pStyle w:val="Corpsdetexte"/>
        <w:spacing w:before="29"/>
        <w:ind w:left="338"/>
      </w:pPr>
      <w:r>
        <w:t>l’organisme.</w:t>
      </w:r>
      <w:r>
        <w:rPr>
          <w:spacing w:val="-9"/>
        </w:rPr>
        <w:t xml:space="preserve"> </w:t>
      </w:r>
      <w:r>
        <w:t>Pour</w:t>
      </w:r>
      <w:r>
        <w:rPr>
          <w:spacing w:val="-6"/>
        </w:rPr>
        <w:t xml:space="preserve"> </w:t>
      </w:r>
      <w:r>
        <w:t>ce</w:t>
      </w:r>
      <w:r>
        <w:rPr>
          <w:spacing w:val="-4"/>
        </w:rPr>
        <w:t xml:space="preserve"> </w:t>
      </w:r>
      <w:r>
        <w:t>faire,</w:t>
      </w:r>
      <w:r>
        <w:rPr>
          <w:spacing w:val="-4"/>
        </w:rPr>
        <w:t xml:space="preserve"> </w:t>
      </w:r>
      <w:r>
        <w:t>l’administratrice</w:t>
      </w:r>
      <w:r>
        <w:rPr>
          <w:spacing w:val="-7"/>
        </w:rPr>
        <w:t xml:space="preserve"> </w:t>
      </w:r>
      <w:r>
        <w:t>ou</w:t>
      </w:r>
      <w:r>
        <w:rPr>
          <w:spacing w:val="-5"/>
        </w:rPr>
        <w:t xml:space="preserve"> </w:t>
      </w:r>
      <w:r>
        <w:t>l’administrateur</w:t>
      </w:r>
      <w:r>
        <w:rPr>
          <w:spacing w:val="-5"/>
        </w:rPr>
        <w:t xml:space="preserve"> </w:t>
      </w:r>
      <w:r>
        <w:t>doit</w:t>
      </w:r>
      <w:r>
        <w:rPr>
          <w:spacing w:val="-4"/>
        </w:rPr>
        <w:t xml:space="preserve"> </w:t>
      </w:r>
      <w:r>
        <w:rPr>
          <w:spacing w:val="-10"/>
        </w:rPr>
        <w:t>:</w:t>
      </w:r>
    </w:p>
    <w:p w14:paraId="4F853680" w14:textId="77777777" w:rsidR="005F6382" w:rsidRDefault="000A783B">
      <w:pPr>
        <w:pStyle w:val="Paragraphedeliste"/>
        <w:numPr>
          <w:ilvl w:val="0"/>
          <w:numId w:val="11"/>
        </w:numPr>
        <w:tabs>
          <w:tab w:val="left" w:pos="1058"/>
        </w:tabs>
        <w:spacing w:before="208" w:line="264" w:lineRule="auto"/>
        <w:ind w:right="1745"/>
      </w:pPr>
      <w:r>
        <w:rPr>
          <w:w w:val="110"/>
        </w:rPr>
        <w:t>Informer</w:t>
      </w:r>
      <w:r>
        <w:rPr>
          <w:spacing w:val="-4"/>
          <w:w w:val="110"/>
        </w:rPr>
        <w:t xml:space="preserve"> </w:t>
      </w:r>
      <w:r>
        <w:rPr>
          <w:w w:val="110"/>
        </w:rPr>
        <w:t>oralement de</w:t>
      </w:r>
      <w:r>
        <w:rPr>
          <w:spacing w:val="-5"/>
          <w:w w:val="110"/>
        </w:rPr>
        <w:t xml:space="preserve"> </w:t>
      </w:r>
      <w:r>
        <w:rPr>
          <w:w w:val="110"/>
        </w:rPr>
        <w:t>son</w:t>
      </w:r>
      <w:r>
        <w:rPr>
          <w:spacing w:val="-5"/>
          <w:w w:val="110"/>
        </w:rPr>
        <w:t xml:space="preserve"> </w:t>
      </w:r>
      <w:r>
        <w:rPr>
          <w:w w:val="110"/>
        </w:rPr>
        <w:t>conflit</w:t>
      </w:r>
      <w:r>
        <w:rPr>
          <w:spacing w:val="-5"/>
          <w:w w:val="110"/>
        </w:rPr>
        <w:t xml:space="preserve"> </w:t>
      </w:r>
      <w:r>
        <w:rPr>
          <w:w w:val="110"/>
        </w:rPr>
        <w:t>d’intérêts,</w:t>
      </w:r>
      <w:r>
        <w:rPr>
          <w:spacing w:val="-3"/>
          <w:w w:val="110"/>
        </w:rPr>
        <w:t xml:space="preserve"> </w:t>
      </w:r>
      <w:r>
        <w:rPr>
          <w:w w:val="110"/>
        </w:rPr>
        <w:t>de</w:t>
      </w:r>
      <w:r>
        <w:rPr>
          <w:spacing w:val="-3"/>
          <w:w w:val="110"/>
        </w:rPr>
        <w:t xml:space="preserve"> </w:t>
      </w:r>
      <w:r>
        <w:rPr>
          <w:w w:val="110"/>
        </w:rPr>
        <w:t>même</w:t>
      </w:r>
      <w:r>
        <w:rPr>
          <w:spacing w:val="-3"/>
          <w:w w:val="110"/>
        </w:rPr>
        <w:t xml:space="preserve"> </w:t>
      </w:r>
      <w:r>
        <w:rPr>
          <w:w w:val="110"/>
        </w:rPr>
        <w:t>que</w:t>
      </w:r>
      <w:r>
        <w:rPr>
          <w:spacing w:val="-3"/>
          <w:w w:val="110"/>
        </w:rPr>
        <w:t xml:space="preserve"> </w:t>
      </w:r>
      <w:r>
        <w:rPr>
          <w:w w:val="110"/>
        </w:rPr>
        <w:t>les</w:t>
      </w:r>
      <w:r>
        <w:rPr>
          <w:spacing w:val="-5"/>
          <w:w w:val="110"/>
        </w:rPr>
        <w:t xml:space="preserve"> </w:t>
      </w:r>
      <w:r>
        <w:rPr>
          <w:w w:val="110"/>
        </w:rPr>
        <w:t>détails</w:t>
      </w:r>
      <w:r>
        <w:rPr>
          <w:spacing w:val="-4"/>
          <w:w w:val="110"/>
        </w:rPr>
        <w:t xml:space="preserve"> </w:t>
      </w:r>
      <w:r>
        <w:rPr>
          <w:w w:val="110"/>
        </w:rPr>
        <w:t>de</w:t>
      </w:r>
      <w:r>
        <w:rPr>
          <w:spacing w:val="-3"/>
          <w:w w:val="110"/>
        </w:rPr>
        <w:t xml:space="preserve"> </w:t>
      </w:r>
      <w:r>
        <w:rPr>
          <w:w w:val="110"/>
        </w:rPr>
        <w:t>la</w:t>
      </w:r>
      <w:r>
        <w:rPr>
          <w:spacing w:val="-5"/>
          <w:w w:val="110"/>
        </w:rPr>
        <w:t xml:space="preserve"> </w:t>
      </w:r>
      <w:r>
        <w:rPr>
          <w:w w:val="110"/>
        </w:rPr>
        <w:t>situation, aux autres administrateurs lors de la réunion du conseil d’administration actuelle ou suivante ;</w:t>
      </w:r>
    </w:p>
    <w:p w14:paraId="4F853681" w14:textId="77777777" w:rsidR="005F6382" w:rsidRDefault="000A783B">
      <w:pPr>
        <w:pStyle w:val="Paragraphedeliste"/>
        <w:numPr>
          <w:ilvl w:val="0"/>
          <w:numId w:val="11"/>
        </w:numPr>
        <w:tabs>
          <w:tab w:val="left" w:pos="1058"/>
        </w:tabs>
        <w:spacing w:before="119" w:line="264" w:lineRule="auto"/>
        <w:ind w:right="1734"/>
      </w:pPr>
      <w:r>
        <w:rPr>
          <w:w w:val="110"/>
        </w:rPr>
        <w:t>Exposer</w:t>
      </w:r>
      <w:r>
        <w:rPr>
          <w:spacing w:val="-5"/>
          <w:w w:val="110"/>
        </w:rPr>
        <w:t xml:space="preserve"> </w:t>
      </w:r>
      <w:r>
        <w:rPr>
          <w:w w:val="110"/>
        </w:rPr>
        <w:t>par</w:t>
      </w:r>
      <w:r>
        <w:rPr>
          <w:spacing w:val="-4"/>
          <w:w w:val="110"/>
        </w:rPr>
        <w:t xml:space="preserve"> </w:t>
      </w:r>
      <w:r>
        <w:rPr>
          <w:w w:val="110"/>
        </w:rPr>
        <w:t>écrit</w:t>
      </w:r>
      <w:r>
        <w:rPr>
          <w:spacing w:val="-2"/>
          <w:w w:val="110"/>
        </w:rPr>
        <w:t xml:space="preserve"> </w:t>
      </w:r>
      <w:r>
        <w:rPr>
          <w:w w:val="110"/>
        </w:rPr>
        <w:t>son</w:t>
      </w:r>
      <w:r>
        <w:rPr>
          <w:spacing w:val="-5"/>
          <w:w w:val="110"/>
        </w:rPr>
        <w:t xml:space="preserve"> </w:t>
      </w:r>
      <w:r>
        <w:rPr>
          <w:w w:val="110"/>
        </w:rPr>
        <w:t>conflit</w:t>
      </w:r>
      <w:r>
        <w:rPr>
          <w:spacing w:val="-4"/>
          <w:w w:val="110"/>
        </w:rPr>
        <w:t xml:space="preserve"> </w:t>
      </w:r>
      <w:r>
        <w:rPr>
          <w:w w:val="110"/>
        </w:rPr>
        <w:t>d’intérêts</w:t>
      </w:r>
      <w:r>
        <w:rPr>
          <w:spacing w:val="-5"/>
          <w:w w:val="110"/>
        </w:rPr>
        <w:t xml:space="preserve"> </w:t>
      </w:r>
      <w:r>
        <w:rPr>
          <w:w w:val="110"/>
        </w:rPr>
        <w:t>et</w:t>
      </w:r>
      <w:r>
        <w:rPr>
          <w:spacing w:val="-4"/>
          <w:w w:val="110"/>
        </w:rPr>
        <w:t xml:space="preserve"> </w:t>
      </w:r>
      <w:r>
        <w:rPr>
          <w:w w:val="110"/>
        </w:rPr>
        <w:t>les</w:t>
      </w:r>
      <w:r>
        <w:rPr>
          <w:spacing w:val="-3"/>
          <w:w w:val="110"/>
        </w:rPr>
        <w:t xml:space="preserve"> </w:t>
      </w:r>
      <w:r>
        <w:rPr>
          <w:w w:val="110"/>
        </w:rPr>
        <w:t>détails</w:t>
      </w:r>
      <w:r>
        <w:rPr>
          <w:spacing w:val="-3"/>
          <w:w w:val="110"/>
        </w:rPr>
        <w:t xml:space="preserve"> </w:t>
      </w:r>
      <w:r>
        <w:rPr>
          <w:w w:val="110"/>
        </w:rPr>
        <w:t>de</w:t>
      </w:r>
      <w:r>
        <w:rPr>
          <w:spacing w:val="-4"/>
          <w:w w:val="110"/>
        </w:rPr>
        <w:t xml:space="preserve"> </w:t>
      </w:r>
      <w:r>
        <w:rPr>
          <w:w w:val="110"/>
        </w:rPr>
        <w:t>la</w:t>
      </w:r>
      <w:r>
        <w:rPr>
          <w:spacing w:val="-5"/>
          <w:w w:val="110"/>
        </w:rPr>
        <w:t xml:space="preserve"> </w:t>
      </w:r>
      <w:r>
        <w:rPr>
          <w:w w:val="110"/>
        </w:rPr>
        <w:t>situation</w:t>
      </w:r>
      <w:r>
        <w:rPr>
          <w:spacing w:val="-6"/>
          <w:w w:val="110"/>
        </w:rPr>
        <w:t xml:space="preserve"> </w:t>
      </w:r>
      <w:r>
        <w:rPr>
          <w:w w:val="110"/>
        </w:rPr>
        <w:t>en</w:t>
      </w:r>
      <w:r>
        <w:rPr>
          <w:spacing w:val="-4"/>
          <w:w w:val="110"/>
        </w:rPr>
        <w:t xml:space="preserve"> </w:t>
      </w:r>
      <w:r>
        <w:rPr>
          <w:w w:val="110"/>
        </w:rPr>
        <w:t>faisant</w:t>
      </w:r>
      <w:r>
        <w:rPr>
          <w:spacing w:val="-4"/>
          <w:w w:val="110"/>
        </w:rPr>
        <w:t xml:space="preserve"> </w:t>
      </w:r>
      <w:r>
        <w:rPr>
          <w:w w:val="110"/>
        </w:rPr>
        <w:t>parvenir une lettre par courrier recommandé au conseil d’administration ou déposer ladite déclaration lors d’une séance du conseil d’administration ;</w:t>
      </w:r>
    </w:p>
    <w:p w14:paraId="4F853682" w14:textId="77777777" w:rsidR="005F6382" w:rsidRDefault="000A783B">
      <w:pPr>
        <w:pStyle w:val="Paragraphedeliste"/>
        <w:numPr>
          <w:ilvl w:val="0"/>
          <w:numId w:val="11"/>
        </w:numPr>
        <w:tabs>
          <w:tab w:val="left" w:pos="1058"/>
        </w:tabs>
        <w:spacing w:before="120" w:line="264" w:lineRule="auto"/>
        <w:ind w:right="1805"/>
      </w:pPr>
      <w:r>
        <w:rPr>
          <w:w w:val="110"/>
        </w:rPr>
        <w:t>Accepter</w:t>
      </w:r>
      <w:r>
        <w:rPr>
          <w:spacing w:val="-5"/>
          <w:w w:val="110"/>
        </w:rPr>
        <w:t xml:space="preserve"> </w:t>
      </w:r>
      <w:r>
        <w:rPr>
          <w:w w:val="110"/>
        </w:rPr>
        <w:t>de</w:t>
      </w:r>
      <w:r>
        <w:rPr>
          <w:spacing w:val="-4"/>
          <w:w w:val="110"/>
        </w:rPr>
        <w:t xml:space="preserve"> </w:t>
      </w:r>
      <w:r>
        <w:rPr>
          <w:w w:val="110"/>
        </w:rPr>
        <w:t>se</w:t>
      </w:r>
      <w:r>
        <w:rPr>
          <w:spacing w:val="-5"/>
          <w:w w:val="110"/>
        </w:rPr>
        <w:t xml:space="preserve"> </w:t>
      </w:r>
      <w:r>
        <w:rPr>
          <w:w w:val="110"/>
        </w:rPr>
        <w:t>retirer</w:t>
      </w:r>
      <w:r>
        <w:rPr>
          <w:spacing w:val="-3"/>
          <w:w w:val="110"/>
        </w:rPr>
        <w:t xml:space="preserve"> </w:t>
      </w:r>
      <w:r>
        <w:rPr>
          <w:w w:val="110"/>
        </w:rPr>
        <w:t>de</w:t>
      </w:r>
      <w:r>
        <w:rPr>
          <w:spacing w:val="-3"/>
          <w:w w:val="110"/>
        </w:rPr>
        <w:t xml:space="preserve"> </w:t>
      </w:r>
      <w:r>
        <w:rPr>
          <w:w w:val="110"/>
        </w:rPr>
        <w:t>toute</w:t>
      </w:r>
      <w:r>
        <w:rPr>
          <w:spacing w:val="-5"/>
          <w:w w:val="110"/>
        </w:rPr>
        <w:t xml:space="preserve"> </w:t>
      </w:r>
      <w:r>
        <w:rPr>
          <w:w w:val="110"/>
        </w:rPr>
        <w:t>discussion,</w:t>
      </w:r>
      <w:r>
        <w:rPr>
          <w:spacing w:val="-5"/>
          <w:w w:val="110"/>
        </w:rPr>
        <w:t xml:space="preserve"> </w:t>
      </w:r>
      <w:r>
        <w:rPr>
          <w:w w:val="110"/>
        </w:rPr>
        <w:t>délibération,</w:t>
      </w:r>
      <w:r>
        <w:rPr>
          <w:spacing w:val="-5"/>
          <w:w w:val="110"/>
        </w:rPr>
        <w:t xml:space="preserve"> </w:t>
      </w:r>
      <w:r>
        <w:rPr>
          <w:w w:val="110"/>
        </w:rPr>
        <w:t>décision</w:t>
      </w:r>
      <w:r>
        <w:rPr>
          <w:spacing w:val="-6"/>
          <w:w w:val="110"/>
        </w:rPr>
        <w:t xml:space="preserve"> </w:t>
      </w:r>
      <w:r>
        <w:rPr>
          <w:w w:val="110"/>
        </w:rPr>
        <w:t>ou</w:t>
      </w:r>
      <w:r>
        <w:rPr>
          <w:spacing w:val="-6"/>
          <w:w w:val="110"/>
        </w:rPr>
        <w:t xml:space="preserve"> </w:t>
      </w:r>
      <w:r>
        <w:rPr>
          <w:w w:val="110"/>
        </w:rPr>
        <w:t>évaluation</w:t>
      </w:r>
      <w:r>
        <w:rPr>
          <w:spacing w:val="-6"/>
          <w:w w:val="110"/>
        </w:rPr>
        <w:t xml:space="preserve"> </w:t>
      </w:r>
      <w:r>
        <w:rPr>
          <w:w w:val="110"/>
        </w:rPr>
        <w:t>en</w:t>
      </w:r>
      <w:r>
        <w:rPr>
          <w:spacing w:val="-5"/>
          <w:w w:val="110"/>
        </w:rPr>
        <w:t xml:space="preserve"> </w:t>
      </w:r>
      <w:r>
        <w:rPr>
          <w:w w:val="110"/>
        </w:rPr>
        <w:t>ce qui concerne la situation ou le sujet pour lequel il y a un conflit d’intérêts.</w:t>
      </w:r>
    </w:p>
    <w:p w14:paraId="4F853683" w14:textId="77777777" w:rsidR="005F6382" w:rsidRDefault="005F6382">
      <w:pPr>
        <w:pStyle w:val="Corpsdetexte"/>
        <w:spacing w:before="152"/>
      </w:pPr>
    </w:p>
    <w:p w14:paraId="4F853684" w14:textId="77777777" w:rsidR="005F6382" w:rsidRDefault="000A783B">
      <w:pPr>
        <w:pStyle w:val="Titre4"/>
      </w:pPr>
      <w:r>
        <w:rPr>
          <w:noProof/>
        </w:rPr>
        <mc:AlternateContent>
          <mc:Choice Requires="wps">
            <w:drawing>
              <wp:anchor distT="0" distB="0" distL="0" distR="0" simplePos="0" relativeHeight="487608320" behindDoc="1" locked="0" layoutInCell="1" allowOverlap="1" wp14:anchorId="4F853CFB" wp14:editId="4F853CFC">
                <wp:simplePos x="0" y="0"/>
                <wp:positionH relativeFrom="page">
                  <wp:posOffset>882700</wp:posOffset>
                </wp:positionH>
                <wp:positionV relativeFrom="paragraph">
                  <wp:posOffset>283742</wp:posOffset>
                </wp:positionV>
                <wp:extent cx="5996305" cy="63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5"/>
                              </a:lnTo>
                              <a:lnTo>
                                <a:pt x="5996305" y="6095"/>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CDE06F7" id="Graphic 67" o:spid="_x0000_s1026" style="position:absolute;margin-left:69.5pt;margin-top:22.35pt;width:472.1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NA7eswfAgAAvQQAAA4AAAAAAAAAAAAAAAAALgIAAGRycy9lMm9Eb2MueG1s&#10;UEsBAi0AFAAGAAgAAAAhAFZ4qojgAAAACgEAAA8AAAAAAAAAAAAAAAAAeQQAAGRycy9kb3ducmV2&#10;LnhtbFBLBQYAAAAABAAEAPMAAACGBQAAAAA=&#10;" path="m5996305,l,,,6095r5996305,l5996305,xe" fillcolor="#585858" stroked="f">
                <v:path arrowok="t"/>
                <w10:wrap type="topAndBottom" anchorx="page"/>
              </v:shape>
            </w:pict>
          </mc:Fallback>
        </mc:AlternateContent>
      </w:r>
      <w:r>
        <w:rPr>
          <w:smallCaps/>
          <w:color w:val="1F3863"/>
        </w:rPr>
        <w:t>Devoirs</w:t>
      </w:r>
      <w:r>
        <w:rPr>
          <w:smallCaps/>
          <w:color w:val="1F3863"/>
          <w:spacing w:val="-14"/>
        </w:rPr>
        <w:t xml:space="preserve"> </w:t>
      </w:r>
      <w:r>
        <w:rPr>
          <w:smallCaps/>
          <w:color w:val="1F3863"/>
        </w:rPr>
        <w:t>et</w:t>
      </w:r>
      <w:r>
        <w:rPr>
          <w:smallCaps/>
          <w:color w:val="1F3863"/>
          <w:spacing w:val="-7"/>
        </w:rPr>
        <w:t xml:space="preserve"> </w:t>
      </w:r>
      <w:r>
        <w:rPr>
          <w:smallCaps/>
          <w:color w:val="1F3863"/>
        </w:rPr>
        <w:t>obligations</w:t>
      </w:r>
      <w:r>
        <w:rPr>
          <w:smallCaps/>
          <w:color w:val="1F3863"/>
          <w:spacing w:val="-6"/>
        </w:rPr>
        <w:t xml:space="preserve"> </w:t>
      </w:r>
      <w:r>
        <w:rPr>
          <w:smallCaps/>
          <w:color w:val="1F3863"/>
        </w:rPr>
        <w:t>du</w:t>
      </w:r>
      <w:r>
        <w:rPr>
          <w:smallCaps/>
          <w:color w:val="1F3863"/>
          <w:spacing w:val="-8"/>
        </w:rPr>
        <w:t xml:space="preserve"> </w:t>
      </w:r>
      <w:r>
        <w:rPr>
          <w:smallCaps/>
          <w:color w:val="1F3863"/>
        </w:rPr>
        <w:t>personnel,</w:t>
      </w:r>
      <w:r>
        <w:rPr>
          <w:smallCaps/>
          <w:color w:val="1F3863"/>
          <w:spacing w:val="-15"/>
        </w:rPr>
        <w:t xml:space="preserve"> </w:t>
      </w:r>
      <w:r>
        <w:rPr>
          <w:smallCaps/>
          <w:color w:val="1F3863"/>
        </w:rPr>
        <w:t>des</w:t>
      </w:r>
      <w:r>
        <w:rPr>
          <w:smallCaps/>
          <w:color w:val="1F3863"/>
          <w:spacing w:val="-7"/>
        </w:rPr>
        <w:t xml:space="preserve"> </w:t>
      </w:r>
      <w:r>
        <w:rPr>
          <w:smallCaps/>
          <w:color w:val="1F3863"/>
        </w:rPr>
        <w:t>bénévoles</w:t>
      </w:r>
      <w:r>
        <w:rPr>
          <w:smallCaps/>
          <w:color w:val="1F3863"/>
          <w:spacing w:val="-7"/>
        </w:rPr>
        <w:t xml:space="preserve"> </w:t>
      </w:r>
      <w:r>
        <w:rPr>
          <w:smallCaps/>
          <w:color w:val="1F3863"/>
        </w:rPr>
        <w:t>et</w:t>
      </w:r>
      <w:r>
        <w:rPr>
          <w:smallCaps/>
          <w:color w:val="1F3863"/>
          <w:spacing w:val="-7"/>
        </w:rPr>
        <w:t xml:space="preserve"> </w:t>
      </w:r>
      <w:r>
        <w:rPr>
          <w:smallCaps/>
          <w:color w:val="1F3863"/>
        </w:rPr>
        <w:t>des</w:t>
      </w:r>
      <w:r>
        <w:rPr>
          <w:smallCaps/>
          <w:color w:val="1F3863"/>
          <w:spacing w:val="-8"/>
        </w:rPr>
        <w:t xml:space="preserve"> </w:t>
      </w:r>
      <w:r>
        <w:rPr>
          <w:smallCaps/>
          <w:color w:val="1F3863"/>
          <w:spacing w:val="-2"/>
        </w:rPr>
        <w:t>stagiaires</w:t>
      </w:r>
    </w:p>
    <w:p w14:paraId="4F853685" w14:textId="77777777" w:rsidR="005F6382" w:rsidRDefault="000A783B">
      <w:pPr>
        <w:pStyle w:val="Titre6"/>
        <w:spacing w:before="182"/>
        <w:rPr>
          <w:u w:val="none"/>
        </w:rPr>
      </w:pPr>
      <w:r>
        <w:rPr>
          <w:spacing w:val="-2"/>
        </w:rPr>
        <w:t>Adhésion</w:t>
      </w:r>
    </w:p>
    <w:p w14:paraId="4F853686" w14:textId="77777777" w:rsidR="005F6382" w:rsidRDefault="000A783B">
      <w:pPr>
        <w:pStyle w:val="Paragraphedeliste"/>
        <w:numPr>
          <w:ilvl w:val="0"/>
          <w:numId w:val="11"/>
        </w:numPr>
        <w:tabs>
          <w:tab w:val="left" w:pos="1058"/>
        </w:tabs>
        <w:spacing w:before="62"/>
      </w:pPr>
      <w:r>
        <w:rPr>
          <w:w w:val="110"/>
        </w:rPr>
        <w:t>Le</w:t>
      </w:r>
      <w:r>
        <w:rPr>
          <w:spacing w:val="-8"/>
          <w:w w:val="110"/>
        </w:rPr>
        <w:t xml:space="preserve"> </w:t>
      </w:r>
      <w:r>
        <w:rPr>
          <w:w w:val="110"/>
        </w:rPr>
        <w:t>personnel,</w:t>
      </w:r>
      <w:r>
        <w:rPr>
          <w:spacing w:val="-9"/>
          <w:w w:val="110"/>
        </w:rPr>
        <w:t xml:space="preserve"> </w:t>
      </w:r>
      <w:r>
        <w:rPr>
          <w:w w:val="110"/>
        </w:rPr>
        <w:t>les</w:t>
      </w:r>
      <w:r>
        <w:rPr>
          <w:spacing w:val="-6"/>
          <w:w w:val="110"/>
        </w:rPr>
        <w:t xml:space="preserve"> </w:t>
      </w:r>
      <w:r>
        <w:rPr>
          <w:w w:val="110"/>
        </w:rPr>
        <w:t>bénévoles</w:t>
      </w:r>
      <w:r>
        <w:rPr>
          <w:spacing w:val="-9"/>
          <w:w w:val="110"/>
        </w:rPr>
        <w:t xml:space="preserve"> </w:t>
      </w:r>
      <w:r>
        <w:rPr>
          <w:w w:val="110"/>
        </w:rPr>
        <w:t>et</w:t>
      </w:r>
      <w:r>
        <w:rPr>
          <w:spacing w:val="-7"/>
          <w:w w:val="110"/>
        </w:rPr>
        <w:t xml:space="preserve"> </w:t>
      </w:r>
      <w:r>
        <w:rPr>
          <w:w w:val="110"/>
        </w:rPr>
        <w:t>les</w:t>
      </w:r>
      <w:r>
        <w:rPr>
          <w:spacing w:val="-9"/>
          <w:w w:val="110"/>
        </w:rPr>
        <w:t xml:space="preserve"> </w:t>
      </w:r>
      <w:r>
        <w:rPr>
          <w:w w:val="110"/>
        </w:rPr>
        <w:t>stagiaires</w:t>
      </w:r>
      <w:r>
        <w:rPr>
          <w:spacing w:val="-7"/>
          <w:w w:val="110"/>
        </w:rPr>
        <w:t xml:space="preserve"> </w:t>
      </w:r>
      <w:r>
        <w:rPr>
          <w:w w:val="110"/>
        </w:rPr>
        <w:t>de</w:t>
      </w:r>
      <w:r>
        <w:rPr>
          <w:spacing w:val="-7"/>
          <w:w w:val="110"/>
        </w:rPr>
        <w:t xml:space="preserve"> </w:t>
      </w:r>
      <w:r>
        <w:rPr>
          <w:w w:val="110"/>
        </w:rPr>
        <w:t>l’organisme</w:t>
      </w:r>
      <w:r>
        <w:rPr>
          <w:spacing w:val="-8"/>
          <w:w w:val="110"/>
        </w:rPr>
        <w:t xml:space="preserve"> </w:t>
      </w:r>
      <w:r>
        <w:rPr>
          <w:w w:val="110"/>
        </w:rPr>
        <w:t>sont</w:t>
      </w:r>
      <w:r>
        <w:rPr>
          <w:spacing w:val="-7"/>
          <w:w w:val="110"/>
        </w:rPr>
        <w:t xml:space="preserve"> </w:t>
      </w:r>
      <w:r>
        <w:rPr>
          <w:w w:val="110"/>
        </w:rPr>
        <w:t>tenus</w:t>
      </w:r>
      <w:r>
        <w:rPr>
          <w:spacing w:val="-7"/>
          <w:w w:val="110"/>
        </w:rPr>
        <w:t xml:space="preserve"> </w:t>
      </w:r>
      <w:r>
        <w:rPr>
          <w:w w:val="110"/>
        </w:rPr>
        <w:t>d’adhérer</w:t>
      </w:r>
      <w:r>
        <w:rPr>
          <w:spacing w:val="2"/>
          <w:w w:val="110"/>
        </w:rPr>
        <w:t xml:space="preserve"> </w:t>
      </w:r>
      <w:r>
        <w:rPr>
          <w:spacing w:val="-5"/>
          <w:w w:val="110"/>
        </w:rPr>
        <w:t>au</w:t>
      </w:r>
    </w:p>
    <w:p w14:paraId="4F853687" w14:textId="77777777" w:rsidR="005F6382" w:rsidRDefault="000A783B">
      <w:pPr>
        <w:pStyle w:val="Corpsdetexte"/>
        <w:spacing w:before="27"/>
        <w:ind w:left="1058"/>
      </w:pPr>
      <w:r>
        <w:rPr>
          <w:w w:val="110"/>
        </w:rPr>
        <w:t>«</w:t>
      </w:r>
      <w:r>
        <w:rPr>
          <w:spacing w:val="-14"/>
          <w:w w:val="110"/>
        </w:rPr>
        <w:t xml:space="preserve"> </w:t>
      </w:r>
      <w:r>
        <w:rPr>
          <w:w w:val="110"/>
        </w:rPr>
        <w:t>Code</w:t>
      </w:r>
      <w:r>
        <w:rPr>
          <w:spacing w:val="-7"/>
          <w:w w:val="110"/>
        </w:rPr>
        <w:t xml:space="preserve"> </w:t>
      </w:r>
      <w:r>
        <w:rPr>
          <w:w w:val="110"/>
        </w:rPr>
        <w:t>d’éthique</w:t>
      </w:r>
      <w:r>
        <w:rPr>
          <w:spacing w:val="-7"/>
          <w:w w:val="110"/>
        </w:rPr>
        <w:t xml:space="preserve"> </w:t>
      </w:r>
      <w:r>
        <w:rPr>
          <w:w w:val="110"/>
        </w:rPr>
        <w:t>et</w:t>
      </w:r>
      <w:r>
        <w:rPr>
          <w:spacing w:val="-7"/>
          <w:w w:val="110"/>
        </w:rPr>
        <w:t xml:space="preserve"> </w:t>
      </w:r>
      <w:r>
        <w:rPr>
          <w:w w:val="110"/>
        </w:rPr>
        <w:t>de</w:t>
      </w:r>
      <w:r>
        <w:rPr>
          <w:spacing w:val="-6"/>
          <w:w w:val="110"/>
        </w:rPr>
        <w:t xml:space="preserve"> </w:t>
      </w:r>
      <w:r>
        <w:rPr>
          <w:w w:val="110"/>
        </w:rPr>
        <w:t>déontologie</w:t>
      </w:r>
      <w:r>
        <w:rPr>
          <w:spacing w:val="-7"/>
          <w:w w:val="110"/>
        </w:rPr>
        <w:t xml:space="preserve"> </w:t>
      </w:r>
      <w:r>
        <w:rPr>
          <w:spacing w:val="-5"/>
          <w:w w:val="110"/>
        </w:rPr>
        <w:t>».</w:t>
      </w:r>
    </w:p>
    <w:p w14:paraId="4F853688" w14:textId="77777777" w:rsidR="005F6382" w:rsidRDefault="000A783B">
      <w:pPr>
        <w:pStyle w:val="Titre6"/>
        <w:spacing w:before="146"/>
        <w:rPr>
          <w:u w:val="none"/>
        </w:rPr>
      </w:pPr>
      <w:r>
        <w:t>Valeurs</w:t>
      </w:r>
      <w:r>
        <w:rPr>
          <w:spacing w:val="-2"/>
        </w:rPr>
        <w:t xml:space="preserve"> </w:t>
      </w:r>
      <w:r>
        <w:t>de</w:t>
      </w:r>
      <w:r>
        <w:rPr>
          <w:spacing w:val="-4"/>
        </w:rPr>
        <w:t xml:space="preserve"> </w:t>
      </w:r>
      <w:r>
        <w:rPr>
          <w:spacing w:val="-2"/>
        </w:rPr>
        <w:t>l’organisme</w:t>
      </w:r>
    </w:p>
    <w:p w14:paraId="4F853689" w14:textId="77777777" w:rsidR="005F6382" w:rsidRDefault="000A783B">
      <w:pPr>
        <w:pStyle w:val="Paragraphedeliste"/>
        <w:numPr>
          <w:ilvl w:val="0"/>
          <w:numId w:val="11"/>
        </w:numPr>
        <w:tabs>
          <w:tab w:val="left" w:pos="1058"/>
        </w:tabs>
        <w:spacing w:before="60"/>
      </w:pPr>
      <w:r>
        <w:rPr>
          <w:w w:val="110"/>
        </w:rPr>
        <w:t>Le</w:t>
      </w:r>
      <w:r>
        <w:rPr>
          <w:spacing w:val="-8"/>
          <w:w w:val="110"/>
        </w:rPr>
        <w:t xml:space="preserve"> </w:t>
      </w:r>
      <w:r>
        <w:rPr>
          <w:w w:val="110"/>
        </w:rPr>
        <w:t>personnel,</w:t>
      </w:r>
      <w:r>
        <w:rPr>
          <w:spacing w:val="-8"/>
          <w:w w:val="110"/>
        </w:rPr>
        <w:t xml:space="preserve"> </w:t>
      </w:r>
      <w:r>
        <w:rPr>
          <w:w w:val="110"/>
        </w:rPr>
        <w:t>les</w:t>
      </w:r>
      <w:r>
        <w:rPr>
          <w:spacing w:val="-7"/>
          <w:w w:val="110"/>
        </w:rPr>
        <w:t xml:space="preserve"> </w:t>
      </w:r>
      <w:r>
        <w:rPr>
          <w:w w:val="110"/>
        </w:rPr>
        <w:t>bénévoles</w:t>
      </w:r>
      <w:r>
        <w:rPr>
          <w:spacing w:val="-8"/>
          <w:w w:val="110"/>
        </w:rPr>
        <w:t xml:space="preserve"> </w:t>
      </w:r>
      <w:r>
        <w:rPr>
          <w:w w:val="110"/>
        </w:rPr>
        <w:t>et</w:t>
      </w:r>
      <w:r>
        <w:rPr>
          <w:spacing w:val="-8"/>
          <w:w w:val="110"/>
        </w:rPr>
        <w:t xml:space="preserve"> </w:t>
      </w:r>
      <w:r>
        <w:rPr>
          <w:w w:val="110"/>
        </w:rPr>
        <w:t>les</w:t>
      </w:r>
      <w:r>
        <w:rPr>
          <w:spacing w:val="-8"/>
          <w:w w:val="110"/>
        </w:rPr>
        <w:t xml:space="preserve"> </w:t>
      </w:r>
      <w:r>
        <w:rPr>
          <w:w w:val="110"/>
        </w:rPr>
        <w:t>stagiaires</w:t>
      </w:r>
      <w:r>
        <w:rPr>
          <w:spacing w:val="-7"/>
          <w:w w:val="110"/>
        </w:rPr>
        <w:t xml:space="preserve"> </w:t>
      </w:r>
      <w:r>
        <w:rPr>
          <w:w w:val="110"/>
        </w:rPr>
        <w:t>doivent</w:t>
      </w:r>
      <w:r>
        <w:rPr>
          <w:spacing w:val="-7"/>
          <w:w w:val="110"/>
        </w:rPr>
        <w:t xml:space="preserve"> </w:t>
      </w:r>
      <w:r>
        <w:rPr>
          <w:w w:val="110"/>
        </w:rPr>
        <w:t>mettre</w:t>
      </w:r>
      <w:r>
        <w:rPr>
          <w:spacing w:val="-8"/>
          <w:w w:val="110"/>
        </w:rPr>
        <w:t xml:space="preserve"> </w:t>
      </w:r>
      <w:r>
        <w:rPr>
          <w:w w:val="110"/>
        </w:rPr>
        <w:t>en</w:t>
      </w:r>
      <w:r>
        <w:rPr>
          <w:spacing w:val="-7"/>
          <w:w w:val="110"/>
        </w:rPr>
        <w:t xml:space="preserve"> </w:t>
      </w:r>
      <w:r>
        <w:rPr>
          <w:w w:val="110"/>
        </w:rPr>
        <w:t>pratique</w:t>
      </w:r>
      <w:r>
        <w:rPr>
          <w:spacing w:val="-8"/>
          <w:w w:val="110"/>
        </w:rPr>
        <w:t xml:space="preserve"> </w:t>
      </w:r>
      <w:r>
        <w:rPr>
          <w:w w:val="110"/>
        </w:rPr>
        <w:t>et</w:t>
      </w:r>
      <w:r>
        <w:rPr>
          <w:spacing w:val="-7"/>
          <w:w w:val="110"/>
        </w:rPr>
        <w:t xml:space="preserve"> </w:t>
      </w:r>
      <w:r>
        <w:rPr>
          <w:w w:val="110"/>
        </w:rPr>
        <w:t>véhiculer</w:t>
      </w:r>
      <w:r>
        <w:rPr>
          <w:spacing w:val="-9"/>
          <w:w w:val="110"/>
        </w:rPr>
        <w:t xml:space="preserve"> </w:t>
      </w:r>
      <w:r>
        <w:rPr>
          <w:spacing w:val="-5"/>
          <w:w w:val="110"/>
        </w:rPr>
        <w:t>les</w:t>
      </w:r>
    </w:p>
    <w:p w14:paraId="4F85368A" w14:textId="77777777" w:rsidR="005F6382" w:rsidRDefault="000A783B">
      <w:pPr>
        <w:pStyle w:val="Corpsdetexte"/>
        <w:spacing w:before="27"/>
        <w:ind w:left="1058"/>
      </w:pPr>
      <w:r>
        <w:rPr>
          <w:w w:val="110"/>
        </w:rPr>
        <w:t>valeurs</w:t>
      </w:r>
      <w:r>
        <w:rPr>
          <w:spacing w:val="-9"/>
          <w:w w:val="110"/>
        </w:rPr>
        <w:t xml:space="preserve"> </w:t>
      </w:r>
      <w:r>
        <w:rPr>
          <w:w w:val="110"/>
        </w:rPr>
        <w:t>de</w:t>
      </w:r>
      <w:r>
        <w:rPr>
          <w:spacing w:val="-8"/>
          <w:w w:val="110"/>
        </w:rPr>
        <w:t xml:space="preserve"> </w:t>
      </w:r>
      <w:r>
        <w:rPr>
          <w:w w:val="110"/>
        </w:rPr>
        <w:t>l’organisme</w:t>
      </w:r>
      <w:r>
        <w:rPr>
          <w:spacing w:val="-8"/>
          <w:w w:val="110"/>
        </w:rPr>
        <w:t xml:space="preserve"> </w:t>
      </w:r>
      <w:r>
        <w:rPr>
          <w:w w:val="110"/>
        </w:rPr>
        <w:t>dans</w:t>
      </w:r>
      <w:r>
        <w:rPr>
          <w:spacing w:val="-8"/>
          <w:w w:val="110"/>
        </w:rPr>
        <w:t xml:space="preserve"> </w:t>
      </w:r>
      <w:r>
        <w:rPr>
          <w:w w:val="110"/>
        </w:rPr>
        <w:t>l’exercice</w:t>
      </w:r>
      <w:r>
        <w:rPr>
          <w:spacing w:val="-7"/>
          <w:w w:val="110"/>
        </w:rPr>
        <w:t xml:space="preserve"> </w:t>
      </w:r>
      <w:r>
        <w:rPr>
          <w:w w:val="110"/>
        </w:rPr>
        <w:t>de</w:t>
      </w:r>
      <w:r>
        <w:rPr>
          <w:spacing w:val="-7"/>
          <w:w w:val="110"/>
        </w:rPr>
        <w:t xml:space="preserve"> </w:t>
      </w:r>
      <w:r>
        <w:rPr>
          <w:w w:val="110"/>
        </w:rPr>
        <w:t>leurs</w:t>
      </w:r>
      <w:r>
        <w:rPr>
          <w:spacing w:val="-9"/>
          <w:w w:val="110"/>
        </w:rPr>
        <w:t xml:space="preserve"> </w:t>
      </w:r>
      <w:r>
        <w:rPr>
          <w:spacing w:val="-2"/>
          <w:w w:val="110"/>
        </w:rPr>
        <w:t>fonctions.</w:t>
      </w:r>
    </w:p>
    <w:p w14:paraId="4F85368B" w14:textId="77777777" w:rsidR="005F6382" w:rsidRDefault="000A783B">
      <w:pPr>
        <w:pStyle w:val="Titre6"/>
        <w:spacing w:before="147"/>
        <w:jc w:val="both"/>
        <w:rPr>
          <w:u w:val="none"/>
        </w:rPr>
      </w:pPr>
      <w:r>
        <w:t>Respecter</w:t>
      </w:r>
      <w:r>
        <w:rPr>
          <w:spacing w:val="-2"/>
        </w:rPr>
        <w:t xml:space="preserve"> </w:t>
      </w:r>
      <w:r>
        <w:t>des</w:t>
      </w:r>
      <w:r>
        <w:rPr>
          <w:spacing w:val="-1"/>
        </w:rPr>
        <w:t xml:space="preserve"> </w:t>
      </w:r>
      <w:r>
        <w:rPr>
          <w:spacing w:val="-2"/>
        </w:rPr>
        <w:t>règles</w:t>
      </w:r>
    </w:p>
    <w:p w14:paraId="4F85368C" w14:textId="77777777" w:rsidR="005F6382" w:rsidRDefault="000A783B">
      <w:pPr>
        <w:pStyle w:val="Paragraphedeliste"/>
        <w:numPr>
          <w:ilvl w:val="0"/>
          <w:numId w:val="11"/>
        </w:numPr>
        <w:tabs>
          <w:tab w:val="left" w:pos="1058"/>
        </w:tabs>
        <w:spacing w:before="60" w:line="264" w:lineRule="auto"/>
        <w:ind w:right="1581"/>
        <w:jc w:val="both"/>
      </w:pPr>
      <w:r>
        <w:rPr>
          <w:w w:val="110"/>
        </w:rPr>
        <w:t>Le personnel,</w:t>
      </w:r>
      <w:r>
        <w:rPr>
          <w:spacing w:val="-1"/>
          <w:w w:val="110"/>
        </w:rPr>
        <w:t xml:space="preserve"> </w:t>
      </w:r>
      <w:r>
        <w:rPr>
          <w:w w:val="110"/>
        </w:rPr>
        <w:t>les bénévoles</w:t>
      </w:r>
      <w:r>
        <w:rPr>
          <w:spacing w:val="-1"/>
          <w:w w:val="110"/>
        </w:rPr>
        <w:t xml:space="preserve"> </w:t>
      </w:r>
      <w:r>
        <w:rPr>
          <w:w w:val="110"/>
        </w:rPr>
        <w:t>et les</w:t>
      </w:r>
      <w:r>
        <w:rPr>
          <w:spacing w:val="-1"/>
          <w:w w:val="110"/>
        </w:rPr>
        <w:t xml:space="preserve"> </w:t>
      </w:r>
      <w:r>
        <w:rPr>
          <w:w w:val="110"/>
        </w:rPr>
        <w:t>stagiaires doivent respecter</w:t>
      </w:r>
      <w:r>
        <w:rPr>
          <w:spacing w:val="-1"/>
          <w:w w:val="110"/>
        </w:rPr>
        <w:t xml:space="preserve"> </w:t>
      </w:r>
      <w:r>
        <w:rPr>
          <w:w w:val="110"/>
        </w:rPr>
        <w:t>les</w:t>
      </w:r>
      <w:r>
        <w:rPr>
          <w:spacing w:val="-1"/>
          <w:w w:val="110"/>
        </w:rPr>
        <w:t xml:space="preserve"> </w:t>
      </w:r>
      <w:r>
        <w:rPr>
          <w:w w:val="110"/>
        </w:rPr>
        <w:t>règles,</w:t>
      </w:r>
      <w:r>
        <w:rPr>
          <w:spacing w:val="-1"/>
          <w:w w:val="110"/>
        </w:rPr>
        <w:t xml:space="preserve"> </w:t>
      </w:r>
      <w:r>
        <w:rPr>
          <w:w w:val="110"/>
        </w:rPr>
        <w:t>les</w:t>
      </w:r>
      <w:r>
        <w:rPr>
          <w:spacing w:val="-1"/>
          <w:w w:val="110"/>
        </w:rPr>
        <w:t xml:space="preserve"> </w:t>
      </w:r>
      <w:r>
        <w:rPr>
          <w:w w:val="110"/>
        </w:rPr>
        <w:t>normes</w:t>
      </w:r>
      <w:r>
        <w:rPr>
          <w:spacing w:val="-1"/>
          <w:w w:val="110"/>
        </w:rPr>
        <w:t xml:space="preserve"> </w:t>
      </w:r>
      <w:r>
        <w:rPr>
          <w:w w:val="110"/>
        </w:rPr>
        <w:t>et les</w:t>
      </w:r>
      <w:r>
        <w:rPr>
          <w:spacing w:val="-6"/>
          <w:w w:val="110"/>
        </w:rPr>
        <w:t xml:space="preserve"> </w:t>
      </w:r>
      <w:r>
        <w:rPr>
          <w:w w:val="110"/>
        </w:rPr>
        <w:t>procédures</w:t>
      </w:r>
      <w:r>
        <w:rPr>
          <w:spacing w:val="-4"/>
          <w:w w:val="110"/>
        </w:rPr>
        <w:t xml:space="preserve"> </w:t>
      </w:r>
      <w:r>
        <w:rPr>
          <w:w w:val="110"/>
        </w:rPr>
        <w:t>organisationnelles</w:t>
      </w:r>
      <w:r>
        <w:rPr>
          <w:spacing w:val="-3"/>
          <w:w w:val="110"/>
        </w:rPr>
        <w:t xml:space="preserve"> </w:t>
      </w:r>
      <w:r>
        <w:rPr>
          <w:w w:val="110"/>
        </w:rPr>
        <w:t>en</w:t>
      </w:r>
      <w:r>
        <w:rPr>
          <w:spacing w:val="-7"/>
          <w:w w:val="110"/>
        </w:rPr>
        <w:t xml:space="preserve"> </w:t>
      </w:r>
      <w:r>
        <w:rPr>
          <w:w w:val="110"/>
        </w:rPr>
        <w:t>vigueur</w:t>
      </w:r>
      <w:r>
        <w:rPr>
          <w:spacing w:val="-6"/>
          <w:w w:val="110"/>
        </w:rPr>
        <w:t xml:space="preserve"> </w:t>
      </w:r>
      <w:r>
        <w:rPr>
          <w:w w:val="110"/>
        </w:rPr>
        <w:t>ainsi</w:t>
      </w:r>
      <w:r>
        <w:rPr>
          <w:spacing w:val="-6"/>
          <w:w w:val="110"/>
        </w:rPr>
        <w:t xml:space="preserve"> </w:t>
      </w:r>
      <w:r>
        <w:rPr>
          <w:w w:val="110"/>
        </w:rPr>
        <w:t>que</w:t>
      </w:r>
      <w:r>
        <w:rPr>
          <w:spacing w:val="-3"/>
          <w:w w:val="110"/>
        </w:rPr>
        <w:t xml:space="preserve"> </w:t>
      </w:r>
      <w:r>
        <w:rPr>
          <w:w w:val="110"/>
        </w:rPr>
        <w:t>de</w:t>
      </w:r>
      <w:r>
        <w:rPr>
          <w:spacing w:val="-3"/>
          <w:w w:val="110"/>
        </w:rPr>
        <w:t xml:space="preserve"> </w:t>
      </w:r>
      <w:r>
        <w:rPr>
          <w:w w:val="110"/>
        </w:rPr>
        <w:t>promouvoir</w:t>
      </w:r>
      <w:r>
        <w:rPr>
          <w:spacing w:val="-5"/>
          <w:w w:val="110"/>
        </w:rPr>
        <w:t xml:space="preserve"> </w:t>
      </w:r>
      <w:r>
        <w:rPr>
          <w:w w:val="110"/>
        </w:rPr>
        <w:t>l’honnêteté</w:t>
      </w:r>
      <w:r>
        <w:rPr>
          <w:spacing w:val="-5"/>
          <w:w w:val="110"/>
        </w:rPr>
        <w:t xml:space="preserve"> </w:t>
      </w:r>
      <w:r>
        <w:rPr>
          <w:w w:val="110"/>
        </w:rPr>
        <w:t>et</w:t>
      </w:r>
      <w:r>
        <w:rPr>
          <w:spacing w:val="-5"/>
          <w:w w:val="110"/>
        </w:rPr>
        <w:t xml:space="preserve"> </w:t>
      </w:r>
      <w:r>
        <w:rPr>
          <w:w w:val="110"/>
        </w:rPr>
        <w:t>la transparence dans l’exercice de leurs fonctions.</w:t>
      </w:r>
    </w:p>
    <w:p w14:paraId="4F85368D" w14:textId="77777777" w:rsidR="005F6382" w:rsidRDefault="005F6382">
      <w:pPr>
        <w:pStyle w:val="Paragraphedeliste"/>
        <w:spacing w:line="264" w:lineRule="auto"/>
        <w:jc w:val="both"/>
        <w:sectPr w:rsidR="005F6382">
          <w:headerReference w:type="default" r:id="rId27"/>
          <w:footerReference w:type="default" r:id="rId28"/>
          <w:pgSz w:w="12240" w:h="15840"/>
          <w:pgMar w:top="1080" w:right="0" w:bottom="920" w:left="1080" w:header="721" w:footer="732" w:gutter="0"/>
          <w:cols w:space="720"/>
        </w:sectPr>
      </w:pPr>
    </w:p>
    <w:p w14:paraId="4F85368E" w14:textId="77777777" w:rsidR="005F6382" w:rsidRDefault="005F6382">
      <w:pPr>
        <w:pStyle w:val="Corpsdetexte"/>
        <w:rPr>
          <w:sz w:val="24"/>
        </w:rPr>
      </w:pPr>
    </w:p>
    <w:p w14:paraId="4F85368F" w14:textId="77777777" w:rsidR="005F6382" w:rsidRDefault="005F6382">
      <w:pPr>
        <w:pStyle w:val="Corpsdetexte"/>
        <w:spacing w:before="89"/>
        <w:rPr>
          <w:sz w:val="24"/>
        </w:rPr>
      </w:pPr>
    </w:p>
    <w:p w14:paraId="4F853690" w14:textId="77777777" w:rsidR="005F6382" w:rsidRDefault="000A783B">
      <w:pPr>
        <w:pStyle w:val="Titre6"/>
        <w:spacing w:before="0"/>
        <w:rPr>
          <w:u w:val="none"/>
        </w:rPr>
      </w:pPr>
      <w:r>
        <w:t>Respect</w:t>
      </w:r>
      <w:r>
        <w:rPr>
          <w:spacing w:val="-3"/>
        </w:rPr>
        <w:t xml:space="preserve"> </w:t>
      </w:r>
      <w:r>
        <w:t>de</w:t>
      </w:r>
      <w:r>
        <w:rPr>
          <w:spacing w:val="-1"/>
        </w:rPr>
        <w:t xml:space="preserve"> </w:t>
      </w:r>
      <w:r>
        <w:t>ses</w:t>
      </w:r>
      <w:r>
        <w:rPr>
          <w:spacing w:val="-1"/>
        </w:rPr>
        <w:t xml:space="preserve"> </w:t>
      </w:r>
      <w:r>
        <w:rPr>
          <w:spacing w:val="-4"/>
        </w:rPr>
        <w:t>pairs</w:t>
      </w:r>
    </w:p>
    <w:p w14:paraId="4F853691" w14:textId="77777777" w:rsidR="005F6382" w:rsidRDefault="000A783B">
      <w:pPr>
        <w:pStyle w:val="Paragraphedeliste"/>
        <w:numPr>
          <w:ilvl w:val="0"/>
          <w:numId w:val="11"/>
        </w:numPr>
        <w:tabs>
          <w:tab w:val="left" w:pos="1058"/>
        </w:tabs>
        <w:spacing w:before="60" w:line="264" w:lineRule="auto"/>
        <w:ind w:right="1887"/>
      </w:pPr>
      <w:r>
        <w:rPr>
          <w:w w:val="110"/>
        </w:rPr>
        <w:t>Le</w:t>
      </w:r>
      <w:r>
        <w:rPr>
          <w:spacing w:val="-5"/>
          <w:w w:val="110"/>
        </w:rPr>
        <w:t xml:space="preserve"> </w:t>
      </w:r>
      <w:r>
        <w:rPr>
          <w:w w:val="110"/>
        </w:rPr>
        <w:t>personnel,</w:t>
      </w:r>
      <w:r>
        <w:rPr>
          <w:spacing w:val="-6"/>
          <w:w w:val="110"/>
        </w:rPr>
        <w:t xml:space="preserve"> </w:t>
      </w:r>
      <w:r>
        <w:rPr>
          <w:w w:val="110"/>
        </w:rPr>
        <w:t>les</w:t>
      </w:r>
      <w:r>
        <w:rPr>
          <w:spacing w:val="-4"/>
          <w:w w:val="110"/>
        </w:rPr>
        <w:t xml:space="preserve"> </w:t>
      </w:r>
      <w:r>
        <w:rPr>
          <w:w w:val="110"/>
        </w:rPr>
        <w:t>bénévoles</w:t>
      </w:r>
      <w:r>
        <w:rPr>
          <w:spacing w:val="-6"/>
          <w:w w:val="110"/>
        </w:rPr>
        <w:t xml:space="preserve"> </w:t>
      </w:r>
      <w:r>
        <w:rPr>
          <w:w w:val="110"/>
        </w:rPr>
        <w:t>et</w:t>
      </w:r>
      <w:r>
        <w:rPr>
          <w:spacing w:val="-5"/>
          <w:w w:val="110"/>
        </w:rPr>
        <w:t xml:space="preserve"> </w:t>
      </w:r>
      <w:r>
        <w:rPr>
          <w:w w:val="110"/>
        </w:rPr>
        <w:t>les</w:t>
      </w:r>
      <w:r>
        <w:rPr>
          <w:spacing w:val="-6"/>
          <w:w w:val="110"/>
        </w:rPr>
        <w:t xml:space="preserve"> </w:t>
      </w:r>
      <w:r>
        <w:rPr>
          <w:w w:val="110"/>
        </w:rPr>
        <w:t>stagiaires</w:t>
      </w:r>
      <w:r>
        <w:rPr>
          <w:spacing w:val="-4"/>
          <w:w w:val="110"/>
        </w:rPr>
        <w:t xml:space="preserve"> </w:t>
      </w:r>
      <w:r>
        <w:rPr>
          <w:w w:val="110"/>
        </w:rPr>
        <w:t>doivent</w:t>
      </w:r>
      <w:r>
        <w:rPr>
          <w:spacing w:val="-5"/>
          <w:w w:val="110"/>
        </w:rPr>
        <w:t xml:space="preserve"> </w:t>
      </w:r>
      <w:r>
        <w:rPr>
          <w:w w:val="110"/>
        </w:rPr>
        <w:t>exprimer</w:t>
      </w:r>
      <w:r>
        <w:rPr>
          <w:spacing w:val="-6"/>
          <w:w w:val="110"/>
        </w:rPr>
        <w:t xml:space="preserve"> </w:t>
      </w:r>
      <w:r>
        <w:rPr>
          <w:w w:val="110"/>
        </w:rPr>
        <w:t>leurs</w:t>
      </w:r>
      <w:r>
        <w:rPr>
          <w:spacing w:val="-6"/>
          <w:w w:val="110"/>
        </w:rPr>
        <w:t xml:space="preserve"> </w:t>
      </w:r>
      <w:r>
        <w:rPr>
          <w:w w:val="110"/>
        </w:rPr>
        <w:t>opinions</w:t>
      </w:r>
      <w:r>
        <w:rPr>
          <w:spacing w:val="-6"/>
          <w:w w:val="110"/>
        </w:rPr>
        <w:t xml:space="preserve"> </w:t>
      </w:r>
      <w:r>
        <w:rPr>
          <w:w w:val="110"/>
        </w:rPr>
        <w:t>tout</w:t>
      </w:r>
      <w:r>
        <w:rPr>
          <w:spacing w:val="-5"/>
          <w:w w:val="110"/>
        </w:rPr>
        <w:t xml:space="preserve"> </w:t>
      </w:r>
      <w:r>
        <w:rPr>
          <w:w w:val="110"/>
        </w:rPr>
        <w:t>en respectant celles des autres.</w:t>
      </w:r>
    </w:p>
    <w:p w14:paraId="4F853692" w14:textId="77777777" w:rsidR="005F6382" w:rsidRDefault="000A783B">
      <w:pPr>
        <w:pStyle w:val="Titre6"/>
        <w:rPr>
          <w:u w:val="none"/>
        </w:rPr>
      </w:pPr>
      <w:r>
        <w:t>Image</w:t>
      </w:r>
      <w:r>
        <w:rPr>
          <w:spacing w:val="-3"/>
        </w:rPr>
        <w:t xml:space="preserve"> </w:t>
      </w:r>
      <w:r>
        <w:t>de</w:t>
      </w:r>
      <w:r>
        <w:rPr>
          <w:spacing w:val="-2"/>
        </w:rPr>
        <w:t xml:space="preserve"> l’association</w:t>
      </w:r>
    </w:p>
    <w:p w14:paraId="4F853693" w14:textId="77777777" w:rsidR="005F6382" w:rsidRDefault="000A783B">
      <w:pPr>
        <w:pStyle w:val="Paragraphedeliste"/>
        <w:numPr>
          <w:ilvl w:val="0"/>
          <w:numId w:val="11"/>
        </w:numPr>
        <w:tabs>
          <w:tab w:val="left" w:pos="1058"/>
        </w:tabs>
        <w:spacing w:before="60" w:line="264" w:lineRule="auto"/>
        <w:ind w:right="1543"/>
      </w:pPr>
      <w:r>
        <w:rPr>
          <w:w w:val="110"/>
        </w:rPr>
        <w:t>Le</w:t>
      </w:r>
      <w:r>
        <w:rPr>
          <w:spacing w:val="-3"/>
          <w:w w:val="110"/>
        </w:rPr>
        <w:t xml:space="preserve"> </w:t>
      </w:r>
      <w:r>
        <w:rPr>
          <w:w w:val="110"/>
        </w:rPr>
        <w:t>personnel,</w:t>
      </w:r>
      <w:r>
        <w:rPr>
          <w:spacing w:val="-4"/>
          <w:w w:val="110"/>
        </w:rPr>
        <w:t xml:space="preserve"> </w:t>
      </w:r>
      <w:r>
        <w:rPr>
          <w:w w:val="110"/>
        </w:rPr>
        <w:t>les</w:t>
      </w:r>
      <w:r>
        <w:rPr>
          <w:spacing w:val="-2"/>
          <w:w w:val="110"/>
        </w:rPr>
        <w:t xml:space="preserve"> </w:t>
      </w:r>
      <w:r>
        <w:rPr>
          <w:w w:val="110"/>
        </w:rPr>
        <w:t>bénévoles</w:t>
      </w:r>
      <w:r>
        <w:rPr>
          <w:spacing w:val="-4"/>
          <w:w w:val="110"/>
        </w:rPr>
        <w:t xml:space="preserve"> </w:t>
      </w:r>
      <w:r>
        <w:rPr>
          <w:w w:val="110"/>
        </w:rPr>
        <w:t>et</w:t>
      </w:r>
      <w:r>
        <w:rPr>
          <w:spacing w:val="-3"/>
          <w:w w:val="110"/>
        </w:rPr>
        <w:t xml:space="preserve"> </w:t>
      </w:r>
      <w:r>
        <w:rPr>
          <w:w w:val="110"/>
        </w:rPr>
        <w:t>les</w:t>
      </w:r>
      <w:r>
        <w:rPr>
          <w:spacing w:val="-4"/>
          <w:w w:val="110"/>
        </w:rPr>
        <w:t xml:space="preserve"> </w:t>
      </w:r>
      <w:r>
        <w:rPr>
          <w:w w:val="110"/>
        </w:rPr>
        <w:t>stagiaires</w:t>
      </w:r>
      <w:r>
        <w:rPr>
          <w:spacing w:val="-2"/>
          <w:w w:val="110"/>
        </w:rPr>
        <w:t xml:space="preserve"> </w:t>
      </w:r>
      <w:r>
        <w:rPr>
          <w:w w:val="110"/>
        </w:rPr>
        <w:t>doivent</w:t>
      </w:r>
      <w:r>
        <w:rPr>
          <w:spacing w:val="-3"/>
          <w:w w:val="110"/>
        </w:rPr>
        <w:t xml:space="preserve"> </w:t>
      </w:r>
      <w:r>
        <w:rPr>
          <w:w w:val="110"/>
        </w:rPr>
        <w:t>en</w:t>
      </w:r>
      <w:r>
        <w:rPr>
          <w:spacing w:val="-5"/>
          <w:w w:val="110"/>
        </w:rPr>
        <w:t xml:space="preserve"> </w:t>
      </w:r>
      <w:r>
        <w:rPr>
          <w:w w:val="110"/>
        </w:rPr>
        <w:t>tout</w:t>
      </w:r>
      <w:r>
        <w:rPr>
          <w:spacing w:val="-3"/>
          <w:w w:val="110"/>
        </w:rPr>
        <w:t xml:space="preserve"> </w:t>
      </w:r>
      <w:r>
        <w:rPr>
          <w:w w:val="110"/>
        </w:rPr>
        <w:t>temps</w:t>
      </w:r>
      <w:r>
        <w:rPr>
          <w:spacing w:val="-4"/>
          <w:w w:val="110"/>
        </w:rPr>
        <w:t xml:space="preserve"> </w:t>
      </w:r>
      <w:r>
        <w:rPr>
          <w:w w:val="110"/>
        </w:rPr>
        <w:t>véhiculer</w:t>
      </w:r>
      <w:r>
        <w:rPr>
          <w:spacing w:val="-4"/>
          <w:w w:val="110"/>
        </w:rPr>
        <w:t xml:space="preserve"> </w:t>
      </w:r>
      <w:r>
        <w:rPr>
          <w:w w:val="110"/>
        </w:rPr>
        <w:t>une</w:t>
      </w:r>
      <w:r>
        <w:rPr>
          <w:spacing w:val="-3"/>
          <w:w w:val="110"/>
        </w:rPr>
        <w:t xml:space="preserve"> </w:t>
      </w:r>
      <w:r>
        <w:rPr>
          <w:w w:val="110"/>
        </w:rPr>
        <w:t>image positive</w:t>
      </w:r>
      <w:r>
        <w:rPr>
          <w:spacing w:val="-6"/>
          <w:w w:val="110"/>
        </w:rPr>
        <w:t xml:space="preserve"> </w:t>
      </w:r>
      <w:r>
        <w:rPr>
          <w:w w:val="110"/>
        </w:rPr>
        <w:t>de</w:t>
      </w:r>
      <w:r>
        <w:rPr>
          <w:spacing w:val="-6"/>
          <w:w w:val="110"/>
        </w:rPr>
        <w:t xml:space="preserve"> </w:t>
      </w:r>
      <w:r>
        <w:rPr>
          <w:w w:val="110"/>
        </w:rPr>
        <w:t>l’organisation.</w:t>
      </w:r>
      <w:r>
        <w:rPr>
          <w:spacing w:val="-7"/>
          <w:w w:val="110"/>
        </w:rPr>
        <w:t xml:space="preserve"> </w:t>
      </w:r>
      <w:r>
        <w:rPr>
          <w:w w:val="110"/>
        </w:rPr>
        <w:t>Tout</w:t>
      </w:r>
      <w:r>
        <w:rPr>
          <w:spacing w:val="-4"/>
          <w:w w:val="110"/>
        </w:rPr>
        <w:t xml:space="preserve"> </w:t>
      </w:r>
      <w:r>
        <w:rPr>
          <w:w w:val="110"/>
        </w:rPr>
        <w:t>particulièrement,</w:t>
      </w:r>
      <w:r>
        <w:rPr>
          <w:spacing w:val="-6"/>
          <w:w w:val="110"/>
        </w:rPr>
        <w:t xml:space="preserve"> </w:t>
      </w:r>
      <w:r>
        <w:rPr>
          <w:w w:val="110"/>
        </w:rPr>
        <w:t>lorsqu’il</w:t>
      </w:r>
      <w:r>
        <w:rPr>
          <w:spacing w:val="-6"/>
          <w:w w:val="110"/>
        </w:rPr>
        <w:t xml:space="preserve"> </w:t>
      </w:r>
      <w:r>
        <w:rPr>
          <w:w w:val="110"/>
        </w:rPr>
        <w:t>représente</w:t>
      </w:r>
      <w:r>
        <w:rPr>
          <w:spacing w:val="-1"/>
          <w:w w:val="110"/>
        </w:rPr>
        <w:t xml:space="preserve"> </w:t>
      </w:r>
      <w:r>
        <w:rPr>
          <w:w w:val="110"/>
        </w:rPr>
        <w:t>ZLM</w:t>
      </w:r>
      <w:r>
        <w:rPr>
          <w:spacing w:val="-5"/>
          <w:w w:val="110"/>
        </w:rPr>
        <w:t xml:space="preserve"> </w:t>
      </w:r>
      <w:r>
        <w:rPr>
          <w:w w:val="110"/>
        </w:rPr>
        <w:t>à</w:t>
      </w:r>
      <w:r>
        <w:rPr>
          <w:spacing w:val="-6"/>
          <w:w w:val="110"/>
        </w:rPr>
        <w:t xml:space="preserve"> </w:t>
      </w:r>
      <w:r>
        <w:rPr>
          <w:w w:val="110"/>
        </w:rPr>
        <w:t>l’extérieur, y compris sur les réseaux sociaux. Ils doivent être irréprochables quant à leur tenue, leur langage et leurs prises de décision.</w:t>
      </w:r>
    </w:p>
    <w:p w14:paraId="4F853694" w14:textId="77777777" w:rsidR="005F6382" w:rsidRDefault="000A783B">
      <w:pPr>
        <w:pStyle w:val="Titre6"/>
        <w:rPr>
          <w:u w:val="none"/>
        </w:rPr>
      </w:pPr>
      <w:r>
        <w:t>Limite</w:t>
      </w:r>
      <w:r>
        <w:rPr>
          <w:spacing w:val="-2"/>
        </w:rPr>
        <w:t xml:space="preserve"> </w:t>
      </w:r>
      <w:r>
        <w:t>de</w:t>
      </w:r>
      <w:r>
        <w:rPr>
          <w:spacing w:val="-2"/>
        </w:rPr>
        <w:t xml:space="preserve"> </w:t>
      </w:r>
      <w:r>
        <w:t>ses</w:t>
      </w:r>
      <w:r>
        <w:rPr>
          <w:spacing w:val="-2"/>
        </w:rPr>
        <w:t xml:space="preserve"> fonctions</w:t>
      </w:r>
    </w:p>
    <w:p w14:paraId="4F853695" w14:textId="77777777" w:rsidR="005F6382" w:rsidRDefault="000A783B">
      <w:pPr>
        <w:pStyle w:val="Paragraphedeliste"/>
        <w:numPr>
          <w:ilvl w:val="0"/>
          <w:numId w:val="11"/>
        </w:numPr>
        <w:tabs>
          <w:tab w:val="left" w:pos="1058"/>
        </w:tabs>
        <w:spacing w:before="59" w:line="264" w:lineRule="auto"/>
        <w:ind w:right="1521"/>
      </w:pPr>
      <w:r>
        <w:rPr>
          <w:w w:val="110"/>
        </w:rPr>
        <w:t>Le personnel, les bénévoles et les stagiaires doivent agir dans les limites de leurs fonctions</w:t>
      </w:r>
      <w:r>
        <w:rPr>
          <w:spacing w:val="-5"/>
          <w:w w:val="110"/>
        </w:rPr>
        <w:t xml:space="preserve"> </w:t>
      </w:r>
      <w:r>
        <w:rPr>
          <w:w w:val="110"/>
        </w:rPr>
        <w:t>et</w:t>
      </w:r>
      <w:r>
        <w:rPr>
          <w:spacing w:val="-4"/>
          <w:w w:val="110"/>
        </w:rPr>
        <w:t xml:space="preserve"> </w:t>
      </w:r>
      <w:r>
        <w:rPr>
          <w:w w:val="110"/>
        </w:rPr>
        <w:t>des</w:t>
      </w:r>
      <w:r>
        <w:rPr>
          <w:spacing w:val="-3"/>
          <w:w w:val="110"/>
        </w:rPr>
        <w:t xml:space="preserve"> </w:t>
      </w:r>
      <w:r>
        <w:rPr>
          <w:w w:val="110"/>
        </w:rPr>
        <w:t>pouvoirs</w:t>
      </w:r>
      <w:r>
        <w:rPr>
          <w:spacing w:val="-5"/>
          <w:w w:val="110"/>
        </w:rPr>
        <w:t xml:space="preserve"> </w:t>
      </w:r>
      <w:r>
        <w:rPr>
          <w:w w:val="110"/>
        </w:rPr>
        <w:t>qui</w:t>
      </w:r>
      <w:r>
        <w:rPr>
          <w:spacing w:val="-5"/>
          <w:w w:val="110"/>
        </w:rPr>
        <w:t xml:space="preserve"> </w:t>
      </w:r>
      <w:r>
        <w:rPr>
          <w:w w:val="110"/>
        </w:rPr>
        <w:t>leur</w:t>
      </w:r>
      <w:r>
        <w:rPr>
          <w:spacing w:val="-2"/>
          <w:w w:val="110"/>
        </w:rPr>
        <w:t xml:space="preserve"> </w:t>
      </w:r>
      <w:r>
        <w:rPr>
          <w:w w:val="110"/>
        </w:rPr>
        <w:t>sont</w:t>
      </w:r>
      <w:r>
        <w:rPr>
          <w:spacing w:val="-4"/>
          <w:w w:val="110"/>
        </w:rPr>
        <w:t xml:space="preserve"> </w:t>
      </w:r>
      <w:r>
        <w:rPr>
          <w:w w:val="110"/>
        </w:rPr>
        <w:t>conférés.</w:t>
      </w:r>
      <w:r>
        <w:rPr>
          <w:spacing w:val="-3"/>
          <w:w w:val="110"/>
        </w:rPr>
        <w:t xml:space="preserve"> </w:t>
      </w:r>
      <w:r>
        <w:rPr>
          <w:w w:val="110"/>
        </w:rPr>
        <w:t>Ils</w:t>
      </w:r>
      <w:r>
        <w:rPr>
          <w:spacing w:val="-3"/>
          <w:w w:val="110"/>
        </w:rPr>
        <w:t xml:space="preserve"> </w:t>
      </w:r>
      <w:r>
        <w:rPr>
          <w:w w:val="110"/>
        </w:rPr>
        <w:t>doivent</w:t>
      </w:r>
      <w:r>
        <w:rPr>
          <w:spacing w:val="-4"/>
          <w:w w:val="110"/>
        </w:rPr>
        <w:t xml:space="preserve"> </w:t>
      </w:r>
      <w:r>
        <w:rPr>
          <w:w w:val="110"/>
        </w:rPr>
        <w:t>respecter</w:t>
      </w:r>
      <w:r>
        <w:rPr>
          <w:spacing w:val="-5"/>
          <w:w w:val="110"/>
        </w:rPr>
        <w:t xml:space="preserve"> </w:t>
      </w:r>
      <w:r>
        <w:rPr>
          <w:w w:val="110"/>
        </w:rPr>
        <w:t>leurs</w:t>
      </w:r>
      <w:r>
        <w:rPr>
          <w:spacing w:val="-5"/>
          <w:w w:val="110"/>
        </w:rPr>
        <w:t xml:space="preserve"> </w:t>
      </w:r>
      <w:r>
        <w:rPr>
          <w:w w:val="110"/>
        </w:rPr>
        <w:t>descriptions de tâches dans un esprit d’entraide et de coopération.</w:t>
      </w:r>
    </w:p>
    <w:p w14:paraId="4F853696" w14:textId="77777777" w:rsidR="005F6382" w:rsidRDefault="000A783B">
      <w:pPr>
        <w:pStyle w:val="Titre6"/>
        <w:spacing w:before="122"/>
        <w:rPr>
          <w:u w:val="none"/>
        </w:rPr>
      </w:pPr>
      <w:r>
        <w:rPr>
          <w:spacing w:val="-2"/>
        </w:rPr>
        <w:t>Intégrité</w:t>
      </w:r>
    </w:p>
    <w:p w14:paraId="4F853697" w14:textId="77777777" w:rsidR="005F6382" w:rsidRDefault="000A783B">
      <w:pPr>
        <w:pStyle w:val="Paragraphedeliste"/>
        <w:numPr>
          <w:ilvl w:val="0"/>
          <w:numId w:val="11"/>
        </w:numPr>
        <w:tabs>
          <w:tab w:val="left" w:pos="1058"/>
        </w:tabs>
        <w:spacing w:before="60" w:line="264" w:lineRule="auto"/>
        <w:ind w:right="1896"/>
      </w:pPr>
      <w:r>
        <w:rPr>
          <w:w w:val="110"/>
        </w:rPr>
        <w:t>Le</w:t>
      </w:r>
      <w:r>
        <w:rPr>
          <w:spacing w:val="-5"/>
          <w:w w:val="110"/>
        </w:rPr>
        <w:t xml:space="preserve"> </w:t>
      </w:r>
      <w:r>
        <w:rPr>
          <w:w w:val="110"/>
        </w:rPr>
        <w:t>personnel,</w:t>
      </w:r>
      <w:r>
        <w:rPr>
          <w:spacing w:val="-6"/>
          <w:w w:val="110"/>
        </w:rPr>
        <w:t xml:space="preserve"> </w:t>
      </w:r>
      <w:r>
        <w:rPr>
          <w:w w:val="110"/>
        </w:rPr>
        <w:t>les</w:t>
      </w:r>
      <w:r>
        <w:rPr>
          <w:spacing w:val="-4"/>
          <w:w w:val="110"/>
        </w:rPr>
        <w:t xml:space="preserve"> </w:t>
      </w:r>
      <w:r>
        <w:rPr>
          <w:w w:val="110"/>
        </w:rPr>
        <w:t>bénévoles</w:t>
      </w:r>
      <w:r>
        <w:rPr>
          <w:spacing w:val="-6"/>
          <w:w w:val="110"/>
        </w:rPr>
        <w:t xml:space="preserve"> </w:t>
      </w:r>
      <w:r>
        <w:rPr>
          <w:w w:val="110"/>
        </w:rPr>
        <w:t>et</w:t>
      </w:r>
      <w:r>
        <w:rPr>
          <w:spacing w:val="-5"/>
          <w:w w:val="110"/>
        </w:rPr>
        <w:t xml:space="preserve"> </w:t>
      </w:r>
      <w:r>
        <w:rPr>
          <w:w w:val="110"/>
        </w:rPr>
        <w:t>les</w:t>
      </w:r>
      <w:r>
        <w:rPr>
          <w:spacing w:val="-6"/>
          <w:w w:val="110"/>
        </w:rPr>
        <w:t xml:space="preserve"> </w:t>
      </w:r>
      <w:r>
        <w:rPr>
          <w:w w:val="110"/>
        </w:rPr>
        <w:t>stagiaires</w:t>
      </w:r>
      <w:r>
        <w:rPr>
          <w:spacing w:val="-4"/>
          <w:w w:val="110"/>
        </w:rPr>
        <w:t xml:space="preserve"> </w:t>
      </w:r>
      <w:r>
        <w:rPr>
          <w:w w:val="110"/>
        </w:rPr>
        <w:t>doivent agir</w:t>
      </w:r>
      <w:r>
        <w:rPr>
          <w:spacing w:val="-3"/>
          <w:w w:val="110"/>
        </w:rPr>
        <w:t xml:space="preserve"> </w:t>
      </w:r>
      <w:r>
        <w:rPr>
          <w:w w:val="110"/>
        </w:rPr>
        <w:t>avec</w:t>
      </w:r>
      <w:r>
        <w:rPr>
          <w:spacing w:val="-7"/>
          <w:w w:val="110"/>
        </w:rPr>
        <w:t xml:space="preserve"> </w:t>
      </w:r>
      <w:r>
        <w:rPr>
          <w:w w:val="110"/>
        </w:rPr>
        <w:t>intégrité</w:t>
      </w:r>
      <w:r>
        <w:rPr>
          <w:spacing w:val="-5"/>
          <w:w w:val="110"/>
        </w:rPr>
        <w:t xml:space="preserve"> </w:t>
      </w:r>
      <w:r>
        <w:rPr>
          <w:w w:val="110"/>
        </w:rPr>
        <w:t>et bonne</w:t>
      </w:r>
      <w:r>
        <w:rPr>
          <w:spacing w:val="-3"/>
          <w:w w:val="110"/>
        </w:rPr>
        <w:t xml:space="preserve"> </w:t>
      </w:r>
      <w:r>
        <w:rPr>
          <w:w w:val="110"/>
        </w:rPr>
        <w:t>foi, ainsi qu’avec compétence, selon les responsabilités confiées.</w:t>
      </w:r>
    </w:p>
    <w:p w14:paraId="4F853698" w14:textId="77777777" w:rsidR="005F6382" w:rsidRDefault="000A783B">
      <w:pPr>
        <w:pStyle w:val="Titre6"/>
        <w:rPr>
          <w:u w:val="none"/>
        </w:rPr>
      </w:pPr>
      <w:r>
        <w:rPr>
          <w:spacing w:val="-2"/>
        </w:rPr>
        <w:t>Impartialité</w:t>
      </w:r>
    </w:p>
    <w:p w14:paraId="4F853699" w14:textId="77777777" w:rsidR="005F6382" w:rsidRDefault="000A783B">
      <w:pPr>
        <w:pStyle w:val="Paragraphedeliste"/>
        <w:numPr>
          <w:ilvl w:val="0"/>
          <w:numId w:val="11"/>
        </w:numPr>
        <w:tabs>
          <w:tab w:val="left" w:pos="1058"/>
        </w:tabs>
        <w:spacing w:before="60" w:line="264" w:lineRule="auto"/>
        <w:ind w:right="1557"/>
      </w:pPr>
      <w:r>
        <w:rPr>
          <w:w w:val="110"/>
        </w:rPr>
        <w:t>Le</w:t>
      </w:r>
      <w:r>
        <w:rPr>
          <w:spacing w:val="-4"/>
          <w:w w:val="110"/>
        </w:rPr>
        <w:t xml:space="preserve"> </w:t>
      </w:r>
      <w:r>
        <w:rPr>
          <w:w w:val="110"/>
        </w:rPr>
        <w:t>personnel,</w:t>
      </w:r>
      <w:r>
        <w:rPr>
          <w:spacing w:val="-5"/>
          <w:w w:val="110"/>
        </w:rPr>
        <w:t xml:space="preserve"> </w:t>
      </w:r>
      <w:r>
        <w:rPr>
          <w:w w:val="110"/>
        </w:rPr>
        <w:t>les</w:t>
      </w:r>
      <w:r>
        <w:rPr>
          <w:spacing w:val="-3"/>
          <w:w w:val="110"/>
        </w:rPr>
        <w:t xml:space="preserve"> </w:t>
      </w:r>
      <w:r>
        <w:rPr>
          <w:w w:val="110"/>
        </w:rPr>
        <w:t>bénévoles</w:t>
      </w:r>
      <w:r>
        <w:rPr>
          <w:spacing w:val="-5"/>
          <w:w w:val="110"/>
        </w:rPr>
        <w:t xml:space="preserve"> </w:t>
      </w:r>
      <w:r>
        <w:rPr>
          <w:w w:val="110"/>
        </w:rPr>
        <w:t>et</w:t>
      </w:r>
      <w:r>
        <w:rPr>
          <w:spacing w:val="-4"/>
          <w:w w:val="110"/>
        </w:rPr>
        <w:t xml:space="preserve"> </w:t>
      </w:r>
      <w:r>
        <w:rPr>
          <w:w w:val="110"/>
        </w:rPr>
        <w:t>les</w:t>
      </w:r>
      <w:r>
        <w:rPr>
          <w:spacing w:val="-5"/>
          <w:w w:val="110"/>
        </w:rPr>
        <w:t xml:space="preserve"> </w:t>
      </w:r>
      <w:r>
        <w:rPr>
          <w:w w:val="110"/>
        </w:rPr>
        <w:t>stagiaires</w:t>
      </w:r>
      <w:r>
        <w:rPr>
          <w:spacing w:val="-3"/>
          <w:w w:val="110"/>
        </w:rPr>
        <w:t xml:space="preserve"> </w:t>
      </w:r>
      <w:r>
        <w:rPr>
          <w:w w:val="110"/>
        </w:rPr>
        <w:t>doivent,</w:t>
      </w:r>
      <w:r>
        <w:rPr>
          <w:spacing w:val="-5"/>
          <w:w w:val="110"/>
        </w:rPr>
        <w:t xml:space="preserve"> </w:t>
      </w:r>
      <w:r>
        <w:rPr>
          <w:w w:val="110"/>
        </w:rPr>
        <w:t>en</w:t>
      </w:r>
      <w:r>
        <w:rPr>
          <w:spacing w:val="-6"/>
          <w:w w:val="110"/>
        </w:rPr>
        <w:t xml:space="preserve"> </w:t>
      </w:r>
      <w:r>
        <w:rPr>
          <w:w w:val="110"/>
        </w:rPr>
        <w:t>tout</w:t>
      </w:r>
      <w:r>
        <w:rPr>
          <w:spacing w:val="-4"/>
          <w:w w:val="110"/>
        </w:rPr>
        <w:t xml:space="preserve"> </w:t>
      </w:r>
      <w:r>
        <w:rPr>
          <w:w w:val="110"/>
        </w:rPr>
        <w:t>temps,</w:t>
      </w:r>
      <w:r>
        <w:rPr>
          <w:spacing w:val="-5"/>
          <w:w w:val="110"/>
        </w:rPr>
        <w:t xml:space="preserve"> </w:t>
      </w:r>
      <w:r>
        <w:rPr>
          <w:w w:val="110"/>
        </w:rPr>
        <w:t>agir</w:t>
      </w:r>
      <w:r>
        <w:rPr>
          <w:spacing w:val="-5"/>
          <w:w w:val="110"/>
        </w:rPr>
        <w:t xml:space="preserve"> </w:t>
      </w:r>
      <w:r>
        <w:rPr>
          <w:w w:val="110"/>
        </w:rPr>
        <w:t>avec</w:t>
      </w:r>
      <w:r>
        <w:rPr>
          <w:spacing w:val="-6"/>
          <w:w w:val="110"/>
        </w:rPr>
        <w:t xml:space="preserve"> </w:t>
      </w:r>
      <w:r>
        <w:rPr>
          <w:w w:val="110"/>
        </w:rPr>
        <w:t>prudence et diligence.</w:t>
      </w:r>
    </w:p>
    <w:p w14:paraId="4F85369A" w14:textId="77777777" w:rsidR="005F6382" w:rsidRDefault="000A783B">
      <w:pPr>
        <w:pStyle w:val="Titre6"/>
        <w:rPr>
          <w:u w:val="none"/>
        </w:rPr>
      </w:pPr>
      <w:r>
        <w:rPr>
          <w:spacing w:val="-2"/>
        </w:rPr>
        <w:t>Honnêteté</w:t>
      </w:r>
    </w:p>
    <w:p w14:paraId="4F85369B" w14:textId="77777777" w:rsidR="005F6382" w:rsidRDefault="000A783B">
      <w:pPr>
        <w:pStyle w:val="Paragraphedeliste"/>
        <w:numPr>
          <w:ilvl w:val="0"/>
          <w:numId w:val="11"/>
        </w:numPr>
        <w:tabs>
          <w:tab w:val="left" w:pos="1058"/>
        </w:tabs>
        <w:spacing w:before="60" w:line="264" w:lineRule="auto"/>
        <w:ind w:right="1728"/>
        <w:jc w:val="both"/>
      </w:pPr>
      <w:r>
        <w:rPr>
          <w:w w:val="110"/>
        </w:rPr>
        <w:t>Le</w:t>
      </w:r>
      <w:r>
        <w:rPr>
          <w:spacing w:val="-4"/>
          <w:w w:val="110"/>
        </w:rPr>
        <w:t xml:space="preserve"> </w:t>
      </w:r>
      <w:r>
        <w:rPr>
          <w:w w:val="110"/>
        </w:rPr>
        <w:t>personnel,</w:t>
      </w:r>
      <w:r>
        <w:rPr>
          <w:spacing w:val="-5"/>
          <w:w w:val="110"/>
        </w:rPr>
        <w:t xml:space="preserve"> </w:t>
      </w:r>
      <w:r>
        <w:rPr>
          <w:w w:val="110"/>
        </w:rPr>
        <w:t>les</w:t>
      </w:r>
      <w:r>
        <w:rPr>
          <w:spacing w:val="-3"/>
          <w:w w:val="110"/>
        </w:rPr>
        <w:t xml:space="preserve"> </w:t>
      </w:r>
      <w:r>
        <w:rPr>
          <w:w w:val="110"/>
        </w:rPr>
        <w:t>bénévoles</w:t>
      </w:r>
      <w:r>
        <w:rPr>
          <w:spacing w:val="-5"/>
          <w:w w:val="110"/>
        </w:rPr>
        <w:t xml:space="preserve"> </w:t>
      </w:r>
      <w:r>
        <w:rPr>
          <w:w w:val="110"/>
        </w:rPr>
        <w:t>et</w:t>
      </w:r>
      <w:r>
        <w:rPr>
          <w:spacing w:val="-4"/>
          <w:w w:val="110"/>
        </w:rPr>
        <w:t xml:space="preserve"> </w:t>
      </w:r>
      <w:r>
        <w:rPr>
          <w:w w:val="110"/>
        </w:rPr>
        <w:t>les</w:t>
      </w:r>
      <w:r>
        <w:rPr>
          <w:spacing w:val="-5"/>
          <w:w w:val="110"/>
        </w:rPr>
        <w:t xml:space="preserve"> </w:t>
      </w:r>
      <w:r>
        <w:rPr>
          <w:w w:val="110"/>
        </w:rPr>
        <w:t>stagiaires</w:t>
      </w:r>
      <w:r>
        <w:rPr>
          <w:spacing w:val="-3"/>
          <w:w w:val="110"/>
        </w:rPr>
        <w:t xml:space="preserve"> </w:t>
      </w:r>
      <w:r>
        <w:rPr>
          <w:w w:val="110"/>
        </w:rPr>
        <w:t>doivent</w:t>
      </w:r>
      <w:r>
        <w:rPr>
          <w:spacing w:val="-4"/>
          <w:w w:val="110"/>
        </w:rPr>
        <w:t xml:space="preserve"> </w:t>
      </w:r>
      <w:r>
        <w:rPr>
          <w:w w:val="110"/>
        </w:rPr>
        <w:t>s’engager</w:t>
      </w:r>
      <w:r>
        <w:rPr>
          <w:spacing w:val="-5"/>
          <w:w w:val="110"/>
        </w:rPr>
        <w:t xml:space="preserve"> </w:t>
      </w:r>
      <w:r>
        <w:rPr>
          <w:w w:val="110"/>
        </w:rPr>
        <w:t>à</w:t>
      </w:r>
      <w:r>
        <w:rPr>
          <w:spacing w:val="-5"/>
          <w:w w:val="110"/>
        </w:rPr>
        <w:t xml:space="preserve"> </w:t>
      </w:r>
      <w:r>
        <w:rPr>
          <w:w w:val="110"/>
        </w:rPr>
        <w:t>informer</w:t>
      </w:r>
      <w:r>
        <w:rPr>
          <w:spacing w:val="-5"/>
          <w:w w:val="110"/>
        </w:rPr>
        <w:t xml:space="preserve"> </w:t>
      </w:r>
      <w:r>
        <w:rPr>
          <w:w w:val="110"/>
        </w:rPr>
        <w:t>l’organisme de</w:t>
      </w:r>
      <w:r>
        <w:rPr>
          <w:spacing w:val="-5"/>
          <w:w w:val="110"/>
        </w:rPr>
        <w:t xml:space="preserve"> </w:t>
      </w:r>
      <w:r>
        <w:rPr>
          <w:w w:val="110"/>
        </w:rPr>
        <w:t>toute</w:t>
      </w:r>
      <w:r>
        <w:rPr>
          <w:spacing w:val="-5"/>
          <w:w w:val="110"/>
        </w:rPr>
        <w:t xml:space="preserve"> </w:t>
      </w:r>
      <w:r>
        <w:rPr>
          <w:w w:val="110"/>
        </w:rPr>
        <w:t>inconduite</w:t>
      </w:r>
      <w:r>
        <w:rPr>
          <w:spacing w:val="-5"/>
          <w:w w:val="110"/>
        </w:rPr>
        <w:t xml:space="preserve"> </w:t>
      </w:r>
      <w:r>
        <w:rPr>
          <w:w w:val="110"/>
        </w:rPr>
        <w:t>manifestée</w:t>
      </w:r>
      <w:r>
        <w:rPr>
          <w:spacing w:val="-5"/>
          <w:w w:val="110"/>
        </w:rPr>
        <w:t xml:space="preserve"> </w:t>
      </w:r>
      <w:r>
        <w:rPr>
          <w:w w:val="110"/>
        </w:rPr>
        <w:t>ou</w:t>
      </w:r>
      <w:r>
        <w:rPr>
          <w:spacing w:val="-7"/>
          <w:w w:val="110"/>
        </w:rPr>
        <w:t xml:space="preserve"> </w:t>
      </w:r>
      <w:r>
        <w:rPr>
          <w:w w:val="110"/>
        </w:rPr>
        <w:t>infraction</w:t>
      </w:r>
      <w:r>
        <w:rPr>
          <w:spacing w:val="-7"/>
          <w:w w:val="110"/>
        </w:rPr>
        <w:t xml:space="preserve"> </w:t>
      </w:r>
      <w:r>
        <w:rPr>
          <w:w w:val="110"/>
        </w:rPr>
        <w:t>commise</w:t>
      </w:r>
      <w:r>
        <w:rPr>
          <w:spacing w:val="-4"/>
          <w:w w:val="110"/>
        </w:rPr>
        <w:t xml:space="preserve"> </w:t>
      </w:r>
      <w:r>
        <w:rPr>
          <w:w w:val="110"/>
        </w:rPr>
        <w:t>qui</w:t>
      </w:r>
      <w:r>
        <w:rPr>
          <w:spacing w:val="-6"/>
          <w:w w:val="110"/>
        </w:rPr>
        <w:t xml:space="preserve"> </w:t>
      </w:r>
      <w:r>
        <w:rPr>
          <w:w w:val="110"/>
        </w:rPr>
        <w:t>pourrait</w:t>
      </w:r>
      <w:r>
        <w:rPr>
          <w:spacing w:val="-5"/>
          <w:w w:val="110"/>
        </w:rPr>
        <w:t xml:space="preserve"> </w:t>
      </w:r>
      <w:r>
        <w:rPr>
          <w:w w:val="110"/>
        </w:rPr>
        <w:t>être</w:t>
      </w:r>
      <w:r>
        <w:rPr>
          <w:spacing w:val="-5"/>
          <w:w w:val="110"/>
        </w:rPr>
        <w:t xml:space="preserve"> </w:t>
      </w:r>
      <w:r>
        <w:rPr>
          <w:w w:val="110"/>
        </w:rPr>
        <w:t>incompatible avec l’organisation.</w:t>
      </w:r>
    </w:p>
    <w:p w14:paraId="4F85369C" w14:textId="77777777" w:rsidR="005F6382" w:rsidRDefault="000A783B">
      <w:pPr>
        <w:pStyle w:val="Titre6"/>
        <w:spacing w:before="119"/>
        <w:rPr>
          <w:u w:val="none"/>
        </w:rPr>
      </w:pPr>
      <w:r>
        <w:rPr>
          <w:spacing w:val="-2"/>
        </w:rPr>
        <w:t>Confidentialité</w:t>
      </w:r>
    </w:p>
    <w:p w14:paraId="4F85369D" w14:textId="77777777" w:rsidR="005F6382" w:rsidRDefault="000A783B">
      <w:pPr>
        <w:pStyle w:val="Paragraphedeliste"/>
        <w:numPr>
          <w:ilvl w:val="0"/>
          <w:numId w:val="11"/>
        </w:numPr>
        <w:tabs>
          <w:tab w:val="left" w:pos="1058"/>
        </w:tabs>
        <w:spacing w:before="60" w:line="264" w:lineRule="auto"/>
        <w:ind w:right="1707"/>
      </w:pPr>
      <w:r>
        <w:rPr>
          <w:w w:val="110"/>
        </w:rPr>
        <w:t>Le personnel, les bénévoles et les stagiaires doivent respecter la confidentialité des renseignements</w:t>
      </w:r>
      <w:r>
        <w:rPr>
          <w:spacing w:val="-6"/>
          <w:w w:val="110"/>
        </w:rPr>
        <w:t xml:space="preserve"> </w:t>
      </w:r>
      <w:r>
        <w:rPr>
          <w:w w:val="110"/>
        </w:rPr>
        <w:t>obtenus</w:t>
      </w:r>
      <w:r>
        <w:rPr>
          <w:spacing w:val="-4"/>
          <w:w w:val="110"/>
        </w:rPr>
        <w:t xml:space="preserve"> </w:t>
      </w:r>
      <w:r>
        <w:rPr>
          <w:w w:val="110"/>
        </w:rPr>
        <w:t>dans</w:t>
      </w:r>
      <w:r>
        <w:rPr>
          <w:spacing w:val="-6"/>
          <w:w w:val="110"/>
        </w:rPr>
        <w:t xml:space="preserve"> </w:t>
      </w:r>
      <w:r>
        <w:rPr>
          <w:w w:val="110"/>
        </w:rPr>
        <w:t>le</w:t>
      </w:r>
      <w:r>
        <w:rPr>
          <w:spacing w:val="-3"/>
          <w:w w:val="110"/>
        </w:rPr>
        <w:t xml:space="preserve"> </w:t>
      </w:r>
      <w:r>
        <w:rPr>
          <w:w w:val="110"/>
        </w:rPr>
        <w:t>cadre</w:t>
      </w:r>
      <w:r>
        <w:rPr>
          <w:spacing w:val="-3"/>
          <w:w w:val="110"/>
        </w:rPr>
        <w:t xml:space="preserve"> </w:t>
      </w:r>
      <w:r>
        <w:rPr>
          <w:w w:val="110"/>
        </w:rPr>
        <w:t>de</w:t>
      </w:r>
      <w:r>
        <w:rPr>
          <w:spacing w:val="-5"/>
          <w:w w:val="110"/>
        </w:rPr>
        <w:t xml:space="preserve"> </w:t>
      </w:r>
      <w:r>
        <w:rPr>
          <w:w w:val="110"/>
        </w:rPr>
        <w:t>leurs</w:t>
      </w:r>
      <w:r>
        <w:rPr>
          <w:spacing w:val="-6"/>
          <w:w w:val="110"/>
        </w:rPr>
        <w:t xml:space="preserve"> </w:t>
      </w:r>
      <w:r>
        <w:rPr>
          <w:w w:val="110"/>
        </w:rPr>
        <w:t>fonctions</w:t>
      </w:r>
      <w:r>
        <w:rPr>
          <w:spacing w:val="-6"/>
          <w:w w:val="110"/>
        </w:rPr>
        <w:t xml:space="preserve"> </w:t>
      </w:r>
      <w:r>
        <w:rPr>
          <w:w w:val="110"/>
        </w:rPr>
        <w:t>et</w:t>
      </w:r>
      <w:r>
        <w:rPr>
          <w:spacing w:val="-5"/>
          <w:w w:val="110"/>
        </w:rPr>
        <w:t xml:space="preserve"> </w:t>
      </w:r>
      <w:r>
        <w:rPr>
          <w:w w:val="110"/>
        </w:rPr>
        <w:t>éviter</w:t>
      </w:r>
      <w:r>
        <w:rPr>
          <w:spacing w:val="-6"/>
          <w:w w:val="110"/>
        </w:rPr>
        <w:t xml:space="preserve"> </w:t>
      </w:r>
      <w:r>
        <w:rPr>
          <w:w w:val="110"/>
        </w:rPr>
        <w:t>de</w:t>
      </w:r>
      <w:r>
        <w:rPr>
          <w:spacing w:val="-5"/>
          <w:w w:val="110"/>
        </w:rPr>
        <w:t xml:space="preserve"> </w:t>
      </w:r>
      <w:r>
        <w:rPr>
          <w:w w:val="110"/>
        </w:rPr>
        <w:t>les</w:t>
      </w:r>
      <w:r>
        <w:rPr>
          <w:spacing w:val="-6"/>
          <w:w w:val="110"/>
        </w:rPr>
        <w:t xml:space="preserve"> </w:t>
      </w:r>
      <w:r>
        <w:rPr>
          <w:w w:val="110"/>
        </w:rPr>
        <w:t>utiliser</w:t>
      </w:r>
      <w:r>
        <w:rPr>
          <w:spacing w:val="-6"/>
          <w:w w:val="110"/>
        </w:rPr>
        <w:t xml:space="preserve"> </w:t>
      </w:r>
      <w:r>
        <w:rPr>
          <w:w w:val="110"/>
        </w:rPr>
        <w:t>à</w:t>
      </w:r>
      <w:r>
        <w:rPr>
          <w:spacing w:val="-3"/>
          <w:w w:val="110"/>
        </w:rPr>
        <w:t xml:space="preserve"> </w:t>
      </w:r>
      <w:r>
        <w:rPr>
          <w:w w:val="110"/>
        </w:rPr>
        <w:t>des fins personnelles pour eux-mêmes ou pour un tiers.</w:t>
      </w:r>
    </w:p>
    <w:p w14:paraId="4F85369E" w14:textId="77777777" w:rsidR="005F6382" w:rsidRDefault="000A783B">
      <w:pPr>
        <w:pStyle w:val="Titre6"/>
        <w:rPr>
          <w:u w:val="none"/>
        </w:rPr>
      </w:pPr>
      <w:r>
        <w:t>Cadeau</w:t>
      </w:r>
      <w:r>
        <w:rPr>
          <w:spacing w:val="-2"/>
        </w:rPr>
        <w:t xml:space="preserve"> </w:t>
      </w:r>
      <w:r>
        <w:t>ou</w:t>
      </w:r>
      <w:r>
        <w:rPr>
          <w:spacing w:val="-1"/>
        </w:rPr>
        <w:t xml:space="preserve"> </w:t>
      </w:r>
      <w:r>
        <w:t>autre</w:t>
      </w:r>
      <w:r>
        <w:rPr>
          <w:spacing w:val="-2"/>
        </w:rPr>
        <w:t xml:space="preserve"> avantage</w:t>
      </w:r>
    </w:p>
    <w:p w14:paraId="4F85369F" w14:textId="77777777" w:rsidR="005F6382" w:rsidRDefault="000A783B">
      <w:pPr>
        <w:pStyle w:val="Paragraphedeliste"/>
        <w:numPr>
          <w:ilvl w:val="0"/>
          <w:numId w:val="11"/>
        </w:numPr>
        <w:tabs>
          <w:tab w:val="left" w:pos="1058"/>
        </w:tabs>
        <w:spacing w:before="60" w:line="264" w:lineRule="auto"/>
        <w:ind w:right="1661"/>
        <w:jc w:val="both"/>
      </w:pPr>
      <w:r>
        <w:rPr>
          <w:w w:val="110"/>
        </w:rPr>
        <w:t>Le</w:t>
      </w:r>
      <w:r>
        <w:rPr>
          <w:spacing w:val="-5"/>
          <w:w w:val="110"/>
        </w:rPr>
        <w:t xml:space="preserve"> </w:t>
      </w:r>
      <w:r>
        <w:rPr>
          <w:w w:val="110"/>
        </w:rPr>
        <w:t>personnel,</w:t>
      </w:r>
      <w:r>
        <w:rPr>
          <w:spacing w:val="-6"/>
          <w:w w:val="110"/>
        </w:rPr>
        <w:t xml:space="preserve"> </w:t>
      </w:r>
      <w:r>
        <w:rPr>
          <w:w w:val="110"/>
        </w:rPr>
        <w:t>les</w:t>
      </w:r>
      <w:r>
        <w:rPr>
          <w:spacing w:val="-4"/>
          <w:w w:val="110"/>
        </w:rPr>
        <w:t xml:space="preserve"> </w:t>
      </w:r>
      <w:r>
        <w:rPr>
          <w:w w:val="110"/>
        </w:rPr>
        <w:t>bénévoles</w:t>
      </w:r>
      <w:r>
        <w:rPr>
          <w:spacing w:val="-6"/>
          <w:w w:val="110"/>
        </w:rPr>
        <w:t xml:space="preserve"> </w:t>
      </w:r>
      <w:r>
        <w:rPr>
          <w:w w:val="110"/>
        </w:rPr>
        <w:t>et</w:t>
      </w:r>
      <w:r>
        <w:rPr>
          <w:spacing w:val="-5"/>
          <w:w w:val="110"/>
        </w:rPr>
        <w:t xml:space="preserve"> </w:t>
      </w:r>
      <w:r>
        <w:rPr>
          <w:w w:val="110"/>
        </w:rPr>
        <w:t>les</w:t>
      </w:r>
      <w:r>
        <w:rPr>
          <w:spacing w:val="-6"/>
          <w:w w:val="110"/>
        </w:rPr>
        <w:t xml:space="preserve"> </w:t>
      </w:r>
      <w:r>
        <w:rPr>
          <w:w w:val="110"/>
        </w:rPr>
        <w:t>stagiaires</w:t>
      </w:r>
      <w:r>
        <w:rPr>
          <w:spacing w:val="-4"/>
          <w:w w:val="110"/>
        </w:rPr>
        <w:t xml:space="preserve"> </w:t>
      </w:r>
      <w:r>
        <w:rPr>
          <w:w w:val="110"/>
        </w:rPr>
        <w:t>doivent</w:t>
      </w:r>
      <w:r>
        <w:rPr>
          <w:spacing w:val="-5"/>
          <w:w w:val="110"/>
        </w:rPr>
        <w:t xml:space="preserve"> </w:t>
      </w:r>
      <w:r>
        <w:rPr>
          <w:w w:val="110"/>
        </w:rPr>
        <w:t>refuser</w:t>
      </w:r>
      <w:r>
        <w:rPr>
          <w:spacing w:val="-6"/>
          <w:w w:val="110"/>
        </w:rPr>
        <w:t xml:space="preserve"> </w:t>
      </w:r>
      <w:r>
        <w:rPr>
          <w:w w:val="110"/>
        </w:rPr>
        <w:t>ou</w:t>
      </w:r>
      <w:r>
        <w:rPr>
          <w:spacing w:val="-7"/>
          <w:w w:val="110"/>
        </w:rPr>
        <w:t xml:space="preserve"> </w:t>
      </w:r>
      <w:r>
        <w:rPr>
          <w:w w:val="110"/>
        </w:rPr>
        <w:t>remettre</w:t>
      </w:r>
      <w:r>
        <w:rPr>
          <w:spacing w:val="-5"/>
          <w:w w:val="110"/>
        </w:rPr>
        <w:t xml:space="preserve"> </w:t>
      </w:r>
      <w:r>
        <w:rPr>
          <w:w w:val="110"/>
        </w:rPr>
        <w:t>à</w:t>
      </w:r>
      <w:r>
        <w:rPr>
          <w:spacing w:val="-6"/>
          <w:w w:val="110"/>
        </w:rPr>
        <w:t xml:space="preserve"> </w:t>
      </w:r>
      <w:r>
        <w:rPr>
          <w:w w:val="110"/>
        </w:rPr>
        <w:t>l’organisme tout</w:t>
      </w:r>
      <w:r>
        <w:rPr>
          <w:spacing w:val="-2"/>
          <w:w w:val="110"/>
        </w:rPr>
        <w:t xml:space="preserve"> </w:t>
      </w:r>
      <w:r>
        <w:rPr>
          <w:w w:val="110"/>
        </w:rPr>
        <w:t>cadeau</w:t>
      </w:r>
      <w:r>
        <w:rPr>
          <w:spacing w:val="-4"/>
          <w:w w:val="110"/>
        </w:rPr>
        <w:t xml:space="preserve"> </w:t>
      </w:r>
      <w:r>
        <w:rPr>
          <w:w w:val="110"/>
        </w:rPr>
        <w:t>ou</w:t>
      </w:r>
      <w:r>
        <w:rPr>
          <w:spacing w:val="-4"/>
          <w:w w:val="110"/>
        </w:rPr>
        <w:t xml:space="preserve"> </w:t>
      </w:r>
      <w:r>
        <w:rPr>
          <w:w w:val="110"/>
        </w:rPr>
        <w:t>autre</w:t>
      </w:r>
      <w:r>
        <w:rPr>
          <w:spacing w:val="-2"/>
          <w:w w:val="110"/>
        </w:rPr>
        <w:t xml:space="preserve"> </w:t>
      </w:r>
      <w:r>
        <w:rPr>
          <w:w w:val="110"/>
        </w:rPr>
        <w:t>avantage</w:t>
      </w:r>
      <w:r>
        <w:rPr>
          <w:spacing w:val="-2"/>
          <w:w w:val="110"/>
        </w:rPr>
        <w:t xml:space="preserve"> </w:t>
      </w:r>
      <w:r>
        <w:rPr>
          <w:w w:val="110"/>
        </w:rPr>
        <w:t>en</w:t>
      </w:r>
      <w:r>
        <w:rPr>
          <w:spacing w:val="-4"/>
          <w:w w:val="110"/>
        </w:rPr>
        <w:t xml:space="preserve"> </w:t>
      </w:r>
      <w:r>
        <w:rPr>
          <w:w w:val="110"/>
        </w:rPr>
        <w:t>échange de</w:t>
      </w:r>
      <w:r>
        <w:rPr>
          <w:spacing w:val="-2"/>
          <w:w w:val="110"/>
        </w:rPr>
        <w:t xml:space="preserve"> </w:t>
      </w:r>
      <w:r>
        <w:rPr>
          <w:w w:val="110"/>
        </w:rPr>
        <w:t>services</w:t>
      </w:r>
      <w:r>
        <w:rPr>
          <w:spacing w:val="-3"/>
          <w:w w:val="110"/>
        </w:rPr>
        <w:t xml:space="preserve"> </w:t>
      </w:r>
      <w:r>
        <w:rPr>
          <w:w w:val="110"/>
        </w:rPr>
        <w:t>rendus</w:t>
      </w:r>
      <w:r>
        <w:rPr>
          <w:spacing w:val="-1"/>
          <w:w w:val="110"/>
        </w:rPr>
        <w:t xml:space="preserve"> </w:t>
      </w:r>
      <w:r>
        <w:rPr>
          <w:w w:val="110"/>
        </w:rPr>
        <w:t>dans</w:t>
      </w:r>
      <w:r>
        <w:rPr>
          <w:spacing w:val="-3"/>
          <w:w w:val="110"/>
        </w:rPr>
        <w:t xml:space="preserve"> </w:t>
      </w:r>
      <w:r>
        <w:rPr>
          <w:w w:val="110"/>
        </w:rPr>
        <w:t>l’exercice</w:t>
      </w:r>
      <w:r>
        <w:rPr>
          <w:spacing w:val="-2"/>
          <w:w w:val="110"/>
        </w:rPr>
        <w:t xml:space="preserve"> </w:t>
      </w:r>
      <w:r>
        <w:rPr>
          <w:w w:val="110"/>
        </w:rPr>
        <w:t>de</w:t>
      </w:r>
      <w:r>
        <w:rPr>
          <w:spacing w:val="-2"/>
          <w:w w:val="110"/>
        </w:rPr>
        <w:t xml:space="preserve"> </w:t>
      </w:r>
      <w:r>
        <w:rPr>
          <w:w w:val="110"/>
        </w:rPr>
        <w:t xml:space="preserve">leurs </w:t>
      </w:r>
      <w:r>
        <w:rPr>
          <w:spacing w:val="-2"/>
          <w:w w:val="110"/>
        </w:rPr>
        <w:t>fonctions.</w:t>
      </w:r>
    </w:p>
    <w:p w14:paraId="4F8536A0" w14:textId="77777777" w:rsidR="005F6382" w:rsidRDefault="000A783B">
      <w:pPr>
        <w:pStyle w:val="Titre6"/>
        <w:rPr>
          <w:u w:val="none"/>
        </w:rPr>
      </w:pPr>
      <w:r>
        <w:rPr>
          <w:spacing w:val="-2"/>
        </w:rPr>
        <w:t>Collaboration</w:t>
      </w:r>
    </w:p>
    <w:p w14:paraId="4F8536A1" w14:textId="77777777" w:rsidR="005F6382" w:rsidRDefault="000A783B">
      <w:pPr>
        <w:pStyle w:val="Paragraphedeliste"/>
        <w:numPr>
          <w:ilvl w:val="0"/>
          <w:numId w:val="11"/>
        </w:numPr>
        <w:tabs>
          <w:tab w:val="left" w:pos="1058"/>
        </w:tabs>
        <w:spacing w:before="60"/>
      </w:pPr>
      <w:r>
        <w:rPr>
          <w:w w:val="110"/>
        </w:rPr>
        <w:t>Le</w:t>
      </w:r>
      <w:r>
        <w:rPr>
          <w:spacing w:val="-8"/>
          <w:w w:val="110"/>
        </w:rPr>
        <w:t xml:space="preserve"> </w:t>
      </w:r>
      <w:r>
        <w:rPr>
          <w:w w:val="110"/>
        </w:rPr>
        <w:t>personnel,</w:t>
      </w:r>
      <w:r>
        <w:rPr>
          <w:spacing w:val="-8"/>
          <w:w w:val="110"/>
        </w:rPr>
        <w:t xml:space="preserve"> </w:t>
      </w:r>
      <w:r>
        <w:rPr>
          <w:w w:val="110"/>
        </w:rPr>
        <w:t>les</w:t>
      </w:r>
      <w:r>
        <w:rPr>
          <w:spacing w:val="-7"/>
          <w:w w:val="110"/>
        </w:rPr>
        <w:t xml:space="preserve"> </w:t>
      </w:r>
      <w:r>
        <w:rPr>
          <w:w w:val="110"/>
        </w:rPr>
        <w:t>bénévoles</w:t>
      </w:r>
      <w:r>
        <w:rPr>
          <w:spacing w:val="-8"/>
          <w:w w:val="110"/>
        </w:rPr>
        <w:t xml:space="preserve"> </w:t>
      </w:r>
      <w:r>
        <w:rPr>
          <w:w w:val="110"/>
        </w:rPr>
        <w:t>et</w:t>
      </w:r>
      <w:r>
        <w:rPr>
          <w:spacing w:val="-7"/>
          <w:w w:val="110"/>
        </w:rPr>
        <w:t xml:space="preserve"> </w:t>
      </w:r>
      <w:r>
        <w:rPr>
          <w:w w:val="110"/>
        </w:rPr>
        <w:t>les</w:t>
      </w:r>
      <w:r>
        <w:rPr>
          <w:spacing w:val="-8"/>
          <w:w w:val="110"/>
        </w:rPr>
        <w:t xml:space="preserve"> </w:t>
      </w:r>
      <w:r>
        <w:rPr>
          <w:w w:val="110"/>
        </w:rPr>
        <w:t>stagiaires</w:t>
      </w:r>
      <w:r>
        <w:rPr>
          <w:spacing w:val="-7"/>
          <w:w w:val="110"/>
        </w:rPr>
        <w:t xml:space="preserve"> </w:t>
      </w:r>
      <w:r>
        <w:rPr>
          <w:w w:val="110"/>
        </w:rPr>
        <w:t>doivent</w:t>
      </w:r>
      <w:r>
        <w:rPr>
          <w:spacing w:val="-7"/>
          <w:w w:val="110"/>
        </w:rPr>
        <w:t xml:space="preserve"> </w:t>
      </w:r>
      <w:r>
        <w:rPr>
          <w:w w:val="110"/>
        </w:rPr>
        <w:t>contribuer</w:t>
      </w:r>
      <w:r>
        <w:rPr>
          <w:spacing w:val="-8"/>
          <w:w w:val="110"/>
        </w:rPr>
        <w:t xml:space="preserve"> </w:t>
      </w:r>
      <w:r>
        <w:rPr>
          <w:w w:val="110"/>
        </w:rPr>
        <w:t>à</w:t>
      </w:r>
      <w:r>
        <w:rPr>
          <w:spacing w:val="-6"/>
          <w:w w:val="110"/>
        </w:rPr>
        <w:t xml:space="preserve"> </w:t>
      </w:r>
      <w:r>
        <w:rPr>
          <w:w w:val="110"/>
        </w:rPr>
        <w:t>des</w:t>
      </w:r>
      <w:r>
        <w:rPr>
          <w:spacing w:val="-8"/>
          <w:w w:val="110"/>
        </w:rPr>
        <w:t xml:space="preserve"> </w:t>
      </w:r>
      <w:r>
        <w:rPr>
          <w:w w:val="110"/>
        </w:rPr>
        <w:t>relations</w:t>
      </w:r>
      <w:r>
        <w:rPr>
          <w:spacing w:val="-8"/>
          <w:w w:val="110"/>
        </w:rPr>
        <w:t xml:space="preserve"> </w:t>
      </w:r>
      <w:r>
        <w:rPr>
          <w:spacing w:val="-5"/>
          <w:w w:val="110"/>
        </w:rPr>
        <w:t>de</w:t>
      </w:r>
    </w:p>
    <w:p w14:paraId="4F8536A2" w14:textId="77777777" w:rsidR="005F6382" w:rsidRDefault="000A783B">
      <w:pPr>
        <w:pStyle w:val="Corpsdetexte"/>
        <w:spacing w:before="27"/>
        <w:ind w:left="1058"/>
      </w:pPr>
      <w:r>
        <w:rPr>
          <w:w w:val="110"/>
        </w:rPr>
        <w:t>confiance</w:t>
      </w:r>
      <w:r>
        <w:rPr>
          <w:spacing w:val="-6"/>
          <w:w w:val="110"/>
        </w:rPr>
        <w:t xml:space="preserve"> </w:t>
      </w:r>
      <w:r>
        <w:rPr>
          <w:w w:val="110"/>
        </w:rPr>
        <w:t>et</w:t>
      </w:r>
      <w:r>
        <w:rPr>
          <w:spacing w:val="-6"/>
          <w:w w:val="110"/>
        </w:rPr>
        <w:t xml:space="preserve"> </w:t>
      </w:r>
      <w:r>
        <w:rPr>
          <w:w w:val="110"/>
        </w:rPr>
        <w:t>à</w:t>
      </w:r>
      <w:r>
        <w:rPr>
          <w:spacing w:val="-6"/>
          <w:w w:val="110"/>
        </w:rPr>
        <w:t xml:space="preserve"> </w:t>
      </w:r>
      <w:r>
        <w:rPr>
          <w:w w:val="110"/>
        </w:rPr>
        <w:t>une</w:t>
      </w:r>
      <w:r>
        <w:rPr>
          <w:spacing w:val="-6"/>
          <w:w w:val="110"/>
        </w:rPr>
        <w:t xml:space="preserve"> </w:t>
      </w:r>
      <w:r>
        <w:rPr>
          <w:w w:val="110"/>
        </w:rPr>
        <w:t>saine</w:t>
      </w:r>
      <w:r>
        <w:rPr>
          <w:spacing w:val="-4"/>
          <w:w w:val="110"/>
        </w:rPr>
        <w:t xml:space="preserve"> </w:t>
      </w:r>
      <w:r>
        <w:rPr>
          <w:w w:val="110"/>
        </w:rPr>
        <w:t>collaboration</w:t>
      </w:r>
      <w:r>
        <w:rPr>
          <w:spacing w:val="-7"/>
          <w:w w:val="110"/>
        </w:rPr>
        <w:t xml:space="preserve"> </w:t>
      </w:r>
      <w:r>
        <w:rPr>
          <w:w w:val="110"/>
        </w:rPr>
        <w:t>dans</w:t>
      </w:r>
      <w:r>
        <w:rPr>
          <w:spacing w:val="-7"/>
          <w:w w:val="110"/>
        </w:rPr>
        <w:t xml:space="preserve"> </w:t>
      </w:r>
      <w:r>
        <w:rPr>
          <w:w w:val="110"/>
        </w:rPr>
        <w:t>le</w:t>
      </w:r>
      <w:r>
        <w:rPr>
          <w:spacing w:val="-5"/>
          <w:w w:val="110"/>
        </w:rPr>
        <w:t xml:space="preserve"> </w:t>
      </w:r>
      <w:r>
        <w:rPr>
          <w:w w:val="110"/>
        </w:rPr>
        <w:t>travail</w:t>
      </w:r>
      <w:r>
        <w:rPr>
          <w:spacing w:val="-7"/>
          <w:w w:val="110"/>
        </w:rPr>
        <w:t xml:space="preserve"> </w:t>
      </w:r>
      <w:r>
        <w:rPr>
          <w:w w:val="110"/>
        </w:rPr>
        <w:t>d’équipe</w:t>
      </w:r>
      <w:r>
        <w:rPr>
          <w:spacing w:val="-5"/>
          <w:w w:val="110"/>
        </w:rPr>
        <w:t xml:space="preserve"> </w:t>
      </w:r>
      <w:r>
        <w:rPr>
          <w:w w:val="110"/>
        </w:rPr>
        <w:t>au</w:t>
      </w:r>
      <w:r>
        <w:rPr>
          <w:spacing w:val="-8"/>
          <w:w w:val="110"/>
        </w:rPr>
        <w:t xml:space="preserve"> </w:t>
      </w:r>
      <w:r>
        <w:rPr>
          <w:w w:val="110"/>
        </w:rPr>
        <w:t>sein</w:t>
      </w:r>
      <w:r>
        <w:rPr>
          <w:spacing w:val="-7"/>
          <w:w w:val="110"/>
        </w:rPr>
        <w:t xml:space="preserve"> </w:t>
      </w:r>
      <w:r>
        <w:rPr>
          <w:w w:val="110"/>
        </w:rPr>
        <w:t>de</w:t>
      </w:r>
      <w:r>
        <w:rPr>
          <w:spacing w:val="-6"/>
          <w:w w:val="110"/>
        </w:rPr>
        <w:t xml:space="preserve"> </w:t>
      </w:r>
      <w:r>
        <w:rPr>
          <w:spacing w:val="-2"/>
          <w:w w:val="110"/>
        </w:rPr>
        <w:t>l’organisation.</w:t>
      </w:r>
    </w:p>
    <w:p w14:paraId="4F8536A3" w14:textId="77777777" w:rsidR="005F6382" w:rsidRDefault="000A783B">
      <w:pPr>
        <w:pStyle w:val="Titre6"/>
        <w:spacing w:before="149"/>
        <w:rPr>
          <w:u w:val="none"/>
        </w:rPr>
      </w:pPr>
      <w:r>
        <w:t>Climat de</w:t>
      </w:r>
      <w:r>
        <w:rPr>
          <w:spacing w:val="-3"/>
        </w:rPr>
        <w:t xml:space="preserve"> </w:t>
      </w:r>
      <w:r>
        <w:rPr>
          <w:spacing w:val="-2"/>
        </w:rPr>
        <w:t>travail</w:t>
      </w:r>
    </w:p>
    <w:p w14:paraId="4F8536A4" w14:textId="77777777" w:rsidR="005F6382" w:rsidRDefault="000A783B">
      <w:pPr>
        <w:pStyle w:val="Paragraphedeliste"/>
        <w:numPr>
          <w:ilvl w:val="0"/>
          <w:numId w:val="11"/>
        </w:numPr>
        <w:tabs>
          <w:tab w:val="left" w:pos="1058"/>
        </w:tabs>
        <w:spacing w:before="60" w:line="264" w:lineRule="auto"/>
        <w:ind w:right="1988"/>
      </w:pPr>
      <w:r>
        <w:rPr>
          <w:w w:val="110"/>
        </w:rPr>
        <w:t>Le</w:t>
      </w:r>
      <w:r>
        <w:rPr>
          <w:spacing w:val="-5"/>
          <w:w w:val="110"/>
        </w:rPr>
        <w:t xml:space="preserve"> </w:t>
      </w:r>
      <w:r>
        <w:rPr>
          <w:w w:val="110"/>
        </w:rPr>
        <w:t>personnel,</w:t>
      </w:r>
      <w:r>
        <w:rPr>
          <w:spacing w:val="-6"/>
          <w:w w:val="110"/>
        </w:rPr>
        <w:t xml:space="preserve"> </w:t>
      </w:r>
      <w:r>
        <w:rPr>
          <w:w w:val="110"/>
        </w:rPr>
        <w:t>les</w:t>
      </w:r>
      <w:r>
        <w:rPr>
          <w:spacing w:val="-4"/>
          <w:w w:val="110"/>
        </w:rPr>
        <w:t xml:space="preserve"> </w:t>
      </w:r>
      <w:r>
        <w:rPr>
          <w:w w:val="110"/>
        </w:rPr>
        <w:t>bénévoles</w:t>
      </w:r>
      <w:r>
        <w:rPr>
          <w:spacing w:val="-6"/>
          <w:w w:val="110"/>
        </w:rPr>
        <w:t xml:space="preserve"> </w:t>
      </w:r>
      <w:r>
        <w:rPr>
          <w:w w:val="110"/>
        </w:rPr>
        <w:t>et</w:t>
      </w:r>
      <w:r>
        <w:rPr>
          <w:spacing w:val="-5"/>
          <w:w w:val="110"/>
        </w:rPr>
        <w:t xml:space="preserve"> </w:t>
      </w:r>
      <w:r>
        <w:rPr>
          <w:w w:val="110"/>
        </w:rPr>
        <w:t>les</w:t>
      </w:r>
      <w:r>
        <w:rPr>
          <w:spacing w:val="-6"/>
          <w:w w:val="110"/>
        </w:rPr>
        <w:t xml:space="preserve"> </w:t>
      </w:r>
      <w:r>
        <w:rPr>
          <w:w w:val="110"/>
        </w:rPr>
        <w:t>stagiaires</w:t>
      </w:r>
      <w:r>
        <w:rPr>
          <w:spacing w:val="-4"/>
          <w:w w:val="110"/>
        </w:rPr>
        <w:t xml:space="preserve"> </w:t>
      </w:r>
      <w:r>
        <w:rPr>
          <w:w w:val="110"/>
        </w:rPr>
        <w:t>doivent</w:t>
      </w:r>
      <w:r>
        <w:rPr>
          <w:spacing w:val="-5"/>
          <w:w w:val="110"/>
        </w:rPr>
        <w:t xml:space="preserve"> </w:t>
      </w:r>
      <w:r>
        <w:rPr>
          <w:w w:val="110"/>
        </w:rPr>
        <w:t>adopter</w:t>
      </w:r>
      <w:r>
        <w:rPr>
          <w:spacing w:val="-4"/>
          <w:w w:val="110"/>
        </w:rPr>
        <w:t xml:space="preserve"> </w:t>
      </w:r>
      <w:r>
        <w:rPr>
          <w:w w:val="110"/>
        </w:rPr>
        <w:t>un</w:t>
      </w:r>
      <w:r>
        <w:rPr>
          <w:spacing w:val="-7"/>
          <w:w w:val="110"/>
        </w:rPr>
        <w:t xml:space="preserve"> </w:t>
      </w:r>
      <w:r>
        <w:rPr>
          <w:w w:val="110"/>
        </w:rPr>
        <w:t>comportement</w:t>
      </w:r>
      <w:r>
        <w:rPr>
          <w:spacing w:val="-5"/>
          <w:w w:val="110"/>
        </w:rPr>
        <w:t xml:space="preserve"> </w:t>
      </w:r>
      <w:r>
        <w:rPr>
          <w:w w:val="110"/>
        </w:rPr>
        <w:t>qui favorise la bonne entente, le dialogue et la concertation.</w:t>
      </w:r>
    </w:p>
    <w:p w14:paraId="4F8536A5" w14:textId="77777777" w:rsidR="005F6382" w:rsidRDefault="005F6382">
      <w:pPr>
        <w:pStyle w:val="Paragraphedeliste"/>
        <w:spacing w:line="264" w:lineRule="auto"/>
        <w:sectPr w:rsidR="005F6382">
          <w:headerReference w:type="default" r:id="rId29"/>
          <w:footerReference w:type="default" r:id="rId30"/>
          <w:pgSz w:w="12240" w:h="15840"/>
          <w:pgMar w:top="1080" w:right="0" w:bottom="860" w:left="1080" w:header="721" w:footer="673" w:gutter="0"/>
          <w:cols w:space="720"/>
        </w:sectPr>
      </w:pPr>
    </w:p>
    <w:p w14:paraId="4F8536A6" w14:textId="77777777" w:rsidR="005F6382" w:rsidRDefault="005F6382">
      <w:pPr>
        <w:pStyle w:val="Corpsdetexte"/>
        <w:spacing w:before="29"/>
        <w:rPr>
          <w:sz w:val="24"/>
        </w:rPr>
      </w:pPr>
    </w:p>
    <w:p w14:paraId="4F8536A7" w14:textId="77777777" w:rsidR="005F6382" w:rsidRDefault="000A783B">
      <w:pPr>
        <w:pStyle w:val="Titre6"/>
        <w:spacing w:before="0"/>
        <w:rPr>
          <w:u w:val="none"/>
        </w:rPr>
      </w:pPr>
      <w:r>
        <w:t>Conflit</w:t>
      </w:r>
      <w:r>
        <w:rPr>
          <w:spacing w:val="-3"/>
        </w:rPr>
        <w:t xml:space="preserve"> </w:t>
      </w:r>
      <w:r>
        <w:rPr>
          <w:spacing w:val="-2"/>
        </w:rPr>
        <w:t>d’intérêts</w:t>
      </w:r>
    </w:p>
    <w:p w14:paraId="4F8536A8" w14:textId="77777777" w:rsidR="005F6382" w:rsidRDefault="000A783B">
      <w:pPr>
        <w:pStyle w:val="Paragraphedeliste"/>
        <w:numPr>
          <w:ilvl w:val="0"/>
          <w:numId w:val="11"/>
        </w:numPr>
        <w:tabs>
          <w:tab w:val="left" w:pos="1058"/>
        </w:tabs>
        <w:spacing w:before="60" w:line="264" w:lineRule="auto"/>
        <w:ind w:right="1884"/>
      </w:pPr>
      <w:r>
        <w:rPr>
          <w:color w:val="212121"/>
          <w:w w:val="110"/>
        </w:rPr>
        <w:t>Le</w:t>
      </w:r>
      <w:r>
        <w:rPr>
          <w:color w:val="212121"/>
          <w:spacing w:val="-4"/>
          <w:w w:val="110"/>
        </w:rPr>
        <w:t xml:space="preserve"> </w:t>
      </w:r>
      <w:r>
        <w:rPr>
          <w:color w:val="212121"/>
          <w:w w:val="110"/>
        </w:rPr>
        <w:t>personnel,</w:t>
      </w:r>
      <w:r>
        <w:rPr>
          <w:color w:val="212121"/>
          <w:spacing w:val="-5"/>
          <w:w w:val="110"/>
        </w:rPr>
        <w:t xml:space="preserve"> </w:t>
      </w:r>
      <w:r>
        <w:rPr>
          <w:color w:val="212121"/>
          <w:w w:val="110"/>
        </w:rPr>
        <w:t>les</w:t>
      </w:r>
      <w:r>
        <w:rPr>
          <w:color w:val="212121"/>
          <w:spacing w:val="-3"/>
          <w:w w:val="110"/>
        </w:rPr>
        <w:t xml:space="preserve"> </w:t>
      </w:r>
      <w:r>
        <w:rPr>
          <w:color w:val="212121"/>
          <w:w w:val="110"/>
        </w:rPr>
        <w:t>bénévoles</w:t>
      </w:r>
      <w:r>
        <w:rPr>
          <w:color w:val="212121"/>
          <w:spacing w:val="-5"/>
          <w:w w:val="110"/>
        </w:rPr>
        <w:t xml:space="preserve"> </w:t>
      </w:r>
      <w:r>
        <w:rPr>
          <w:color w:val="212121"/>
          <w:w w:val="110"/>
        </w:rPr>
        <w:t>et</w:t>
      </w:r>
      <w:r>
        <w:rPr>
          <w:color w:val="212121"/>
          <w:spacing w:val="-4"/>
          <w:w w:val="110"/>
        </w:rPr>
        <w:t xml:space="preserve"> </w:t>
      </w:r>
      <w:r>
        <w:rPr>
          <w:color w:val="212121"/>
          <w:w w:val="110"/>
        </w:rPr>
        <w:t>les</w:t>
      </w:r>
      <w:r>
        <w:rPr>
          <w:color w:val="212121"/>
          <w:spacing w:val="-5"/>
          <w:w w:val="110"/>
        </w:rPr>
        <w:t xml:space="preserve"> </w:t>
      </w:r>
      <w:r>
        <w:rPr>
          <w:color w:val="212121"/>
          <w:w w:val="110"/>
        </w:rPr>
        <w:t xml:space="preserve">stagiaires </w:t>
      </w:r>
      <w:r>
        <w:rPr>
          <w:w w:val="110"/>
        </w:rPr>
        <w:t>ne</w:t>
      </w:r>
      <w:r>
        <w:rPr>
          <w:spacing w:val="-4"/>
          <w:w w:val="110"/>
        </w:rPr>
        <w:t xml:space="preserve"> </w:t>
      </w:r>
      <w:r>
        <w:rPr>
          <w:w w:val="110"/>
        </w:rPr>
        <w:t>doivent</w:t>
      </w:r>
      <w:r>
        <w:rPr>
          <w:spacing w:val="-4"/>
          <w:w w:val="110"/>
        </w:rPr>
        <w:t xml:space="preserve"> </w:t>
      </w:r>
      <w:r>
        <w:rPr>
          <w:w w:val="110"/>
        </w:rPr>
        <w:t>pas</w:t>
      </w:r>
      <w:r>
        <w:rPr>
          <w:spacing w:val="-5"/>
          <w:w w:val="110"/>
        </w:rPr>
        <w:t xml:space="preserve"> </w:t>
      </w:r>
      <w:r>
        <w:rPr>
          <w:w w:val="110"/>
        </w:rPr>
        <w:t>se</w:t>
      </w:r>
      <w:r>
        <w:rPr>
          <w:spacing w:val="-2"/>
          <w:w w:val="110"/>
        </w:rPr>
        <w:t xml:space="preserve"> </w:t>
      </w:r>
      <w:r>
        <w:rPr>
          <w:w w:val="110"/>
        </w:rPr>
        <w:t>placer</w:t>
      </w:r>
      <w:r>
        <w:rPr>
          <w:spacing w:val="-4"/>
          <w:w w:val="110"/>
        </w:rPr>
        <w:t xml:space="preserve"> </w:t>
      </w:r>
      <w:r>
        <w:rPr>
          <w:w w:val="110"/>
        </w:rPr>
        <w:t>en</w:t>
      </w:r>
      <w:r>
        <w:rPr>
          <w:spacing w:val="-6"/>
          <w:w w:val="110"/>
        </w:rPr>
        <w:t xml:space="preserve"> </w:t>
      </w:r>
      <w:r>
        <w:rPr>
          <w:w w:val="110"/>
        </w:rPr>
        <w:t>situation</w:t>
      </w:r>
      <w:r>
        <w:rPr>
          <w:spacing w:val="-4"/>
          <w:w w:val="110"/>
        </w:rPr>
        <w:t xml:space="preserve"> </w:t>
      </w:r>
      <w:r>
        <w:rPr>
          <w:w w:val="110"/>
        </w:rPr>
        <w:t xml:space="preserve">de conflit d’intérêts (constitue une situation de conflit d’intérêts, toute situation où </w:t>
      </w:r>
      <w:r>
        <w:rPr>
          <w:color w:val="212121"/>
          <w:w w:val="110"/>
        </w:rPr>
        <w:t xml:space="preserve">le personnel, le bénévole ou le stagiaire </w:t>
      </w:r>
      <w:r>
        <w:rPr>
          <w:w w:val="110"/>
        </w:rPr>
        <w:t>risque d’avoir à choisir entre son intérêt personnel et celui de l’organisation).</w:t>
      </w:r>
    </w:p>
    <w:p w14:paraId="4F8536A9" w14:textId="77777777" w:rsidR="005F6382" w:rsidRDefault="000A783B">
      <w:pPr>
        <w:pStyle w:val="Titre6"/>
        <w:spacing w:before="119"/>
        <w:rPr>
          <w:u w:val="none"/>
        </w:rPr>
      </w:pPr>
      <w:r>
        <w:t>Conflit</w:t>
      </w:r>
      <w:r>
        <w:rPr>
          <w:spacing w:val="-3"/>
        </w:rPr>
        <w:t xml:space="preserve"> </w:t>
      </w:r>
      <w:r>
        <w:t>entre</w:t>
      </w:r>
      <w:r>
        <w:rPr>
          <w:spacing w:val="-4"/>
        </w:rPr>
        <w:t xml:space="preserve"> </w:t>
      </w:r>
      <w:r>
        <w:rPr>
          <w:spacing w:val="-2"/>
        </w:rPr>
        <w:t>collègues</w:t>
      </w:r>
    </w:p>
    <w:p w14:paraId="4F8536AA" w14:textId="77777777" w:rsidR="005F6382" w:rsidRDefault="000A783B">
      <w:pPr>
        <w:pStyle w:val="Paragraphedeliste"/>
        <w:numPr>
          <w:ilvl w:val="0"/>
          <w:numId w:val="11"/>
        </w:numPr>
        <w:tabs>
          <w:tab w:val="left" w:pos="1058"/>
        </w:tabs>
        <w:spacing w:before="60" w:line="264" w:lineRule="auto"/>
        <w:ind w:right="1824"/>
      </w:pPr>
      <w:r>
        <w:rPr>
          <w:color w:val="212121"/>
          <w:w w:val="110"/>
        </w:rPr>
        <w:t>Le</w:t>
      </w:r>
      <w:r>
        <w:rPr>
          <w:color w:val="212121"/>
          <w:spacing w:val="-5"/>
          <w:w w:val="110"/>
        </w:rPr>
        <w:t xml:space="preserve"> </w:t>
      </w:r>
      <w:r>
        <w:rPr>
          <w:color w:val="212121"/>
          <w:w w:val="110"/>
        </w:rPr>
        <w:t>personnel,</w:t>
      </w:r>
      <w:r>
        <w:rPr>
          <w:color w:val="212121"/>
          <w:spacing w:val="-6"/>
          <w:w w:val="110"/>
        </w:rPr>
        <w:t xml:space="preserve"> </w:t>
      </w:r>
      <w:r>
        <w:rPr>
          <w:color w:val="212121"/>
          <w:w w:val="110"/>
        </w:rPr>
        <w:t>les</w:t>
      </w:r>
      <w:r>
        <w:rPr>
          <w:color w:val="212121"/>
          <w:spacing w:val="-4"/>
          <w:w w:val="110"/>
        </w:rPr>
        <w:t xml:space="preserve"> </w:t>
      </w:r>
      <w:r>
        <w:rPr>
          <w:color w:val="212121"/>
          <w:w w:val="110"/>
        </w:rPr>
        <w:t>bénévoles</w:t>
      </w:r>
      <w:r>
        <w:rPr>
          <w:color w:val="212121"/>
          <w:spacing w:val="-6"/>
          <w:w w:val="110"/>
        </w:rPr>
        <w:t xml:space="preserve"> </w:t>
      </w:r>
      <w:r>
        <w:rPr>
          <w:color w:val="212121"/>
          <w:w w:val="110"/>
        </w:rPr>
        <w:t>et</w:t>
      </w:r>
      <w:r>
        <w:rPr>
          <w:color w:val="212121"/>
          <w:spacing w:val="-5"/>
          <w:w w:val="110"/>
        </w:rPr>
        <w:t xml:space="preserve"> </w:t>
      </w:r>
      <w:r>
        <w:rPr>
          <w:color w:val="212121"/>
          <w:w w:val="110"/>
        </w:rPr>
        <w:t>les</w:t>
      </w:r>
      <w:r>
        <w:rPr>
          <w:color w:val="212121"/>
          <w:spacing w:val="-6"/>
          <w:w w:val="110"/>
        </w:rPr>
        <w:t xml:space="preserve"> </w:t>
      </w:r>
      <w:r>
        <w:rPr>
          <w:color w:val="212121"/>
          <w:w w:val="110"/>
        </w:rPr>
        <w:t>stagiaires</w:t>
      </w:r>
      <w:r>
        <w:rPr>
          <w:color w:val="212121"/>
          <w:spacing w:val="-4"/>
          <w:w w:val="110"/>
        </w:rPr>
        <w:t xml:space="preserve"> </w:t>
      </w:r>
      <w:r>
        <w:rPr>
          <w:color w:val="212121"/>
          <w:w w:val="110"/>
        </w:rPr>
        <w:t xml:space="preserve">doivent </w:t>
      </w:r>
      <w:r>
        <w:rPr>
          <w:w w:val="110"/>
        </w:rPr>
        <w:t>essayer</w:t>
      </w:r>
      <w:r>
        <w:rPr>
          <w:spacing w:val="-6"/>
          <w:w w:val="110"/>
        </w:rPr>
        <w:t xml:space="preserve"> </w:t>
      </w:r>
      <w:r>
        <w:rPr>
          <w:w w:val="110"/>
        </w:rPr>
        <w:t>de</w:t>
      </w:r>
      <w:r>
        <w:rPr>
          <w:spacing w:val="-5"/>
          <w:w w:val="110"/>
        </w:rPr>
        <w:t xml:space="preserve"> </w:t>
      </w:r>
      <w:r>
        <w:rPr>
          <w:w w:val="110"/>
        </w:rPr>
        <w:t>régler</w:t>
      </w:r>
      <w:r>
        <w:rPr>
          <w:spacing w:val="-6"/>
          <w:w w:val="110"/>
        </w:rPr>
        <w:t xml:space="preserve"> </w:t>
      </w:r>
      <w:r>
        <w:rPr>
          <w:w w:val="110"/>
        </w:rPr>
        <w:t>les</w:t>
      </w:r>
      <w:r>
        <w:rPr>
          <w:spacing w:val="-4"/>
          <w:w w:val="110"/>
        </w:rPr>
        <w:t xml:space="preserve"> </w:t>
      </w:r>
      <w:r>
        <w:rPr>
          <w:w w:val="110"/>
        </w:rPr>
        <w:t>désaccords entre eux, toujours dans l’intérêt primordial du climat de travail ou de ZLM. Ne pas hésiter à demander le soutien à la direction lors d’une situation d’impasse ou de difficultés notables.</w:t>
      </w:r>
    </w:p>
    <w:p w14:paraId="4F8536AB" w14:textId="77777777" w:rsidR="005F6382" w:rsidRDefault="000A783B">
      <w:pPr>
        <w:pStyle w:val="Titre6"/>
        <w:rPr>
          <w:u w:val="none"/>
        </w:rPr>
      </w:pPr>
      <w:r>
        <w:t>Tenue</w:t>
      </w:r>
      <w:r>
        <w:rPr>
          <w:spacing w:val="-2"/>
        </w:rPr>
        <w:t xml:space="preserve"> vestimentaire</w:t>
      </w:r>
    </w:p>
    <w:p w14:paraId="4F8536AC" w14:textId="77777777" w:rsidR="005F6382" w:rsidRDefault="000A783B">
      <w:pPr>
        <w:pStyle w:val="Paragraphedeliste"/>
        <w:numPr>
          <w:ilvl w:val="0"/>
          <w:numId w:val="11"/>
        </w:numPr>
        <w:tabs>
          <w:tab w:val="left" w:pos="1058"/>
        </w:tabs>
        <w:spacing w:before="63" w:line="264" w:lineRule="auto"/>
        <w:ind w:right="1803"/>
      </w:pPr>
      <w:r>
        <w:rPr>
          <w:color w:val="212121"/>
          <w:w w:val="110"/>
        </w:rPr>
        <w:t>Le</w:t>
      </w:r>
      <w:r>
        <w:rPr>
          <w:color w:val="212121"/>
          <w:spacing w:val="-5"/>
          <w:w w:val="110"/>
        </w:rPr>
        <w:t xml:space="preserve"> </w:t>
      </w:r>
      <w:r>
        <w:rPr>
          <w:color w:val="212121"/>
          <w:w w:val="110"/>
        </w:rPr>
        <w:t>personnel,</w:t>
      </w:r>
      <w:r>
        <w:rPr>
          <w:color w:val="212121"/>
          <w:spacing w:val="-5"/>
          <w:w w:val="110"/>
        </w:rPr>
        <w:t xml:space="preserve"> </w:t>
      </w:r>
      <w:r>
        <w:rPr>
          <w:color w:val="212121"/>
          <w:w w:val="110"/>
        </w:rPr>
        <w:t>les</w:t>
      </w:r>
      <w:r>
        <w:rPr>
          <w:color w:val="212121"/>
          <w:spacing w:val="-4"/>
          <w:w w:val="110"/>
        </w:rPr>
        <w:t xml:space="preserve"> </w:t>
      </w:r>
      <w:r>
        <w:rPr>
          <w:color w:val="212121"/>
          <w:w w:val="110"/>
        </w:rPr>
        <w:t>bénévoles</w:t>
      </w:r>
      <w:r>
        <w:rPr>
          <w:color w:val="212121"/>
          <w:spacing w:val="-5"/>
          <w:w w:val="110"/>
        </w:rPr>
        <w:t xml:space="preserve"> </w:t>
      </w:r>
      <w:r>
        <w:rPr>
          <w:color w:val="212121"/>
          <w:w w:val="110"/>
        </w:rPr>
        <w:t>et</w:t>
      </w:r>
      <w:r>
        <w:rPr>
          <w:color w:val="212121"/>
          <w:spacing w:val="-5"/>
          <w:w w:val="110"/>
        </w:rPr>
        <w:t xml:space="preserve"> </w:t>
      </w:r>
      <w:r>
        <w:rPr>
          <w:color w:val="212121"/>
          <w:w w:val="110"/>
        </w:rPr>
        <w:t>les</w:t>
      </w:r>
      <w:r>
        <w:rPr>
          <w:color w:val="212121"/>
          <w:spacing w:val="-5"/>
          <w:w w:val="110"/>
        </w:rPr>
        <w:t xml:space="preserve"> </w:t>
      </w:r>
      <w:r>
        <w:rPr>
          <w:color w:val="212121"/>
          <w:w w:val="110"/>
        </w:rPr>
        <w:t xml:space="preserve">stagiaires </w:t>
      </w:r>
      <w:r>
        <w:rPr>
          <w:w w:val="110"/>
        </w:rPr>
        <w:t>doivent</w:t>
      </w:r>
      <w:r>
        <w:rPr>
          <w:spacing w:val="-5"/>
          <w:w w:val="110"/>
        </w:rPr>
        <w:t xml:space="preserve"> </w:t>
      </w:r>
      <w:r>
        <w:rPr>
          <w:w w:val="110"/>
        </w:rPr>
        <w:t>se</w:t>
      </w:r>
      <w:r>
        <w:rPr>
          <w:spacing w:val="-3"/>
          <w:w w:val="110"/>
        </w:rPr>
        <w:t xml:space="preserve"> </w:t>
      </w:r>
      <w:r>
        <w:rPr>
          <w:w w:val="110"/>
        </w:rPr>
        <w:t>présenter</w:t>
      </w:r>
      <w:r>
        <w:rPr>
          <w:spacing w:val="-5"/>
          <w:w w:val="110"/>
        </w:rPr>
        <w:t xml:space="preserve"> </w:t>
      </w:r>
      <w:r>
        <w:rPr>
          <w:w w:val="110"/>
        </w:rPr>
        <w:t>en</w:t>
      </w:r>
      <w:r>
        <w:rPr>
          <w:spacing w:val="-6"/>
          <w:w w:val="110"/>
        </w:rPr>
        <w:t xml:space="preserve"> </w:t>
      </w:r>
      <w:r>
        <w:rPr>
          <w:w w:val="110"/>
        </w:rPr>
        <w:t>tout</w:t>
      </w:r>
      <w:r>
        <w:rPr>
          <w:spacing w:val="-5"/>
          <w:w w:val="110"/>
        </w:rPr>
        <w:t xml:space="preserve"> </w:t>
      </w:r>
      <w:r>
        <w:rPr>
          <w:w w:val="110"/>
        </w:rPr>
        <w:t>temps</w:t>
      </w:r>
      <w:r>
        <w:rPr>
          <w:spacing w:val="-5"/>
          <w:w w:val="110"/>
        </w:rPr>
        <w:t xml:space="preserve"> </w:t>
      </w:r>
      <w:r>
        <w:rPr>
          <w:w w:val="110"/>
        </w:rPr>
        <w:t>avec une tenue vestimentaire propre, sobre et de bon goût, qui ne comporte aucune connotation sexuelle, raciste, sexiste ou d’incitation à la violence, à la haine ou de dénigrement à l’endroit d’une minorité visible.</w:t>
      </w:r>
    </w:p>
    <w:p w14:paraId="4F8536AD" w14:textId="77777777" w:rsidR="005F6382" w:rsidRDefault="000A783B">
      <w:pPr>
        <w:pStyle w:val="Titre6"/>
        <w:spacing w:before="119"/>
        <w:rPr>
          <w:u w:val="none"/>
        </w:rPr>
      </w:pPr>
      <w:r>
        <w:rPr>
          <w:spacing w:val="-2"/>
        </w:rPr>
        <w:t>Consommation</w:t>
      </w:r>
    </w:p>
    <w:p w14:paraId="4F8536AE" w14:textId="77777777" w:rsidR="005F6382" w:rsidRDefault="000A783B">
      <w:pPr>
        <w:pStyle w:val="Paragraphedeliste"/>
        <w:numPr>
          <w:ilvl w:val="0"/>
          <w:numId w:val="11"/>
        </w:numPr>
        <w:tabs>
          <w:tab w:val="left" w:pos="1058"/>
        </w:tabs>
        <w:spacing w:before="60" w:line="264" w:lineRule="auto"/>
        <w:ind w:right="1870"/>
      </w:pPr>
      <w:r>
        <w:rPr>
          <w:color w:val="212121"/>
          <w:w w:val="110"/>
        </w:rPr>
        <w:t xml:space="preserve">Le personnel, les bénévoles et les stagiaires </w:t>
      </w:r>
      <w:r>
        <w:rPr>
          <w:w w:val="110"/>
        </w:rPr>
        <w:t>ne doivent pas se présenter au travail lorsque</w:t>
      </w:r>
      <w:r>
        <w:rPr>
          <w:spacing w:val="-5"/>
          <w:w w:val="110"/>
        </w:rPr>
        <w:t xml:space="preserve"> </w:t>
      </w:r>
      <w:r>
        <w:rPr>
          <w:w w:val="110"/>
        </w:rPr>
        <w:t>leurs</w:t>
      </w:r>
      <w:r>
        <w:rPr>
          <w:spacing w:val="-3"/>
          <w:w w:val="110"/>
        </w:rPr>
        <w:t xml:space="preserve"> </w:t>
      </w:r>
      <w:r>
        <w:rPr>
          <w:w w:val="110"/>
        </w:rPr>
        <w:t>facultés</w:t>
      </w:r>
      <w:r>
        <w:rPr>
          <w:spacing w:val="-4"/>
          <w:w w:val="110"/>
        </w:rPr>
        <w:t xml:space="preserve"> </w:t>
      </w:r>
      <w:r>
        <w:rPr>
          <w:w w:val="110"/>
        </w:rPr>
        <w:t>sont</w:t>
      </w:r>
      <w:r>
        <w:rPr>
          <w:spacing w:val="-5"/>
          <w:w w:val="110"/>
        </w:rPr>
        <w:t xml:space="preserve"> </w:t>
      </w:r>
      <w:r>
        <w:rPr>
          <w:w w:val="110"/>
        </w:rPr>
        <w:t>affaiblies</w:t>
      </w:r>
      <w:r>
        <w:rPr>
          <w:spacing w:val="-4"/>
          <w:w w:val="110"/>
        </w:rPr>
        <w:t xml:space="preserve"> </w:t>
      </w:r>
      <w:r>
        <w:rPr>
          <w:w w:val="110"/>
        </w:rPr>
        <w:t>par</w:t>
      </w:r>
      <w:r>
        <w:rPr>
          <w:spacing w:val="-5"/>
          <w:w w:val="110"/>
        </w:rPr>
        <w:t xml:space="preserve"> </w:t>
      </w:r>
      <w:r>
        <w:rPr>
          <w:w w:val="110"/>
        </w:rPr>
        <w:t>l’alcool,</w:t>
      </w:r>
      <w:r>
        <w:rPr>
          <w:spacing w:val="-3"/>
          <w:w w:val="110"/>
        </w:rPr>
        <w:t xml:space="preserve"> </w:t>
      </w:r>
      <w:r>
        <w:rPr>
          <w:w w:val="110"/>
        </w:rPr>
        <w:t>la</w:t>
      </w:r>
      <w:r>
        <w:rPr>
          <w:spacing w:val="-5"/>
          <w:w w:val="110"/>
        </w:rPr>
        <w:t xml:space="preserve"> </w:t>
      </w:r>
      <w:r>
        <w:rPr>
          <w:w w:val="110"/>
        </w:rPr>
        <w:t>drogue</w:t>
      </w:r>
      <w:r>
        <w:rPr>
          <w:spacing w:val="-5"/>
          <w:w w:val="110"/>
        </w:rPr>
        <w:t xml:space="preserve"> </w:t>
      </w:r>
      <w:r>
        <w:rPr>
          <w:w w:val="110"/>
        </w:rPr>
        <w:t>ou</w:t>
      </w:r>
      <w:r>
        <w:rPr>
          <w:spacing w:val="-6"/>
          <w:w w:val="110"/>
        </w:rPr>
        <w:t xml:space="preserve"> </w:t>
      </w:r>
      <w:r>
        <w:rPr>
          <w:w w:val="110"/>
        </w:rPr>
        <w:t>toute</w:t>
      </w:r>
      <w:r>
        <w:rPr>
          <w:spacing w:val="-5"/>
          <w:w w:val="110"/>
        </w:rPr>
        <w:t xml:space="preserve"> </w:t>
      </w:r>
      <w:r>
        <w:rPr>
          <w:w w:val="110"/>
        </w:rPr>
        <w:t>autre</w:t>
      </w:r>
      <w:r>
        <w:rPr>
          <w:spacing w:val="-3"/>
          <w:w w:val="110"/>
        </w:rPr>
        <w:t xml:space="preserve"> </w:t>
      </w:r>
      <w:r>
        <w:rPr>
          <w:w w:val="110"/>
        </w:rPr>
        <w:t xml:space="preserve">substance </w:t>
      </w:r>
      <w:r>
        <w:rPr>
          <w:spacing w:val="-2"/>
          <w:w w:val="110"/>
        </w:rPr>
        <w:t>similaire.</w:t>
      </w:r>
    </w:p>
    <w:p w14:paraId="4F8536AF" w14:textId="77777777" w:rsidR="005F6382" w:rsidRDefault="005F6382">
      <w:pPr>
        <w:pStyle w:val="Corpsdetexte"/>
        <w:spacing w:before="152"/>
      </w:pPr>
    </w:p>
    <w:p w14:paraId="4F8536B0" w14:textId="77777777" w:rsidR="005F6382" w:rsidRDefault="000A783B">
      <w:pPr>
        <w:pStyle w:val="Titre4"/>
      </w:pPr>
      <w:r>
        <w:rPr>
          <w:noProof/>
        </w:rPr>
        <mc:AlternateContent>
          <mc:Choice Requires="wps">
            <w:drawing>
              <wp:anchor distT="0" distB="0" distL="0" distR="0" simplePos="0" relativeHeight="487608832" behindDoc="1" locked="0" layoutInCell="1" allowOverlap="1" wp14:anchorId="4F853CFD" wp14:editId="4F853CFE">
                <wp:simplePos x="0" y="0"/>
                <wp:positionH relativeFrom="page">
                  <wp:posOffset>882700</wp:posOffset>
                </wp:positionH>
                <wp:positionV relativeFrom="paragraph">
                  <wp:posOffset>283407</wp:posOffset>
                </wp:positionV>
                <wp:extent cx="5996305" cy="635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2980553" id="Graphic 71" o:spid="_x0000_s1026" style="position:absolute;margin-left:69.5pt;margin-top:22.3pt;width:472.1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Mécanisme</w:t>
      </w:r>
      <w:r>
        <w:rPr>
          <w:smallCaps/>
          <w:color w:val="1F3863"/>
          <w:spacing w:val="-14"/>
        </w:rPr>
        <w:t xml:space="preserve"> </w:t>
      </w:r>
      <w:r>
        <w:rPr>
          <w:smallCaps/>
          <w:color w:val="1F3863"/>
          <w:spacing w:val="-2"/>
        </w:rPr>
        <w:t>d’application</w:t>
      </w:r>
    </w:p>
    <w:p w14:paraId="4F8536B1" w14:textId="77777777" w:rsidR="005F6382" w:rsidRDefault="000A783B">
      <w:pPr>
        <w:pStyle w:val="Corpsdetexte"/>
        <w:spacing w:before="181" w:line="264" w:lineRule="auto"/>
        <w:ind w:left="338" w:right="1431"/>
        <w:jc w:val="both"/>
      </w:pPr>
      <w:r>
        <w:t>Tout</w:t>
      </w:r>
      <w:r>
        <w:rPr>
          <w:spacing w:val="-11"/>
        </w:rPr>
        <w:t xml:space="preserve"> </w:t>
      </w:r>
      <w:r>
        <w:t>manquement</w:t>
      </w:r>
      <w:r>
        <w:rPr>
          <w:spacing w:val="-11"/>
        </w:rPr>
        <w:t xml:space="preserve"> </w:t>
      </w:r>
      <w:r>
        <w:t>ou</w:t>
      </w:r>
      <w:r>
        <w:rPr>
          <w:spacing w:val="-12"/>
        </w:rPr>
        <w:t xml:space="preserve"> </w:t>
      </w:r>
      <w:r>
        <w:t>omission</w:t>
      </w:r>
      <w:r>
        <w:rPr>
          <w:spacing w:val="-10"/>
        </w:rPr>
        <w:t xml:space="preserve"> </w:t>
      </w:r>
      <w:r>
        <w:t>concernant</w:t>
      </w:r>
      <w:r>
        <w:rPr>
          <w:spacing w:val="-11"/>
        </w:rPr>
        <w:t xml:space="preserve"> </w:t>
      </w:r>
      <w:r>
        <w:t>un</w:t>
      </w:r>
      <w:r>
        <w:rPr>
          <w:spacing w:val="-10"/>
        </w:rPr>
        <w:t xml:space="preserve"> </w:t>
      </w:r>
      <w:r>
        <w:t>devoir</w:t>
      </w:r>
      <w:r>
        <w:rPr>
          <w:spacing w:val="-12"/>
        </w:rPr>
        <w:t xml:space="preserve"> </w:t>
      </w:r>
      <w:r>
        <w:t>ou</w:t>
      </w:r>
      <w:r>
        <w:rPr>
          <w:spacing w:val="-10"/>
        </w:rPr>
        <w:t xml:space="preserve"> </w:t>
      </w:r>
      <w:r>
        <w:t>une</w:t>
      </w:r>
      <w:r>
        <w:rPr>
          <w:spacing w:val="-11"/>
        </w:rPr>
        <w:t xml:space="preserve"> </w:t>
      </w:r>
      <w:r>
        <w:t>obligation</w:t>
      </w:r>
      <w:r>
        <w:rPr>
          <w:spacing w:val="-12"/>
        </w:rPr>
        <w:t xml:space="preserve"> </w:t>
      </w:r>
      <w:r>
        <w:t>de</w:t>
      </w:r>
      <w:r>
        <w:rPr>
          <w:spacing w:val="-5"/>
        </w:rPr>
        <w:t xml:space="preserve"> </w:t>
      </w:r>
      <w:r>
        <w:t>l’administrateur,</w:t>
      </w:r>
      <w:r>
        <w:rPr>
          <w:spacing w:val="-9"/>
        </w:rPr>
        <w:t xml:space="preserve"> </w:t>
      </w:r>
      <w:r>
        <w:t>du</w:t>
      </w:r>
      <w:r>
        <w:rPr>
          <w:spacing w:val="-10"/>
        </w:rPr>
        <w:t xml:space="preserve"> </w:t>
      </w:r>
      <w:r>
        <w:t>personnel, des</w:t>
      </w:r>
      <w:r>
        <w:rPr>
          <w:spacing w:val="-6"/>
        </w:rPr>
        <w:t xml:space="preserve"> </w:t>
      </w:r>
      <w:r>
        <w:t>bénévoles</w:t>
      </w:r>
      <w:r>
        <w:rPr>
          <w:spacing w:val="-9"/>
        </w:rPr>
        <w:t xml:space="preserve"> </w:t>
      </w:r>
      <w:r>
        <w:t>et</w:t>
      </w:r>
      <w:r>
        <w:rPr>
          <w:spacing w:val="-8"/>
        </w:rPr>
        <w:t xml:space="preserve"> </w:t>
      </w:r>
      <w:r>
        <w:t>des</w:t>
      </w:r>
      <w:r>
        <w:rPr>
          <w:spacing w:val="-9"/>
        </w:rPr>
        <w:t xml:space="preserve"> </w:t>
      </w:r>
      <w:r>
        <w:t>stagiaires</w:t>
      </w:r>
      <w:r>
        <w:rPr>
          <w:spacing w:val="-7"/>
        </w:rPr>
        <w:t xml:space="preserve"> </w:t>
      </w:r>
      <w:r>
        <w:t>prévus</w:t>
      </w:r>
      <w:r>
        <w:rPr>
          <w:spacing w:val="-7"/>
        </w:rPr>
        <w:t xml:space="preserve"> </w:t>
      </w:r>
      <w:r>
        <w:t>par</w:t>
      </w:r>
      <w:r>
        <w:rPr>
          <w:spacing w:val="-9"/>
        </w:rPr>
        <w:t xml:space="preserve"> </w:t>
      </w:r>
      <w:r>
        <w:t>le</w:t>
      </w:r>
      <w:r>
        <w:rPr>
          <w:spacing w:val="-9"/>
        </w:rPr>
        <w:t xml:space="preserve"> </w:t>
      </w:r>
      <w:r>
        <w:t>présent</w:t>
      </w:r>
      <w:r>
        <w:rPr>
          <w:spacing w:val="-9"/>
        </w:rPr>
        <w:t xml:space="preserve"> </w:t>
      </w:r>
      <w:r>
        <w:t>code</w:t>
      </w:r>
      <w:r>
        <w:rPr>
          <w:spacing w:val="-8"/>
        </w:rPr>
        <w:t xml:space="preserve"> </w:t>
      </w:r>
      <w:r>
        <w:t>constitue</w:t>
      </w:r>
      <w:r>
        <w:rPr>
          <w:spacing w:val="-9"/>
        </w:rPr>
        <w:t xml:space="preserve"> </w:t>
      </w:r>
      <w:r>
        <w:t>un</w:t>
      </w:r>
      <w:r>
        <w:rPr>
          <w:spacing w:val="-7"/>
        </w:rPr>
        <w:t xml:space="preserve"> </w:t>
      </w:r>
      <w:r>
        <w:t>acte</w:t>
      </w:r>
      <w:r>
        <w:rPr>
          <w:spacing w:val="-6"/>
        </w:rPr>
        <w:t xml:space="preserve"> </w:t>
      </w:r>
      <w:r>
        <w:t>dérogatoire</w:t>
      </w:r>
      <w:r>
        <w:rPr>
          <w:spacing w:val="-9"/>
        </w:rPr>
        <w:t xml:space="preserve"> </w:t>
      </w:r>
      <w:r>
        <w:t>et</w:t>
      </w:r>
      <w:r>
        <w:rPr>
          <w:spacing w:val="-8"/>
        </w:rPr>
        <w:t xml:space="preserve"> </w:t>
      </w:r>
      <w:r>
        <w:t>peut</w:t>
      </w:r>
      <w:r>
        <w:rPr>
          <w:spacing w:val="-9"/>
        </w:rPr>
        <w:t xml:space="preserve"> </w:t>
      </w:r>
      <w:r>
        <w:t>entrainer l’imposition d’une sanction.</w:t>
      </w:r>
    </w:p>
    <w:p w14:paraId="4F8536B2" w14:textId="77777777" w:rsidR="005F6382" w:rsidRDefault="000A783B">
      <w:pPr>
        <w:pStyle w:val="Corpsdetexte"/>
        <w:spacing w:before="183" w:line="264" w:lineRule="auto"/>
        <w:ind w:left="338" w:right="1431"/>
        <w:jc w:val="both"/>
      </w:pPr>
      <w:r>
        <w:t>Toute personne qui est d’avis qu’un administrateur, qu’un membre du personnel, qu’une personne bénévole</w:t>
      </w:r>
      <w:r>
        <w:rPr>
          <w:spacing w:val="-3"/>
        </w:rPr>
        <w:t xml:space="preserve"> </w:t>
      </w:r>
      <w:r>
        <w:t>ou</w:t>
      </w:r>
      <w:r>
        <w:rPr>
          <w:spacing w:val="-2"/>
        </w:rPr>
        <w:t xml:space="preserve"> </w:t>
      </w:r>
      <w:r>
        <w:t>qu’un</w:t>
      </w:r>
      <w:r>
        <w:rPr>
          <w:spacing w:val="-2"/>
        </w:rPr>
        <w:t xml:space="preserve"> </w:t>
      </w:r>
      <w:r>
        <w:t>stagiaire</w:t>
      </w:r>
      <w:r>
        <w:rPr>
          <w:spacing w:val="-1"/>
        </w:rPr>
        <w:t xml:space="preserve"> </w:t>
      </w:r>
      <w:r>
        <w:t>a</w:t>
      </w:r>
      <w:r>
        <w:rPr>
          <w:spacing w:val="-1"/>
        </w:rPr>
        <w:t xml:space="preserve"> </w:t>
      </w:r>
      <w:r>
        <w:t>pu</w:t>
      </w:r>
      <w:r>
        <w:rPr>
          <w:spacing w:val="-3"/>
        </w:rPr>
        <w:t xml:space="preserve"> </w:t>
      </w:r>
      <w:r>
        <w:t>contrevenir</w:t>
      </w:r>
      <w:r>
        <w:rPr>
          <w:spacing w:val="-1"/>
        </w:rPr>
        <w:t xml:space="preserve"> </w:t>
      </w:r>
      <w:r>
        <w:t>à</w:t>
      </w:r>
      <w:r>
        <w:rPr>
          <w:spacing w:val="-1"/>
        </w:rPr>
        <w:t xml:space="preserve"> </w:t>
      </w:r>
      <w:r>
        <w:t>la</w:t>
      </w:r>
      <w:r>
        <w:rPr>
          <w:spacing w:val="-4"/>
        </w:rPr>
        <w:t xml:space="preserve"> </w:t>
      </w:r>
      <w:r>
        <w:t>loi</w:t>
      </w:r>
      <w:r>
        <w:rPr>
          <w:spacing w:val="-3"/>
        </w:rPr>
        <w:t xml:space="preserve"> </w:t>
      </w:r>
      <w:r>
        <w:t>ou</w:t>
      </w:r>
      <w:r>
        <w:rPr>
          <w:spacing w:val="-2"/>
        </w:rPr>
        <w:t xml:space="preserve"> </w:t>
      </w:r>
      <w:r>
        <w:t>au</w:t>
      </w:r>
      <w:r>
        <w:rPr>
          <w:spacing w:val="-1"/>
        </w:rPr>
        <w:t xml:space="preserve"> </w:t>
      </w:r>
      <w:r>
        <w:t>présent</w:t>
      </w:r>
      <w:r>
        <w:rPr>
          <w:spacing w:val="-2"/>
        </w:rPr>
        <w:t xml:space="preserve"> </w:t>
      </w:r>
      <w:r>
        <w:t>«</w:t>
      </w:r>
      <w:r>
        <w:rPr>
          <w:spacing w:val="-8"/>
        </w:rPr>
        <w:t xml:space="preserve"> </w:t>
      </w:r>
      <w:r>
        <w:rPr>
          <w:i/>
        </w:rPr>
        <w:t>Code</w:t>
      </w:r>
      <w:r>
        <w:rPr>
          <w:i/>
          <w:spacing w:val="-1"/>
        </w:rPr>
        <w:t xml:space="preserve"> </w:t>
      </w:r>
      <w:r>
        <w:rPr>
          <w:i/>
        </w:rPr>
        <w:t>d’éthique</w:t>
      </w:r>
      <w:r>
        <w:rPr>
          <w:i/>
          <w:spacing w:val="-1"/>
        </w:rPr>
        <w:t xml:space="preserve"> </w:t>
      </w:r>
      <w:r>
        <w:rPr>
          <w:i/>
        </w:rPr>
        <w:t>et de</w:t>
      </w:r>
      <w:r>
        <w:rPr>
          <w:i/>
          <w:spacing w:val="-4"/>
        </w:rPr>
        <w:t xml:space="preserve"> </w:t>
      </w:r>
      <w:r>
        <w:rPr>
          <w:i/>
        </w:rPr>
        <w:t>déontologie</w:t>
      </w:r>
      <w:r>
        <w:rPr>
          <w:i/>
          <w:spacing w:val="-8"/>
        </w:rPr>
        <w:t xml:space="preserve"> </w:t>
      </w:r>
      <w:r>
        <w:t>»</w:t>
      </w:r>
      <w:r>
        <w:rPr>
          <w:spacing w:val="-4"/>
        </w:rPr>
        <w:t xml:space="preserve"> </w:t>
      </w:r>
      <w:r>
        <w:t>a le</w:t>
      </w:r>
      <w:r>
        <w:rPr>
          <w:spacing w:val="-5"/>
        </w:rPr>
        <w:t xml:space="preserve"> </w:t>
      </w:r>
      <w:r>
        <w:t>devoir</w:t>
      </w:r>
      <w:r>
        <w:rPr>
          <w:spacing w:val="-6"/>
        </w:rPr>
        <w:t xml:space="preserve"> </w:t>
      </w:r>
      <w:r>
        <w:t>d’en</w:t>
      </w:r>
      <w:r>
        <w:rPr>
          <w:spacing w:val="-6"/>
        </w:rPr>
        <w:t xml:space="preserve"> </w:t>
      </w:r>
      <w:r>
        <w:t>saisir</w:t>
      </w:r>
      <w:r>
        <w:rPr>
          <w:spacing w:val="-6"/>
        </w:rPr>
        <w:t xml:space="preserve"> </w:t>
      </w:r>
      <w:r>
        <w:t>la</w:t>
      </w:r>
      <w:r>
        <w:rPr>
          <w:spacing w:val="-6"/>
        </w:rPr>
        <w:t xml:space="preserve"> </w:t>
      </w:r>
      <w:r>
        <w:t>personne</w:t>
      </w:r>
      <w:r>
        <w:rPr>
          <w:spacing w:val="-5"/>
        </w:rPr>
        <w:t xml:space="preserve"> </w:t>
      </w:r>
      <w:r>
        <w:t>responsable</w:t>
      </w:r>
      <w:r>
        <w:rPr>
          <w:spacing w:val="-5"/>
        </w:rPr>
        <w:t xml:space="preserve"> </w:t>
      </w:r>
      <w:r>
        <w:t>de</w:t>
      </w:r>
      <w:r>
        <w:rPr>
          <w:spacing w:val="-5"/>
        </w:rPr>
        <w:t xml:space="preserve"> </w:t>
      </w:r>
      <w:r>
        <w:t>son</w:t>
      </w:r>
      <w:r>
        <w:rPr>
          <w:spacing w:val="-6"/>
        </w:rPr>
        <w:t xml:space="preserve"> </w:t>
      </w:r>
      <w:r>
        <w:t>application</w:t>
      </w:r>
      <w:r>
        <w:rPr>
          <w:spacing w:val="-6"/>
        </w:rPr>
        <w:t xml:space="preserve"> </w:t>
      </w:r>
      <w:r>
        <w:t>à</w:t>
      </w:r>
      <w:r>
        <w:rPr>
          <w:spacing w:val="-6"/>
        </w:rPr>
        <w:t xml:space="preserve"> </w:t>
      </w:r>
      <w:r>
        <w:t>l’aide</w:t>
      </w:r>
      <w:r>
        <w:rPr>
          <w:spacing w:val="-5"/>
        </w:rPr>
        <w:t xml:space="preserve"> </w:t>
      </w:r>
      <w:r>
        <w:t>du</w:t>
      </w:r>
      <w:r>
        <w:rPr>
          <w:spacing w:val="-5"/>
        </w:rPr>
        <w:t xml:space="preserve"> </w:t>
      </w:r>
      <w:r>
        <w:t>«</w:t>
      </w:r>
      <w:r>
        <w:rPr>
          <w:spacing w:val="-8"/>
        </w:rPr>
        <w:t xml:space="preserve"> </w:t>
      </w:r>
      <w:r>
        <w:t>formulaire</w:t>
      </w:r>
      <w:r>
        <w:rPr>
          <w:spacing w:val="-5"/>
        </w:rPr>
        <w:t xml:space="preserve"> </w:t>
      </w:r>
      <w:r>
        <w:t>de</w:t>
      </w:r>
      <w:r>
        <w:rPr>
          <w:spacing w:val="-5"/>
        </w:rPr>
        <w:t xml:space="preserve"> </w:t>
      </w:r>
      <w:r>
        <w:t>plainte</w:t>
      </w:r>
      <w:r>
        <w:rPr>
          <w:spacing w:val="-7"/>
        </w:rPr>
        <w:t xml:space="preserve"> </w:t>
      </w:r>
      <w:r>
        <w:t>»</w:t>
      </w:r>
      <w:r>
        <w:rPr>
          <w:spacing w:val="-6"/>
        </w:rPr>
        <w:t xml:space="preserve"> </w:t>
      </w:r>
      <w:r>
        <w:t>qui</w:t>
      </w:r>
      <w:r>
        <w:rPr>
          <w:spacing w:val="-6"/>
        </w:rPr>
        <w:t xml:space="preserve"> </w:t>
      </w:r>
      <w:r>
        <w:t xml:space="preserve">se retrouve à la fin de « </w:t>
      </w:r>
      <w:r>
        <w:rPr>
          <w:i/>
        </w:rPr>
        <w:t xml:space="preserve">Code d’éthique et de déontologie </w:t>
      </w:r>
      <w:r>
        <w:t>».</w:t>
      </w:r>
    </w:p>
    <w:p w14:paraId="4F8536B3" w14:textId="77777777" w:rsidR="005F6382" w:rsidRDefault="000A783B">
      <w:pPr>
        <w:pStyle w:val="Corpsdetexte"/>
        <w:spacing w:before="179" w:line="264" w:lineRule="auto"/>
        <w:ind w:left="338" w:right="1432"/>
        <w:jc w:val="both"/>
      </w:pPr>
      <w:r>
        <w:t>La direction générale reçoit les plaintes pour le personnel, les bénévoles et les stagiaires, alors que la présidence du conseil d’administration reçoit celles concernant les membres du conseil d’administration et la direction générale.</w:t>
      </w:r>
    </w:p>
    <w:p w14:paraId="4F8536B4" w14:textId="77777777" w:rsidR="005F6382" w:rsidRDefault="000A783B">
      <w:pPr>
        <w:pStyle w:val="Corpsdetexte"/>
        <w:spacing w:before="179" w:line="264" w:lineRule="auto"/>
        <w:ind w:left="338" w:right="1437"/>
        <w:jc w:val="both"/>
      </w:pPr>
      <w:r>
        <w:t>Un comité ad hoc est formé de la direction générale et de la présidence du conseil d’administration, à moins que l’une d’elles ne soit visée par la plainte. Si tel est le cas, la personne visée sera remplacée par la</w:t>
      </w:r>
      <w:r>
        <w:rPr>
          <w:spacing w:val="-2"/>
        </w:rPr>
        <w:t xml:space="preserve"> </w:t>
      </w:r>
      <w:r>
        <w:t>vice-présidence.</w:t>
      </w:r>
      <w:r>
        <w:rPr>
          <w:spacing w:val="-4"/>
        </w:rPr>
        <w:t xml:space="preserve"> </w:t>
      </w:r>
      <w:r>
        <w:t>Dans</w:t>
      </w:r>
      <w:r>
        <w:rPr>
          <w:spacing w:val="-2"/>
        </w:rPr>
        <w:t xml:space="preserve"> </w:t>
      </w:r>
      <w:r>
        <w:t>tous</w:t>
      </w:r>
      <w:r>
        <w:rPr>
          <w:spacing w:val="-2"/>
        </w:rPr>
        <w:t xml:space="preserve"> </w:t>
      </w:r>
      <w:r>
        <w:t>les</w:t>
      </w:r>
      <w:r>
        <w:rPr>
          <w:spacing w:val="-2"/>
        </w:rPr>
        <w:t xml:space="preserve"> </w:t>
      </w:r>
      <w:r>
        <w:t>cas,</w:t>
      </w:r>
      <w:r>
        <w:rPr>
          <w:spacing w:val="-2"/>
        </w:rPr>
        <w:t xml:space="preserve"> </w:t>
      </w:r>
      <w:r>
        <w:t>le</w:t>
      </w:r>
      <w:r>
        <w:rPr>
          <w:spacing w:val="-2"/>
        </w:rPr>
        <w:t xml:space="preserve"> </w:t>
      </w:r>
      <w:r>
        <w:t>comité</w:t>
      </w:r>
      <w:r>
        <w:rPr>
          <w:spacing w:val="-2"/>
        </w:rPr>
        <w:t xml:space="preserve"> </w:t>
      </w:r>
      <w:r>
        <w:t>ad</w:t>
      </w:r>
      <w:r>
        <w:rPr>
          <w:spacing w:val="-2"/>
        </w:rPr>
        <w:t xml:space="preserve"> </w:t>
      </w:r>
      <w:r>
        <w:t>hoc</w:t>
      </w:r>
      <w:r>
        <w:rPr>
          <w:spacing w:val="-5"/>
        </w:rPr>
        <w:t xml:space="preserve"> </w:t>
      </w:r>
      <w:r>
        <w:t>peut</w:t>
      </w:r>
      <w:r>
        <w:rPr>
          <w:spacing w:val="-2"/>
        </w:rPr>
        <w:t xml:space="preserve"> </w:t>
      </w:r>
      <w:r>
        <w:t>recourir</w:t>
      </w:r>
      <w:r>
        <w:rPr>
          <w:spacing w:val="-3"/>
        </w:rPr>
        <w:t xml:space="preserve"> </w:t>
      </w:r>
      <w:r>
        <w:t>aux</w:t>
      </w:r>
      <w:r>
        <w:rPr>
          <w:spacing w:val="-2"/>
        </w:rPr>
        <w:t xml:space="preserve"> </w:t>
      </w:r>
      <w:r>
        <w:t>services</w:t>
      </w:r>
      <w:r>
        <w:rPr>
          <w:spacing w:val="-4"/>
        </w:rPr>
        <w:t xml:space="preserve"> </w:t>
      </w:r>
      <w:r>
        <w:t>d’une</w:t>
      </w:r>
      <w:r>
        <w:rPr>
          <w:spacing w:val="-2"/>
        </w:rPr>
        <w:t xml:space="preserve"> </w:t>
      </w:r>
      <w:r>
        <w:t>ressource</w:t>
      </w:r>
      <w:r>
        <w:rPr>
          <w:spacing w:val="-1"/>
        </w:rPr>
        <w:t xml:space="preserve"> </w:t>
      </w:r>
      <w:r>
        <w:t>externe spécialisée s’il le juge nécessaire.</w:t>
      </w:r>
    </w:p>
    <w:p w14:paraId="4F8536B5" w14:textId="77777777" w:rsidR="005F6382" w:rsidRDefault="000A783B">
      <w:pPr>
        <w:pStyle w:val="Corpsdetexte"/>
        <w:spacing w:before="182"/>
        <w:ind w:left="338"/>
        <w:jc w:val="both"/>
      </w:pPr>
      <w:r>
        <w:t>Le</w:t>
      </w:r>
      <w:r>
        <w:rPr>
          <w:spacing w:val="-3"/>
        </w:rPr>
        <w:t xml:space="preserve"> </w:t>
      </w:r>
      <w:r>
        <w:t>rôle</w:t>
      </w:r>
      <w:r>
        <w:rPr>
          <w:spacing w:val="-2"/>
        </w:rPr>
        <w:t xml:space="preserve"> </w:t>
      </w:r>
      <w:r>
        <w:t>du</w:t>
      </w:r>
      <w:r>
        <w:rPr>
          <w:spacing w:val="-4"/>
        </w:rPr>
        <w:t xml:space="preserve"> </w:t>
      </w:r>
      <w:r>
        <w:t>comité</w:t>
      </w:r>
      <w:r>
        <w:rPr>
          <w:spacing w:val="-2"/>
        </w:rPr>
        <w:t xml:space="preserve"> </w:t>
      </w:r>
      <w:r>
        <w:t>ad</w:t>
      </w:r>
      <w:r>
        <w:rPr>
          <w:spacing w:val="-2"/>
        </w:rPr>
        <w:t xml:space="preserve"> </w:t>
      </w:r>
      <w:r>
        <w:t>hoc</w:t>
      </w:r>
      <w:r>
        <w:rPr>
          <w:spacing w:val="-3"/>
        </w:rPr>
        <w:t xml:space="preserve"> </w:t>
      </w:r>
      <w:r>
        <w:rPr>
          <w:spacing w:val="-10"/>
        </w:rPr>
        <w:t>:</w:t>
      </w:r>
    </w:p>
    <w:p w14:paraId="4F8536B6" w14:textId="77777777" w:rsidR="005F6382" w:rsidRDefault="000A783B">
      <w:pPr>
        <w:pStyle w:val="Paragraphedeliste"/>
        <w:numPr>
          <w:ilvl w:val="0"/>
          <w:numId w:val="11"/>
        </w:numPr>
        <w:tabs>
          <w:tab w:val="left" w:pos="1058"/>
        </w:tabs>
        <w:spacing w:before="207"/>
      </w:pPr>
      <w:r>
        <w:rPr>
          <w:w w:val="110"/>
        </w:rPr>
        <w:t>Procède</w:t>
      </w:r>
      <w:r>
        <w:rPr>
          <w:spacing w:val="-6"/>
          <w:w w:val="110"/>
        </w:rPr>
        <w:t xml:space="preserve"> </w:t>
      </w:r>
      <w:r>
        <w:rPr>
          <w:w w:val="110"/>
        </w:rPr>
        <w:t>à</w:t>
      </w:r>
      <w:r>
        <w:rPr>
          <w:spacing w:val="-7"/>
          <w:w w:val="110"/>
        </w:rPr>
        <w:t xml:space="preserve"> </w:t>
      </w:r>
      <w:r>
        <w:rPr>
          <w:w w:val="110"/>
        </w:rPr>
        <w:t>l’analyse</w:t>
      </w:r>
      <w:r>
        <w:rPr>
          <w:spacing w:val="-5"/>
          <w:w w:val="110"/>
        </w:rPr>
        <w:t xml:space="preserve"> </w:t>
      </w:r>
      <w:r>
        <w:rPr>
          <w:w w:val="110"/>
        </w:rPr>
        <w:t>de</w:t>
      </w:r>
      <w:r>
        <w:rPr>
          <w:spacing w:val="-7"/>
          <w:w w:val="110"/>
        </w:rPr>
        <w:t xml:space="preserve"> </w:t>
      </w:r>
      <w:r>
        <w:rPr>
          <w:w w:val="110"/>
        </w:rPr>
        <w:t>la</w:t>
      </w:r>
      <w:r>
        <w:rPr>
          <w:spacing w:val="-5"/>
          <w:w w:val="110"/>
        </w:rPr>
        <w:t xml:space="preserve"> </w:t>
      </w:r>
      <w:r>
        <w:rPr>
          <w:w w:val="110"/>
        </w:rPr>
        <w:t>recevabilité</w:t>
      </w:r>
      <w:r>
        <w:rPr>
          <w:spacing w:val="-4"/>
          <w:w w:val="110"/>
        </w:rPr>
        <w:t xml:space="preserve"> </w:t>
      </w:r>
      <w:r>
        <w:rPr>
          <w:w w:val="110"/>
        </w:rPr>
        <w:t>de</w:t>
      </w:r>
      <w:r>
        <w:rPr>
          <w:spacing w:val="-7"/>
          <w:w w:val="110"/>
        </w:rPr>
        <w:t xml:space="preserve"> </w:t>
      </w:r>
      <w:r>
        <w:rPr>
          <w:w w:val="110"/>
        </w:rPr>
        <w:t>la</w:t>
      </w:r>
      <w:r>
        <w:rPr>
          <w:spacing w:val="-5"/>
          <w:w w:val="110"/>
        </w:rPr>
        <w:t xml:space="preserve"> </w:t>
      </w:r>
      <w:r>
        <w:rPr>
          <w:w w:val="110"/>
        </w:rPr>
        <w:t>plainte</w:t>
      </w:r>
      <w:r>
        <w:rPr>
          <w:spacing w:val="-6"/>
          <w:w w:val="110"/>
        </w:rPr>
        <w:t xml:space="preserve"> </w:t>
      </w:r>
      <w:r>
        <w:rPr>
          <w:spacing w:val="-10"/>
          <w:w w:val="110"/>
        </w:rPr>
        <w:t>;</w:t>
      </w:r>
    </w:p>
    <w:p w14:paraId="4F8536B7" w14:textId="77777777" w:rsidR="005F6382" w:rsidRDefault="005F6382">
      <w:pPr>
        <w:pStyle w:val="Paragraphedeliste"/>
        <w:sectPr w:rsidR="005F6382">
          <w:pgSz w:w="12240" w:h="15840"/>
          <w:pgMar w:top="1080" w:right="0" w:bottom="920" w:left="1080" w:header="721" w:footer="673" w:gutter="0"/>
          <w:cols w:space="720"/>
        </w:sectPr>
      </w:pPr>
    </w:p>
    <w:p w14:paraId="4F8536B8" w14:textId="77777777" w:rsidR="005F6382" w:rsidRDefault="005F6382">
      <w:pPr>
        <w:pStyle w:val="Corpsdetexte"/>
        <w:spacing w:before="54"/>
      </w:pPr>
    </w:p>
    <w:p w14:paraId="4F8536B9" w14:textId="77777777" w:rsidR="005F6382" w:rsidRDefault="000A783B">
      <w:pPr>
        <w:pStyle w:val="Paragraphedeliste"/>
        <w:numPr>
          <w:ilvl w:val="0"/>
          <w:numId w:val="11"/>
        </w:numPr>
        <w:tabs>
          <w:tab w:val="left" w:pos="1058"/>
        </w:tabs>
        <w:spacing w:before="0" w:line="264" w:lineRule="auto"/>
        <w:ind w:right="1468"/>
      </w:pPr>
      <w:r>
        <w:rPr>
          <w:w w:val="110"/>
        </w:rPr>
        <w:t>L’analyse ou l’enquête selon la gravité des allégations doit être conduite de manière confidentielle</w:t>
      </w:r>
      <w:r>
        <w:rPr>
          <w:spacing w:val="-5"/>
          <w:w w:val="110"/>
        </w:rPr>
        <w:t xml:space="preserve"> </w:t>
      </w:r>
      <w:r>
        <w:rPr>
          <w:w w:val="110"/>
        </w:rPr>
        <w:t>et</w:t>
      </w:r>
      <w:r>
        <w:rPr>
          <w:spacing w:val="-2"/>
          <w:w w:val="110"/>
        </w:rPr>
        <w:t xml:space="preserve"> </w:t>
      </w:r>
      <w:r>
        <w:rPr>
          <w:w w:val="110"/>
        </w:rPr>
        <w:t>doit</w:t>
      </w:r>
      <w:r>
        <w:rPr>
          <w:spacing w:val="-3"/>
          <w:w w:val="110"/>
        </w:rPr>
        <w:t xml:space="preserve"> </w:t>
      </w:r>
      <w:r>
        <w:rPr>
          <w:w w:val="110"/>
        </w:rPr>
        <w:t>protéger,</w:t>
      </w:r>
      <w:r>
        <w:rPr>
          <w:spacing w:val="-3"/>
          <w:w w:val="110"/>
        </w:rPr>
        <w:t xml:space="preserve"> </w:t>
      </w:r>
      <w:r>
        <w:rPr>
          <w:w w:val="110"/>
        </w:rPr>
        <w:t>dans</w:t>
      </w:r>
      <w:r>
        <w:rPr>
          <w:spacing w:val="-6"/>
          <w:w w:val="110"/>
        </w:rPr>
        <w:t xml:space="preserve"> </w:t>
      </w:r>
      <w:r>
        <w:rPr>
          <w:w w:val="110"/>
        </w:rPr>
        <w:t>la</w:t>
      </w:r>
      <w:r>
        <w:rPr>
          <w:spacing w:val="-3"/>
          <w:w w:val="110"/>
        </w:rPr>
        <w:t xml:space="preserve"> </w:t>
      </w:r>
      <w:r>
        <w:rPr>
          <w:w w:val="110"/>
        </w:rPr>
        <w:t>mesure</w:t>
      </w:r>
      <w:r>
        <w:rPr>
          <w:spacing w:val="-3"/>
          <w:w w:val="110"/>
        </w:rPr>
        <w:t xml:space="preserve"> </w:t>
      </w:r>
      <w:r>
        <w:rPr>
          <w:w w:val="110"/>
        </w:rPr>
        <w:t>du</w:t>
      </w:r>
      <w:r>
        <w:rPr>
          <w:spacing w:val="-5"/>
          <w:w w:val="110"/>
        </w:rPr>
        <w:t xml:space="preserve"> </w:t>
      </w:r>
      <w:r>
        <w:rPr>
          <w:w w:val="110"/>
        </w:rPr>
        <w:t>possible,</w:t>
      </w:r>
      <w:r>
        <w:rPr>
          <w:spacing w:val="-6"/>
          <w:w w:val="110"/>
        </w:rPr>
        <w:t xml:space="preserve"> </w:t>
      </w:r>
      <w:r>
        <w:rPr>
          <w:w w:val="110"/>
        </w:rPr>
        <w:t>l’anonymat</w:t>
      </w:r>
      <w:r>
        <w:rPr>
          <w:spacing w:val="-2"/>
          <w:w w:val="110"/>
        </w:rPr>
        <w:t xml:space="preserve"> </w:t>
      </w:r>
      <w:r>
        <w:rPr>
          <w:w w:val="110"/>
        </w:rPr>
        <w:t>de</w:t>
      </w:r>
      <w:r>
        <w:rPr>
          <w:spacing w:val="-5"/>
          <w:w w:val="110"/>
        </w:rPr>
        <w:t xml:space="preserve"> </w:t>
      </w:r>
      <w:r>
        <w:rPr>
          <w:w w:val="110"/>
        </w:rPr>
        <w:t>la</w:t>
      </w:r>
      <w:r>
        <w:rPr>
          <w:spacing w:val="-6"/>
          <w:w w:val="110"/>
        </w:rPr>
        <w:t xml:space="preserve"> </w:t>
      </w:r>
      <w:r>
        <w:rPr>
          <w:w w:val="110"/>
        </w:rPr>
        <w:t>personne</w:t>
      </w:r>
      <w:r>
        <w:rPr>
          <w:spacing w:val="-5"/>
          <w:w w:val="110"/>
        </w:rPr>
        <w:t xml:space="preserve"> </w:t>
      </w:r>
      <w:r>
        <w:rPr>
          <w:w w:val="110"/>
        </w:rPr>
        <w:t>à l’origine de la plainte. Le comité devra aviser la personne concernée qu’une plainte a été</w:t>
      </w:r>
      <w:r>
        <w:rPr>
          <w:spacing w:val="-2"/>
          <w:w w:val="110"/>
        </w:rPr>
        <w:t xml:space="preserve"> </w:t>
      </w:r>
      <w:r>
        <w:rPr>
          <w:w w:val="110"/>
        </w:rPr>
        <w:t>déposée</w:t>
      </w:r>
      <w:r>
        <w:rPr>
          <w:spacing w:val="-2"/>
          <w:w w:val="110"/>
        </w:rPr>
        <w:t xml:space="preserve"> </w:t>
      </w:r>
      <w:r>
        <w:rPr>
          <w:w w:val="110"/>
        </w:rPr>
        <w:t>la</w:t>
      </w:r>
      <w:r>
        <w:rPr>
          <w:spacing w:val="-3"/>
          <w:w w:val="110"/>
        </w:rPr>
        <w:t xml:space="preserve"> </w:t>
      </w:r>
      <w:r>
        <w:rPr>
          <w:w w:val="110"/>
        </w:rPr>
        <w:t>concernant</w:t>
      </w:r>
      <w:r>
        <w:rPr>
          <w:spacing w:val="-2"/>
          <w:w w:val="110"/>
        </w:rPr>
        <w:t xml:space="preserve"> </w:t>
      </w:r>
      <w:r>
        <w:rPr>
          <w:w w:val="110"/>
        </w:rPr>
        <w:t>ainsi que</w:t>
      </w:r>
      <w:r>
        <w:rPr>
          <w:spacing w:val="-2"/>
          <w:w w:val="110"/>
        </w:rPr>
        <w:t xml:space="preserve"> </w:t>
      </w:r>
      <w:r>
        <w:rPr>
          <w:w w:val="110"/>
        </w:rPr>
        <w:t>la nature des</w:t>
      </w:r>
      <w:r>
        <w:rPr>
          <w:spacing w:val="-3"/>
          <w:w w:val="110"/>
        </w:rPr>
        <w:t xml:space="preserve"> </w:t>
      </w:r>
      <w:r>
        <w:rPr>
          <w:w w:val="110"/>
        </w:rPr>
        <w:t>manquements</w:t>
      </w:r>
      <w:r>
        <w:rPr>
          <w:spacing w:val="-1"/>
          <w:w w:val="110"/>
        </w:rPr>
        <w:t xml:space="preserve"> </w:t>
      </w:r>
      <w:r>
        <w:rPr>
          <w:w w:val="110"/>
        </w:rPr>
        <w:t>qui</w:t>
      </w:r>
      <w:r>
        <w:rPr>
          <w:spacing w:val="-3"/>
          <w:w w:val="110"/>
        </w:rPr>
        <w:t xml:space="preserve"> </w:t>
      </w:r>
      <w:r>
        <w:rPr>
          <w:w w:val="110"/>
        </w:rPr>
        <w:t>lui</w:t>
      </w:r>
      <w:r>
        <w:rPr>
          <w:spacing w:val="-3"/>
          <w:w w:val="110"/>
        </w:rPr>
        <w:t xml:space="preserve"> </w:t>
      </w:r>
      <w:r>
        <w:rPr>
          <w:w w:val="110"/>
        </w:rPr>
        <w:t>sont</w:t>
      </w:r>
      <w:r>
        <w:rPr>
          <w:spacing w:val="-2"/>
          <w:w w:val="110"/>
        </w:rPr>
        <w:t xml:space="preserve"> </w:t>
      </w:r>
      <w:r>
        <w:rPr>
          <w:w w:val="110"/>
        </w:rPr>
        <w:t>reprochés.</w:t>
      </w:r>
    </w:p>
    <w:p w14:paraId="4F8536BA" w14:textId="77777777" w:rsidR="005F6382" w:rsidRDefault="000A783B">
      <w:pPr>
        <w:pStyle w:val="Paragraphedeliste"/>
        <w:numPr>
          <w:ilvl w:val="0"/>
          <w:numId w:val="11"/>
        </w:numPr>
        <w:tabs>
          <w:tab w:val="left" w:pos="1058"/>
        </w:tabs>
        <w:spacing w:before="119" w:line="264" w:lineRule="auto"/>
        <w:ind w:right="1623"/>
      </w:pPr>
      <w:r>
        <w:rPr>
          <w:w w:val="110"/>
        </w:rPr>
        <w:t>Le</w:t>
      </w:r>
      <w:r>
        <w:rPr>
          <w:spacing w:val="-4"/>
          <w:w w:val="110"/>
        </w:rPr>
        <w:t xml:space="preserve"> </w:t>
      </w:r>
      <w:r>
        <w:rPr>
          <w:w w:val="110"/>
        </w:rPr>
        <w:t>comité</w:t>
      </w:r>
      <w:r>
        <w:rPr>
          <w:spacing w:val="-4"/>
          <w:w w:val="110"/>
        </w:rPr>
        <w:t xml:space="preserve"> </w:t>
      </w:r>
      <w:r>
        <w:rPr>
          <w:w w:val="110"/>
        </w:rPr>
        <w:t>lui</w:t>
      </w:r>
      <w:r>
        <w:rPr>
          <w:spacing w:val="-5"/>
          <w:w w:val="110"/>
        </w:rPr>
        <w:t xml:space="preserve"> </w:t>
      </w:r>
      <w:r>
        <w:rPr>
          <w:w w:val="110"/>
        </w:rPr>
        <w:t>signifiera</w:t>
      </w:r>
      <w:r>
        <w:rPr>
          <w:spacing w:val="-2"/>
          <w:w w:val="110"/>
        </w:rPr>
        <w:t xml:space="preserve"> </w:t>
      </w:r>
      <w:r>
        <w:rPr>
          <w:w w:val="110"/>
        </w:rPr>
        <w:t>qu’elle</w:t>
      </w:r>
      <w:r>
        <w:rPr>
          <w:spacing w:val="-4"/>
          <w:w w:val="110"/>
        </w:rPr>
        <w:t xml:space="preserve"> </w:t>
      </w:r>
      <w:r>
        <w:rPr>
          <w:w w:val="110"/>
        </w:rPr>
        <w:t>peut</w:t>
      </w:r>
      <w:r>
        <w:rPr>
          <w:spacing w:val="-2"/>
          <w:w w:val="110"/>
        </w:rPr>
        <w:t xml:space="preserve"> </w:t>
      </w:r>
      <w:r>
        <w:rPr>
          <w:w w:val="110"/>
        </w:rPr>
        <w:t>dans</w:t>
      </w:r>
      <w:r>
        <w:rPr>
          <w:spacing w:val="-5"/>
          <w:w w:val="110"/>
        </w:rPr>
        <w:t xml:space="preserve"> </w:t>
      </w:r>
      <w:r>
        <w:rPr>
          <w:w w:val="110"/>
        </w:rPr>
        <w:t>les</w:t>
      </w:r>
      <w:r>
        <w:rPr>
          <w:spacing w:val="-5"/>
          <w:w w:val="110"/>
        </w:rPr>
        <w:t xml:space="preserve"> </w:t>
      </w:r>
      <w:r>
        <w:rPr>
          <w:w w:val="110"/>
        </w:rPr>
        <w:t>30 jours,</w:t>
      </w:r>
      <w:r>
        <w:rPr>
          <w:spacing w:val="-5"/>
          <w:w w:val="110"/>
        </w:rPr>
        <w:t xml:space="preserve"> </w:t>
      </w:r>
      <w:r>
        <w:rPr>
          <w:w w:val="110"/>
        </w:rPr>
        <w:t>fournir</w:t>
      </w:r>
      <w:r>
        <w:rPr>
          <w:spacing w:val="-4"/>
          <w:w w:val="110"/>
        </w:rPr>
        <w:t xml:space="preserve"> </w:t>
      </w:r>
      <w:r>
        <w:rPr>
          <w:w w:val="110"/>
        </w:rPr>
        <w:t>par</w:t>
      </w:r>
      <w:r>
        <w:rPr>
          <w:spacing w:val="-4"/>
          <w:w w:val="110"/>
        </w:rPr>
        <w:t xml:space="preserve"> </w:t>
      </w:r>
      <w:r>
        <w:rPr>
          <w:w w:val="110"/>
        </w:rPr>
        <w:t>écrit</w:t>
      </w:r>
      <w:r>
        <w:rPr>
          <w:spacing w:val="-4"/>
          <w:w w:val="110"/>
        </w:rPr>
        <w:t xml:space="preserve"> </w:t>
      </w:r>
      <w:r>
        <w:rPr>
          <w:w w:val="110"/>
        </w:rPr>
        <w:t>ses</w:t>
      </w:r>
      <w:r>
        <w:rPr>
          <w:spacing w:val="-3"/>
          <w:w w:val="110"/>
        </w:rPr>
        <w:t xml:space="preserve"> </w:t>
      </w:r>
      <w:r>
        <w:rPr>
          <w:w w:val="110"/>
        </w:rPr>
        <w:t>observations et sur demande être entendue par le comité.</w:t>
      </w:r>
    </w:p>
    <w:p w14:paraId="4F8536BB" w14:textId="77777777" w:rsidR="005F6382" w:rsidRDefault="000A783B">
      <w:pPr>
        <w:pStyle w:val="Paragraphedeliste"/>
        <w:numPr>
          <w:ilvl w:val="0"/>
          <w:numId w:val="11"/>
        </w:numPr>
        <w:tabs>
          <w:tab w:val="left" w:pos="1058"/>
        </w:tabs>
        <w:spacing w:before="120" w:line="264" w:lineRule="auto"/>
        <w:ind w:right="1730"/>
      </w:pPr>
      <w:r>
        <w:rPr>
          <w:w w:val="110"/>
        </w:rPr>
        <w:t>Lorsque</w:t>
      </w:r>
      <w:r>
        <w:rPr>
          <w:spacing w:val="-3"/>
          <w:w w:val="110"/>
        </w:rPr>
        <w:t xml:space="preserve"> </w:t>
      </w:r>
      <w:r>
        <w:rPr>
          <w:w w:val="110"/>
        </w:rPr>
        <w:t>le</w:t>
      </w:r>
      <w:r>
        <w:rPr>
          <w:spacing w:val="-2"/>
          <w:w w:val="110"/>
        </w:rPr>
        <w:t xml:space="preserve"> </w:t>
      </w:r>
      <w:r>
        <w:rPr>
          <w:w w:val="110"/>
        </w:rPr>
        <w:t>comité</w:t>
      </w:r>
      <w:r>
        <w:rPr>
          <w:spacing w:val="-3"/>
          <w:w w:val="110"/>
        </w:rPr>
        <w:t xml:space="preserve"> </w:t>
      </w:r>
      <w:r>
        <w:rPr>
          <w:w w:val="110"/>
        </w:rPr>
        <w:t>en</w:t>
      </w:r>
      <w:r>
        <w:rPr>
          <w:spacing w:val="-5"/>
          <w:w w:val="110"/>
        </w:rPr>
        <w:t xml:space="preserve"> </w:t>
      </w:r>
      <w:r>
        <w:rPr>
          <w:w w:val="110"/>
        </w:rPr>
        <w:t>vient</w:t>
      </w:r>
      <w:r>
        <w:rPr>
          <w:spacing w:val="-3"/>
          <w:w w:val="110"/>
        </w:rPr>
        <w:t xml:space="preserve"> </w:t>
      </w:r>
      <w:r>
        <w:rPr>
          <w:w w:val="110"/>
        </w:rPr>
        <w:t>à</w:t>
      </w:r>
      <w:r>
        <w:rPr>
          <w:spacing w:val="-4"/>
          <w:w w:val="110"/>
        </w:rPr>
        <w:t xml:space="preserve"> </w:t>
      </w:r>
      <w:r>
        <w:rPr>
          <w:w w:val="110"/>
        </w:rPr>
        <w:t>la</w:t>
      </w:r>
      <w:r>
        <w:rPr>
          <w:spacing w:val="-4"/>
          <w:w w:val="110"/>
        </w:rPr>
        <w:t xml:space="preserve"> </w:t>
      </w:r>
      <w:r>
        <w:rPr>
          <w:w w:val="110"/>
        </w:rPr>
        <w:t>conclusion</w:t>
      </w:r>
      <w:r>
        <w:rPr>
          <w:spacing w:val="-3"/>
          <w:w w:val="110"/>
        </w:rPr>
        <w:t xml:space="preserve"> </w:t>
      </w:r>
      <w:r>
        <w:rPr>
          <w:w w:val="110"/>
        </w:rPr>
        <w:t>que</w:t>
      </w:r>
      <w:r>
        <w:rPr>
          <w:spacing w:val="-3"/>
          <w:w w:val="110"/>
        </w:rPr>
        <w:t xml:space="preserve"> </w:t>
      </w:r>
      <w:r>
        <w:rPr>
          <w:w w:val="110"/>
        </w:rPr>
        <w:t>la</w:t>
      </w:r>
      <w:r>
        <w:rPr>
          <w:spacing w:val="-2"/>
          <w:w w:val="110"/>
        </w:rPr>
        <w:t xml:space="preserve"> </w:t>
      </w:r>
      <w:r>
        <w:rPr>
          <w:w w:val="110"/>
        </w:rPr>
        <w:t>personne</w:t>
      </w:r>
      <w:r>
        <w:rPr>
          <w:spacing w:val="-3"/>
          <w:w w:val="110"/>
        </w:rPr>
        <w:t xml:space="preserve"> </w:t>
      </w:r>
      <w:r>
        <w:rPr>
          <w:w w:val="110"/>
        </w:rPr>
        <w:t>a</w:t>
      </w:r>
      <w:r>
        <w:rPr>
          <w:spacing w:val="-4"/>
          <w:w w:val="110"/>
        </w:rPr>
        <w:t xml:space="preserve"> </w:t>
      </w:r>
      <w:r>
        <w:rPr>
          <w:w w:val="110"/>
        </w:rPr>
        <w:t>contrevenu</w:t>
      </w:r>
      <w:r>
        <w:rPr>
          <w:spacing w:val="-5"/>
          <w:w w:val="110"/>
        </w:rPr>
        <w:t xml:space="preserve"> </w:t>
      </w:r>
      <w:r>
        <w:rPr>
          <w:w w:val="110"/>
        </w:rPr>
        <w:t>à</w:t>
      </w:r>
      <w:r>
        <w:rPr>
          <w:spacing w:val="-2"/>
          <w:w w:val="110"/>
        </w:rPr>
        <w:t xml:space="preserve"> </w:t>
      </w:r>
      <w:r>
        <w:rPr>
          <w:w w:val="110"/>
        </w:rPr>
        <w:t>la</w:t>
      </w:r>
      <w:r>
        <w:rPr>
          <w:spacing w:val="-4"/>
          <w:w w:val="110"/>
        </w:rPr>
        <w:t xml:space="preserve"> </w:t>
      </w:r>
      <w:r>
        <w:rPr>
          <w:w w:val="110"/>
        </w:rPr>
        <w:t>loi</w:t>
      </w:r>
      <w:r>
        <w:rPr>
          <w:spacing w:val="-4"/>
          <w:w w:val="110"/>
        </w:rPr>
        <w:t xml:space="preserve"> </w:t>
      </w:r>
      <w:r>
        <w:rPr>
          <w:w w:val="110"/>
        </w:rPr>
        <w:t>ou</w:t>
      </w:r>
      <w:r>
        <w:rPr>
          <w:spacing w:val="-5"/>
          <w:w w:val="110"/>
        </w:rPr>
        <w:t xml:space="preserve"> </w:t>
      </w:r>
      <w:r>
        <w:rPr>
          <w:w w:val="110"/>
        </w:rPr>
        <w:t>au présent code, il recommande aux membres du conseil d’administration l’imposition d’une sanction.</w:t>
      </w:r>
    </w:p>
    <w:p w14:paraId="4F8536BC" w14:textId="77777777" w:rsidR="005F6382" w:rsidRDefault="000A783B">
      <w:pPr>
        <w:pStyle w:val="Paragraphedeliste"/>
        <w:numPr>
          <w:ilvl w:val="0"/>
          <w:numId w:val="11"/>
        </w:numPr>
        <w:tabs>
          <w:tab w:val="left" w:pos="1058"/>
        </w:tabs>
        <w:spacing w:before="120" w:line="264" w:lineRule="auto"/>
        <w:ind w:right="1536"/>
      </w:pPr>
      <w:r>
        <w:rPr>
          <w:w w:val="110"/>
        </w:rPr>
        <w:t>Selon la nature et la gravité du manquement ou de l’inconduite, les sanctions qui peuvent</w:t>
      </w:r>
      <w:r>
        <w:rPr>
          <w:spacing w:val="-4"/>
          <w:w w:val="110"/>
        </w:rPr>
        <w:t xml:space="preserve"> </w:t>
      </w:r>
      <w:r>
        <w:rPr>
          <w:w w:val="110"/>
        </w:rPr>
        <w:t>être</w:t>
      </w:r>
      <w:r>
        <w:rPr>
          <w:spacing w:val="-4"/>
          <w:w w:val="110"/>
        </w:rPr>
        <w:t xml:space="preserve"> </w:t>
      </w:r>
      <w:r>
        <w:rPr>
          <w:w w:val="110"/>
        </w:rPr>
        <w:t>prises</w:t>
      </w:r>
      <w:r>
        <w:rPr>
          <w:spacing w:val="-3"/>
          <w:w w:val="110"/>
        </w:rPr>
        <w:t xml:space="preserve"> </w:t>
      </w:r>
      <w:r>
        <w:rPr>
          <w:w w:val="110"/>
        </w:rPr>
        <w:t>sont</w:t>
      </w:r>
      <w:r>
        <w:rPr>
          <w:spacing w:val="-1"/>
          <w:w w:val="110"/>
        </w:rPr>
        <w:t xml:space="preserve"> </w:t>
      </w:r>
      <w:r>
        <w:rPr>
          <w:w w:val="110"/>
        </w:rPr>
        <w:t>:</w:t>
      </w:r>
      <w:r>
        <w:rPr>
          <w:spacing w:val="-4"/>
          <w:w w:val="110"/>
        </w:rPr>
        <w:t xml:space="preserve"> </w:t>
      </w:r>
      <w:r>
        <w:rPr>
          <w:w w:val="110"/>
        </w:rPr>
        <w:t>le</w:t>
      </w:r>
      <w:r>
        <w:rPr>
          <w:spacing w:val="-4"/>
          <w:w w:val="110"/>
        </w:rPr>
        <w:t xml:space="preserve"> </w:t>
      </w:r>
      <w:r>
        <w:rPr>
          <w:w w:val="110"/>
        </w:rPr>
        <w:t>rappel</w:t>
      </w:r>
      <w:r>
        <w:rPr>
          <w:spacing w:val="-5"/>
          <w:w w:val="110"/>
        </w:rPr>
        <w:t xml:space="preserve"> </w:t>
      </w:r>
      <w:r>
        <w:rPr>
          <w:w w:val="110"/>
        </w:rPr>
        <w:t>à</w:t>
      </w:r>
      <w:r>
        <w:rPr>
          <w:spacing w:val="-5"/>
          <w:w w:val="110"/>
        </w:rPr>
        <w:t xml:space="preserve"> </w:t>
      </w:r>
      <w:r>
        <w:rPr>
          <w:w w:val="110"/>
        </w:rPr>
        <w:t>l’ordre,</w:t>
      </w:r>
      <w:r>
        <w:rPr>
          <w:spacing w:val="-5"/>
          <w:w w:val="110"/>
        </w:rPr>
        <w:t xml:space="preserve"> </w:t>
      </w:r>
      <w:r>
        <w:rPr>
          <w:w w:val="110"/>
        </w:rPr>
        <w:t>la</w:t>
      </w:r>
      <w:r>
        <w:rPr>
          <w:spacing w:val="-5"/>
          <w:w w:val="110"/>
        </w:rPr>
        <w:t xml:space="preserve"> </w:t>
      </w:r>
      <w:r>
        <w:rPr>
          <w:w w:val="110"/>
        </w:rPr>
        <w:t>réprimande,</w:t>
      </w:r>
      <w:r>
        <w:rPr>
          <w:spacing w:val="-5"/>
          <w:w w:val="110"/>
        </w:rPr>
        <w:t xml:space="preserve"> </w:t>
      </w:r>
      <w:r>
        <w:rPr>
          <w:w w:val="110"/>
        </w:rPr>
        <w:t>la</w:t>
      </w:r>
      <w:r>
        <w:rPr>
          <w:spacing w:val="-2"/>
          <w:w w:val="110"/>
        </w:rPr>
        <w:t xml:space="preserve"> </w:t>
      </w:r>
      <w:r>
        <w:rPr>
          <w:w w:val="110"/>
        </w:rPr>
        <w:t>suspension</w:t>
      </w:r>
      <w:r>
        <w:rPr>
          <w:spacing w:val="-6"/>
          <w:w w:val="110"/>
        </w:rPr>
        <w:t xml:space="preserve"> </w:t>
      </w:r>
      <w:r>
        <w:rPr>
          <w:w w:val="110"/>
        </w:rPr>
        <w:t>ou</w:t>
      </w:r>
      <w:r>
        <w:rPr>
          <w:spacing w:val="-6"/>
          <w:w w:val="110"/>
        </w:rPr>
        <w:t xml:space="preserve"> </w:t>
      </w:r>
      <w:r>
        <w:rPr>
          <w:w w:val="110"/>
        </w:rPr>
        <w:t>le</w:t>
      </w:r>
      <w:r>
        <w:rPr>
          <w:spacing w:val="-4"/>
          <w:w w:val="110"/>
        </w:rPr>
        <w:t xml:space="preserve"> </w:t>
      </w:r>
      <w:r>
        <w:rPr>
          <w:w w:val="110"/>
        </w:rPr>
        <w:t>recours en déchéance de charge. La personne visée est informée par écrit de la</w:t>
      </w:r>
      <w:r>
        <w:rPr>
          <w:spacing w:val="-1"/>
          <w:w w:val="110"/>
        </w:rPr>
        <w:t xml:space="preserve"> </w:t>
      </w:r>
      <w:r>
        <w:rPr>
          <w:w w:val="110"/>
        </w:rPr>
        <w:t>sanction</w:t>
      </w:r>
      <w:r>
        <w:rPr>
          <w:spacing w:val="-2"/>
          <w:w w:val="110"/>
        </w:rPr>
        <w:t xml:space="preserve"> </w:t>
      </w:r>
      <w:r>
        <w:rPr>
          <w:w w:val="110"/>
        </w:rPr>
        <w:t>qui</w:t>
      </w:r>
      <w:r>
        <w:rPr>
          <w:spacing w:val="-1"/>
          <w:w w:val="110"/>
        </w:rPr>
        <w:t xml:space="preserve"> </w:t>
      </w:r>
      <w:r>
        <w:rPr>
          <w:w w:val="110"/>
        </w:rPr>
        <w:t>lui est imposée. En cas de suspension ou de déchéance de charge, le conseil</w:t>
      </w:r>
    </w:p>
    <w:p w14:paraId="4F8536BD" w14:textId="77777777" w:rsidR="005F6382" w:rsidRDefault="000A783B">
      <w:pPr>
        <w:pStyle w:val="Corpsdetexte"/>
        <w:spacing w:line="268" w:lineRule="exact"/>
        <w:ind w:left="1058"/>
      </w:pPr>
      <w:r>
        <w:rPr>
          <w:w w:val="110"/>
        </w:rPr>
        <w:t>d’administration</w:t>
      </w:r>
      <w:r>
        <w:rPr>
          <w:spacing w:val="-12"/>
          <w:w w:val="110"/>
        </w:rPr>
        <w:t xml:space="preserve"> </w:t>
      </w:r>
      <w:r>
        <w:rPr>
          <w:w w:val="110"/>
        </w:rPr>
        <w:t>doit</w:t>
      </w:r>
      <w:r>
        <w:rPr>
          <w:spacing w:val="-10"/>
          <w:w w:val="110"/>
        </w:rPr>
        <w:t xml:space="preserve"> </w:t>
      </w:r>
      <w:r>
        <w:rPr>
          <w:w w:val="110"/>
        </w:rPr>
        <w:t>faire</w:t>
      </w:r>
      <w:r>
        <w:rPr>
          <w:spacing w:val="-9"/>
          <w:w w:val="110"/>
        </w:rPr>
        <w:t xml:space="preserve"> </w:t>
      </w:r>
      <w:r>
        <w:rPr>
          <w:w w:val="110"/>
        </w:rPr>
        <w:t>entériner</w:t>
      </w:r>
      <w:r>
        <w:rPr>
          <w:spacing w:val="-11"/>
          <w:w w:val="110"/>
        </w:rPr>
        <w:t xml:space="preserve"> </w:t>
      </w:r>
      <w:r>
        <w:rPr>
          <w:w w:val="110"/>
        </w:rPr>
        <w:t>cette</w:t>
      </w:r>
      <w:r>
        <w:rPr>
          <w:spacing w:val="-10"/>
          <w:w w:val="110"/>
        </w:rPr>
        <w:t xml:space="preserve"> </w:t>
      </w:r>
      <w:r>
        <w:rPr>
          <w:w w:val="110"/>
        </w:rPr>
        <w:t>sanction</w:t>
      </w:r>
      <w:r>
        <w:rPr>
          <w:spacing w:val="-9"/>
          <w:w w:val="110"/>
        </w:rPr>
        <w:t xml:space="preserve"> </w:t>
      </w:r>
      <w:r>
        <w:rPr>
          <w:w w:val="110"/>
        </w:rPr>
        <w:t>par</w:t>
      </w:r>
      <w:r>
        <w:rPr>
          <w:spacing w:val="-10"/>
          <w:w w:val="110"/>
        </w:rPr>
        <w:t xml:space="preserve"> </w:t>
      </w:r>
      <w:r>
        <w:rPr>
          <w:w w:val="110"/>
        </w:rPr>
        <w:t>l’assemblée</w:t>
      </w:r>
      <w:r>
        <w:rPr>
          <w:spacing w:val="-8"/>
          <w:w w:val="110"/>
        </w:rPr>
        <w:t xml:space="preserve"> </w:t>
      </w:r>
      <w:r>
        <w:rPr>
          <w:w w:val="110"/>
        </w:rPr>
        <w:t>générale</w:t>
      </w:r>
      <w:r>
        <w:rPr>
          <w:spacing w:val="-10"/>
          <w:w w:val="110"/>
        </w:rPr>
        <w:t xml:space="preserve"> </w:t>
      </w:r>
      <w:r>
        <w:rPr>
          <w:spacing w:val="-2"/>
          <w:w w:val="110"/>
        </w:rPr>
        <w:t>annuelle</w:t>
      </w:r>
    </w:p>
    <w:p w14:paraId="4F8536BE" w14:textId="77777777" w:rsidR="005F6382" w:rsidRDefault="000A783B">
      <w:pPr>
        <w:pStyle w:val="Corpsdetexte"/>
        <w:spacing w:before="29"/>
        <w:ind w:left="1058"/>
      </w:pPr>
      <w:r>
        <w:rPr>
          <w:w w:val="110"/>
        </w:rPr>
        <w:t>des</w:t>
      </w:r>
      <w:r>
        <w:rPr>
          <w:spacing w:val="-5"/>
          <w:w w:val="110"/>
        </w:rPr>
        <w:t xml:space="preserve"> </w:t>
      </w:r>
      <w:r>
        <w:rPr>
          <w:spacing w:val="-2"/>
          <w:w w:val="110"/>
        </w:rPr>
        <w:t>membres.</w:t>
      </w:r>
    </w:p>
    <w:p w14:paraId="4F8536BF" w14:textId="77777777" w:rsidR="005F6382" w:rsidRDefault="000A783B">
      <w:pPr>
        <w:pStyle w:val="Corpsdetexte"/>
        <w:spacing w:before="147" w:line="264" w:lineRule="auto"/>
        <w:ind w:left="338" w:right="1431"/>
        <w:jc w:val="both"/>
      </w:pPr>
      <w:r>
        <w:t>La direction générale a l’autorité pour agir à titre d’agent disciplinaire pour les suites à donner lorsqu’un employé</w:t>
      </w:r>
      <w:r>
        <w:rPr>
          <w:spacing w:val="-2"/>
        </w:rPr>
        <w:t xml:space="preserve"> </w:t>
      </w:r>
      <w:r>
        <w:t>(à</w:t>
      </w:r>
      <w:r>
        <w:rPr>
          <w:spacing w:val="-2"/>
        </w:rPr>
        <w:t xml:space="preserve"> </w:t>
      </w:r>
      <w:r>
        <w:t>l’exclusion</w:t>
      </w:r>
      <w:r>
        <w:rPr>
          <w:spacing w:val="-3"/>
        </w:rPr>
        <w:t xml:space="preserve"> </w:t>
      </w:r>
      <w:r>
        <w:t>de</w:t>
      </w:r>
      <w:r>
        <w:rPr>
          <w:spacing w:val="-2"/>
        </w:rPr>
        <w:t xml:space="preserve"> </w:t>
      </w:r>
      <w:r>
        <w:t>la</w:t>
      </w:r>
      <w:r>
        <w:rPr>
          <w:spacing w:val="-2"/>
        </w:rPr>
        <w:t xml:space="preserve"> </w:t>
      </w:r>
      <w:r>
        <w:t>direction</w:t>
      </w:r>
      <w:r>
        <w:rPr>
          <w:spacing w:val="-3"/>
        </w:rPr>
        <w:t xml:space="preserve"> </w:t>
      </w:r>
      <w:r>
        <w:t>générale),</w:t>
      </w:r>
      <w:r>
        <w:rPr>
          <w:spacing w:val="-2"/>
        </w:rPr>
        <w:t xml:space="preserve"> </w:t>
      </w:r>
      <w:r>
        <w:t>un</w:t>
      </w:r>
      <w:r>
        <w:rPr>
          <w:spacing w:val="-3"/>
        </w:rPr>
        <w:t xml:space="preserve"> </w:t>
      </w:r>
      <w:r>
        <w:t>bénévole</w:t>
      </w:r>
      <w:r>
        <w:rPr>
          <w:spacing w:val="-4"/>
        </w:rPr>
        <w:t xml:space="preserve"> </w:t>
      </w:r>
      <w:r>
        <w:t>ou</w:t>
      </w:r>
      <w:r>
        <w:rPr>
          <w:spacing w:val="-3"/>
        </w:rPr>
        <w:t xml:space="preserve"> </w:t>
      </w:r>
      <w:r>
        <w:t>un</w:t>
      </w:r>
      <w:r>
        <w:rPr>
          <w:spacing w:val="-3"/>
        </w:rPr>
        <w:t xml:space="preserve"> </w:t>
      </w:r>
      <w:r>
        <w:t>stagiaire</w:t>
      </w:r>
      <w:r>
        <w:rPr>
          <w:spacing w:val="-4"/>
        </w:rPr>
        <w:t xml:space="preserve"> </w:t>
      </w:r>
      <w:r>
        <w:t>est</w:t>
      </w:r>
      <w:r>
        <w:rPr>
          <w:spacing w:val="-4"/>
        </w:rPr>
        <w:t xml:space="preserve"> </w:t>
      </w:r>
      <w:r>
        <w:t>concerné.</w:t>
      </w:r>
      <w:r>
        <w:rPr>
          <w:spacing w:val="-2"/>
        </w:rPr>
        <w:t xml:space="preserve"> </w:t>
      </w:r>
      <w:r>
        <w:t>La</w:t>
      </w:r>
      <w:r>
        <w:rPr>
          <w:spacing w:val="-5"/>
        </w:rPr>
        <w:t xml:space="preserve"> </w:t>
      </w:r>
      <w:r>
        <w:t>présidence, ou</w:t>
      </w:r>
      <w:r>
        <w:rPr>
          <w:spacing w:val="-7"/>
        </w:rPr>
        <w:t xml:space="preserve"> </w:t>
      </w:r>
      <w:r>
        <w:t>la</w:t>
      </w:r>
      <w:r>
        <w:rPr>
          <w:spacing w:val="-9"/>
        </w:rPr>
        <w:t xml:space="preserve"> </w:t>
      </w:r>
      <w:r>
        <w:t>vice-présidence</w:t>
      </w:r>
      <w:r>
        <w:rPr>
          <w:spacing w:val="-8"/>
        </w:rPr>
        <w:t xml:space="preserve"> </w:t>
      </w:r>
      <w:r>
        <w:t>si</w:t>
      </w:r>
      <w:r>
        <w:rPr>
          <w:spacing w:val="-7"/>
        </w:rPr>
        <w:t xml:space="preserve"> </w:t>
      </w:r>
      <w:r>
        <w:t>la</w:t>
      </w:r>
      <w:r>
        <w:rPr>
          <w:spacing w:val="-9"/>
        </w:rPr>
        <w:t xml:space="preserve"> </w:t>
      </w:r>
      <w:r>
        <w:t>présidence</w:t>
      </w:r>
      <w:r>
        <w:rPr>
          <w:spacing w:val="-8"/>
        </w:rPr>
        <w:t xml:space="preserve"> </w:t>
      </w:r>
      <w:r>
        <w:t>est</w:t>
      </w:r>
      <w:r>
        <w:rPr>
          <w:spacing w:val="-6"/>
        </w:rPr>
        <w:t xml:space="preserve"> </w:t>
      </w:r>
      <w:r>
        <w:t>concernée,</w:t>
      </w:r>
      <w:r>
        <w:rPr>
          <w:spacing w:val="-8"/>
        </w:rPr>
        <w:t xml:space="preserve"> </w:t>
      </w:r>
      <w:r>
        <w:t>a</w:t>
      </w:r>
      <w:r>
        <w:rPr>
          <w:spacing w:val="-12"/>
        </w:rPr>
        <w:t xml:space="preserve"> </w:t>
      </w:r>
      <w:r>
        <w:t>l’autorité</w:t>
      </w:r>
      <w:r>
        <w:rPr>
          <w:spacing w:val="-6"/>
        </w:rPr>
        <w:t xml:space="preserve"> </w:t>
      </w:r>
      <w:r>
        <w:t>pour</w:t>
      </w:r>
      <w:r>
        <w:rPr>
          <w:spacing w:val="-7"/>
        </w:rPr>
        <w:t xml:space="preserve"> </w:t>
      </w:r>
      <w:r>
        <w:t>agir</w:t>
      </w:r>
      <w:r>
        <w:rPr>
          <w:spacing w:val="-10"/>
        </w:rPr>
        <w:t xml:space="preserve"> </w:t>
      </w:r>
      <w:r>
        <w:t>à</w:t>
      </w:r>
      <w:r>
        <w:rPr>
          <w:spacing w:val="-9"/>
        </w:rPr>
        <w:t xml:space="preserve"> </w:t>
      </w:r>
      <w:r>
        <w:t>titre</w:t>
      </w:r>
      <w:r>
        <w:rPr>
          <w:spacing w:val="-8"/>
        </w:rPr>
        <w:t xml:space="preserve"> </w:t>
      </w:r>
      <w:r>
        <w:t>d’agent</w:t>
      </w:r>
      <w:r>
        <w:rPr>
          <w:spacing w:val="-7"/>
        </w:rPr>
        <w:t xml:space="preserve"> </w:t>
      </w:r>
      <w:r>
        <w:t>disciplinaire</w:t>
      </w:r>
      <w:r>
        <w:rPr>
          <w:spacing w:val="-8"/>
        </w:rPr>
        <w:t xml:space="preserve"> </w:t>
      </w:r>
      <w:r>
        <w:t>pour les suites à donner lorsqu’un administrateur est concerné.</w:t>
      </w:r>
    </w:p>
    <w:p w14:paraId="4F8536C0" w14:textId="77777777" w:rsidR="005F6382" w:rsidRDefault="005F6382">
      <w:pPr>
        <w:pStyle w:val="Corpsdetexte"/>
        <w:spacing w:before="211"/>
      </w:pPr>
    </w:p>
    <w:p w14:paraId="4F8536C1" w14:textId="77777777" w:rsidR="005F6382" w:rsidRDefault="000A783B">
      <w:pPr>
        <w:pStyle w:val="Titre4"/>
        <w:spacing w:before="1"/>
        <w:jc w:val="both"/>
      </w:pPr>
      <w:r>
        <w:rPr>
          <w:noProof/>
        </w:rPr>
        <mc:AlternateContent>
          <mc:Choice Requires="wps">
            <w:drawing>
              <wp:anchor distT="0" distB="0" distL="0" distR="0" simplePos="0" relativeHeight="487609344" behindDoc="1" locked="0" layoutInCell="1" allowOverlap="1" wp14:anchorId="4F853CFF" wp14:editId="4F853D00">
                <wp:simplePos x="0" y="0"/>
                <wp:positionH relativeFrom="page">
                  <wp:posOffset>882700</wp:posOffset>
                </wp:positionH>
                <wp:positionV relativeFrom="paragraph">
                  <wp:posOffset>285500</wp:posOffset>
                </wp:positionV>
                <wp:extent cx="5996305" cy="635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1BB85BA" id="Graphic 72" o:spid="_x0000_s1026" style="position:absolute;margin-left:69.5pt;margin-top:22.5pt;width:472.1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Connaissance</w:t>
      </w:r>
      <w:r>
        <w:rPr>
          <w:smallCaps/>
          <w:color w:val="1F3863"/>
          <w:spacing w:val="-8"/>
        </w:rPr>
        <w:t xml:space="preserve"> </w:t>
      </w:r>
      <w:r>
        <w:rPr>
          <w:smallCaps/>
          <w:color w:val="1F3863"/>
        </w:rPr>
        <w:t>des</w:t>
      </w:r>
      <w:r>
        <w:rPr>
          <w:smallCaps/>
          <w:color w:val="1F3863"/>
          <w:spacing w:val="-5"/>
        </w:rPr>
        <w:t xml:space="preserve"> </w:t>
      </w:r>
      <w:r>
        <w:rPr>
          <w:smallCaps/>
          <w:color w:val="1F3863"/>
        </w:rPr>
        <w:t>Règles</w:t>
      </w:r>
      <w:r>
        <w:rPr>
          <w:smallCaps/>
          <w:color w:val="1F3863"/>
          <w:spacing w:val="-8"/>
        </w:rPr>
        <w:t xml:space="preserve"> </w:t>
      </w:r>
      <w:r>
        <w:rPr>
          <w:smallCaps/>
          <w:color w:val="1F3863"/>
        </w:rPr>
        <w:t>d’éthique</w:t>
      </w:r>
      <w:r>
        <w:rPr>
          <w:smallCaps/>
          <w:color w:val="1F3863"/>
          <w:spacing w:val="-8"/>
        </w:rPr>
        <w:t xml:space="preserve"> </w:t>
      </w:r>
      <w:r>
        <w:rPr>
          <w:smallCaps/>
          <w:color w:val="1F3863"/>
        </w:rPr>
        <w:t>et</w:t>
      </w:r>
      <w:r>
        <w:rPr>
          <w:smallCaps/>
          <w:color w:val="1F3863"/>
          <w:spacing w:val="-9"/>
        </w:rPr>
        <w:t xml:space="preserve"> </w:t>
      </w:r>
      <w:r>
        <w:rPr>
          <w:smallCaps/>
          <w:color w:val="1F3863"/>
        </w:rPr>
        <w:t>de</w:t>
      </w:r>
      <w:r>
        <w:rPr>
          <w:smallCaps/>
          <w:color w:val="1F3863"/>
          <w:spacing w:val="-6"/>
        </w:rPr>
        <w:t xml:space="preserve"> </w:t>
      </w:r>
      <w:r>
        <w:rPr>
          <w:smallCaps/>
          <w:color w:val="1F3863"/>
          <w:spacing w:val="-2"/>
        </w:rPr>
        <w:t>déontologie</w:t>
      </w:r>
    </w:p>
    <w:p w14:paraId="4F8536C2" w14:textId="77777777" w:rsidR="005F6382" w:rsidRDefault="000A783B">
      <w:pPr>
        <w:pStyle w:val="Corpsdetexte"/>
        <w:spacing w:before="181" w:line="264" w:lineRule="auto"/>
        <w:ind w:left="338" w:right="1432"/>
        <w:jc w:val="both"/>
      </w:pPr>
      <w:r>
        <w:t>La direction générale remet un exemplaire du présente «</w:t>
      </w:r>
      <w:r>
        <w:rPr>
          <w:spacing w:val="-9"/>
        </w:rPr>
        <w:t xml:space="preserve"> </w:t>
      </w:r>
      <w:r>
        <w:t>Code d’éthique et de déontologie</w:t>
      </w:r>
      <w:r>
        <w:rPr>
          <w:spacing w:val="-7"/>
        </w:rPr>
        <w:t xml:space="preserve"> </w:t>
      </w:r>
      <w:r>
        <w:t>» à tous les membres du conseil d’administration, du personnel, des bénévoles et des stagiaires et à toute personne qui en fait la demande. La présidence remet l’exemplaire du présente «</w:t>
      </w:r>
      <w:r>
        <w:rPr>
          <w:spacing w:val="-8"/>
        </w:rPr>
        <w:t xml:space="preserve"> </w:t>
      </w:r>
      <w:r>
        <w:t>Code d’éthique et de</w:t>
      </w:r>
      <w:r>
        <w:rPr>
          <w:spacing w:val="40"/>
        </w:rPr>
        <w:t xml:space="preserve"> </w:t>
      </w:r>
      <w:r>
        <w:t>déontologie » à une nouvelle direction générale.</w:t>
      </w:r>
    </w:p>
    <w:p w14:paraId="4F8536C3" w14:textId="77777777" w:rsidR="005F6382" w:rsidRDefault="000A783B">
      <w:pPr>
        <w:pStyle w:val="Corpsdetexte"/>
        <w:spacing w:before="180" w:line="264" w:lineRule="auto"/>
        <w:ind w:left="338" w:right="1429"/>
        <w:jc w:val="both"/>
      </w:pPr>
      <w:r>
        <w:t>Le «</w:t>
      </w:r>
      <w:r>
        <w:rPr>
          <w:spacing w:val="-8"/>
        </w:rPr>
        <w:t xml:space="preserve"> </w:t>
      </w:r>
      <w:r>
        <w:t>Code d’éthique et de déontologie</w:t>
      </w:r>
      <w:r>
        <w:rPr>
          <w:spacing w:val="-6"/>
        </w:rPr>
        <w:t xml:space="preserve"> </w:t>
      </w:r>
      <w:r>
        <w:t>» doit être signé annuellement par la personne concernée afin d’obtenir son engagement au respect dudit code. Le «</w:t>
      </w:r>
      <w:r>
        <w:rPr>
          <w:spacing w:val="-8"/>
        </w:rPr>
        <w:t xml:space="preserve"> </w:t>
      </w:r>
      <w:r>
        <w:t>Formulaire d’engagement au respect du code d’éthique et de déontologie pour les membres du conseil d’administration</w:t>
      </w:r>
      <w:r>
        <w:rPr>
          <w:spacing w:val="-4"/>
        </w:rPr>
        <w:t xml:space="preserve"> </w:t>
      </w:r>
      <w:r>
        <w:t>» se retrouve à la page suivante, de même que celui pour les employés, bénévoles et stagiaires.</w:t>
      </w:r>
    </w:p>
    <w:p w14:paraId="4F8536C4" w14:textId="77777777" w:rsidR="005F6382" w:rsidRDefault="000A783B">
      <w:pPr>
        <w:pStyle w:val="Corpsdetexte"/>
        <w:spacing w:before="179" w:line="264" w:lineRule="auto"/>
        <w:ind w:left="338" w:right="1432"/>
        <w:jc w:val="both"/>
      </w:pPr>
      <w:r>
        <w:t>Le rapport annuel doit faire état des manquements dérogatoires à la loi, aux règlements et aux règles d’éthique et de déontologie, indiquer la nature des manquements, le nombre de personnes concernées, les actions posées et les résultats. De plus, il contient un rapport d’assiduité des administratrices et administrateurs aux rencontres du conseil d’administration et des comités statutaires.</w:t>
      </w:r>
    </w:p>
    <w:p w14:paraId="4F8536C5" w14:textId="77777777" w:rsidR="005F6382" w:rsidRDefault="005F6382">
      <w:pPr>
        <w:pStyle w:val="Corpsdetexte"/>
        <w:spacing w:line="264" w:lineRule="auto"/>
        <w:jc w:val="both"/>
        <w:sectPr w:rsidR="005F6382">
          <w:pgSz w:w="12240" w:h="15840"/>
          <w:pgMar w:top="1080" w:right="0" w:bottom="920" w:left="1080" w:header="721" w:footer="673" w:gutter="0"/>
          <w:cols w:space="720"/>
        </w:sectPr>
      </w:pPr>
    </w:p>
    <w:p w14:paraId="4F8536C6" w14:textId="77777777" w:rsidR="005F6382" w:rsidRDefault="000A783B">
      <w:pPr>
        <w:pStyle w:val="Titre2"/>
        <w:spacing w:before="321"/>
        <w:ind w:left="4" w:right="1104"/>
      </w:pPr>
      <w:r>
        <w:lastRenderedPageBreak/>
        <w:t>Formulaire</w:t>
      </w:r>
      <w:r>
        <w:rPr>
          <w:spacing w:val="-17"/>
        </w:rPr>
        <w:t xml:space="preserve"> </w:t>
      </w:r>
      <w:r>
        <w:t>d’engagement</w:t>
      </w:r>
      <w:r>
        <w:rPr>
          <w:spacing w:val="-14"/>
        </w:rPr>
        <w:t xml:space="preserve"> </w:t>
      </w:r>
      <w:r>
        <w:t>au</w:t>
      </w:r>
      <w:r>
        <w:rPr>
          <w:spacing w:val="-17"/>
        </w:rPr>
        <w:t xml:space="preserve"> </w:t>
      </w:r>
      <w:r>
        <w:t>respect</w:t>
      </w:r>
      <w:r>
        <w:rPr>
          <w:spacing w:val="-15"/>
        </w:rPr>
        <w:t xml:space="preserve"> </w:t>
      </w:r>
      <w:r>
        <w:rPr>
          <w:spacing w:val="-5"/>
        </w:rPr>
        <w:t>du</w:t>
      </w:r>
    </w:p>
    <w:p w14:paraId="4F8536C7" w14:textId="77777777" w:rsidR="005F6382" w:rsidRDefault="000A783B">
      <w:pPr>
        <w:spacing w:before="1"/>
        <w:ind w:left="6" w:right="1104"/>
        <w:jc w:val="center"/>
        <w:rPr>
          <w:rFonts w:ascii="Calibri Light" w:hAnsi="Calibri Light"/>
          <w:i/>
          <w:sz w:val="44"/>
        </w:rPr>
      </w:pPr>
      <w:r>
        <w:rPr>
          <w:rFonts w:ascii="Calibri Light" w:hAnsi="Calibri Light"/>
          <w:i/>
          <w:sz w:val="44"/>
        </w:rPr>
        <w:t>Code</w:t>
      </w:r>
      <w:r>
        <w:rPr>
          <w:rFonts w:ascii="Calibri Light" w:hAnsi="Calibri Light"/>
          <w:i/>
          <w:spacing w:val="-8"/>
          <w:sz w:val="44"/>
        </w:rPr>
        <w:t xml:space="preserve"> </w:t>
      </w:r>
      <w:r>
        <w:rPr>
          <w:rFonts w:ascii="Calibri Light" w:hAnsi="Calibri Light"/>
          <w:i/>
          <w:sz w:val="44"/>
        </w:rPr>
        <w:t>d’éthique</w:t>
      </w:r>
      <w:r>
        <w:rPr>
          <w:rFonts w:ascii="Calibri Light" w:hAnsi="Calibri Light"/>
          <w:i/>
          <w:spacing w:val="-9"/>
          <w:sz w:val="44"/>
        </w:rPr>
        <w:t xml:space="preserve"> </w:t>
      </w:r>
      <w:r>
        <w:rPr>
          <w:rFonts w:ascii="Calibri Light" w:hAnsi="Calibri Light"/>
          <w:i/>
          <w:sz w:val="44"/>
        </w:rPr>
        <w:t>et</w:t>
      </w:r>
      <w:r>
        <w:rPr>
          <w:rFonts w:ascii="Calibri Light" w:hAnsi="Calibri Light"/>
          <w:i/>
          <w:spacing w:val="-9"/>
          <w:sz w:val="44"/>
        </w:rPr>
        <w:t xml:space="preserve"> </w:t>
      </w:r>
      <w:r>
        <w:rPr>
          <w:rFonts w:ascii="Calibri Light" w:hAnsi="Calibri Light"/>
          <w:i/>
          <w:sz w:val="44"/>
        </w:rPr>
        <w:t>de</w:t>
      </w:r>
      <w:r>
        <w:rPr>
          <w:rFonts w:ascii="Calibri Light" w:hAnsi="Calibri Light"/>
          <w:i/>
          <w:spacing w:val="-7"/>
          <w:sz w:val="44"/>
        </w:rPr>
        <w:t xml:space="preserve"> </w:t>
      </w:r>
      <w:r>
        <w:rPr>
          <w:rFonts w:ascii="Calibri Light" w:hAnsi="Calibri Light"/>
          <w:i/>
          <w:spacing w:val="-2"/>
          <w:sz w:val="44"/>
        </w:rPr>
        <w:t>déontologie</w:t>
      </w:r>
    </w:p>
    <w:p w14:paraId="4F8536C8" w14:textId="77777777" w:rsidR="005F6382" w:rsidRDefault="000A783B">
      <w:pPr>
        <w:pStyle w:val="Titre2"/>
        <w:ind w:right="1104"/>
      </w:pPr>
      <w:r>
        <w:t>pour</w:t>
      </w:r>
      <w:r>
        <w:rPr>
          <w:spacing w:val="-9"/>
        </w:rPr>
        <w:t xml:space="preserve"> </w:t>
      </w:r>
      <w:r>
        <w:t>les</w:t>
      </w:r>
      <w:r>
        <w:rPr>
          <w:spacing w:val="-11"/>
        </w:rPr>
        <w:t xml:space="preserve"> </w:t>
      </w:r>
      <w:r>
        <w:t>membres</w:t>
      </w:r>
      <w:r>
        <w:rPr>
          <w:spacing w:val="-8"/>
        </w:rPr>
        <w:t xml:space="preserve"> </w:t>
      </w:r>
      <w:r>
        <w:t>du</w:t>
      </w:r>
      <w:r>
        <w:rPr>
          <w:spacing w:val="-12"/>
        </w:rPr>
        <w:t xml:space="preserve"> </w:t>
      </w:r>
      <w:r>
        <w:t>conseil</w:t>
      </w:r>
      <w:r>
        <w:rPr>
          <w:spacing w:val="-11"/>
        </w:rPr>
        <w:t xml:space="preserve"> </w:t>
      </w:r>
      <w:r>
        <w:rPr>
          <w:spacing w:val="-2"/>
        </w:rPr>
        <w:t>d’administration</w:t>
      </w:r>
    </w:p>
    <w:p w14:paraId="4F8536C9" w14:textId="77777777" w:rsidR="005F6382" w:rsidRDefault="005F6382">
      <w:pPr>
        <w:pStyle w:val="Corpsdetexte"/>
        <w:rPr>
          <w:rFonts w:ascii="Calibri Light"/>
          <w:sz w:val="44"/>
        </w:rPr>
      </w:pPr>
    </w:p>
    <w:p w14:paraId="4F8536CA" w14:textId="77777777" w:rsidR="005F6382" w:rsidRDefault="005F6382">
      <w:pPr>
        <w:pStyle w:val="Corpsdetexte"/>
        <w:rPr>
          <w:rFonts w:ascii="Calibri Light"/>
          <w:sz w:val="44"/>
        </w:rPr>
      </w:pPr>
    </w:p>
    <w:p w14:paraId="4F8536CB" w14:textId="77777777" w:rsidR="005F6382" w:rsidRDefault="005F6382">
      <w:pPr>
        <w:pStyle w:val="Corpsdetexte"/>
        <w:rPr>
          <w:rFonts w:ascii="Calibri Light"/>
          <w:sz w:val="44"/>
        </w:rPr>
      </w:pPr>
    </w:p>
    <w:p w14:paraId="4F8536CC" w14:textId="77777777" w:rsidR="005F6382" w:rsidRDefault="005F6382">
      <w:pPr>
        <w:pStyle w:val="Corpsdetexte"/>
        <w:spacing w:before="287"/>
        <w:rPr>
          <w:rFonts w:ascii="Calibri Light"/>
          <w:sz w:val="44"/>
        </w:rPr>
      </w:pPr>
    </w:p>
    <w:p w14:paraId="4F8536CD" w14:textId="77777777" w:rsidR="005F6382" w:rsidRDefault="000A783B">
      <w:pPr>
        <w:pStyle w:val="Corpsdetexte"/>
        <w:tabs>
          <w:tab w:val="left" w:pos="4274"/>
        </w:tabs>
        <w:spacing w:line="264" w:lineRule="auto"/>
        <w:ind w:left="336" w:right="1431"/>
        <w:jc w:val="both"/>
      </w:pPr>
      <w:r>
        <w:t>Je,</w:t>
      </w:r>
      <w:r>
        <w:rPr>
          <w:spacing w:val="38"/>
        </w:rPr>
        <w:t xml:space="preserve"> </w:t>
      </w:r>
      <w:r>
        <w:rPr>
          <w:rFonts w:ascii="Times New Roman" w:hAnsi="Times New Roman"/>
          <w:u w:val="single"/>
        </w:rPr>
        <w:tab/>
      </w:r>
      <w:r>
        <w:t>, membre du conseil d’administration, reconnaît avoir pris connaissance et compris la</w:t>
      </w:r>
      <w:r>
        <w:rPr>
          <w:spacing w:val="-2"/>
        </w:rPr>
        <w:t xml:space="preserve"> </w:t>
      </w:r>
      <w:r>
        <w:t>portée du «</w:t>
      </w:r>
      <w:r>
        <w:rPr>
          <w:spacing w:val="-8"/>
        </w:rPr>
        <w:t xml:space="preserve"> </w:t>
      </w:r>
      <w:r>
        <w:t>Code d’éthique et de déontologie</w:t>
      </w:r>
      <w:r>
        <w:rPr>
          <w:spacing w:val="-6"/>
        </w:rPr>
        <w:t xml:space="preserve"> </w:t>
      </w:r>
      <w:r>
        <w:t>» pour lequel je m’engage à en respecter les dispositions dans son intégralité.</w:t>
      </w:r>
    </w:p>
    <w:p w14:paraId="4F8536CE" w14:textId="77777777" w:rsidR="005F6382" w:rsidRDefault="000A783B">
      <w:pPr>
        <w:pStyle w:val="Corpsdetexte"/>
        <w:spacing w:before="182" w:line="264" w:lineRule="auto"/>
        <w:ind w:left="336" w:right="1431"/>
        <w:jc w:val="both"/>
      </w:pPr>
      <w:r>
        <w:t>Je</w:t>
      </w:r>
      <w:r>
        <w:rPr>
          <w:spacing w:val="-4"/>
        </w:rPr>
        <w:t xml:space="preserve"> </w:t>
      </w:r>
      <w:r>
        <w:t>m’engage</w:t>
      </w:r>
      <w:r>
        <w:rPr>
          <w:spacing w:val="-4"/>
        </w:rPr>
        <w:t xml:space="preserve"> </w:t>
      </w:r>
      <w:r>
        <w:t>également</w:t>
      </w:r>
      <w:r>
        <w:rPr>
          <w:spacing w:val="-4"/>
        </w:rPr>
        <w:t xml:space="preserve"> </w:t>
      </w:r>
      <w:r>
        <w:t>à</w:t>
      </w:r>
      <w:r>
        <w:rPr>
          <w:spacing w:val="-2"/>
        </w:rPr>
        <w:t xml:space="preserve"> </w:t>
      </w:r>
      <w:r>
        <w:t>communiquer</w:t>
      </w:r>
      <w:r>
        <w:rPr>
          <w:spacing w:val="-4"/>
        </w:rPr>
        <w:t xml:space="preserve"> </w:t>
      </w:r>
      <w:r>
        <w:t>à</w:t>
      </w:r>
      <w:r>
        <w:rPr>
          <w:spacing w:val="-2"/>
        </w:rPr>
        <w:t xml:space="preserve"> </w:t>
      </w:r>
      <w:r>
        <w:t>la</w:t>
      </w:r>
      <w:r>
        <w:rPr>
          <w:spacing w:val="-5"/>
        </w:rPr>
        <w:t xml:space="preserve"> </w:t>
      </w:r>
      <w:r>
        <w:t>direction</w:t>
      </w:r>
      <w:r>
        <w:rPr>
          <w:spacing w:val="-7"/>
        </w:rPr>
        <w:t xml:space="preserve"> </w:t>
      </w:r>
      <w:r>
        <w:t>générale</w:t>
      </w:r>
      <w:r>
        <w:rPr>
          <w:spacing w:val="-2"/>
        </w:rPr>
        <w:t xml:space="preserve"> </w:t>
      </w:r>
      <w:r>
        <w:t>ou</w:t>
      </w:r>
      <w:r>
        <w:rPr>
          <w:spacing w:val="-6"/>
        </w:rPr>
        <w:t xml:space="preserve"> </w:t>
      </w:r>
      <w:r>
        <w:t>à</w:t>
      </w:r>
      <w:r>
        <w:rPr>
          <w:spacing w:val="-4"/>
        </w:rPr>
        <w:t xml:space="preserve"> </w:t>
      </w:r>
      <w:r>
        <w:t>la</w:t>
      </w:r>
      <w:r>
        <w:rPr>
          <w:spacing w:val="-2"/>
        </w:rPr>
        <w:t xml:space="preserve"> </w:t>
      </w:r>
      <w:r>
        <w:t>présidence</w:t>
      </w:r>
      <w:r>
        <w:rPr>
          <w:spacing w:val="-3"/>
        </w:rPr>
        <w:t xml:space="preserve"> </w:t>
      </w:r>
      <w:r>
        <w:t>toute</w:t>
      </w:r>
      <w:r>
        <w:rPr>
          <w:spacing w:val="-4"/>
        </w:rPr>
        <w:t xml:space="preserve"> </w:t>
      </w:r>
      <w:r>
        <w:t>situation</w:t>
      </w:r>
      <w:r>
        <w:rPr>
          <w:spacing w:val="-6"/>
        </w:rPr>
        <w:t xml:space="preserve"> </w:t>
      </w:r>
      <w:r>
        <w:t>qui</w:t>
      </w:r>
      <w:r>
        <w:rPr>
          <w:spacing w:val="-2"/>
        </w:rPr>
        <w:t xml:space="preserve"> </w:t>
      </w:r>
      <w:r>
        <w:t>irait à l’encontre des dispositions dudit «</w:t>
      </w:r>
      <w:r>
        <w:rPr>
          <w:spacing w:val="-8"/>
        </w:rPr>
        <w:t xml:space="preserve"> </w:t>
      </w:r>
      <w:r>
        <w:t>Code d’éthique et de déontologie</w:t>
      </w:r>
      <w:r>
        <w:rPr>
          <w:spacing w:val="-6"/>
        </w:rPr>
        <w:t xml:space="preserve"> </w:t>
      </w:r>
      <w:r>
        <w:t>» ou toute situation qui exige de ma part une divulgation par écrit en vertu desdites règles.</w:t>
      </w:r>
    </w:p>
    <w:p w14:paraId="4F8536CF" w14:textId="77777777" w:rsidR="005F6382" w:rsidRDefault="005F6382">
      <w:pPr>
        <w:pStyle w:val="Corpsdetexte"/>
      </w:pPr>
    </w:p>
    <w:p w14:paraId="4F8536D0" w14:textId="77777777" w:rsidR="005F6382" w:rsidRDefault="005F6382">
      <w:pPr>
        <w:pStyle w:val="Corpsdetexte"/>
        <w:spacing w:before="118"/>
      </w:pPr>
    </w:p>
    <w:p w14:paraId="4F8536D1" w14:textId="77777777" w:rsidR="005F6382" w:rsidRDefault="000A783B">
      <w:pPr>
        <w:pStyle w:val="Corpsdetexte"/>
        <w:tabs>
          <w:tab w:val="left" w:pos="5005"/>
        </w:tabs>
        <w:ind w:left="336"/>
        <w:jc w:val="both"/>
        <w:rPr>
          <w:rFonts w:ascii="Times New Roman" w:hAnsi="Times New Roman"/>
        </w:rPr>
      </w:pPr>
      <w:r>
        <w:t xml:space="preserve">J’ai signé à </w:t>
      </w:r>
      <w:r>
        <w:rPr>
          <w:rFonts w:ascii="Times New Roman" w:hAnsi="Times New Roman"/>
          <w:u w:val="single"/>
        </w:rPr>
        <w:tab/>
      </w:r>
    </w:p>
    <w:p w14:paraId="4F8536D2" w14:textId="77777777" w:rsidR="005F6382" w:rsidRDefault="005F6382">
      <w:pPr>
        <w:pStyle w:val="Corpsdetexte"/>
        <w:rPr>
          <w:rFonts w:ascii="Times New Roman"/>
          <w:sz w:val="20"/>
        </w:rPr>
      </w:pPr>
    </w:p>
    <w:p w14:paraId="4F8536D3" w14:textId="77777777" w:rsidR="005F6382" w:rsidRDefault="005F6382">
      <w:pPr>
        <w:pStyle w:val="Corpsdetexte"/>
        <w:rPr>
          <w:rFonts w:ascii="Times New Roman"/>
          <w:sz w:val="20"/>
        </w:rPr>
      </w:pPr>
    </w:p>
    <w:p w14:paraId="4F8536D4" w14:textId="77777777" w:rsidR="005F6382" w:rsidRDefault="005F6382">
      <w:pPr>
        <w:pStyle w:val="Corpsdetexte"/>
        <w:rPr>
          <w:rFonts w:ascii="Times New Roman"/>
          <w:sz w:val="20"/>
        </w:rPr>
      </w:pPr>
    </w:p>
    <w:p w14:paraId="4F8536D5" w14:textId="77777777" w:rsidR="005F6382" w:rsidRDefault="005F6382">
      <w:pPr>
        <w:pStyle w:val="Corpsdetexte"/>
        <w:rPr>
          <w:rFonts w:ascii="Times New Roman"/>
          <w:sz w:val="20"/>
        </w:rPr>
      </w:pPr>
    </w:p>
    <w:p w14:paraId="4F8536D6" w14:textId="77777777" w:rsidR="005F6382" w:rsidRDefault="000A783B">
      <w:pPr>
        <w:pStyle w:val="Corpsdetexte"/>
        <w:spacing w:before="225"/>
        <w:rPr>
          <w:rFonts w:ascii="Times New Roman"/>
          <w:sz w:val="20"/>
        </w:rPr>
      </w:pPr>
      <w:r>
        <w:rPr>
          <w:rFonts w:ascii="Times New Roman"/>
          <w:noProof/>
          <w:sz w:val="20"/>
        </w:rPr>
        <mc:AlternateContent>
          <mc:Choice Requires="wps">
            <w:drawing>
              <wp:anchor distT="0" distB="0" distL="0" distR="0" simplePos="0" relativeHeight="487609856" behindDoc="1" locked="0" layoutInCell="1" allowOverlap="1" wp14:anchorId="4F853D01" wp14:editId="4F853D02">
                <wp:simplePos x="0" y="0"/>
                <wp:positionH relativeFrom="page">
                  <wp:posOffset>899464</wp:posOffset>
                </wp:positionH>
                <wp:positionV relativeFrom="paragraph">
                  <wp:posOffset>304198</wp:posOffset>
                </wp:positionV>
                <wp:extent cx="2991485"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B6C87" id="Graphic 73" o:spid="_x0000_s1026" style="position:absolute;margin-left:70.8pt;margin-top:23.95pt;width:235.55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" path="m,l2990923,e" filled="f" strokeweight=".25289mm">
                <v:path arrowok="t"/>
                <w10:wrap type="topAndBottom" anchorx="page"/>
              </v:shape>
            </w:pict>
          </mc:Fallback>
        </mc:AlternateContent>
      </w:r>
      <w:r>
        <w:rPr>
          <w:rFonts w:ascii="Times New Roman"/>
          <w:noProof/>
          <w:sz w:val="20"/>
        </w:rPr>
        <mc:AlternateContent>
          <mc:Choice Requires="wps">
            <w:drawing>
              <wp:anchor distT="0" distB="0" distL="0" distR="0" simplePos="0" relativeHeight="487610368" behindDoc="1" locked="0" layoutInCell="1" allowOverlap="1" wp14:anchorId="4F853D03" wp14:editId="4F853D04">
                <wp:simplePos x="0" y="0"/>
                <wp:positionH relativeFrom="page">
                  <wp:posOffset>4496689</wp:posOffset>
                </wp:positionH>
                <wp:positionV relativeFrom="paragraph">
                  <wp:posOffset>304198</wp:posOffset>
                </wp:positionV>
                <wp:extent cx="187833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8330" cy="1270"/>
                        </a:xfrm>
                        <a:custGeom>
                          <a:avLst/>
                          <a:gdLst/>
                          <a:ahLst/>
                          <a:cxnLst/>
                          <a:rect l="l" t="t" r="r" b="b"/>
                          <a:pathLst>
                            <a:path w="1878330">
                              <a:moveTo>
                                <a:pt x="0" y="0"/>
                              </a:moveTo>
                              <a:lnTo>
                                <a:pt x="1878306"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96ECC0" id="Graphic 74" o:spid="_x0000_s1026" style="position:absolute;margin-left:354.05pt;margin-top:23.95pt;width:147.9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1878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" path="m,l1878306,e" filled="f" strokeweight=".25289mm">
                <v:path arrowok="t"/>
                <w10:wrap type="topAndBottom" anchorx="page"/>
              </v:shape>
            </w:pict>
          </mc:Fallback>
        </mc:AlternateContent>
      </w:r>
    </w:p>
    <w:p w14:paraId="4F8536D7" w14:textId="77777777" w:rsidR="005F6382" w:rsidRDefault="000A783B">
      <w:pPr>
        <w:pStyle w:val="Corpsdetexte"/>
        <w:tabs>
          <w:tab w:val="left" w:pos="3168"/>
        </w:tabs>
        <w:spacing w:before="227"/>
        <w:ind w:left="336"/>
      </w:pPr>
      <w:r>
        <w:t>Signature</w:t>
      </w:r>
      <w:r>
        <w:rPr>
          <w:spacing w:val="-3"/>
        </w:rPr>
        <w:t xml:space="preserve"> </w:t>
      </w:r>
      <w:r>
        <w:t>de</w:t>
      </w:r>
      <w:r>
        <w:rPr>
          <w:spacing w:val="-2"/>
        </w:rPr>
        <w:t xml:space="preserve"> l’administrateur</w:t>
      </w:r>
      <w:r>
        <w:tab/>
      </w:r>
      <w:r>
        <w:rPr>
          <w:spacing w:val="-4"/>
        </w:rPr>
        <w:t>Date</w:t>
      </w:r>
    </w:p>
    <w:p w14:paraId="4F8536D8" w14:textId="77777777" w:rsidR="005F6382" w:rsidRDefault="005F6382">
      <w:pPr>
        <w:pStyle w:val="Corpsdetexte"/>
        <w:rPr>
          <w:sz w:val="20"/>
        </w:rPr>
      </w:pPr>
    </w:p>
    <w:p w14:paraId="4F8536D9" w14:textId="77777777" w:rsidR="005F6382" w:rsidRDefault="005F6382">
      <w:pPr>
        <w:pStyle w:val="Corpsdetexte"/>
        <w:rPr>
          <w:sz w:val="20"/>
        </w:rPr>
      </w:pPr>
    </w:p>
    <w:p w14:paraId="4F8536DA" w14:textId="77777777" w:rsidR="005F6382" w:rsidRDefault="000A783B">
      <w:pPr>
        <w:pStyle w:val="Corpsdetexte"/>
        <w:spacing w:before="167"/>
        <w:rPr>
          <w:sz w:val="20"/>
        </w:rPr>
      </w:pPr>
      <w:r>
        <w:rPr>
          <w:noProof/>
          <w:sz w:val="20"/>
        </w:rPr>
        <mc:AlternateContent>
          <mc:Choice Requires="wps">
            <w:drawing>
              <wp:anchor distT="0" distB="0" distL="0" distR="0" simplePos="0" relativeHeight="487610880" behindDoc="1" locked="0" layoutInCell="1" allowOverlap="1" wp14:anchorId="4F853D05" wp14:editId="4F853D06">
                <wp:simplePos x="0" y="0"/>
                <wp:positionH relativeFrom="page">
                  <wp:posOffset>899464</wp:posOffset>
                </wp:positionH>
                <wp:positionV relativeFrom="paragraph">
                  <wp:posOffset>276348</wp:posOffset>
                </wp:positionV>
                <wp:extent cx="2991485"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C3CAB" id="Graphic 75" o:spid="_x0000_s1026" style="position:absolute;margin-left:70.8pt;margin-top:21.75pt;width:235.5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" path="m,l2990923,e" filled="f" strokeweight=".25289mm">
                <v:path arrowok="t"/>
                <w10:wrap type="topAndBottom" anchorx="page"/>
              </v:shape>
            </w:pict>
          </mc:Fallback>
        </mc:AlternateContent>
      </w:r>
    </w:p>
    <w:p w14:paraId="4F8536DB" w14:textId="77777777" w:rsidR="005F6382" w:rsidRDefault="000A783B">
      <w:pPr>
        <w:pStyle w:val="Corpsdetexte"/>
        <w:spacing w:before="226"/>
        <w:ind w:left="336"/>
      </w:pPr>
      <w:r>
        <w:t>Nom</w:t>
      </w:r>
      <w:r>
        <w:rPr>
          <w:spacing w:val="-6"/>
        </w:rPr>
        <w:t xml:space="preserve"> </w:t>
      </w:r>
      <w:r>
        <w:t>de</w:t>
      </w:r>
      <w:r>
        <w:rPr>
          <w:spacing w:val="-3"/>
        </w:rPr>
        <w:t xml:space="preserve"> </w:t>
      </w:r>
      <w:r>
        <w:t>l’administrateur</w:t>
      </w:r>
      <w:r>
        <w:rPr>
          <w:spacing w:val="-4"/>
        </w:rPr>
        <w:t xml:space="preserve"> </w:t>
      </w:r>
      <w:r>
        <w:t>en</w:t>
      </w:r>
      <w:r>
        <w:rPr>
          <w:spacing w:val="-4"/>
        </w:rPr>
        <w:t xml:space="preserve"> </w:t>
      </w:r>
      <w:r>
        <w:t>lettres</w:t>
      </w:r>
      <w:r>
        <w:rPr>
          <w:spacing w:val="-3"/>
        </w:rPr>
        <w:t xml:space="preserve"> </w:t>
      </w:r>
      <w:r>
        <w:rPr>
          <w:spacing w:val="-2"/>
        </w:rPr>
        <w:t>détachées</w:t>
      </w:r>
    </w:p>
    <w:p w14:paraId="4F8536DC" w14:textId="77777777" w:rsidR="005F6382" w:rsidRDefault="005F6382">
      <w:pPr>
        <w:pStyle w:val="Corpsdetexte"/>
        <w:sectPr w:rsidR="005F6382">
          <w:pgSz w:w="12240" w:h="15840"/>
          <w:pgMar w:top="1080" w:right="0" w:bottom="860" w:left="1080" w:header="721" w:footer="673" w:gutter="0"/>
          <w:cols w:space="720"/>
        </w:sectPr>
      </w:pPr>
    </w:p>
    <w:p w14:paraId="4F8536DD" w14:textId="77777777" w:rsidR="005F6382" w:rsidRDefault="000A783B">
      <w:pPr>
        <w:pStyle w:val="Titre2"/>
        <w:spacing w:before="321"/>
        <w:ind w:left="2" w:right="1104"/>
      </w:pPr>
      <w:r>
        <w:lastRenderedPageBreak/>
        <w:t>Formulaire</w:t>
      </w:r>
      <w:r>
        <w:rPr>
          <w:spacing w:val="-17"/>
        </w:rPr>
        <w:t xml:space="preserve"> </w:t>
      </w:r>
      <w:r>
        <w:t>d’engagement</w:t>
      </w:r>
      <w:r>
        <w:rPr>
          <w:spacing w:val="-15"/>
        </w:rPr>
        <w:t xml:space="preserve"> </w:t>
      </w:r>
      <w:r>
        <w:t>au</w:t>
      </w:r>
      <w:r>
        <w:rPr>
          <w:spacing w:val="-17"/>
        </w:rPr>
        <w:t xml:space="preserve"> </w:t>
      </w:r>
      <w:r>
        <w:t>respect</w:t>
      </w:r>
      <w:r>
        <w:rPr>
          <w:spacing w:val="-17"/>
        </w:rPr>
        <w:t xml:space="preserve"> </w:t>
      </w:r>
      <w:r>
        <w:rPr>
          <w:spacing w:val="-5"/>
        </w:rPr>
        <w:t>du</w:t>
      </w:r>
    </w:p>
    <w:p w14:paraId="4F8536DE" w14:textId="77777777" w:rsidR="005F6382" w:rsidRDefault="000A783B">
      <w:pPr>
        <w:spacing w:before="1"/>
        <w:ind w:left="5" w:right="1104"/>
        <w:jc w:val="center"/>
        <w:rPr>
          <w:rFonts w:ascii="Calibri Light" w:hAnsi="Calibri Light"/>
          <w:i/>
          <w:sz w:val="44"/>
        </w:rPr>
      </w:pPr>
      <w:r>
        <w:rPr>
          <w:rFonts w:ascii="Calibri Light" w:hAnsi="Calibri Light"/>
          <w:i/>
          <w:sz w:val="44"/>
        </w:rPr>
        <w:t>Code</w:t>
      </w:r>
      <w:r>
        <w:rPr>
          <w:rFonts w:ascii="Calibri Light" w:hAnsi="Calibri Light"/>
          <w:i/>
          <w:spacing w:val="-9"/>
          <w:sz w:val="44"/>
        </w:rPr>
        <w:t xml:space="preserve"> </w:t>
      </w:r>
      <w:r>
        <w:rPr>
          <w:rFonts w:ascii="Calibri Light" w:hAnsi="Calibri Light"/>
          <w:i/>
          <w:sz w:val="44"/>
        </w:rPr>
        <w:t>d’éthique</w:t>
      </w:r>
      <w:r>
        <w:rPr>
          <w:rFonts w:ascii="Calibri Light" w:hAnsi="Calibri Light"/>
          <w:i/>
          <w:spacing w:val="-9"/>
          <w:sz w:val="44"/>
        </w:rPr>
        <w:t xml:space="preserve"> </w:t>
      </w:r>
      <w:r>
        <w:rPr>
          <w:rFonts w:ascii="Calibri Light" w:hAnsi="Calibri Light"/>
          <w:i/>
          <w:sz w:val="44"/>
        </w:rPr>
        <w:t>et</w:t>
      </w:r>
      <w:r>
        <w:rPr>
          <w:rFonts w:ascii="Calibri Light" w:hAnsi="Calibri Light"/>
          <w:i/>
          <w:spacing w:val="-10"/>
          <w:sz w:val="44"/>
        </w:rPr>
        <w:t xml:space="preserve"> </w:t>
      </w:r>
      <w:r>
        <w:rPr>
          <w:rFonts w:ascii="Calibri Light" w:hAnsi="Calibri Light"/>
          <w:i/>
          <w:sz w:val="44"/>
        </w:rPr>
        <w:t>de</w:t>
      </w:r>
      <w:r>
        <w:rPr>
          <w:rFonts w:ascii="Calibri Light" w:hAnsi="Calibri Light"/>
          <w:i/>
          <w:spacing w:val="-7"/>
          <w:sz w:val="44"/>
        </w:rPr>
        <w:t xml:space="preserve"> </w:t>
      </w:r>
      <w:r>
        <w:rPr>
          <w:rFonts w:ascii="Calibri Light" w:hAnsi="Calibri Light"/>
          <w:i/>
          <w:spacing w:val="-2"/>
          <w:sz w:val="44"/>
        </w:rPr>
        <w:t>déontologie</w:t>
      </w:r>
    </w:p>
    <w:p w14:paraId="4F8536DF" w14:textId="77777777" w:rsidR="005F6382" w:rsidRDefault="000A783B">
      <w:pPr>
        <w:pStyle w:val="Titre2"/>
        <w:ind w:left="96" w:right="1104"/>
      </w:pPr>
      <w:r>
        <w:t>pour</w:t>
      </w:r>
      <w:r>
        <w:rPr>
          <w:spacing w:val="-11"/>
        </w:rPr>
        <w:t xml:space="preserve"> </w:t>
      </w:r>
      <w:r>
        <w:t>les</w:t>
      </w:r>
      <w:r>
        <w:rPr>
          <w:spacing w:val="-10"/>
        </w:rPr>
        <w:t xml:space="preserve"> </w:t>
      </w:r>
      <w:r>
        <w:t>employés,</w:t>
      </w:r>
      <w:r>
        <w:rPr>
          <w:spacing w:val="-12"/>
        </w:rPr>
        <w:t xml:space="preserve"> </w:t>
      </w:r>
      <w:r>
        <w:t>bénévoles</w:t>
      </w:r>
      <w:r>
        <w:rPr>
          <w:spacing w:val="-11"/>
        </w:rPr>
        <w:t xml:space="preserve"> </w:t>
      </w:r>
      <w:r>
        <w:t>et</w:t>
      </w:r>
      <w:r>
        <w:rPr>
          <w:spacing w:val="-12"/>
        </w:rPr>
        <w:t xml:space="preserve"> </w:t>
      </w:r>
      <w:r>
        <w:rPr>
          <w:spacing w:val="-2"/>
        </w:rPr>
        <w:t>stagiaires</w:t>
      </w:r>
    </w:p>
    <w:p w14:paraId="4F8536E0" w14:textId="77777777" w:rsidR="005F6382" w:rsidRDefault="005F6382">
      <w:pPr>
        <w:pStyle w:val="Corpsdetexte"/>
        <w:rPr>
          <w:rFonts w:ascii="Calibri Light"/>
          <w:sz w:val="44"/>
        </w:rPr>
      </w:pPr>
    </w:p>
    <w:p w14:paraId="4F8536E1" w14:textId="77777777" w:rsidR="005F6382" w:rsidRDefault="005F6382">
      <w:pPr>
        <w:pStyle w:val="Corpsdetexte"/>
        <w:rPr>
          <w:rFonts w:ascii="Calibri Light"/>
          <w:sz w:val="44"/>
        </w:rPr>
      </w:pPr>
    </w:p>
    <w:p w14:paraId="4F8536E2" w14:textId="77777777" w:rsidR="005F6382" w:rsidRDefault="005F6382">
      <w:pPr>
        <w:pStyle w:val="Corpsdetexte"/>
        <w:rPr>
          <w:rFonts w:ascii="Calibri Light"/>
          <w:sz w:val="44"/>
        </w:rPr>
      </w:pPr>
    </w:p>
    <w:p w14:paraId="4F8536E3" w14:textId="77777777" w:rsidR="005F6382" w:rsidRDefault="005F6382">
      <w:pPr>
        <w:pStyle w:val="Corpsdetexte"/>
        <w:spacing w:before="288"/>
        <w:rPr>
          <w:rFonts w:ascii="Calibri Light"/>
          <w:sz w:val="44"/>
        </w:rPr>
      </w:pPr>
    </w:p>
    <w:p w14:paraId="4F8536E4" w14:textId="77777777" w:rsidR="005F6382" w:rsidRDefault="000A783B">
      <w:pPr>
        <w:pStyle w:val="Corpsdetexte"/>
        <w:tabs>
          <w:tab w:val="left" w:pos="4243"/>
        </w:tabs>
        <w:spacing w:line="264" w:lineRule="auto"/>
        <w:ind w:left="336" w:right="1430"/>
        <w:jc w:val="both"/>
      </w:pPr>
      <w:r>
        <w:t xml:space="preserve">Je, </w:t>
      </w:r>
      <w:r>
        <w:rPr>
          <w:u w:val="single"/>
        </w:rPr>
        <w:tab/>
      </w:r>
      <w:r>
        <w:t xml:space="preserve">, </w:t>
      </w:r>
      <w:r>
        <w:rPr>
          <w:rFonts w:ascii="Segoe UI Symbol" w:hAnsi="Segoe UI Symbol"/>
        </w:rPr>
        <w:t>☐</w:t>
      </w:r>
      <w:r>
        <w:rPr>
          <w:rFonts w:ascii="Segoe UI Symbol" w:hAnsi="Segoe UI Symbol"/>
          <w:spacing w:val="-9"/>
        </w:rPr>
        <w:t xml:space="preserve"> </w:t>
      </w:r>
      <w:r>
        <w:t xml:space="preserve">employé, </w:t>
      </w:r>
      <w:r>
        <w:rPr>
          <w:rFonts w:ascii="Segoe UI Symbol" w:hAnsi="Segoe UI Symbol"/>
        </w:rPr>
        <w:t>☐</w:t>
      </w:r>
      <w:r>
        <w:rPr>
          <w:rFonts w:ascii="Segoe UI Symbol" w:hAnsi="Segoe UI Symbol"/>
          <w:spacing w:val="-7"/>
        </w:rPr>
        <w:t xml:space="preserve"> </w:t>
      </w:r>
      <w:r>
        <w:t xml:space="preserve">bénévole ou </w:t>
      </w:r>
      <w:r>
        <w:rPr>
          <w:rFonts w:ascii="Segoe UI Symbol" w:hAnsi="Segoe UI Symbol"/>
        </w:rPr>
        <w:t>☐</w:t>
      </w:r>
      <w:r>
        <w:rPr>
          <w:rFonts w:ascii="Segoe UI Symbol" w:hAnsi="Segoe UI Symbol"/>
          <w:spacing w:val="-7"/>
        </w:rPr>
        <w:t xml:space="preserve"> </w:t>
      </w:r>
      <w:r>
        <w:t>stagiaire reconnaît avoir pris connaissance et compris la</w:t>
      </w:r>
      <w:r>
        <w:rPr>
          <w:spacing w:val="-2"/>
        </w:rPr>
        <w:t xml:space="preserve"> </w:t>
      </w:r>
      <w:r>
        <w:t>portée du «</w:t>
      </w:r>
      <w:r>
        <w:rPr>
          <w:spacing w:val="-8"/>
        </w:rPr>
        <w:t xml:space="preserve"> </w:t>
      </w:r>
      <w:r>
        <w:t>Code d’éthique et de déontologie</w:t>
      </w:r>
      <w:r>
        <w:rPr>
          <w:spacing w:val="-5"/>
        </w:rPr>
        <w:t xml:space="preserve"> </w:t>
      </w:r>
      <w:r>
        <w:t>» pour lequel je m’engage à en respecter les dispositions dans son intégralité.</w:t>
      </w:r>
    </w:p>
    <w:p w14:paraId="4F8536E5" w14:textId="77777777" w:rsidR="005F6382" w:rsidRDefault="000A783B">
      <w:pPr>
        <w:pStyle w:val="Corpsdetexte"/>
        <w:spacing w:before="180" w:line="264" w:lineRule="auto"/>
        <w:ind w:left="336" w:right="1434"/>
        <w:jc w:val="both"/>
      </w:pPr>
      <w:r>
        <w:t>Je m’engage également à communiquer à la direction générale toute situation qui irait à l’encontre des dispositions du «</w:t>
      </w:r>
      <w:r>
        <w:rPr>
          <w:spacing w:val="-8"/>
        </w:rPr>
        <w:t xml:space="preserve"> </w:t>
      </w:r>
      <w:r>
        <w:t>Code d’éthique et de déontologie</w:t>
      </w:r>
      <w:r>
        <w:rPr>
          <w:spacing w:val="-6"/>
        </w:rPr>
        <w:t xml:space="preserve"> </w:t>
      </w:r>
      <w:r>
        <w:t>» ou toute situation qui exige de ma part une divulgation par écrit en vertu desdites règles.</w:t>
      </w:r>
    </w:p>
    <w:p w14:paraId="4F8536E6" w14:textId="77777777" w:rsidR="005F6382" w:rsidRDefault="005F6382">
      <w:pPr>
        <w:pStyle w:val="Corpsdetexte"/>
      </w:pPr>
    </w:p>
    <w:p w14:paraId="4F8536E7" w14:textId="77777777" w:rsidR="005F6382" w:rsidRDefault="005F6382">
      <w:pPr>
        <w:pStyle w:val="Corpsdetexte"/>
      </w:pPr>
    </w:p>
    <w:p w14:paraId="4F8536E8" w14:textId="77777777" w:rsidR="005F6382" w:rsidRDefault="005F6382">
      <w:pPr>
        <w:pStyle w:val="Corpsdetexte"/>
      </w:pPr>
    </w:p>
    <w:p w14:paraId="4F8536E9" w14:textId="77777777" w:rsidR="005F6382" w:rsidRDefault="005F6382">
      <w:pPr>
        <w:pStyle w:val="Corpsdetexte"/>
        <w:spacing w:before="58"/>
      </w:pPr>
    </w:p>
    <w:p w14:paraId="4F8536EA" w14:textId="77777777" w:rsidR="005F6382" w:rsidRDefault="000A783B">
      <w:pPr>
        <w:pStyle w:val="Corpsdetexte"/>
        <w:tabs>
          <w:tab w:val="left" w:pos="5003"/>
        </w:tabs>
        <w:ind w:left="336"/>
        <w:jc w:val="both"/>
        <w:rPr>
          <w:rFonts w:ascii="Times New Roman" w:hAnsi="Times New Roman"/>
        </w:rPr>
      </w:pPr>
      <w:r>
        <w:t xml:space="preserve">J’ai signé à </w:t>
      </w:r>
      <w:r>
        <w:rPr>
          <w:rFonts w:ascii="Times New Roman" w:hAnsi="Times New Roman"/>
          <w:u w:val="single"/>
        </w:rPr>
        <w:tab/>
      </w:r>
    </w:p>
    <w:p w14:paraId="4F8536EB" w14:textId="77777777" w:rsidR="005F6382" w:rsidRDefault="005F6382">
      <w:pPr>
        <w:pStyle w:val="Corpsdetexte"/>
        <w:rPr>
          <w:rFonts w:ascii="Times New Roman"/>
          <w:sz w:val="20"/>
        </w:rPr>
      </w:pPr>
    </w:p>
    <w:p w14:paraId="4F8536EC" w14:textId="77777777" w:rsidR="005F6382" w:rsidRDefault="005F6382">
      <w:pPr>
        <w:pStyle w:val="Corpsdetexte"/>
        <w:rPr>
          <w:rFonts w:ascii="Times New Roman"/>
          <w:sz w:val="20"/>
        </w:rPr>
      </w:pPr>
    </w:p>
    <w:p w14:paraId="4F8536ED" w14:textId="77777777" w:rsidR="005F6382" w:rsidRDefault="005F6382">
      <w:pPr>
        <w:pStyle w:val="Corpsdetexte"/>
        <w:rPr>
          <w:rFonts w:ascii="Times New Roman"/>
          <w:sz w:val="20"/>
        </w:rPr>
      </w:pPr>
    </w:p>
    <w:p w14:paraId="4F8536EE" w14:textId="77777777" w:rsidR="005F6382" w:rsidRDefault="005F6382">
      <w:pPr>
        <w:pStyle w:val="Corpsdetexte"/>
        <w:rPr>
          <w:rFonts w:ascii="Times New Roman"/>
          <w:sz w:val="20"/>
        </w:rPr>
      </w:pPr>
    </w:p>
    <w:p w14:paraId="4F8536EF" w14:textId="77777777" w:rsidR="005F6382" w:rsidRDefault="000A783B">
      <w:pPr>
        <w:pStyle w:val="Corpsdetexte"/>
        <w:spacing w:before="225"/>
        <w:rPr>
          <w:rFonts w:ascii="Times New Roman"/>
          <w:sz w:val="20"/>
        </w:rPr>
      </w:pPr>
      <w:r>
        <w:rPr>
          <w:rFonts w:ascii="Times New Roman"/>
          <w:noProof/>
          <w:sz w:val="20"/>
        </w:rPr>
        <mc:AlternateContent>
          <mc:Choice Requires="wps">
            <w:drawing>
              <wp:anchor distT="0" distB="0" distL="0" distR="0" simplePos="0" relativeHeight="487611392" behindDoc="1" locked="0" layoutInCell="1" allowOverlap="1" wp14:anchorId="4F853D07" wp14:editId="4F853D08">
                <wp:simplePos x="0" y="0"/>
                <wp:positionH relativeFrom="page">
                  <wp:posOffset>899464</wp:posOffset>
                </wp:positionH>
                <wp:positionV relativeFrom="paragraph">
                  <wp:posOffset>304551</wp:posOffset>
                </wp:positionV>
                <wp:extent cx="299148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BF913" id="Graphic 76" o:spid="_x0000_s1026" style="position:absolute;margin-left:70.8pt;margin-top:24pt;width:235.5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" path="m,l2990923,e" filled="f" strokeweight=".25289mm">
                <v:path arrowok="t"/>
                <w10:wrap type="topAndBottom" anchorx="page"/>
              </v:shape>
            </w:pict>
          </mc:Fallback>
        </mc:AlternateContent>
      </w:r>
      <w:r>
        <w:rPr>
          <w:rFonts w:ascii="Times New Roman"/>
          <w:noProof/>
          <w:sz w:val="20"/>
        </w:rPr>
        <mc:AlternateContent>
          <mc:Choice Requires="wps">
            <w:drawing>
              <wp:anchor distT="0" distB="0" distL="0" distR="0" simplePos="0" relativeHeight="487611904" behindDoc="1" locked="0" layoutInCell="1" allowOverlap="1" wp14:anchorId="4F853D09" wp14:editId="4F853D0A">
                <wp:simplePos x="0" y="0"/>
                <wp:positionH relativeFrom="page">
                  <wp:posOffset>4496689</wp:posOffset>
                </wp:positionH>
                <wp:positionV relativeFrom="paragraph">
                  <wp:posOffset>304551</wp:posOffset>
                </wp:positionV>
                <wp:extent cx="187769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7695" cy="1270"/>
                        </a:xfrm>
                        <a:custGeom>
                          <a:avLst/>
                          <a:gdLst/>
                          <a:ahLst/>
                          <a:cxnLst/>
                          <a:rect l="l" t="t" r="r" b="b"/>
                          <a:pathLst>
                            <a:path w="1877695">
                              <a:moveTo>
                                <a:pt x="0" y="0"/>
                              </a:moveTo>
                              <a:lnTo>
                                <a:pt x="1877672"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41B81D" id="Graphic 77" o:spid="_x0000_s1026" style="position:absolute;margin-left:354.05pt;margin-top:24pt;width:147.8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18776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" path="m,l1877672,e" filled="f" strokeweight=".25289mm">
                <v:path arrowok="t"/>
                <w10:wrap type="topAndBottom" anchorx="page"/>
              </v:shape>
            </w:pict>
          </mc:Fallback>
        </mc:AlternateContent>
      </w:r>
    </w:p>
    <w:p w14:paraId="4F8536F0" w14:textId="77777777" w:rsidR="005F6382" w:rsidRDefault="000A783B">
      <w:pPr>
        <w:pStyle w:val="Corpsdetexte"/>
        <w:tabs>
          <w:tab w:val="left" w:pos="6001"/>
        </w:tabs>
        <w:spacing w:before="226"/>
        <w:ind w:left="336"/>
      </w:pPr>
      <w:r>
        <w:rPr>
          <w:spacing w:val="-2"/>
        </w:rPr>
        <w:t>Signature</w:t>
      </w:r>
      <w:r>
        <w:tab/>
      </w:r>
      <w:r>
        <w:rPr>
          <w:spacing w:val="-4"/>
        </w:rPr>
        <w:t>Date</w:t>
      </w:r>
    </w:p>
    <w:p w14:paraId="4F8536F1" w14:textId="77777777" w:rsidR="005F6382" w:rsidRDefault="005F6382">
      <w:pPr>
        <w:pStyle w:val="Corpsdetexte"/>
        <w:rPr>
          <w:sz w:val="20"/>
        </w:rPr>
      </w:pPr>
    </w:p>
    <w:p w14:paraId="4F8536F2" w14:textId="77777777" w:rsidR="005F6382" w:rsidRDefault="005F6382">
      <w:pPr>
        <w:pStyle w:val="Corpsdetexte"/>
        <w:rPr>
          <w:sz w:val="20"/>
        </w:rPr>
      </w:pPr>
    </w:p>
    <w:p w14:paraId="4F8536F3" w14:textId="77777777" w:rsidR="005F6382" w:rsidRDefault="000A783B">
      <w:pPr>
        <w:pStyle w:val="Corpsdetexte"/>
        <w:spacing w:before="167"/>
        <w:rPr>
          <w:sz w:val="20"/>
        </w:rPr>
      </w:pPr>
      <w:r>
        <w:rPr>
          <w:noProof/>
          <w:sz w:val="20"/>
        </w:rPr>
        <mc:AlternateContent>
          <mc:Choice Requires="wps">
            <w:drawing>
              <wp:anchor distT="0" distB="0" distL="0" distR="0" simplePos="0" relativeHeight="487612416" behindDoc="1" locked="0" layoutInCell="1" allowOverlap="1" wp14:anchorId="4F853D0B" wp14:editId="4F853D0C">
                <wp:simplePos x="0" y="0"/>
                <wp:positionH relativeFrom="page">
                  <wp:posOffset>899464</wp:posOffset>
                </wp:positionH>
                <wp:positionV relativeFrom="paragraph">
                  <wp:posOffset>276602</wp:posOffset>
                </wp:positionV>
                <wp:extent cx="2991485" cy="127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C79CF" id="Graphic 78" o:spid="_x0000_s1026" style="position:absolute;margin-left:70.8pt;margin-top:21.8pt;width:235.55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" path="m,l2990923,e" filled="f" strokeweight=".25289mm">
                <v:path arrowok="t"/>
                <w10:wrap type="topAndBottom" anchorx="page"/>
              </v:shape>
            </w:pict>
          </mc:Fallback>
        </mc:AlternateContent>
      </w:r>
    </w:p>
    <w:p w14:paraId="4F8536F4" w14:textId="77777777" w:rsidR="005F6382" w:rsidRDefault="000A783B">
      <w:pPr>
        <w:pStyle w:val="Corpsdetexte"/>
        <w:spacing w:before="226"/>
        <w:ind w:left="336"/>
      </w:pPr>
      <w:r>
        <w:t>Nom</w:t>
      </w:r>
      <w:r>
        <w:rPr>
          <w:spacing w:val="-5"/>
        </w:rPr>
        <w:t xml:space="preserve"> </w:t>
      </w:r>
      <w:r>
        <w:t>du</w:t>
      </w:r>
      <w:r>
        <w:rPr>
          <w:spacing w:val="-4"/>
        </w:rPr>
        <w:t xml:space="preserve"> </w:t>
      </w:r>
      <w:r>
        <w:t>signataire</w:t>
      </w:r>
      <w:r>
        <w:rPr>
          <w:spacing w:val="-5"/>
        </w:rPr>
        <w:t xml:space="preserve"> </w:t>
      </w:r>
      <w:r>
        <w:t>en</w:t>
      </w:r>
      <w:r>
        <w:rPr>
          <w:spacing w:val="-3"/>
        </w:rPr>
        <w:t xml:space="preserve"> </w:t>
      </w:r>
      <w:r>
        <w:t>lettres</w:t>
      </w:r>
      <w:r>
        <w:rPr>
          <w:spacing w:val="-1"/>
        </w:rPr>
        <w:t xml:space="preserve"> </w:t>
      </w:r>
      <w:r>
        <w:rPr>
          <w:spacing w:val="-2"/>
        </w:rPr>
        <w:t>détachées</w:t>
      </w:r>
    </w:p>
    <w:p w14:paraId="4F8536F5" w14:textId="77777777" w:rsidR="005F6382" w:rsidRDefault="005F6382">
      <w:pPr>
        <w:pStyle w:val="Corpsdetexte"/>
        <w:sectPr w:rsidR="005F6382">
          <w:pgSz w:w="12240" w:h="15840"/>
          <w:pgMar w:top="1080" w:right="0" w:bottom="860" w:left="1080" w:header="721" w:footer="673" w:gutter="0"/>
          <w:cols w:space="720"/>
        </w:sectPr>
      </w:pPr>
    </w:p>
    <w:p w14:paraId="4F8536F6" w14:textId="77777777" w:rsidR="005F6382" w:rsidRDefault="000A783B">
      <w:pPr>
        <w:pStyle w:val="Titre2"/>
        <w:spacing w:before="321"/>
        <w:ind w:left="3130"/>
        <w:jc w:val="left"/>
      </w:pPr>
      <w:r>
        <w:lastRenderedPageBreak/>
        <w:t>Formulaire</w:t>
      </w:r>
      <w:r>
        <w:rPr>
          <w:spacing w:val="-15"/>
        </w:rPr>
        <w:t xml:space="preserve"> </w:t>
      </w:r>
      <w:r>
        <w:t>de</w:t>
      </w:r>
      <w:r>
        <w:rPr>
          <w:spacing w:val="-16"/>
        </w:rPr>
        <w:t xml:space="preserve"> </w:t>
      </w:r>
      <w:r>
        <w:rPr>
          <w:spacing w:val="-2"/>
        </w:rPr>
        <w:t>plainte</w:t>
      </w:r>
    </w:p>
    <w:p w14:paraId="4F8536F7" w14:textId="77777777" w:rsidR="005F6382" w:rsidRDefault="000A783B">
      <w:pPr>
        <w:pStyle w:val="Titre6"/>
        <w:spacing w:before="535"/>
        <w:ind w:left="336"/>
        <w:rPr>
          <w:u w:val="none"/>
        </w:rPr>
      </w:pPr>
      <w:r>
        <w:t>Identification</w:t>
      </w:r>
      <w:r>
        <w:rPr>
          <w:spacing w:val="-4"/>
        </w:rPr>
        <w:t xml:space="preserve"> </w:t>
      </w:r>
      <w:r>
        <w:t>de</w:t>
      </w:r>
      <w:r>
        <w:rPr>
          <w:spacing w:val="-4"/>
        </w:rPr>
        <w:t xml:space="preserve"> </w:t>
      </w:r>
      <w:r>
        <w:t>la</w:t>
      </w:r>
      <w:r>
        <w:rPr>
          <w:spacing w:val="-3"/>
        </w:rPr>
        <w:t xml:space="preserve"> </w:t>
      </w:r>
      <w:r>
        <w:t>personne</w:t>
      </w:r>
      <w:r>
        <w:rPr>
          <w:spacing w:val="-3"/>
        </w:rPr>
        <w:t xml:space="preserve"> </w:t>
      </w:r>
      <w:r>
        <w:rPr>
          <w:spacing w:val="-2"/>
        </w:rPr>
        <w:t>plaignante</w:t>
      </w:r>
    </w:p>
    <w:p w14:paraId="4F8536F8" w14:textId="77777777" w:rsidR="005F6382" w:rsidRDefault="000A783B">
      <w:pPr>
        <w:pStyle w:val="Corpsdetexte"/>
        <w:tabs>
          <w:tab w:val="left" w:pos="8912"/>
          <w:tab w:val="left" w:pos="8957"/>
          <w:tab w:val="left" w:pos="8987"/>
        </w:tabs>
        <w:spacing w:before="59" w:line="316" w:lineRule="auto"/>
        <w:ind w:left="336" w:right="2150"/>
      </w:pPr>
      <w:r>
        <w:t xml:space="preserve">Nom : </w:t>
      </w:r>
      <w:r>
        <w:rPr>
          <w:u w:val="single"/>
        </w:rPr>
        <w:tab/>
      </w:r>
      <w:r>
        <w:rPr>
          <w:u w:val="single"/>
        </w:rPr>
        <w:tab/>
      </w:r>
      <w:r>
        <w:rPr>
          <w:spacing w:val="-40"/>
          <w:u w:val="single"/>
        </w:rPr>
        <w:t xml:space="preserve"> </w:t>
      </w:r>
      <w:r>
        <w:t xml:space="preserve"> Prénom : </w:t>
      </w:r>
      <w:r>
        <w:rPr>
          <w:u w:val="single"/>
        </w:rPr>
        <w:tab/>
      </w:r>
      <w:r>
        <w:t xml:space="preserve"> Fonction : </w:t>
      </w:r>
      <w:r>
        <w:rPr>
          <w:u w:val="single"/>
        </w:rPr>
        <w:tab/>
      </w:r>
      <w:r>
        <w:rPr>
          <w:u w:val="single"/>
        </w:rPr>
        <w:tab/>
      </w:r>
      <w:r>
        <w:rPr>
          <w:u w:val="single"/>
        </w:rPr>
        <w:tab/>
      </w:r>
      <w:r>
        <w:t xml:space="preserve"> Adresse : </w:t>
      </w:r>
      <w:r>
        <w:rPr>
          <w:u w:val="single"/>
        </w:rPr>
        <w:tab/>
      </w:r>
      <w:r>
        <w:rPr>
          <w:spacing w:val="-48"/>
          <w:u w:val="single"/>
        </w:rPr>
        <w:t xml:space="preserve"> </w:t>
      </w:r>
      <w:r>
        <w:t xml:space="preserve"> Numéro de téléphone (travail) : </w:t>
      </w:r>
      <w:r>
        <w:rPr>
          <w:u w:val="single"/>
        </w:rPr>
        <w:tab/>
      </w:r>
      <w:r>
        <w:rPr>
          <w:u w:val="single"/>
        </w:rPr>
        <w:tab/>
      </w:r>
      <w:r>
        <w:t xml:space="preserve"> Numéro de téléphone (domicile) : </w:t>
      </w:r>
      <w:r>
        <w:rPr>
          <w:u w:val="single"/>
        </w:rPr>
        <w:tab/>
      </w:r>
      <w:r>
        <w:rPr>
          <w:spacing w:val="-26"/>
          <w:u w:val="single"/>
        </w:rPr>
        <w:t xml:space="preserve"> </w:t>
      </w:r>
      <w:r>
        <w:t xml:space="preserve"> Numéro de téléphone (cellulaire) : </w:t>
      </w:r>
      <w:r>
        <w:rPr>
          <w:u w:val="single"/>
        </w:rPr>
        <w:tab/>
      </w:r>
      <w:r>
        <w:rPr>
          <w:u w:val="single"/>
        </w:rPr>
        <w:tab/>
      </w:r>
      <w:r>
        <w:rPr>
          <w:spacing w:val="-21"/>
          <w:u w:val="single"/>
        </w:rPr>
        <w:t xml:space="preserve"> </w:t>
      </w:r>
      <w:r>
        <w:t xml:space="preserve"> Adresse</w:t>
      </w:r>
      <w:r>
        <w:rPr>
          <w:spacing w:val="-3"/>
        </w:rPr>
        <w:t xml:space="preserve"> </w:t>
      </w:r>
      <w:r>
        <w:t>électronique</w:t>
      </w:r>
      <w:r>
        <w:rPr>
          <w:spacing w:val="-2"/>
        </w:rPr>
        <w:t xml:space="preserve"> </w:t>
      </w:r>
      <w:r>
        <w:t>:</w:t>
      </w:r>
      <w:r>
        <w:rPr>
          <w:spacing w:val="-1"/>
        </w:rPr>
        <w:t xml:space="preserve"> </w:t>
      </w:r>
      <w:r>
        <w:rPr>
          <w:u w:val="single"/>
        </w:rPr>
        <w:tab/>
      </w:r>
      <w:r>
        <w:rPr>
          <w:u w:val="single"/>
        </w:rPr>
        <w:tab/>
      </w:r>
      <w:r>
        <w:rPr>
          <w:u w:val="single"/>
        </w:rPr>
        <w:tab/>
        <w:t xml:space="preserve"> </w:t>
      </w:r>
    </w:p>
    <w:p w14:paraId="4F8536F9" w14:textId="77777777" w:rsidR="005F6382" w:rsidRDefault="005F6382">
      <w:pPr>
        <w:pStyle w:val="Corpsdetexte"/>
        <w:spacing w:before="191"/>
        <w:rPr>
          <w:sz w:val="24"/>
        </w:rPr>
      </w:pPr>
    </w:p>
    <w:p w14:paraId="4F8536FA" w14:textId="77777777" w:rsidR="005F6382" w:rsidRDefault="000A783B">
      <w:pPr>
        <w:pStyle w:val="Titre6"/>
        <w:spacing w:before="0"/>
        <w:ind w:left="336"/>
        <w:jc w:val="both"/>
        <w:rPr>
          <w:u w:val="none"/>
        </w:rPr>
      </w:pPr>
      <w:r>
        <w:t>Identification</w:t>
      </w:r>
      <w:r>
        <w:rPr>
          <w:spacing w:val="-5"/>
        </w:rPr>
        <w:t xml:space="preserve"> </w:t>
      </w:r>
      <w:r>
        <w:t>de</w:t>
      </w:r>
      <w:r>
        <w:rPr>
          <w:spacing w:val="-3"/>
        </w:rPr>
        <w:t xml:space="preserve"> </w:t>
      </w:r>
      <w:r>
        <w:t>la</w:t>
      </w:r>
      <w:r>
        <w:rPr>
          <w:spacing w:val="-2"/>
        </w:rPr>
        <w:t xml:space="preserve"> </w:t>
      </w:r>
      <w:r>
        <w:t>(des)</w:t>
      </w:r>
      <w:r>
        <w:rPr>
          <w:spacing w:val="-2"/>
        </w:rPr>
        <w:t xml:space="preserve"> </w:t>
      </w:r>
      <w:r>
        <w:t>personne(s)</w:t>
      </w:r>
      <w:r>
        <w:rPr>
          <w:spacing w:val="-2"/>
        </w:rPr>
        <w:t xml:space="preserve"> </w:t>
      </w:r>
      <w:r>
        <w:t>visée(s)</w:t>
      </w:r>
      <w:r>
        <w:rPr>
          <w:spacing w:val="-2"/>
        </w:rPr>
        <w:t xml:space="preserve"> </w:t>
      </w:r>
      <w:r>
        <w:t>par</w:t>
      </w:r>
      <w:r>
        <w:rPr>
          <w:spacing w:val="-3"/>
        </w:rPr>
        <w:t xml:space="preserve"> </w:t>
      </w:r>
      <w:r>
        <w:t>la</w:t>
      </w:r>
      <w:r>
        <w:rPr>
          <w:spacing w:val="-2"/>
        </w:rPr>
        <w:t xml:space="preserve"> plainte</w:t>
      </w:r>
    </w:p>
    <w:p w14:paraId="4F8536FB" w14:textId="77777777" w:rsidR="005F6382" w:rsidRDefault="000A783B">
      <w:pPr>
        <w:pStyle w:val="Corpsdetexte"/>
        <w:tabs>
          <w:tab w:val="left" w:pos="8912"/>
          <w:tab w:val="left" w:pos="8967"/>
        </w:tabs>
        <w:spacing w:before="60" w:line="316" w:lineRule="auto"/>
        <w:ind w:left="336" w:right="2170"/>
        <w:jc w:val="both"/>
      </w:pPr>
      <w:r>
        <w:t xml:space="preserve">Nom : </w:t>
      </w:r>
      <w:r>
        <w:rPr>
          <w:u w:val="single"/>
        </w:rPr>
        <w:tab/>
      </w:r>
      <w:r>
        <w:rPr>
          <w:u w:val="single"/>
        </w:rPr>
        <w:tab/>
      </w:r>
      <w:r>
        <w:t xml:space="preserve"> Prénom : </w:t>
      </w:r>
      <w:r>
        <w:rPr>
          <w:u w:val="single"/>
        </w:rPr>
        <w:tab/>
      </w:r>
      <w:r>
        <w:t xml:space="preserve"> Fonction : </w:t>
      </w:r>
      <w:r>
        <w:rPr>
          <w:u w:val="single"/>
        </w:rPr>
        <w:tab/>
      </w:r>
      <w:r>
        <w:rPr>
          <w:u w:val="single"/>
        </w:rPr>
        <w:tab/>
      </w:r>
      <w:r>
        <w:t xml:space="preserve"> </w:t>
      </w:r>
      <w:r>
        <w:rPr>
          <w:spacing w:val="-6"/>
        </w:rPr>
        <w:t>ET</w:t>
      </w:r>
    </w:p>
    <w:p w14:paraId="4F8536FC" w14:textId="77777777" w:rsidR="005F6382" w:rsidRDefault="000A783B">
      <w:pPr>
        <w:pStyle w:val="Corpsdetexte"/>
        <w:tabs>
          <w:tab w:val="left" w:pos="8912"/>
          <w:tab w:val="left" w:pos="8967"/>
        </w:tabs>
        <w:spacing w:before="126" w:line="316" w:lineRule="auto"/>
        <w:ind w:left="336" w:right="2170"/>
        <w:jc w:val="both"/>
      </w:pPr>
      <w:r>
        <w:t xml:space="preserve">Nom : </w:t>
      </w:r>
      <w:r>
        <w:rPr>
          <w:u w:val="single"/>
        </w:rPr>
        <w:tab/>
      </w:r>
      <w:r>
        <w:rPr>
          <w:u w:val="single"/>
        </w:rPr>
        <w:tab/>
      </w:r>
      <w:r>
        <w:t xml:space="preserve"> Prénom : </w:t>
      </w:r>
      <w:r>
        <w:rPr>
          <w:u w:val="single"/>
        </w:rPr>
        <w:tab/>
      </w:r>
      <w:r>
        <w:t xml:space="preserve"> Fonction : </w:t>
      </w:r>
      <w:r>
        <w:rPr>
          <w:u w:val="single"/>
        </w:rPr>
        <w:tab/>
      </w:r>
      <w:r>
        <w:rPr>
          <w:u w:val="single"/>
        </w:rPr>
        <w:tab/>
      </w:r>
      <w:r>
        <w:t xml:space="preserve"> </w:t>
      </w:r>
      <w:r>
        <w:rPr>
          <w:spacing w:val="-6"/>
        </w:rPr>
        <w:t>ET</w:t>
      </w:r>
    </w:p>
    <w:p w14:paraId="4F8536FD" w14:textId="77777777" w:rsidR="005F6382" w:rsidRDefault="000A783B">
      <w:pPr>
        <w:tabs>
          <w:tab w:val="left" w:pos="8912"/>
          <w:tab w:val="left" w:pos="8967"/>
        </w:tabs>
        <w:spacing w:before="122" w:line="316" w:lineRule="auto"/>
        <w:ind w:left="336" w:right="2170"/>
        <w:jc w:val="both"/>
        <w:rPr>
          <w:b/>
          <w:sz w:val="24"/>
        </w:rPr>
      </w:pPr>
      <w:r>
        <w:t xml:space="preserve">Nom : </w:t>
      </w:r>
      <w:r>
        <w:rPr>
          <w:u w:val="single"/>
        </w:rPr>
        <w:tab/>
      </w:r>
      <w:r>
        <w:rPr>
          <w:u w:val="single"/>
        </w:rPr>
        <w:tab/>
      </w:r>
      <w:r>
        <w:t xml:space="preserve"> Prénom : </w:t>
      </w:r>
      <w:r>
        <w:rPr>
          <w:u w:val="single"/>
        </w:rPr>
        <w:tab/>
      </w:r>
      <w:r>
        <w:t xml:space="preserve"> Fonction : </w:t>
      </w:r>
      <w:r>
        <w:rPr>
          <w:u w:val="single"/>
        </w:rPr>
        <w:tab/>
      </w:r>
      <w:r>
        <w:rPr>
          <w:u w:val="single"/>
        </w:rPr>
        <w:tab/>
      </w:r>
      <w:r>
        <w:t xml:space="preserve"> </w:t>
      </w:r>
      <w:r>
        <w:rPr>
          <w:b/>
          <w:sz w:val="24"/>
          <w:u w:val="single"/>
        </w:rPr>
        <w:t>Résumé des faits</w:t>
      </w:r>
    </w:p>
    <w:p w14:paraId="4F8536FE" w14:textId="77777777" w:rsidR="005F6382" w:rsidRDefault="000A783B">
      <w:pPr>
        <w:pStyle w:val="Corpsdetexte"/>
        <w:spacing w:line="237" w:lineRule="exact"/>
        <w:ind w:left="336"/>
        <w:jc w:val="both"/>
      </w:pPr>
      <w:r>
        <w:t>Quoi</w:t>
      </w:r>
      <w:r>
        <w:rPr>
          <w:spacing w:val="-11"/>
        </w:rPr>
        <w:t xml:space="preserve"> </w:t>
      </w:r>
      <w:r>
        <w:t>?</w:t>
      </w:r>
      <w:r>
        <w:rPr>
          <w:spacing w:val="-3"/>
        </w:rPr>
        <w:t xml:space="preserve"> </w:t>
      </w:r>
      <w:r>
        <w:t>Comment</w:t>
      </w:r>
      <w:r>
        <w:rPr>
          <w:spacing w:val="-9"/>
        </w:rPr>
        <w:t xml:space="preserve"> </w:t>
      </w:r>
      <w:r>
        <w:t>?</w:t>
      </w:r>
      <w:r>
        <w:rPr>
          <w:spacing w:val="-6"/>
        </w:rPr>
        <w:t xml:space="preserve"> </w:t>
      </w:r>
      <w:r>
        <w:t>(Énumérez</w:t>
      </w:r>
      <w:r>
        <w:rPr>
          <w:spacing w:val="-3"/>
        </w:rPr>
        <w:t xml:space="preserve"> </w:t>
      </w:r>
      <w:r>
        <w:t>les</w:t>
      </w:r>
      <w:r>
        <w:rPr>
          <w:spacing w:val="-4"/>
        </w:rPr>
        <w:t xml:space="preserve"> </w:t>
      </w:r>
      <w:r>
        <w:t>faits,</w:t>
      </w:r>
      <w:r>
        <w:rPr>
          <w:spacing w:val="-2"/>
        </w:rPr>
        <w:t xml:space="preserve"> </w:t>
      </w:r>
      <w:r>
        <w:t>paroles,</w:t>
      </w:r>
      <w:r>
        <w:rPr>
          <w:spacing w:val="-6"/>
        </w:rPr>
        <w:t xml:space="preserve"> </w:t>
      </w:r>
      <w:r>
        <w:t>gestes)</w:t>
      </w:r>
      <w:r>
        <w:rPr>
          <w:spacing w:val="-2"/>
        </w:rPr>
        <w:t xml:space="preserve"> </w:t>
      </w:r>
      <w:r>
        <w:rPr>
          <w:spacing w:val="-10"/>
        </w:rPr>
        <w:t>:</w:t>
      </w:r>
    </w:p>
    <w:p w14:paraId="4F8536FF" w14:textId="77777777" w:rsidR="005F6382" w:rsidRDefault="000A783B">
      <w:pPr>
        <w:pStyle w:val="Corpsdetexte"/>
        <w:spacing w:before="180"/>
        <w:rPr>
          <w:sz w:val="20"/>
        </w:rPr>
      </w:pPr>
      <w:r>
        <w:rPr>
          <w:noProof/>
          <w:sz w:val="20"/>
        </w:rPr>
        <mc:AlternateContent>
          <mc:Choice Requires="wps">
            <w:drawing>
              <wp:anchor distT="0" distB="0" distL="0" distR="0" simplePos="0" relativeHeight="487612928" behindDoc="1" locked="0" layoutInCell="1" allowOverlap="1" wp14:anchorId="4F853D0D" wp14:editId="4F853D0E">
                <wp:simplePos x="0" y="0"/>
                <wp:positionH relativeFrom="page">
                  <wp:posOffset>899464</wp:posOffset>
                </wp:positionH>
                <wp:positionV relativeFrom="paragraph">
                  <wp:posOffset>285128</wp:posOffset>
                </wp:positionV>
                <wp:extent cx="590931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56C2B2" id="Graphic 79" o:spid="_x0000_s1026" style="position:absolute;margin-left:70.8pt;margin-top:22.45pt;width:465.3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3440" behindDoc="1" locked="0" layoutInCell="1" allowOverlap="1" wp14:anchorId="4F853D0F" wp14:editId="4F853D10">
                <wp:simplePos x="0" y="0"/>
                <wp:positionH relativeFrom="page">
                  <wp:posOffset>899464</wp:posOffset>
                </wp:positionH>
                <wp:positionV relativeFrom="paragraph">
                  <wp:posOffset>472580</wp:posOffset>
                </wp:positionV>
                <wp:extent cx="5909310"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3FB93" id="Graphic 80" o:spid="_x0000_s1026" style="position:absolute;margin-left:70.8pt;margin-top:37.2pt;width:465.3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3952" behindDoc="1" locked="0" layoutInCell="1" allowOverlap="1" wp14:anchorId="4F853D11" wp14:editId="4F853D12">
                <wp:simplePos x="0" y="0"/>
                <wp:positionH relativeFrom="page">
                  <wp:posOffset>899464</wp:posOffset>
                </wp:positionH>
                <wp:positionV relativeFrom="paragraph">
                  <wp:posOffset>661556</wp:posOffset>
                </wp:positionV>
                <wp:extent cx="5909310"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56718B" id="Graphic 81" o:spid="_x0000_s1026" style="position:absolute;margin-left:70.8pt;margin-top:52.1pt;width:465.3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4464" behindDoc="1" locked="0" layoutInCell="1" allowOverlap="1" wp14:anchorId="4F853D13" wp14:editId="4F853D14">
                <wp:simplePos x="0" y="0"/>
                <wp:positionH relativeFrom="page">
                  <wp:posOffset>899464</wp:posOffset>
                </wp:positionH>
                <wp:positionV relativeFrom="paragraph">
                  <wp:posOffset>849008</wp:posOffset>
                </wp:positionV>
                <wp:extent cx="5909310" cy="127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8A2710" id="Graphic 82" o:spid="_x0000_s1026" style="position:absolute;margin-left:70.8pt;margin-top:66.85pt;width:465.3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4976" behindDoc="1" locked="0" layoutInCell="1" allowOverlap="1" wp14:anchorId="4F853D15" wp14:editId="4F853D16">
                <wp:simplePos x="0" y="0"/>
                <wp:positionH relativeFrom="page">
                  <wp:posOffset>899464</wp:posOffset>
                </wp:positionH>
                <wp:positionV relativeFrom="paragraph">
                  <wp:posOffset>1036459</wp:posOffset>
                </wp:positionV>
                <wp:extent cx="5909310" cy="127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F7F055" id="Graphic 83" o:spid="_x0000_s1026" style="position:absolute;margin-left:70.8pt;margin-top:81.6pt;width:465.3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5488" behindDoc="1" locked="0" layoutInCell="1" allowOverlap="1" wp14:anchorId="4F853D17" wp14:editId="4F853D18">
                <wp:simplePos x="0" y="0"/>
                <wp:positionH relativeFrom="page">
                  <wp:posOffset>899464</wp:posOffset>
                </wp:positionH>
                <wp:positionV relativeFrom="paragraph">
                  <wp:posOffset>1224165</wp:posOffset>
                </wp:positionV>
                <wp:extent cx="591439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1270"/>
                        </a:xfrm>
                        <a:custGeom>
                          <a:avLst/>
                          <a:gdLst/>
                          <a:ahLst/>
                          <a:cxnLst/>
                          <a:rect l="l" t="t" r="r" b="b"/>
                          <a:pathLst>
                            <a:path w="5914390">
                              <a:moveTo>
                                <a:pt x="0" y="0"/>
                              </a:moveTo>
                              <a:lnTo>
                                <a:pt x="591381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D2A506" id="Graphic 84" o:spid="_x0000_s1026" style="position:absolute;margin-left:70.8pt;margin-top:96.4pt;width:465.7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91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" path="m,l5913811,e" filled="f" strokeweight=".25289mm">
                <v:path arrowok="t"/>
                <w10:wrap type="topAndBottom" anchorx="page"/>
              </v:shape>
            </w:pict>
          </mc:Fallback>
        </mc:AlternateContent>
      </w:r>
      <w:r>
        <w:rPr>
          <w:noProof/>
          <w:sz w:val="20"/>
        </w:rPr>
        <mc:AlternateContent>
          <mc:Choice Requires="wps">
            <w:drawing>
              <wp:anchor distT="0" distB="0" distL="0" distR="0" simplePos="0" relativeHeight="487616000" behindDoc="1" locked="0" layoutInCell="1" allowOverlap="1" wp14:anchorId="4F853D19" wp14:editId="4F853D1A">
                <wp:simplePos x="0" y="0"/>
                <wp:positionH relativeFrom="page">
                  <wp:posOffset>899464</wp:posOffset>
                </wp:positionH>
                <wp:positionV relativeFrom="paragraph">
                  <wp:posOffset>1411618</wp:posOffset>
                </wp:positionV>
                <wp:extent cx="5909310" cy="12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A23C68" id="Graphic 85" o:spid="_x0000_s1026" style="position:absolute;margin-left:70.8pt;margin-top:111.15pt;width:465.3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6512" behindDoc="1" locked="0" layoutInCell="1" allowOverlap="1" wp14:anchorId="4F853D1B" wp14:editId="4F853D1C">
                <wp:simplePos x="0" y="0"/>
                <wp:positionH relativeFrom="page">
                  <wp:posOffset>899464</wp:posOffset>
                </wp:positionH>
                <wp:positionV relativeFrom="paragraph">
                  <wp:posOffset>1599070</wp:posOffset>
                </wp:positionV>
                <wp:extent cx="5909310" cy="1270"/>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6A1C3" id="Graphic 86" o:spid="_x0000_s1026" style="position:absolute;margin-left:70.8pt;margin-top:125.9pt;width:465.3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7024" behindDoc="1" locked="0" layoutInCell="1" allowOverlap="1" wp14:anchorId="4F853D1D" wp14:editId="4F853D1E">
                <wp:simplePos x="0" y="0"/>
                <wp:positionH relativeFrom="page">
                  <wp:posOffset>899464</wp:posOffset>
                </wp:positionH>
                <wp:positionV relativeFrom="paragraph">
                  <wp:posOffset>1786522</wp:posOffset>
                </wp:positionV>
                <wp:extent cx="590931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0511EF" id="Graphic 87" o:spid="_x0000_s1026" style="position:absolute;margin-left:70.8pt;margin-top:140.65pt;width:465.3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7536" behindDoc="1" locked="0" layoutInCell="1" allowOverlap="1" wp14:anchorId="4F853D1F" wp14:editId="4F853D20">
                <wp:simplePos x="0" y="0"/>
                <wp:positionH relativeFrom="page">
                  <wp:posOffset>899464</wp:posOffset>
                </wp:positionH>
                <wp:positionV relativeFrom="paragraph">
                  <wp:posOffset>1973408</wp:posOffset>
                </wp:positionV>
                <wp:extent cx="591439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4390" cy="1270"/>
                        </a:xfrm>
                        <a:custGeom>
                          <a:avLst/>
                          <a:gdLst/>
                          <a:ahLst/>
                          <a:cxnLst/>
                          <a:rect l="l" t="t" r="r" b="b"/>
                          <a:pathLst>
                            <a:path w="5914390">
                              <a:moveTo>
                                <a:pt x="0" y="0"/>
                              </a:moveTo>
                              <a:lnTo>
                                <a:pt x="5913811"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29FBD" id="Graphic 88" o:spid="_x0000_s1026" style="position:absolute;margin-left:70.8pt;margin-top:155.4pt;width:465.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5914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" path="m,l5913811,e" filled="f" strokeweight=".25289mm">
                <v:path arrowok="t"/>
                <w10:wrap type="topAndBottom" anchorx="page"/>
              </v:shape>
            </w:pict>
          </mc:Fallback>
        </mc:AlternateContent>
      </w:r>
    </w:p>
    <w:p w14:paraId="4F853700" w14:textId="77777777" w:rsidR="005F6382" w:rsidRDefault="005F6382">
      <w:pPr>
        <w:pStyle w:val="Corpsdetexte"/>
        <w:spacing w:before="19"/>
        <w:rPr>
          <w:sz w:val="20"/>
        </w:rPr>
      </w:pPr>
    </w:p>
    <w:p w14:paraId="4F853701" w14:textId="77777777" w:rsidR="005F6382" w:rsidRDefault="005F6382">
      <w:pPr>
        <w:pStyle w:val="Corpsdetexte"/>
        <w:spacing w:before="22"/>
        <w:rPr>
          <w:sz w:val="20"/>
        </w:rPr>
      </w:pPr>
    </w:p>
    <w:p w14:paraId="4F853702" w14:textId="77777777" w:rsidR="005F6382" w:rsidRDefault="005F6382">
      <w:pPr>
        <w:pStyle w:val="Corpsdetexte"/>
        <w:spacing w:before="19"/>
        <w:rPr>
          <w:sz w:val="20"/>
        </w:rPr>
      </w:pPr>
    </w:p>
    <w:p w14:paraId="4F853703" w14:textId="77777777" w:rsidR="005F6382" w:rsidRDefault="005F6382">
      <w:pPr>
        <w:pStyle w:val="Corpsdetexte"/>
        <w:spacing w:before="19"/>
        <w:rPr>
          <w:sz w:val="20"/>
        </w:rPr>
      </w:pPr>
    </w:p>
    <w:p w14:paraId="4F853704" w14:textId="77777777" w:rsidR="005F6382" w:rsidRDefault="005F6382">
      <w:pPr>
        <w:pStyle w:val="Corpsdetexte"/>
        <w:spacing w:before="20"/>
        <w:rPr>
          <w:sz w:val="20"/>
        </w:rPr>
      </w:pPr>
    </w:p>
    <w:p w14:paraId="4F853705" w14:textId="77777777" w:rsidR="005F6382" w:rsidRDefault="005F6382">
      <w:pPr>
        <w:pStyle w:val="Corpsdetexte"/>
        <w:spacing w:before="19"/>
        <w:rPr>
          <w:sz w:val="20"/>
        </w:rPr>
      </w:pPr>
    </w:p>
    <w:p w14:paraId="4F853706" w14:textId="77777777" w:rsidR="005F6382" w:rsidRDefault="005F6382">
      <w:pPr>
        <w:pStyle w:val="Corpsdetexte"/>
        <w:spacing w:before="19"/>
        <w:rPr>
          <w:sz w:val="20"/>
        </w:rPr>
      </w:pPr>
    </w:p>
    <w:p w14:paraId="4F853707" w14:textId="77777777" w:rsidR="005F6382" w:rsidRDefault="005F6382">
      <w:pPr>
        <w:pStyle w:val="Corpsdetexte"/>
        <w:spacing w:before="19"/>
        <w:rPr>
          <w:sz w:val="20"/>
        </w:rPr>
      </w:pPr>
    </w:p>
    <w:p w14:paraId="4F853708" w14:textId="77777777" w:rsidR="005F6382" w:rsidRDefault="005F6382">
      <w:pPr>
        <w:pStyle w:val="Corpsdetexte"/>
        <w:spacing w:before="19"/>
        <w:rPr>
          <w:sz w:val="20"/>
        </w:rPr>
      </w:pPr>
    </w:p>
    <w:p w14:paraId="4F853709" w14:textId="77777777" w:rsidR="005F6382" w:rsidRDefault="005F6382">
      <w:pPr>
        <w:pStyle w:val="Corpsdetexte"/>
        <w:rPr>
          <w:sz w:val="20"/>
        </w:rPr>
        <w:sectPr w:rsidR="005F6382">
          <w:pgSz w:w="12240" w:h="15840"/>
          <w:pgMar w:top="1080" w:right="0" w:bottom="860" w:left="1080" w:header="721" w:footer="673" w:gutter="0"/>
          <w:cols w:space="720"/>
        </w:sectPr>
      </w:pPr>
    </w:p>
    <w:p w14:paraId="4F85370A" w14:textId="77777777" w:rsidR="005F6382" w:rsidRDefault="005F6382">
      <w:pPr>
        <w:pStyle w:val="Corpsdetexte"/>
        <w:spacing w:before="51"/>
      </w:pPr>
    </w:p>
    <w:p w14:paraId="4F85370B" w14:textId="77777777" w:rsidR="005F6382" w:rsidRDefault="000A783B">
      <w:pPr>
        <w:pStyle w:val="Corpsdetexte"/>
        <w:ind w:left="336"/>
      </w:pPr>
      <w:r>
        <w:t>Quand</w:t>
      </w:r>
      <w:r>
        <w:rPr>
          <w:spacing w:val="-12"/>
        </w:rPr>
        <w:t xml:space="preserve"> </w:t>
      </w:r>
      <w:r>
        <w:t>?</w:t>
      </w:r>
      <w:r>
        <w:rPr>
          <w:spacing w:val="-3"/>
        </w:rPr>
        <w:t xml:space="preserve"> </w:t>
      </w:r>
      <w:r>
        <w:t>(Spécifiez</w:t>
      </w:r>
      <w:r>
        <w:rPr>
          <w:spacing w:val="-4"/>
        </w:rPr>
        <w:t xml:space="preserve"> </w:t>
      </w:r>
      <w:r>
        <w:t>la</w:t>
      </w:r>
      <w:r>
        <w:rPr>
          <w:spacing w:val="-6"/>
        </w:rPr>
        <w:t xml:space="preserve"> </w:t>
      </w:r>
      <w:r>
        <w:t>ou</w:t>
      </w:r>
      <w:r>
        <w:rPr>
          <w:spacing w:val="-5"/>
        </w:rPr>
        <w:t xml:space="preserve"> </w:t>
      </w:r>
      <w:r>
        <w:t>les</w:t>
      </w:r>
      <w:r>
        <w:rPr>
          <w:spacing w:val="-5"/>
        </w:rPr>
        <w:t xml:space="preserve"> </w:t>
      </w:r>
      <w:r>
        <w:t>dates</w:t>
      </w:r>
      <w:r>
        <w:rPr>
          <w:spacing w:val="-3"/>
        </w:rPr>
        <w:t xml:space="preserve"> </w:t>
      </w:r>
      <w:r>
        <w:t>des</w:t>
      </w:r>
      <w:r>
        <w:rPr>
          <w:spacing w:val="-2"/>
        </w:rPr>
        <w:t xml:space="preserve"> </w:t>
      </w:r>
      <w:r>
        <w:t>différents</w:t>
      </w:r>
      <w:r>
        <w:rPr>
          <w:spacing w:val="-6"/>
        </w:rPr>
        <w:t xml:space="preserve"> </w:t>
      </w:r>
      <w:r>
        <w:t>évènements)</w:t>
      </w:r>
      <w:r>
        <w:rPr>
          <w:spacing w:val="-2"/>
        </w:rPr>
        <w:t xml:space="preserve"> </w:t>
      </w:r>
      <w:r>
        <w:rPr>
          <w:spacing w:val="-10"/>
        </w:rPr>
        <w:t>:</w:t>
      </w:r>
    </w:p>
    <w:p w14:paraId="4F85370C" w14:textId="77777777" w:rsidR="005F6382" w:rsidRDefault="000A783B">
      <w:pPr>
        <w:pStyle w:val="Corpsdetexte"/>
        <w:spacing w:before="183"/>
        <w:rPr>
          <w:sz w:val="20"/>
        </w:rPr>
      </w:pPr>
      <w:r>
        <w:rPr>
          <w:noProof/>
          <w:sz w:val="20"/>
        </w:rPr>
        <mc:AlternateContent>
          <mc:Choice Requires="wps">
            <w:drawing>
              <wp:anchor distT="0" distB="0" distL="0" distR="0" simplePos="0" relativeHeight="487618048" behindDoc="1" locked="0" layoutInCell="1" allowOverlap="1" wp14:anchorId="4F853D21" wp14:editId="4F853D22">
                <wp:simplePos x="0" y="0"/>
                <wp:positionH relativeFrom="page">
                  <wp:posOffset>899464</wp:posOffset>
                </wp:positionH>
                <wp:positionV relativeFrom="paragraph">
                  <wp:posOffset>286484</wp:posOffset>
                </wp:positionV>
                <wp:extent cx="5909310" cy="12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D8D8B3" id="Graphic 89" o:spid="_x0000_s1026" style="position:absolute;margin-left:70.8pt;margin-top:22.55pt;width:465.3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8560" behindDoc="1" locked="0" layoutInCell="1" allowOverlap="1" wp14:anchorId="4F853D23" wp14:editId="4F853D24">
                <wp:simplePos x="0" y="0"/>
                <wp:positionH relativeFrom="page">
                  <wp:posOffset>899464</wp:posOffset>
                </wp:positionH>
                <wp:positionV relativeFrom="paragraph">
                  <wp:posOffset>473936</wp:posOffset>
                </wp:positionV>
                <wp:extent cx="5909310" cy="127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258939" id="Graphic 90" o:spid="_x0000_s1026" style="position:absolute;margin-left:70.8pt;margin-top:37.3pt;width:465.3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19072" behindDoc="1" locked="0" layoutInCell="1" allowOverlap="1" wp14:anchorId="4F853D25" wp14:editId="4F853D26">
                <wp:simplePos x="0" y="0"/>
                <wp:positionH relativeFrom="page">
                  <wp:posOffset>899464</wp:posOffset>
                </wp:positionH>
                <wp:positionV relativeFrom="paragraph">
                  <wp:posOffset>661387</wp:posOffset>
                </wp:positionV>
                <wp:extent cx="5909310" cy="12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063A92" id="Graphic 91" o:spid="_x0000_s1026" style="position:absolute;margin-left:70.8pt;margin-top:52.1pt;width:465.3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" path="m,l5909073,e" filled="f" strokeweight=".25289mm">
                <v:path arrowok="t"/>
                <w10:wrap type="topAndBottom" anchorx="page"/>
              </v:shape>
            </w:pict>
          </mc:Fallback>
        </mc:AlternateContent>
      </w:r>
    </w:p>
    <w:p w14:paraId="4F85370D" w14:textId="77777777" w:rsidR="005F6382" w:rsidRDefault="005F6382">
      <w:pPr>
        <w:pStyle w:val="Corpsdetexte"/>
        <w:spacing w:before="19"/>
        <w:rPr>
          <w:sz w:val="20"/>
        </w:rPr>
      </w:pPr>
    </w:p>
    <w:p w14:paraId="4F85370E" w14:textId="77777777" w:rsidR="005F6382" w:rsidRDefault="005F6382">
      <w:pPr>
        <w:pStyle w:val="Corpsdetexte"/>
        <w:spacing w:before="19"/>
        <w:rPr>
          <w:sz w:val="20"/>
        </w:rPr>
      </w:pPr>
    </w:p>
    <w:p w14:paraId="4F85370F" w14:textId="77777777" w:rsidR="005F6382" w:rsidRDefault="000A783B">
      <w:pPr>
        <w:pStyle w:val="Corpsdetexte"/>
        <w:spacing w:before="226"/>
        <w:ind w:left="336"/>
      </w:pPr>
      <w:r>
        <w:t>Où</w:t>
      </w:r>
      <w:r>
        <w:rPr>
          <w:spacing w:val="-10"/>
        </w:rPr>
        <w:t xml:space="preserve"> </w:t>
      </w:r>
      <w:r>
        <w:t>?</w:t>
      </w:r>
      <w:r>
        <w:rPr>
          <w:spacing w:val="-2"/>
        </w:rPr>
        <w:t xml:space="preserve"> </w:t>
      </w:r>
      <w:r>
        <w:t>(Spécifiez</w:t>
      </w:r>
      <w:r>
        <w:rPr>
          <w:spacing w:val="-5"/>
        </w:rPr>
        <w:t xml:space="preserve"> </w:t>
      </w:r>
      <w:r>
        <w:t>le</w:t>
      </w:r>
      <w:r>
        <w:rPr>
          <w:spacing w:val="-4"/>
        </w:rPr>
        <w:t xml:space="preserve"> </w:t>
      </w:r>
      <w:r>
        <w:t>ou</w:t>
      </w:r>
      <w:r>
        <w:rPr>
          <w:spacing w:val="-3"/>
        </w:rPr>
        <w:t xml:space="preserve"> </w:t>
      </w:r>
      <w:r>
        <w:t>les</w:t>
      </w:r>
      <w:r>
        <w:rPr>
          <w:spacing w:val="-4"/>
        </w:rPr>
        <w:t xml:space="preserve"> </w:t>
      </w:r>
      <w:r>
        <w:t xml:space="preserve">endroits) </w:t>
      </w:r>
      <w:r>
        <w:rPr>
          <w:spacing w:val="-10"/>
        </w:rPr>
        <w:t>:</w:t>
      </w:r>
    </w:p>
    <w:p w14:paraId="4F853710" w14:textId="77777777" w:rsidR="005F6382" w:rsidRDefault="000A783B">
      <w:pPr>
        <w:pStyle w:val="Corpsdetexte"/>
        <w:spacing w:before="180"/>
        <w:rPr>
          <w:sz w:val="20"/>
        </w:rPr>
      </w:pPr>
      <w:r>
        <w:rPr>
          <w:noProof/>
          <w:sz w:val="20"/>
        </w:rPr>
        <mc:AlternateContent>
          <mc:Choice Requires="wps">
            <w:drawing>
              <wp:anchor distT="0" distB="0" distL="0" distR="0" simplePos="0" relativeHeight="487619584" behindDoc="1" locked="0" layoutInCell="1" allowOverlap="1" wp14:anchorId="4F853D27" wp14:editId="4F853D28">
                <wp:simplePos x="0" y="0"/>
                <wp:positionH relativeFrom="page">
                  <wp:posOffset>899464</wp:posOffset>
                </wp:positionH>
                <wp:positionV relativeFrom="paragraph">
                  <wp:posOffset>284909</wp:posOffset>
                </wp:positionV>
                <wp:extent cx="590931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F8B2FC" id="Graphic 92" o:spid="_x0000_s1026" style="position:absolute;margin-left:70.8pt;margin-top:22.45pt;width:465.3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0096" behindDoc="1" locked="0" layoutInCell="1" allowOverlap="1" wp14:anchorId="4F853D29" wp14:editId="4F853D2A">
                <wp:simplePos x="0" y="0"/>
                <wp:positionH relativeFrom="page">
                  <wp:posOffset>899464</wp:posOffset>
                </wp:positionH>
                <wp:positionV relativeFrom="paragraph">
                  <wp:posOffset>472361</wp:posOffset>
                </wp:positionV>
                <wp:extent cx="5909310" cy="127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B98BC2" id="Graphic 93" o:spid="_x0000_s1026" style="position:absolute;margin-left:70.8pt;margin-top:37.2pt;width:465.3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0608" behindDoc="1" locked="0" layoutInCell="1" allowOverlap="1" wp14:anchorId="4F853D2B" wp14:editId="4F853D2C">
                <wp:simplePos x="0" y="0"/>
                <wp:positionH relativeFrom="page">
                  <wp:posOffset>899464</wp:posOffset>
                </wp:positionH>
                <wp:positionV relativeFrom="paragraph">
                  <wp:posOffset>659813</wp:posOffset>
                </wp:positionV>
                <wp:extent cx="5909310" cy="127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CC47BD" id="Graphic 94" o:spid="_x0000_s1026" style="position:absolute;margin-left:70.8pt;margin-top:51.95pt;width:465.3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" path="m,l5909073,e" filled="f" strokeweight=".25289mm">
                <v:path arrowok="t"/>
                <w10:wrap type="topAndBottom" anchorx="page"/>
              </v:shape>
            </w:pict>
          </mc:Fallback>
        </mc:AlternateContent>
      </w:r>
    </w:p>
    <w:p w14:paraId="4F853711" w14:textId="77777777" w:rsidR="005F6382" w:rsidRDefault="005F6382">
      <w:pPr>
        <w:pStyle w:val="Corpsdetexte"/>
        <w:spacing w:before="19"/>
        <w:rPr>
          <w:sz w:val="20"/>
        </w:rPr>
      </w:pPr>
    </w:p>
    <w:p w14:paraId="4F853712" w14:textId="77777777" w:rsidR="005F6382" w:rsidRDefault="005F6382">
      <w:pPr>
        <w:pStyle w:val="Corpsdetexte"/>
        <w:spacing w:before="19"/>
        <w:rPr>
          <w:sz w:val="20"/>
        </w:rPr>
      </w:pPr>
    </w:p>
    <w:p w14:paraId="4F853713" w14:textId="77777777" w:rsidR="005F6382" w:rsidRDefault="000A783B">
      <w:pPr>
        <w:pStyle w:val="Corpsdetexte"/>
        <w:spacing w:before="227"/>
        <w:ind w:left="336"/>
      </w:pPr>
      <w:r>
        <w:t>Conséquences</w:t>
      </w:r>
      <w:r>
        <w:rPr>
          <w:spacing w:val="-10"/>
        </w:rPr>
        <w:t xml:space="preserve"> </w:t>
      </w:r>
      <w:r>
        <w:t>?</w:t>
      </w:r>
      <w:r>
        <w:rPr>
          <w:spacing w:val="-4"/>
        </w:rPr>
        <w:t xml:space="preserve"> </w:t>
      </w:r>
      <w:r>
        <w:t>(Pour</w:t>
      </w:r>
      <w:r>
        <w:rPr>
          <w:spacing w:val="-6"/>
        </w:rPr>
        <w:t xml:space="preserve"> </w:t>
      </w:r>
      <w:r>
        <w:t>vous-même</w:t>
      </w:r>
      <w:r>
        <w:rPr>
          <w:spacing w:val="-6"/>
        </w:rPr>
        <w:t xml:space="preserve"> </w:t>
      </w:r>
      <w:r>
        <w:t>ou</w:t>
      </w:r>
      <w:r>
        <w:rPr>
          <w:spacing w:val="-5"/>
        </w:rPr>
        <w:t xml:space="preserve"> </w:t>
      </w:r>
      <w:r>
        <w:t>pour</w:t>
      </w:r>
      <w:r>
        <w:rPr>
          <w:spacing w:val="-4"/>
        </w:rPr>
        <w:t xml:space="preserve"> </w:t>
      </w:r>
      <w:r>
        <w:t>autrui)</w:t>
      </w:r>
      <w:r>
        <w:rPr>
          <w:spacing w:val="-4"/>
        </w:rPr>
        <w:t xml:space="preserve"> </w:t>
      </w:r>
      <w:r>
        <w:rPr>
          <w:spacing w:val="-10"/>
        </w:rPr>
        <w:t>:</w:t>
      </w:r>
    </w:p>
    <w:p w14:paraId="4F853714" w14:textId="77777777" w:rsidR="005F6382" w:rsidRDefault="000A783B">
      <w:pPr>
        <w:pStyle w:val="Corpsdetexte"/>
        <w:spacing w:before="180"/>
        <w:rPr>
          <w:sz w:val="20"/>
        </w:rPr>
      </w:pPr>
      <w:r>
        <w:rPr>
          <w:noProof/>
          <w:sz w:val="20"/>
        </w:rPr>
        <mc:AlternateContent>
          <mc:Choice Requires="wps">
            <w:drawing>
              <wp:anchor distT="0" distB="0" distL="0" distR="0" simplePos="0" relativeHeight="487621120" behindDoc="1" locked="0" layoutInCell="1" allowOverlap="1" wp14:anchorId="4F853D2D" wp14:editId="4F853D2E">
                <wp:simplePos x="0" y="0"/>
                <wp:positionH relativeFrom="page">
                  <wp:posOffset>899464</wp:posOffset>
                </wp:positionH>
                <wp:positionV relativeFrom="paragraph">
                  <wp:posOffset>284655</wp:posOffset>
                </wp:positionV>
                <wp:extent cx="5909310" cy="127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9B353A" id="Graphic 95" o:spid="_x0000_s1026" style="position:absolute;margin-left:70.8pt;margin-top:22.4pt;width:465.3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1632" behindDoc="1" locked="0" layoutInCell="1" allowOverlap="1" wp14:anchorId="4F853D2F" wp14:editId="4F853D30">
                <wp:simplePos x="0" y="0"/>
                <wp:positionH relativeFrom="page">
                  <wp:posOffset>899464</wp:posOffset>
                </wp:positionH>
                <wp:positionV relativeFrom="paragraph">
                  <wp:posOffset>472107</wp:posOffset>
                </wp:positionV>
                <wp:extent cx="5909310" cy="127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67C979" id="Graphic 96" o:spid="_x0000_s1026" style="position:absolute;margin-left:70.8pt;margin-top:37.15pt;width:465.3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2144" behindDoc="1" locked="0" layoutInCell="1" allowOverlap="1" wp14:anchorId="4F853D31" wp14:editId="4F853D32">
                <wp:simplePos x="0" y="0"/>
                <wp:positionH relativeFrom="page">
                  <wp:posOffset>899464</wp:posOffset>
                </wp:positionH>
                <wp:positionV relativeFrom="paragraph">
                  <wp:posOffset>659559</wp:posOffset>
                </wp:positionV>
                <wp:extent cx="5909310" cy="127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625E0" id="Graphic 97" o:spid="_x0000_s1026" style="position:absolute;margin-left:70.8pt;margin-top:51.95pt;width:465.3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2656" behindDoc="1" locked="0" layoutInCell="1" allowOverlap="1" wp14:anchorId="4F853D33" wp14:editId="4F853D34">
                <wp:simplePos x="0" y="0"/>
                <wp:positionH relativeFrom="page">
                  <wp:posOffset>899464</wp:posOffset>
                </wp:positionH>
                <wp:positionV relativeFrom="paragraph">
                  <wp:posOffset>847011</wp:posOffset>
                </wp:positionV>
                <wp:extent cx="5909310" cy="127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814A1B" id="Graphic 98" o:spid="_x0000_s1026" style="position:absolute;margin-left:70.8pt;margin-top:66.7pt;width:465.3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3168" behindDoc="1" locked="0" layoutInCell="1" allowOverlap="1" wp14:anchorId="4F853D35" wp14:editId="4F853D36">
                <wp:simplePos x="0" y="0"/>
                <wp:positionH relativeFrom="page">
                  <wp:posOffset>899464</wp:posOffset>
                </wp:positionH>
                <wp:positionV relativeFrom="paragraph">
                  <wp:posOffset>1035987</wp:posOffset>
                </wp:positionV>
                <wp:extent cx="5909310" cy="127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A9E34" id="Graphic 99" o:spid="_x0000_s1026" style="position:absolute;margin-left:70.8pt;margin-top:81.55pt;width:465.3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" path="m,l5909073,e" filled="f" strokeweight=".25289mm">
                <v:path arrowok="t"/>
                <w10:wrap type="topAndBottom" anchorx="page"/>
              </v:shape>
            </w:pict>
          </mc:Fallback>
        </mc:AlternateContent>
      </w:r>
    </w:p>
    <w:p w14:paraId="4F853715" w14:textId="77777777" w:rsidR="005F6382" w:rsidRDefault="005F6382">
      <w:pPr>
        <w:pStyle w:val="Corpsdetexte"/>
        <w:spacing w:before="19"/>
        <w:rPr>
          <w:sz w:val="20"/>
        </w:rPr>
      </w:pPr>
    </w:p>
    <w:p w14:paraId="4F853716" w14:textId="77777777" w:rsidR="005F6382" w:rsidRDefault="005F6382">
      <w:pPr>
        <w:pStyle w:val="Corpsdetexte"/>
        <w:spacing w:before="19"/>
        <w:rPr>
          <w:sz w:val="20"/>
        </w:rPr>
      </w:pPr>
    </w:p>
    <w:p w14:paraId="4F853717" w14:textId="77777777" w:rsidR="005F6382" w:rsidRDefault="005F6382">
      <w:pPr>
        <w:pStyle w:val="Corpsdetexte"/>
        <w:spacing w:before="19"/>
        <w:rPr>
          <w:sz w:val="20"/>
        </w:rPr>
      </w:pPr>
    </w:p>
    <w:p w14:paraId="4F853718" w14:textId="77777777" w:rsidR="005F6382" w:rsidRDefault="005F6382">
      <w:pPr>
        <w:pStyle w:val="Corpsdetexte"/>
        <w:spacing w:before="22"/>
        <w:rPr>
          <w:sz w:val="20"/>
        </w:rPr>
      </w:pPr>
    </w:p>
    <w:p w14:paraId="4F853719" w14:textId="77777777" w:rsidR="005F6382" w:rsidRDefault="000A783B">
      <w:pPr>
        <w:pStyle w:val="Corpsdetexte"/>
        <w:spacing w:before="226"/>
        <w:ind w:left="336"/>
      </w:pPr>
      <w:r>
        <w:t>Témoin(s)</w:t>
      </w:r>
      <w:r>
        <w:rPr>
          <w:spacing w:val="-8"/>
        </w:rPr>
        <w:t xml:space="preserve"> </w:t>
      </w:r>
      <w:r>
        <w:t>d’(des)</w:t>
      </w:r>
      <w:r>
        <w:rPr>
          <w:spacing w:val="-7"/>
        </w:rPr>
        <w:t xml:space="preserve"> </w:t>
      </w:r>
      <w:r>
        <w:t>évènement(s)</w:t>
      </w:r>
      <w:r>
        <w:rPr>
          <w:spacing w:val="-5"/>
        </w:rPr>
        <w:t xml:space="preserve"> </w:t>
      </w:r>
      <w:r>
        <w:rPr>
          <w:spacing w:val="-10"/>
        </w:rPr>
        <w:t>:</w:t>
      </w:r>
    </w:p>
    <w:p w14:paraId="4F85371A" w14:textId="77777777" w:rsidR="005F6382" w:rsidRDefault="000A783B">
      <w:pPr>
        <w:pStyle w:val="Corpsdetexte"/>
        <w:spacing w:before="180"/>
        <w:rPr>
          <w:sz w:val="20"/>
        </w:rPr>
      </w:pPr>
      <w:r>
        <w:rPr>
          <w:noProof/>
          <w:sz w:val="20"/>
        </w:rPr>
        <mc:AlternateContent>
          <mc:Choice Requires="wps">
            <w:drawing>
              <wp:anchor distT="0" distB="0" distL="0" distR="0" simplePos="0" relativeHeight="487623680" behindDoc="1" locked="0" layoutInCell="1" allowOverlap="1" wp14:anchorId="4F853D37" wp14:editId="4F853D38">
                <wp:simplePos x="0" y="0"/>
                <wp:positionH relativeFrom="page">
                  <wp:posOffset>899464</wp:posOffset>
                </wp:positionH>
                <wp:positionV relativeFrom="paragraph">
                  <wp:posOffset>285163</wp:posOffset>
                </wp:positionV>
                <wp:extent cx="5909310" cy="127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0A4B0" id="Graphic 100" o:spid="_x0000_s1026" style="position:absolute;margin-left:70.8pt;margin-top:22.45pt;width:465.3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4192" behindDoc="1" locked="0" layoutInCell="1" allowOverlap="1" wp14:anchorId="4F853D39" wp14:editId="4F853D3A">
                <wp:simplePos x="0" y="0"/>
                <wp:positionH relativeFrom="page">
                  <wp:posOffset>899464</wp:posOffset>
                </wp:positionH>
                <wp:positionV relativeFrom="paragraph">
                  <wp:posOffset>472615</wp:posOffset>
                </wp:positionV>
                <wp:extent cx="590931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1436F4" id="Graphic 101" o:spid="_x0000_s1026" style="position:absolute;margin-left:70.8pt;margin-top:37.2pt;width:465.3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4704" behindDoc="1" locked="0" layoutInCell="1" allowOverlap="1" wp14:anchorId="4F853D3B" wp14:editId="4F853D3C">
                <wp:simplePos x="0" y="0"/>
                <wp:positionH relativeFrom="page">
                  <wp:posOffset>899464</wp:posOffset>
                </wp:positionH>
                <wp:positionV relativeFrom="paragraph">
                  <wp:posOffset>660067</wp:posOffset>
                </wp:positionV>
                <wp:extent cx="590931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7834D2" id="Graphic 102" o:spid="_x0000_s1026" style="position:absolute;margin-left:70.8pt;margin-top:51.95pt;width:465.3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" path="m,l5909073,e" filled="f" strokeweight=".25289mm">
                <v:path arrowok="t"/>
                <w10:wrap type="topAndBottom" anchorx="page"/>
              </v:shape>
            </w:pict>
          </mc:Fallback>
        </mc:AlternateContent>
      </w:r>
    </w:p>
    <w:p w14:paraId="4F85371B" w14:textId="77777777" w:rsidR="005F6382" w:rsidRDefault="005F6382">
      <w:pPr>
        <w:pStyle w:val="Corpsdetexte"/>
        <w:spacing w:before="19"/>
        <w:rPr>
          <w:sz w:val="20"/>
        </w:rPr>
      </w:pPr>
    </w:p>
    <w:p w14:paraId="4F85371C" w14:textId="77777777" w:rsidR="005F6382" w:rsidRDefault="005F6382">
      <w:pPr>
        <w:pStyle w:val="Corpsdetexte"/>
        <w:spacing w:before="19"/>
        <w:rPr>
          <w:sz w:val="20"/>
        </w:rPr>
      </w:pPr>
    </w:p>
    <w:p w14:paraId="4F85371D" w14:textId="77777777" w:rsidR="005F6382" w:rsidRDefault="000A783B">
      <w:pPr>
        <w:pStyle w:val="Corpsdetexte"/>
        <w:spacing w:before="226"/>
        <w:ind w:left="336"/>
      </w:pPr>
      <w:r>
        <w:t>Autres</w:t>
      </w:r>
      <w:r>
        <w:rPr>
          <w:spacing w:val="-10"/>
        </w:rPr>
        <w:t xml:space="preserve"> </w:t>
      </w:r>
      <w:r>
        <w:t>informations</w:t>
      </w:r>
      <w:r>
        <w:rPr>
          <w:spacing w:val="-10"/>
        </w:rPr>
        <w:t xml:space="preserve"> </w:t>
      </w:r>
      <w:r>
        <w:t>pertinentes</w:t>
      </w:r>
      <w:r>
        <w:rPr>
          <w:spacing w:val="-9"/>
        </w:rPr>
        <w:t xml:space="preserve"> </w:t>
      </w:r>
      <w:r>
        <w:rPr>
          <w:spacing w:val="-10"/>
        </w:rPr>
        <w:t>:</w:t>
      </w:r>
    </w:p>
    <w:p w14:paraId="4F85371E" w14:textId="77777777" w:rsidR="005F6382" w:rsidRDefault="000A783B">
      <w:pPr>
        <w:pStyle w:val="Corpsdetexte"/>
        <w:spacing w:before="180"/>
        <w:rPr>
          <w:sz w:val="20"/>
        </w:rPr>
      </w:pPr>
      <w:r>
        <w:rPr>
          <w:noProof/>
          <w:sz w:val="20"/>
        </w:rPr>
        <mc:AlternateContent>
          <mc:Choice Requires="wps">
            <w:drawing>
              <wp:anchor distT="0" distB="0" distL="0" distR="0" simplePos="0" relativeHeight="487625216" behindDoc="1" locked="0" layoutInCell="1" allowOverlap="1" wp14:anchorId="4F853D3D" wp14:editId="4F853D3E">
                <wp:simplePos x="0" y="0"/>
                <wp:positionH relativeFrom="page">
                  <wp:posOffset>899464</wp:posOffset>
                </wp:positionH>
                <wp:positionV relativeFrom="paragraph">
                  <wp:posOffset>284909</wp:posOffset>
                </wp:positionV>
                <wp:extent cx="590931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F575E0" id="Graphic 103" o:spid="_x0000_s1026" style="position:absolute;margin-left:70.8pt;margin-top:22.45pt;width:465.3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5728" behindDoc="1" locked="0" layoutInCell="1" allowOverlap="1" wp14:anchorId="4F853D3F" wp14:editId="4F853D40">
                <wp:simplePos x="0" y="0"/>
                <wp:positionH relativeFrom="page">
                  <wp:posOffset>899464</wp:posOffset>
                </wp:positionH>
                <wp:positionV relativeFrom="paragraph">
                  <wp:posOffset>472361</wp:posOffset>
                </wp:positionV>
                <wp:extent cx="5909310" cy="127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70391" id="Graphic 104" o:spid="_x0000_s1026" style="position:absolute;margin-left:70.8pt;margin-top:37.2pt;width:465.3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6240" behindDoc="1" locked="0" layoutInCell="1" allowOverlap="1" wp14:anchorId="4F853D41" wp14:editId="4F853D42">
                <wp:simplePos x="0" y="0"/>
                <wp:positionH relativeFrom="page">
                  <wp:posOffset>899464</wp:posOffset>
                </wp:positionH>
                <wp:positionV relativeFrom="paragraph">
                  <wp:posOffset>659813</wp:posOffset>
                </wp:positionV>
                <wp:extent cx="5909310" cy="127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8E475" id="Graphic 105" o:spid="_x0000_s1026" style="position:absolute;margin-left:70.8pt;margin-top:51.95pt;width:465.3pt;height:.1pt;z-index:-1569024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6752" behindDoc="1" locked="0" layoutInCell="1" allowOverlap="1" wp14:anchorId="4F853D43" wp14:editId="4F853D44">
                <wp:simplePos x="0" y="0"/>
                <wp:positionH relativeFrom="page">
                  <wp:posOffset>899464</wp:posOffset>
                </wp:positionH>
                <wp:positionV relativeFrom="paragraph">
                  <wp:posOffset>847265</wp:posOffset>
                </wp:positionV>
                <wp:extent cx="590931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E0572" id="Graphic 106" o:spid="_x0000_s1026" style="position:absolute;margin-left:70.8pt;margin-top:66.7pt;width:465.3pt;height:.1pt;z-index:-15689728;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" path="m,l5909073,e" filled="f" strokeweight=".25289mm">
                <v:path arrowok="t"/>
                <w10:wrap type="topAndBottom" anchorx="page"/>
              </v:shape>
            </w:pict>
          </mc:Fallback>
        </mc:AlternateContent>
      </w:r>
    </w:p>
    <w:p w14:paraId="4F85371F" w14:textId="77777777" w:rsidR="005F6382" w:rsidRDefault="005F6382">
      <w:pPr>
        <w:pStyle w:val="Corpsdetexte"/>
        <w:spacing w:before="19"/>
        <w:rPr>
          <w:sz w:val="20"/>
        </w:rPr>
      </w:pPr>
    </w:p>
    <w:p w14:paraId="4F853720" w14:textId="77777777" w:rsidR="005F6382" w:rsidRDefault="005F6382">
      <w:pPr>
        <w:pStyle w:val="Corpsdetexte"/>
        <w:spacing w:before="19"/>
        <w:rPr>
          <w:sz w:val="20"/>
        </w:rPr>
      </w:pPr>
    </w:p>
    <w:p w14:paraId="4F853721" w14:textId="77777777" w:rsidR="005F6382" w:rsidRDefault="005F6382">
      <w:pPr>
        <w:pStyle w:val="Corpsdetexte"/>
        <w:spacing w:before="19"/>
        <w:rPr>
          <w:sz w:val="20"/>
        </w:rPr>
      </w:pPr>
    </w:p>
    <w:p w14:paraId="4F853722" w14:textId="77777777" w:rsidR="005F6382" w:rsidRDefault="000A783B">
      <w:pPr>
        <w:pStyle w:val="Corpsdetexte"/>
        <w:spacing w:before="227"/>
        <w:ind w:left="336"/>
      </w:pPr>
      <w:r>
        <w:t>Résultats</w:t>
      </w:r>
      <w:r>
        <w:rPr>
          <w:spacing w:val="-11"/>
        </w:rPr>
        <w:t xml:space="preserve"> </w:t>
      </w:r>
      <w:r>
        <w:t>attendus</w:t>
      </w:r>
      <w:r>
        <w:rPr>
          <w:spacing w:val="-6"/>
        </w:rPr>
        <w:t xml:space="preserve"> </w:t>
      </w:r>
      <w:r>
        <w:rPr>
          <w:spacing w:val="-10"/>
        </w:rPr>
        <w:t>:</w:t>
      </w:r>
    </w:p>
    <w:p w14:paraId="4F853723" w14:textId="77777777" w:rsidR="005F6382" w:rsidRDefault="000A783B">
      <w:pPr>
        <w:pStyle w:val="Corpsdetexte"/>
        <w:spacing w:before="182"/>
        <w:rPr>
          <w:sz w:val="20"/>
        </w:rPr>
      </w:pPr>
      <w:r>
        <w:rPr>
          <w:noProof/>
          <w:sz w:val="20"/>
        </w:rPr>
        <mc:AlternateContent>
          <mc:Choice Requires="wps">
            <w:drawing>
              <wp:anchor distT="0" distB="0" distL="0" distR="0" simplePos="0" relativeHeight="487627264" behindDoc="1" locked="0" layoutInCell="1" allowOverlap="1" wp14:anchorId="4F853D45" wp14:editId="4F853D46">
                <wp:simplePos x="0" y="0"/>
                <wp:positionH relativeFrom="page">
                  <wp:posOffset>899464</wp:posOffset>
                </wp:positionH>
                <wp:positionV relativeFrom="paragraph">
                  <wp:posOffset>286179</wp:posOffset>
                </wp:positionV>
                <wp:extent cx="5909310" cy="127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A03D98" id="Graphic 107" o:spid="_x0000_s1026" style="position:absolute;margin-left:70.8pt;margin-top:22.55pt;width:465.3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7776" behindDoc="1" locked="0" layoutInCell="1" allowOverlap="1" wp14:anchorId="4F853D47" wp14:editId="4F853D48">
                <wp:simplePos x="0" y="0"/>
                <wp:positionH relativeFrom="page">
                  <wp:posOffset>899464</wp:posOffset>
                </wp:positionH>
                <wp:positionV relativeFrom="paragraph">
                  <wp:posOffset>473631</wp:posOffset>
                </wp:positionV>
                <wp:extent cx="5909310"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12AB1F" id="Graphic 108" o:spid="_x0000_s1026" style="position:absolute;margin-left:70.8pt;margin-top:37.3pt;width:465.3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8288" behindDoc="1" locked="0" layoutInCell="1" allowOverlap="1" wp14:anchorId="4F853D49" wp14:editId="4F853D4A">
                <wp:simplePos x="0" y="0"/>
                <wp:positionH relativeFrom="page">
                  <wp:posOffset>899464</wp:posOffset>
                </wp:positionH>
                <wp:positionV relativeFrom="paragraph">
                  <wp:posOffset>661083</wp:posOffset>
                </wp:positionV>
                <wp:extent cx="590931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CC881" id="Graphic 109" o:spid="_x0000_s1026" style="position:absolute;margin-left:70.8pt;margin-top:52.05pt;width:465.3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" path="m,l5909073,e" filled="f" strokeweight=".25289mm">
                <v:path arrowok="t"/>
                <w10:wrap type="topAndBottom" anchorx="page"/>
              </v:shape>
            </w:pict>
          </mc:Fallback>
        </mc:AlternateContent>
      </w:r>
      <w:r>
        <w:rPr>
          <w:noProof/>
          <w:sz w:val="20"/>
        </w:rPr>
        <mc:AlternateContent>
          <mc:Choice Requires="wps">
            <w:drawing>
              <wp:anchor distT="0" distB="0" distL="0" distR="0" simplePos="0" relativeHeight="487628800" behindDoc="1" locked="0" layoutInCell="1" allowOverlap="1" wp14:anchorId="4F853D4B" wp14:editId="4F853D4C">
                <wp:simplePos x="0" y="0"/>
                <wp:positionH relativeFrom="page">
                  <wp:posOffset>899464</wp:posOffset>
                </wp:positionH>
                <wp:positionV relativeFrom="paragraph">
                  <wp:posOffset>848535</wp:posOffset>
                </wp:positionV>
                <wp:extent cx="5909310"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9310" cy="1270"/>
                        </a:xfrm>
                        <a:custGeom>
                          <a:avLst/>
                          <a:gdLst/>
                          <a:ahLst/>
                          <a:cxnLst/>
                          <a:rect l="l" t="t" r="r" b="b"/>
                          <a:pathLst>
                            <a:path w="5909310">
                              <a:moveTo>
                                <a:pt x="0" y="0"/>
                              </a:moveTo>
                              <a:lnTo>
                                <a:pt x="590907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A69F9" id="Graphic 110" o:spid="_x0000_s1026" style="position:absolute;margin-left:70.8pt;margin-top:66.8pt;width:465.3pt;height:.1pt;z-index:-15687680;visibility:visible;mso-wrap-style:square;mso-wrap-distance-left:0;mso-wrap-distance-top:0;mso-wrap-distance-right:0;mso-wrap-distance-bottom:0;mso-position-horizontal:absolute;mso-position-horizontal-relative:page;mso-position-vertical:absolute;mso-position-vertical-relative:text;v-text-anchor:top" coordsize="5909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" path="m,l5909073,e" filled="f" strokeweight=".25289mm">
                <v:path arrowok="t"/>
                <w10:wrap type="topAndBottom" anchorx="page"/>
              </v:shape>
            </w:pict>
          </mc:Fallback>
        </mc:AlternateContent>
      </w:r>
    </w:p>
    <w:p w14:paraId="4F853724" w14:textId="77777777" w:rsidR="005F6382" w:rsidRDefault="005F6382">
      <w:pPr>
        <w:pStyle w:val="Corpsdetexte"/>
        <w:spacing w:before="19"/>
        <w:rPr>
          <w:sz w:val="20"/>
        </w:rPr>
      </w:pPr>
    </w:p>
    <w:p w14:paraId="4F853725" w14:textId="77777777" w:rsidR="005F6382" w:rsidRDefault="005F6382">
      <w:pPr>
        <w:pStyle w:val="Corpsdetexte"/>
        <w:spacing w:before="19"/>
        <w:rPr>
          <w:sz w:val="20"/>
        </w:rPr>
      </w:pPr>
    </w:p>
    <w:p w14:paraId="4F853726" w14:textId="77777777" w:rsidR="005F6382" w:rsidRDefault="005F6382">
      <w:pPr>
        <w:pStyle w:val="Corpsdetexte"/>
        <w:spacing w:before="19"/>
        <w:rPr>
          <w:sz w:val="20"/>
        </w:rPr>
      </w:pPr>
    </w:p>
    <w:p w14:paraId="4F853727" w14:textId="77777777" w:rsidR="005F6382" w:rsidRDefault="000A783B">
      <w:pPr>
        <w:pStyle w:val="Corpsdetexte"/>
        <w:spacing w:before="226"/>
        <w:ind w:left="336"/>
      </w:pPr>
      <w:r>
        <w:t>Je</w:t>
      </w:r>
      <w:r>
        <w:rPr>
          <w:spacing w:val="-13"/>
        </w:rPr>
        <w:t xml:space="preserve"> </w:t>
      </w:r>
      <w:r>
        <w:t>déclare</w:t>
      </w:r>
      <w:r>
        <w:rPr>
          <w:spacing w:val="-12"/>
        </w:rPr>
        <w:t xml:space="preserve"> </w:t>
      </w:r>
      <w:r>
        <w:t>que</w:t>
      </w:r>
      <w:r>
        <w:rPr>
          <w:spacing w:val="-13"/>
        </w:rPr>
        <w:t xml:space="preserve"> </w:t>
      </w:r>
      <w:r>
        <w:t>les</w:t>
      </w:r>
      <w:r>
        <w:rPr>
          <w:spacing w:val="-12"/>
        </w:rPr>
        <w:t xml:space="preserve"> </w:t>
      </w:r>
      <w:r>
        <w:t>renseignements</w:t>
      </w:r>
      <w:r>
        <w:rPr>
          <w:spacing w:val="-13"/>
        </w:rPr>
        <w:t xml:space="preserve"> </w:t>
      </w:r>
      <w:r>
        <w:t>inscrits</w:t>
      </w:r>
      <w:r>
        <w:rPr>
          <w:spacing w:val="-12"/>
        </w:rPr>
        <w:t xml:space="preserve"> </w:t>
      </w:r>
      <w:r>
        <w:t>dans</w:t>
      </w:r>
      <w:r>
        <w:rPr>
          <w:spacing w:val="-13"/>
        </w:rPr>
        <w:t xml:space="preserve"> </w:t>
      </w:r>
      <w:r>
        <w:t>le</w:t>
      </w:r>
      <w:r>
        <w:rPr>
          <w:spacing w:val="-12"/>
        </w:rPr>
        <w:t xml:space="preserve"> </w:t>
      </w:r>
      <w:r>
        <w:t>formulaire</w:t>
      </w:r>
      <w:r>
        <w:rPr>
          <w:spacing w:val="-12"/>
        </w:rPr>
        <w:t xml:space="preserve"> </w:t>
      </w:r>
      <w:r>
        <w:t>sont</w:t>
      </w:r>
      <w:r>
        <w:rPr>
          <w:spacing w:val="-13"/>
        </w:rPr>
        <w:t xml:space="preserve"> </w:t>
      </w:r>
      <w:r>
        <w:t>vrais</w:t>
      </w:r>
      <w:r>
        <w:rPr>
          <w:spacing w:val="-12"/>
        </w:rPr>
        <w:t xml:space="preserve"> </w:t>
      </w:r>
      <w:r>
        <w:t>et</w:t>
      </w:r>
      <w:r>
        <w:rPr>
          <w:spacing w:val="-12"/>
        </w:rPr>
        <w:t xml:space="preserve"> </w:t>
      </w:r>
      <w:r>
        <w:t>au</w:t>
      </w:r>
      <w:r>
        <w:rPr>
          <w:spacing w:val="-13"/>
        </w:rPr>
        <w:t xml:space="preserve"> </w:t>
      </w:r>
      <w:r>
        <w:t>meilleur</w:t>
      </w:r>
      <w:r>
        <w:rPr>
          <w:spacing w:val="-12"/>
        </w:rPr>
        <w:t xml:space="preserve"> </w:t>
      </w:r>
      <w:r>
        <w:t>de</w:t>
      </w:r>
      <w:r>
        <w:rPr>
          <w:spacing w:val="-12"/>
        </w:rPr>
        <w:t xml:space="preserve"> </w:t>
      </w:r>
      <w:r>
        <w:t>ma</w:t>
      </w:r>
      <w:r>
        <w:rPr>
          <w:spacing w:val="-12"/>
        </w:rPr>
        <w:t xml:space="preserve"> </w:t>
      </w:r>
      <w:r>
        <w:rPr>
          <w:spacing w:val="-2"/>
        </w:rPr>
        <w:t>connaissance.</w:t>
      </w:r>
    </w:p>
    <w:p w14:paraId="4F853728" w14:textId="77777777" w:rsidR="005F6382" w:rsidRDefault="005F6382">
      <w:pPr>
        <w:pStyle w:val="Corpsdetexte"/>
        <w:rPr>
          <w:sz w:val="20"/>
        </w:rPr>
      </w:pPr>
    </w:p>
    <w:p w14:paraId="4F853729" w14:textId="77777777" w:rsidR="005F6382" w:rsidRDefault="005F6382">
      <w:pPr>
        <w:pStyle w:val="Corpsdetexte"/>
        <w:rPr>
          <w:sz w:val="20"/>
        </w:rPr>
      </w:pPr>
    </w:p>
    <w:p w14:paraId="4F85372A" w14:textId="77777777" w:rsidR="005F6382" w:rsidRDefault="000A783B">
      <w:pPr>
        <w:pStyle w:val="Corpsdetexte"/>
        <w:spacing w:before="167"/>
        <w:rPr>
          <w:sz w:val="20"/>
        </w:rPr>
      </w:pPr>
      <w:r>
        <w:rPr>
          <w:noProof/>
          <w:sz w:val="20"/>
        </w:rPr>
        <mc:AlternateContent>
          <mc:Choice Requires="wps">
            <w:drawing>
              <wp:anchor distT="0" distB="0" distL="0" distR="0" simplePos="0" relativeHeight="487629312" behindDoc="1" locked="0" layoutInCell="1" allowOverlap="1" wp14:anchorId="4F853D4D" wp14:editId="4F853D4E">
                <wp:simplePos x="0" y="0"/>
                <wp:positionH relativeFrom="page">
                  <wp:posOffset>899464</wp:posOffset>
                </wp:positionH>
                <wp:positionV relativeFrom="paragraph">
                  <wp:posOffset>276856</wp:posOffset>
                </wp:positionV>
                <wp:extent cx="299148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E0D4A2" id="Graphic 111" o:spid="_x0000_s1026" style="position:absolute;margin-left:70.8pt;margin-top:21.8pt;width:235.55pt;height:.1pt;z-index:-15687168;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" path="m,l2990923,e" filled="f" strokeweight=".25289mm">
                <v:path arrowok="t"/>
                <w10:wrap type="topAndBottom" anchorx="page"/>
              </v:shape>
            </w:pict>
          </mc:Fallback>
        </mc:AlternateContent>
      </w:r>
      <w:r>
        <w:rPr>
          <w:noProof/>
          <w:sz w:val="20"/>
        </w:rPr>
        <mc:AlternateContent>
          <mc:Choice Requires="wps">
            <w:drawing>
              <wp:anchor distT="0" distB="0" distL="0" distR="0" simplePos="0" relativeHeight="487629824" behindDoc="1" locked="0" layoutInCell="1" allowOverlap="1" wp14:anchorId="4F853D4F" wp14:editId="4F853D50">
                <wp:simplePos x="0" y="0"/>
                <wp:positionH relativeFrom="page">
                  <wp:posOffset>4396104</wp:posOffset>
                </wp:positionH>
                <wp:positionV relativeFrom="paragraph">
                  <wp:posOffset>276856</wp:posOffset>
                </wp:positionV>
                <wp:extent cx="97345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1270"/>
                        </a:xfrm>
                        <a:custGeom>
                          <a:avLst/>
                          <a:gdLst/>
                          <a:ahLst/>
                          <a:cxnLst/>
                          <a:rect l="l" t="t" r="r" b="b"/>
                          <a:pathLst>
                            <a:path w="973455">
                              <a:moveTo>
                                <a:pt x="0" y="0"/>
                              </a:moveTo>
                              <a:lnTo>
                                <a:pt x="97290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0082B1" id="Graphic 112" o:spid="_x0000_s1026" style="position:absolute;margin-left:346.15pt;margin-top:21.8pt;width:76.65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973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" path="m,l972909,e" filled="f" strokeweight=".25289mm">
                <v:path arrowok="t"/>
                <w10:wrap type="topAndBottom" anchorx="page"/>
              </v:shape>
            </w:pict>
          </mc:Fallback>
        </mc:AlternateContent>
      </w:r>
    </w:p>
    <w:p w14:paraId="4F85372B" w14:textId="77777777" w:rsidR="005F6382" w:rsidRDefault="000A783B">
      <w:pPr>
        <w:tabs>
          <w:tab w:val="left" w:pos="5751"/>
        </w:tabs>
        <w:spacing w:before="51"/>
        <w:ind w:left="384"/>
        <w:rPr>
          <w:sz w:val="21"/>
        </w:rPr>
      </w:pPr>
      <w:r>
        <w:rPr>
          <w:spacing w:val="-2"/>
          <w:sz w:val="21"/>
        </w:rPr>
        <w:t>Signature</w:t>
      </w:r>
      <w:r>
        <w:rPr>
          <w:sz w:val="21"/>
        </w:rPr>
        <w:tab/>
      </w:r>
      <w:r>
        <w:rPr>
          <w:spacing w:val="-4"/>
          <w:sz w:val="21"/>
        </w:rPr>
        <w:t>Date</w:t>
      </w:r>
    </w:p>
    <w:p w14:paraId="4F85372C" w14:textId="77777777" w:rsidR="005F6382" w:rsidRDefault="005F6382">
      <w:pPr>
        <w:pStyle w:val="Corpsdetexte"/>
        <w:rPr>
          <w:sz w:val="20"/>
        </w:rPr>
      </w:pPr>
    </w:p>
    <w:p w14:paraId="4F85372D" w14:textId="77777777" w:rsidR="005F6382" w:rsidRDefault="000A783B">
      <w:pPr>
        <w:pStyle w:val="Corpsdetexte"/>
        <w:spacing w:before="78"/>
        <w:rPr>
          <w:sz w:val="20"/>
        </w:rPr>
      </w:pPr>
      <w:r>
        <w:rPr>
          <w:noProof/>
          <w:sz w:val="20"/>
        </w:rPr>
        <mc:AlternateContent>
          <mc:Choice Requires="wps">
            <w:drawing>
              <wp:anchor distT="0" distB="0" distL="0" distR="0" simplePos="0" relativeHeight="487630336" behindDoc="1" locked="0" layoutInCell="1" allowOverlap="1" wp14:anchorId="4F853D51" wp14:editId="4F853D52">
                <wp:simplePos x="0" y="0"/>
                <wp:positionH relativeFrom="page">
                  <wp:posOffset>899464</wp:posOffset>
                </wp:positionH>
                <wp:positionV relativeFrom="paragraph">
                  <wp:posOffset>219800</wp:posOffset>
                </wp:positionV>
                <wp:extent cx="299148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1485" cy="1270"/>
                        </a:xfrm>
                        <a:custGeom>
                          <a:avLst/>
                          <a:gdLst/>
                          <a:ahLst/>
                          <a:cxnLst/>
                          <a:rect l="l" t="t" r="r" b="b"/>
                          <a:pathLst>
                            <a:path w="2991485">
                              <a:moveTo>
                                <a:pt x="0" y="0"/>
                              </a:moveTo>
                              <a:lnTo>
                                <a:pt x="2990923"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596812" id="Graphic 113" o:spid="_x0000_s1026" style="position:absolute;margin-left:70.8pt;margin-top:17.3pt;width:235.5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2991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" path="m,l2990923,e" filled="f" strokeweight=".25289mm">
                <v:path arrowok="t"/>
                <w10:wrap type="topAndBottom" anchorx="page"/>
              </v:shape>
            </w:pict>
          </mc:Fallback>
        </mc:AlternateContent>
      </w:r>
    </w:p>
    <w:p w14:paraId="4F85372E" w14:textId="77777777" w:rsidR="005F6382" w:rsidRDefault="000A783B">
      <w:pPr>
        <w:spacing w:before="51"/>
        <w:ind w:left="336"/>
        <w:rPr>
          <w:sz w:val="21"/>
        </w:rPr>
      </w:pPr>
      <w:r>
        <w:rPr>
          <w:sz w:val="21"/>
        </w:rPr>
        <w:t>Nom</w:t>
      </w:r>
      <w:r>
        <w:rPr>
          <w:spacing w:val="-5"/>
          <w:sz w:val="21"/>
        </w:rPr>
        <w:t xml:space="preserve"> </w:t>
      </w:r>
      <w:r>
        <w:rPr>
          <w:sz w:val="21"/>
        </w:rPr>
        <w:t>du</w:t>
      </w:r>
      <w:r>
        <w:rPr>
          <w:spacing w:val="-4"/>
          <w:sz w:val="21"/>
        </w:rPr>
        <w:t xml:space="preserve"> </w:t>
      </w:r>
      <w:r>
        <w:rPr>
          <w:sz w:val="21"/>
        </w:rPr>
        <w:t>signataire</w:t>
      </w:r>
      <w:r>
        <w:rPr>
          <w:spacing w:val="-5"/>
          <w:sz w:val="21"/>
        </w:rPr>
        <w:t xml:space="preserve"> </w:t>
      </w:r>
      <w:r>
        <w:rPr>
          <w:sz w:val="21"/>
        </w:rPr>
        <w:t>en</w:t>
      </w:r>
      <w:r>
        <w:rPr>
          <w:spacing w:val="-3"/>
          <w:sz w:val="21"/>
        </w:rPr>
        <w:t xml:space="preserve"> </w:t>
      </w:r>
      <w:r>
        <w:rPr>
          <w:sz w:val="21"/>
        </w:rPr>
        <w:t>lettres</w:t>
      </w:r>
      <w:r>
        <w:rPr>
          <w:spacing w:val="-6"/>
          <w:sz w:val="21"/>
        </w:rPr>
        <w:t xml:space="preserve"> </w:t>
      </w:r>
      <w:r>
        <w:rPr>
          <w:spacing w:val="-2"/>
          <w:sz w:val="21"/>
        </w:rPr>
        <w:t>détachées</w:t>
      </w:r>
    </w:p>
    <w:p w14:paraId="4F85372F" w14:textId="77777777" w:rsidR="005F6382" w:rsidRDefault="005F6382">
      <w:pPr>
        <w:rPr>
          <w:sz w:val="21"/>
        </w:rPr>
        <w:sectPr w:rsidR="005F6382">
          <w:pgSz w:w="12240" w:h="15840"/>
          <w:pgMar w:top="1080" w:right="0" w:bottom="860" w:left="1080" w:header="721" w:footer="673" w:gutter="0"/>
          <w:cols w:space="720"/>
        </w:sectPr>
      </w:pPr>
    </w:p>
    <w:p w14:paraId="4F853730" w14:textId="77777777" w:rsidR="005F6382" w:rsidRDefault="000A783B">
      <w:pPr>
        <w:pStyle w:val="Titre2"/>
        <w:spacing w:before="321"/>
        <w:ind w:left="3173" w:right="2469" w:hanging="961"/>
        <w:jc w:val="left"/>
      </w:pPr>
      <w:r>
        <w:lastRenderedPageBreak/>
        <w:t>Extrait</w:t>
      </w:r>
      <w:r>
        <w:rPr>
          <w:spacing w:val="-8"/>
        </w:rPr>
        <w:t xml:space="preserve"> </w:t>
      </w:r>
      <w:r>
        <w:t>des</w:t>
      </w:r>
      <w:r>
        <w:rPr>
          <w:spacing w:val="-6"/>
        </w:rPr>
        <w:t xml:space="preserve"> </w:t>
      </w:r>
      <w:r>
        <w:t>articles</w:t>
      </w:r>
      <w:r>
        <w:rPr>
          <w:spacing w:val="-8"/>
        </w:rPr>
        <w:t xml:space="preserve"> </w:t>
      </w:r>
      <w:r>
        <w:t>321</w:t>
      </w:r>
      <w:r>
        <w:rPr>
          <w:spacing w:val="-5"/>
        </w:rPr>
        <w:t xml:space="preserve"> </w:t>
      </w:r>
      <w:r>
        <w:t>à</w:t>
      </w:r>
      <w:r>
        <w:rPr>
          <w:spacing w:val="-9"/>
        </w:rPr>
        <w:t xml:space="preserve"> </w:t>
      </w:r>
      <w:r>
        <w:t>330</w:t>
      </w:r>
      <w:r>
        <w:rPr>
          <w:spacing w:val="-8"/>
        </w:rPr>
        <w:t xml:space="preserve"> </w:t>
      </w:r>
      <w:r>
        <w:t>du Code civil du Québec</w:t>
      </w:r>
    </w:p>
    <w:p w14:paraId="4F853731" w14:textId="77777777" w:rsidR="005F6382" w:rsidRDefault="005F6382">
      <w:pPr>
        <w:pStyle w:val="Corpsdetexte"/>
        <w:spacing w:before="266"/>
        <w:rPr>
          <w:rFonts w:ascii="Calibri Light"/>
        </w:rPr>
      </w:pPr>
    </w:p>
    <w:p w14:paraId="4F853732" w14:textId="77777777" w:rsidR="005F6382" w:rsidRDefault="000A783B">
      <w:pPr>
        <w:pStyle w:val="Corpsdetexte"/>
        <w:ind w:left="336"/>
      </w:pPr>
      <w:r>
        <w:t>Section</w:t>
      </w:r>
      <w:r>
        <w:rPr>
          <w:spacing w:val="-8"/>
        </w:rPr>
        <w:t xml:space="preserve"> </w:t>
      </w:r>
      <w:r>
        <w:rPr>
          <w:spacing w:val="-5"/>
        </w:rPr>
        <w:t>III</w:t>
      </w:r>
    </w:p>
    <w:p w14:paraId="4F853733" w14:textId="77777777" w:rsidR="005F6382" w:rsidRDefault="000A783B">
      <w:pPr>
        <w:pStyle w:val="Corpsdetexte"/>
        <w:spacing w:before="207"/>
        <w:ind w:left="336"/>
      </w:pPr>
      <w:r>
        <w:t>DES</w:t>
      </w:r>
      <w:r>
        <w:rPr>
          <w:spacing w:val="-4"/>
        </w:rPr>
        <w:t xml:space="preserve"> </w:t>
      </w:r>
      <w:r>
        <w:t>OBLIGATIONS</w:t>
      </w:r>
      <w:r>
        <w:rPr>
          <w:spacing w:val="-7"/>
        </w:rPr>
        <w:t xml:space="preserve"> </w:t>
      </w:r>
      <w:r>
        <w:t>DES</w:t>
      </w:r>
      <w:r>
        <w:rPr>
          <w:spacing w:val="-3"/>
        </w:rPr>
        <w:t xml:space="preserve"> </w:t>
      </w:r>
      <w:r>
        <w:t>ADMINISTRATEURS</w:t>
      </w:r>
      <w:r>
        <w:rPr>
          <w:spacing w:val="-4"/>
        </w:rPr>
        <w:t xml:space="preserve"> </w:t>
      </w:r>
      <w:r>
        <w:t>ET</w:t>
      </w:r>
      <w:r>
        <w:rPr>
          <w:spacing w:val="-5"/>
        </w:rPr>
        <w:t xml:space="preserve"> </w:t>
      </w:r>
      <w:r>
        <w:t>DE</w:t>
      </w:r>
      <w:r>
        <w:rPr>
          <w:spacing w:val="-7"/>
        </w:rPr>
        <w:t xml:space="preserve"> </w:t>
      </w:r>
      <w:r>
        <w:t>LEURS</w:t>
      </w:r>
      <w:r>
        <w:rPr>
          <w:spacing w:val="-3"/>
        </w:rPr>
        <w:t xml:space="preserve"> </w:t>
      </w:r>
      <w:r>
        <w:rPr>
          <w:spacing w:val="-2"/>
        </w:rPr>
        <w:t>INHABILITÉS</w:t>
      </w:r>
    </w:p>
    <w:p w14:paraId="4F853734" w14:textId="77777777" w:rsidR="005F6382" w:rsidRDefault="000A783B">
      <w:pPr>
        <w:pStyle w:val="Paragraphedeliste"/>
        <w:numPr>
          <w:ilvl w:val="0"/>
          <w:numId w:val="10"/>
        </w:numPr>
        <w:tabs>
          <w:tab w:val="left" w:pos="775"/>
        </w:tabs>
        <w:spacing w:before="207" w:line="264" w:lineRule="auto"/>
        <w:ind w:right="1437" w:firstLine="0"/>
        <w:jc w:val="both"/>
      </w:pPr>
      <w:r>
        <w:t>L’administrateur est considéré comme mandataire de la personne</w:t>
      </w:r>
      <w:r>
        <w:rPr>
          <w:spacing w:val="-2"/>
        </w:rPr>
        <w:t xml:space="preserve"> </w:t>
      </w:r>
      <w:r>
        <w:t>morale. Il doit, dans l’exercice de ses fonctions, respecter les obligations que la loi, l’acte constitutif et les règlements lui imposent et agir dans les limites des pouvoirs qui lui sont conférés.</w:t>
      </w:r>
    </w:p>
    <w:p w14:paraId="4F853735" w14:textId="77777777" w:rsidR="005F6382" w:rsidRDefault="000A783B">
      <w:pPr>
        <w:pStyle w:val="Paragraphedeliste"/>
        <w:numPr>
          <w:ilvl w:val="0"/>
          <w:numId w:val="10"/>
        </w:numPr>
        <w:tabs>
          <w:tab w:val="left" w:pos="775"/>
        </w:tabs>
        <w:spacing w:before="182"/>
        <w:ind w:left="775" w:hanging="439"/>
        <w:jc w:val="both"/>
      </w:pPr>
      <w:r>
        <w:t>L’administrateur</w:t>
      </w:r>
      <w:r>
        <w:rPr>
          <w:spacing w:val="-4"/>
        </w:rPr>
        <w:t xml:space="preserve"> </w:t>
      </w:r>
      <w:r>
        <w:t>doit</w:t>
      </w:r>
      <w:r>
        <w:rPr>
          <w:spacing w:val="-6"/>
        </w:rPr>
        <w:t xml:space="preserve"> </w:t>
      </w:r>
      <w:r>
        <w:t>agir</w:t>
      </w:r>
      <w:r>
        <w:rPr>
          <w:spacing w:val="-3"/>
        </w:rPr>
        <w:t xml:space="preserve"> </w:t>
      </w:r>
      <w:r>
        <w:t>avec</w:t>
      </w:r>
      <w:r>
        <w:rPr>
          <w:spacing w:val="-4"/>
        </w:rPr>
        <w:t xml:space="preserve"> </w:t>
      </w:r>
      <w:r>
        <w:t>prudence</w:t>
      </w:r>
      <w:r>
        <w:rPr>
          <w:spacing w:val="-6"/>
        </w:rPr>
        <w:t xml:space="preserve"> </w:t>
      </w:r>
      <w:r>
        <w:t>et</w:t>
      </w:r>
      <w:r>
        <w:rPr>
          <w:spacing w:val="-3"/>
        </w:rPr>
        <w:t xml:space="preserve"> </w:t>
      </w:r>
      <w:r>
        <w:rPr>
          <w:spacing w:val="-2"/>
        </w:rPr>
        <w:t>diligence.</w:t>
      </w:r>
    </w:p>
    <w:p w14:paraId="4F853736" w14:textId="77777777" w:rsidR="005F6382" w:rsidRDefault="000A783B">
      <w:pPr>
        <w:pStyle w:val="Corpsdetexte"/>
        <w:spacing w:before="207"/>
        <w:ind w:left="336"/>
      </w:pPr>
      <w:r>
        <w:t>Il</w:t>
      </w:r>
      <w:r>
        <w:rPr>
          <w:spacing w:val="-5"/>
        </w:rPr>
        <w:t xml:space="preserve"> </w:t>
      </w:r>
      <w:r>
        <w:t>doit</w:t>
      </w:r>
      <w:r>
        <w:rPr>
          <w:spacing w:val="-3"/>
        </w:rPr>
        <w:t xml:space="preserve"> </w:t>
      </w:r>
      <w:r>
        <w:t>aussi</w:t>
      </w:r>
      <w:r>
        <w:rPr>
          <w:spacing w:val="-7"/>
        </w:rPr>
        <w:t xml:space="preserve"> </w:t>
      </w:r>
      <w:r>
        <w:t>agir</w:t>
      </w:r>
      <w:r>
        <w:rPr>
          <w:spacing w:val="-3"/>
        </w:rPr>
        <w:t xml:space="preserve"> </w:t>
      </w:r>
      <w:r>
        <w:t>avec</w:t>
      </w:r>
      <w:r>
        <w:rPr>
          <w:spacing w:val="-3"/>
        </w:rPr>
        <w:t xml:space="preserve"> </w:t>
      </w:r>
      <w:r>
        <w:t>honnêteté</w:t>
      </w:r>
      <w:r>
        <w:rPr>
          <w:spacing w:val="-3"/>
        </w:rPr>
        <w:t xml:space="preserve"> </w:t>
      </w:r>
      <w:r>
        <w:t>et</w:t>
      </w:r>
      <w:r>
        <w:rPr>
          <w:spacing w:val="-4"/>
        </w:rPr>
        <w:t xml:space="preserve"> </w:t>
      </w:r>
      <w:r>
        <w:t>loyauté</w:t>
      </w:r>
      <w:r>
        <w:rPr>
          <w:spacing w:val="-3"/>
        </w:rPr>
        <w:t xml:space="preserve"> </w:t>
      </w:r>
      <w:r>
        <w:t>dans</w:t>
      </w:r>
      <w:r>
        <w:rPr>
          <w:spacing w:val="-4"/>
        </w:rPr>
        <w:t xml:space="preserve"> </w:t>
      </w:r>
      <w:r>
        <w:t>l’intérêt</w:t>
      </w:r>
      <w:r>
        <w:rPr>
          <w:spacing w:val="-2"/>
        </w:rPr>
        <w:t xml:space="preserve"> </w:t>
      </w:r>
      <w:r>
        <w:t>de</w:t>
      </w:r>
      <w:r>
        <w:rPr>
          <w:spacing w:val="-4"/>
        </w:rPr>
        <w:t xml:space="preserve"> </w:t>
      </w:r>
      <w:r>
        <w:t>la</w:t>
      </w:r>
      <w:r>
        <w:rPr>
          <w:spacing w:val="-3"/>
        </w:rPr>
        <w:t xml:space="preserve"> </w:t>
      </w:r>
      <w:r>
        <w:t>personne</w:t>
      </w:r>
      <w:r>
        <w:rPr>
          <w:spacing w:val="-5"/>
        </w:rPr>
        <w:t xml:space="preserve"> </w:t>
      </w:r>
      <w:r>
        <w:rPr>
          <w:spacing w:val="-2"/>
        </w:rPr>
        <w:t>morale.</w:t>
      </w:r>
    </w:p>
    <w:p w14:paraId="4F853737" w14:textId="77777777" w:rsidR="005F6382" w:rsidRDefault="000A783B">
      <w:pPr>
        <w:pStyle w:val="Paragraphedeliste"/>
        <w:numPr>
          <w:ilvl w:val="0"/>
          <w:numId w:val="10"/>
        </w:numPr>
        <w:tabs>
          <w:tab w:val="left" w:pos="775"/>
        </w:tabs>
        <w:spacing w:before="206" w:line="264" w:lineRule="auto"/>
        <w:ind w:right="1428" w:firstLine="0"/>
        <w:jc w:val="both"/>
      </w:pPr>
      <w:r>
        <w:t>L’administrateur</w:t>
      </w:r>
      <w:r>
        <w:rPr>
          <w:spacing w:val="-7"/>
        </w:rPr>
        <w:t xml:space="preserve"> </w:t>
      </w:r>
      <w:r>
        <w:t>ne</w:t>
      </w:r>
      <w:r>
        <w:rPr>
          <w:spacing w:val="-6"/>
        </w:rPr>
        <w:t xml:space="preserve"> </w:t>
      </w:r>
      <w:r>
        <w:t>peut</w:t>
      </w:r>
      <w:r>
        <w:rPr>
          <w:spacing w:val="-7"/>
        </w:rPr>
        <w:t xml:space="preserve"> </w:t>
      </w:r>
      <w:r>
        <w:t>confondre</w:t>
      </w:r>
      <w:r>
        <w:rPr>
          <w:spacing w:val="-6"/>
        </w:rPr>
        <w:t xml:space="preserve"> </w:t>
      </w:r>
      <w:r>
        <w:t>les</w:t>
      </w:r>
      <w:r>
        <w:rPr>
          <w:spacing w:val="-7"/>
        </w:rPr>
        <w:t xml:space="preserve"> </w:t>
      </w:r>
      <w:r>
        <w:t>biens</w:t>
      </w:r>
      <w:r>
        <w:rPr>
          <w:spacing w:val="-9"/>
        </w:rPr>
        <w:t xml:space="preserve"> </w:t>
      </w:r>
      <w:r>
        <w:t>de</w:t>
      </w:r>
      <w:r>
        <w:rPr>
          <w:spacing w:val="-6"/>
        </w:rPr>
        <w:t xml:space="preserve"> </w:t>
      </w:r>
      <w:r>
        <w:t>la</w:t>
      </w:r>
      <w:r>
        <w:rPr>
          <w:spacing w:val="-7"/>
        </w:rPr>
        <w:t xml:space="preserve"> </w:t>
      </w:r>
      <w:r>
        <w:t>personne</w:t>
      </w:r>
      <w:r>
        <w:rPr>
          <w:spacing w:val="-8"/>
        </w:rPr>
        <w:t xml:space="preserve"> </w:t>
      </w:r>
      <w:r>
        <w:t>morale</w:t>
      </w:r>
      <w:r>
        <w:rPr>
          <w:spacing w:val="-8"/>
        </w:rPr>
        <w:t xml:space="preserve"> </w:t>
      </w:r>
      <w:r>
        <w:t>avec</w:t>
      </w:r>
      <w:r>
        <w:rPr>
          <w:spacing w:val="-6"/>
        </w:rPr>
        <w:t xml:space="preserve"> </w:t>
      </w:r>
      <w:r>
        <w:t>les</w:t>
      </w:r>
      <w:r>
        <w:rPr>
          <w:spacing w:val="-9"/>
        </w:rPr>
        <w:t xml:space="preserve"> </w:t>
      </w:r>
      <w:r>
        <w:t>siens</w:t>
      </w:r>
      <w:r>
        <w:rPr>
          <w:spacing w:val="-6"/>
        </w:rPr>
        <w:t xml:space="preserve"> </w:t>
      </w:r>
      <w:r>
        <w:t>;</w:t>
      </w:r>
      <w:r>
        <w:rPr>
          <w:spacing w:val="-8"/>
        </w:rPr>
        <w:t xml:space="preserve"> </w:t>
      </w:r>
      <w:r>
        <w:t>il</w:t>
      </w:r>
      <w:r>
        <w:rPr>
          <w:spacing w:val="-7"/>
        </w:rPr>
        <w:t xml:space="preserve"> </w:t>
      </w:r>
      <w:r>
        <w:t>ne</w:t>
      </w:r>
      <w:r>
        <w:rPr>
          <w:spacing w:val="-8"/>
        </w:rPr>
        <w:t xml:space="preserve"> </w:t>
      </w:r>
      <w:r>
        <w:t>peut</w:t>
      </w:r>
      <w:r>
        <w:rPr>
          <w:spacing w:val="-9"/>
        </w:rPr>
        <w:t xml:space="preserve"> </w:t>
      </w:r>
      <w:r>
        <w:t>utiliser, à</w:t>
      </w:r>
      <w:r>
        <w:rPr>
          <w:spacing w:val="-6"/>
        </w:rPr>
        <w:t xml:space="preserve"> </w:t>
      </w:r>
      <w:r>
        <w:t>son</w:t>
      </w:r>
      <w:r>
        <w:rPr>
          <w:spacing w:val="-6"/>
        </w:rPr>
        <w:t xml:space="preserve"> </w:t>
      </w:r>
      <w:r>
        <w:t>profit</w:t>
      </w:r>
      <w:r>
        <w:rPr>
          <w:spacing w:val="-8"/>
        </w:rPr>
        <w:t xml:space="preserve"> </w:t>
      </w:r>
      <w:r>
        <w:t>ou</w:t>
      </w:r>
      <w:r>
        <w:rPr>
          <w:spacing w:val="-6"/>
        </w:rPr>
        <w:t xml:space="preserve"> </w:t>
      </w:r>
      <w:r>
        <w:t>au</w:t>
      </w:r>
      <w:r>
        <w:rPr>
          <w:spacing w:val="-6"/>
        </w:rPr>
        <w:t xml:space="preserve"> </w:t>
      </w:r>
      <w:r>
        <w:t>profit</w:t>
      </w:r>
      <w:r>
        <w:rPr>
          <w:spacing w:val="-5"/>
        </w:rPr>
        <w:t xml:space="preserve"> </w:t>
      </w:r>
      <w:r>
        <w:t>d’un</w:t>
      </w:r>
      <w:r>
        <w:rPr>
          <w:spacing w:val="-6"/>
        </w:rPr>
        <w:t xml:space="preserve"> </w:t>
      </w:r>
      <w:r>
        <w:t>tiers,</w:t>
      </w:r>
      <w:r>
        <w:rPr>
          <w:spacing w:val="-5"/>
        </w:rPr>
        <w:t xml:space="preserve"> </w:t>
      </w:r>
      <w:r>
        <w:t>les</w:t>
      </w:r>
      <w:r>
        <w:rPr>
          <w:spacing w:val="-6"/>
        </w:rPr>
        <w:t xml:space="preserve"> </w:t>
      </w:r>
      <w:r>
        <w:t>biens</w:t>
      </w:r>
      <w:r>
        <w:rPr>
          <w:spacing w:val="-6"/>
        </w:rPr>
        <w:t xml:space="preserve"> </w:t>
      </w:r>
      <w:r>
        <w:t>de</w:t>
      </w:r>
      <w:r>
        <w:rPr>
          <w:spacing w:val="-5"/>
        </w:rPr>
        <w:t xml:space="preserve"> </w:t>
      </w:r>
      <w:r>
        <w:t>la</w:t>
      </w:r>
      <w:r>
        <w:rPr>
          <w:spacing w:val="-8"/>
        </w:rPr>
        <w:t xml:space="preserve"> </w:t>
      </w:r>
      <w:r>
        <w:t>personne</w:t>
      </w:r>
      <w:r>
        <w:rPr>
          <w:spacing w:val="-5"/>
        </w:rPr>
        <w:t xml:space="preserve"> </w:t>
      </w:r>
      <w:r>
        <w:t>morale</w:t>
      </w:r>
      <w:r>
        <w:rPr>
          <w:spacing w:val="-7"/>
        </w:rPr>
        <w:t xml:space="preserve"> </w:t>
      </w:r>
      <w:r>
        <w:t>ou</w:t>
      </w:r>
      <w:r>
        <w:rPr>
          <w:spacing w:val="-6"/>
        </w:rPr>
        <w:t xml:space="preserve"> </w:t>
      </w:r>
      <w:r>
        <w:t>l’information</w:t>
      </w:r>
      <w:r>
        <w:rPr>
          <w:spacing w:val="-6"/>
        </w:rPr>
        <w:t xml:space="preserve"> </w:t>
      </w:r>
      <w:r>
        <w:t>qu’il</w:t>
      </w:r>
      <w:r>
        <w:rPr>
          <w:spacing w:val="-6"/>
        </w:rPr>
        <w:t xml:space="preserve"> </w:t>
      </w:r>
      <w:r>
        <w:t>obtient</w:t>
      </w:r>
      <w:r>
        <w:rPr>
          <w:spacing w:val="-8"/>
        </w:rPr>
        <w:t xml:space="preserve"> </w:t>
      </w:r>
      <w:r>
        <w:t>en</w:t>
      </w:r>
      <w:r>
        <w:rPr>
          <w:spacing w:val="-6"/>
        </w:rPr>
        <w:t xml:space="preserve"> </w:t>
      </w:r>
      <w:r>
        <w:t>raison de ses fonctions, à moins qu’il ne soit autorisé à le faire par les membres de la personne morale.</w:t>
      </w:r>
    </w:p>
    <w:p w14:paraId="4F853738" w14:textId="77777777" w:rsidR="005F6382" w:rsidRDefault="000A783B">
      <w:pPr>
        <w:pStyle w:val="Paragraphedeliste"/>
        <w:numPr>
          <w:ilvl w:val="0"/>
          <w:numId w:val="10"/>
        </w:numPr>
        <w:tabs>
          <w:tab w:val="left" w:pos="777"/>
        </w:tabs>
        <w:spacing w:before="180" w:line="264" w:lineRule="auto"/>
        <w:ind w:right="1439" w:firstLine="0"/>
        <w:jc w:val="both"/>
      </w:pPr>
      <w:r>
        <w:t>L’administrateur doit</w:t>
      </w:r>
      <w:r>
        <w:rPr>
          <w:spacing w:val="-2"/>
        </w:rPr>
        <w:t xml:space="preserve"> </w:t>
      </w:r>
      <w:r>
        <w:t>éviter de se placer dans une situation de conflit entre</w:t>
      </w:r>
      <w:r>
        <w:rPr>
          <w:spacing w:val="-1"/>
        </w:rPr>
        <w:t xml:space="preserve"> </w:t>
      </w:r>
      <w:r>
        <w:t>son intérêt personnel</w:t>
      </w:r>
      <w:r>
        <w:rPr>
          <w:spacing w:val="-2"/>
        </w:rPr>
        <w:t xml:space="preserve"> </w:t>
      </w:r>
      <w:r>
        <w:t>et ses obligations d’administrateur.</w:t>
      </w:r>
    </w:p>
    <w:p w14:paraId="4F853739" w14:textId="77777777" w:rsidR="005F6382" w:rsidRDefault="000A783B">
      <w:pPr>
        <w:pStyle w:val="Corpsdetexte"/>
        <w:spacing w:before="180" w:line="264" w:lineRule="auto"/>
        <w:ind w:left="336" w:right="1432"/>
        <w:jc w:val="both"/>
      </w:pPr>
      <w:r>
        <w:t>Il doit dénoncer à la personne morale tout intérêt qu’il a dans une entreprise ou une association susceptible de le placer en situation de conflit d’intérêts, ainsi que les droits qu’il peut faire</w:t>
      </w:r>
      <w:r>
        <w:rPr>
          <w:spacing w:val="-2"/>
        </w:rPr>
        <w:t xml:space="preserve"> </w:t>
      </w:r>
      <w:r>
        <w:t>valoir contre elle,</w:t>
      </w:r>
      <w:r>
        <w:rPr>
          <w:spacing w:val="-6"/>
        </w:rPr>
        <w:t xml:space="preserve"> </w:t>
      </w:r>
      <w:r>
        <w:t>en</w:t>
      </w:r>
      <w:r>
        <w:rPr>
          <w:spacing w:val="-7"/>
        </w:rPr>
        <w:t xml:space="preserve"> </w:t>
      </w:r>
      <w:r>
        <w:t>indiquant,</w:t>
      </w:r>
      <w:r>
        <w:rPr>
          <w:spacing w:val="-6"/>
        </w:rPr>
        <w:t xml:space="preserve"> </w:t>
      </w:r>
      <w:r>
        <w:t>le</w:t>
      </w:r>
      <w:r>
        <w:rPr>
          <w:spacing w:val="-9"/>
        </w:rPr>
        <w:t xml:space="preserve"> </w:t>
      </w:r>
      <w:r>
        <w:t>cas</w:t>
      </w:r>
      <w:r>
        <w:rPr>
          <w:spacing w:val="-7"/>
        </w:rPr>
        <w:t xml:space="preserve"> </w:t>
      </w:r>
      <w:r>
        <w:t>échéant,</w:t>
      </w:r>
      <w:r>
        <w:rPr>
          <w:spacing w:val="-7"/>
        </w:rPr>
        <w:t xml:space="preserve"> </w:t>
      </w:r>
      <w:r>
        <w:t>leur</w:t>
      </w:r>
      <w:r>
        <w:rPr>
          <w:spacing w:val="-7"/>
        </w:rPr>
        <w:t xml:space="preserve"> </w:t>
      </w:r>
      <w:r>
        <w:t>nature</w:t>
      </w:r>
      <w:r>
        <w:rPr>
          <w:spacing w:val="-9"/>
        </w:rPr>
        <w:t xml:space="preserve"> </w:t>
      </w:r>
      <w:r>
        <w:t>et</w:t>
      </w:r>
      <w:r>
        <w:rPr>
          <w:spacing w:val="-6"/>
        </w:rPr>
        <w:t xml:space="preserve"> </w:t>
      </w:r>
      <w:r>
        <w:t>leur</w:t>
      </w:r>
      <w:r>
        <w:rPr>
          <w:spacing w:val="-7"/>
        </w:rPr>
        <w:t xml:space="preserve"> </w:t>
      </w:r>
      <w:r>
        <w:t>valeur.</w:t>
      </w:r>
      <w:r>
        <w:rPr>
          <w:spacing w:val="-7"/>
        </w:rPr>
        <w:t xml:space="preserve"> </w:t>
      </w:r>
      <w:r>
        <w:t>Cette</w:t>
      </w:r>
      <w:r>
        <w:rPr>
          <w:spacing w:val="-6"/>
        </w:rPr>
        <w:t xml:space="preserve"> </w:t>
      </w:r>
      <w:r>
        <w:t>dénonciation</w:t>
      </w:r>
      <w:r>
        <w:rPr>
          <w:spacing w:val="-7"/>
        </w:rPr>
        <w:t xml:space="preserve"> </w:t>
      </w:r>
      <w:r>
        <w:t>d’intérêt</w:t>
      </w:r>
      <w:r>
        <w:rPr>
          <w:spacing w:val="-8"/>
        </w:rPr>
        <w:t xml:space="preserve"> </w:t>
      </w:r>
      <w:r>
        <w:t>est</w:t>
      </w:r>
      <w:r>
        <w:rPr>
          <w:spacing w:val="-8"/>
        </w:rPr>
        <w:t xml:space="preserve"> </w:t>
      </w:r>
      <w:r>
        <w:t>consignée</w:t>
      </w:r>
      <w:r>
        <w:rPr>
          <w:spacing w:val="-6"/>
        </w:rPr>
        <w:t xml:space="preserve"> </w:t>
      </w:r>
      <w:r>
        <w:t>au procès-verbal des délibérations du conseil d’administration ou à ce qui en tient lieu.</w:t>
      </w:r>
    </w:p>
    <w:p w14:paraId="4F85373A" w14:textId="77777777" w:rsidR="005F6382" w:rsidRDefault="000A783B">
      <w:pPr>
        <w:pStyle w:val="Paragraphedeliste"/>
        <w:numPr>
          <w:ilvl w:val="0"/>
          <w:numId w:val="10"/>
        </w:numPr>
        <w:tabs>
          <w:tab w:val="left" w:pos="775"/>
        </w:tabs>
        <w:spacing w:before="179" w:line="266" w:lineRule="auto"/>
        <w:ind w:right="1435" w:firstLine="0"/>
        <w:jc w:val="both"/>
      </w:pPr>
      <w:r>
        <w:t>Tout administrateur peut, même dans l’exercice de ses fonctions, acquérir, directement ou indirectement, des droits dans les biens qu’il administre ou contracter avec la personne morale.</w:t>
      </w:r>
    </w:p>
    <w:p w14:paraId="4F85373B" w14:textId="77777777" w:rsidR="005F6382" w:rsidRDefault="000A783B">
      <w:pPr>
        <w:pStyle w:val="Corpsdetexte"/>
        <w:spacing w:before="177" w:line="264" w:lineRule="auto"/>
        <w:ind w:left="336" w:right="1433"/>
        <w:jc w:val="both"/>
      </w:pPr>
      <w:r>
        <w:t>Il doit signaler aussitôt le fait à la personne morale, en indiquant la nature et la valeur des droits qu’il acquiert, et demander que le fait soit consigné au procès-verbal des délibérations du conseil d’administration ou à ce qui en tient lieu. Il doit, sauf nécessité, s’abstenir de délibérer et de voter sur la question.</w:t>
      </w:r>
      <w:r>
        <w:rPr>
          <w:spacing w:val="-10"/>
        </w:rPr>
        <w:t xml:space="preserve"> </w:t>
      </w:r>
      <w:r>
        <w:t>La</w:t>
      </w:r>
      <w:r>
        <w:rPr>
          <w:spacing w:val="-8"/>
        </w:rPr>
        <w:t xml:space="preserve"> </w:t>
      </w:r>
      <w:r>
        <w:t>présente</w:t>
      </w:r>
      <w:r>
        <w:rPr>
          <w:spacing w:val="-7"/>
        </w:rPr>
        <w:t xml:space="preserve"> </w:t>
      </w:r>
      <w:r>
        <w:t>règle</w:t>
      </w:r>
      <w:r>
        <w:rPr>
          <w:spacing w:val="-9"/>
        </w:rPr>
        <w:t xml:space="preserve"> </w:t>
      </w:r>
      <w:r>
        <w:t>ne</w:t>
      </w:r>
      <w:r>
        <w:rPr>
          <w:spacing w:val="-7"/>
        </w:rPr>
        <w:t xml:space="preserve"> </w:t>
      </w:r>
      <w:r>
        <w:t>s’applique</w:t>
      </w:r>
      <w:r>
        <w:rPr>
          <w:spacing w:val="-7"/>
        </w:rPr>
        <w:t xml:space="preserve"> </w:t>
      </w:r>
      <w:r>
        <w:t>pas,</w:t>
      </w:r>
      <w:r>
        <w:rPr>
          <w:spacing w:val="-10"/>
        </w:rPr>
        <w:t xml:space="preserve"> </w:t>
      </w:r>
      <w:r>
        <w:t>toutefois,</w:t>
      </w:r>
      <w:r>
        <w:rPr>
          <w:spacing w:val="-7"/>
        </w:rPr>
        <w:t xml:space="preserve"> </w:t>
      </w:r>
      <w:r>
        <w:t>aux</w:t>
      </w:r>
      <w:r>
        <w:rPr>
          <w:spacing w:val="-7"/>
        </w:rPr>
        <w:t xml:space="preserve"> </w:t>
      </w:r>
      <w:r>
        <w:t>questions</w:t>
      </w:r>
      <w:r>
        <w:rPr>
          <w:spacing w:val="-8"/>
        </w:rPr>
        <w:t xml:space="preserve"> </w:t>
      </w:r>
      <w:r>
        <w:t>qui</w:t>
      </w:r>
      <w:r>
        <w:rPr>
          <w:spacing w:val="-10"/>
        </w:rPr>
        <w:t xml:space="preserve"> </w:t>
      </w:r>
      <w:r>
        <w:t>concernent</w:t>
      </w:r>
      <w:r>
        <w:rPr>
          <w:spacing w:val="-8"/>
        </w:rPr>
        <w:t xml:space="preserve"> </w:t>
      </w:r>
      <w:r>
        <w:t>la</w:t>
      </w:r>
      <w:r>
        <w:rPr>
          <w:spacing w:val="-8"/>
        </w:rPr>
        <w:t xml:space="preserve"> </w:t>
      </w:r>
      <w:r>
        <w:t>rémunération</w:t>
      </w:r>
      <w:r>
        <w:rPr>
          <w:spacing w:val="-8"/>
        </w:rPr>
        <w:t xml:space="preserve"> </w:t>
      </w:r>
      <w:r>
        <w:t>de l’administrateur ou ses conditions de travail.</w:t>
      </w:r>
    </w:p>
    <w:p w14:paraId="4F85373C" w14:textId="77777777" w:rsidR="005F6382" w:rsidRDefault="000A783B">
      <w:pPr>
        <w:pStyle w:val="Paragraphedeliste"/>
        <w:numPr>
          <w:ilvl w:val="0"/>
          <w:numId w:val="10"/>
        </w:numPr>
        <w:tabs>
          <w:tab w:val="left" w:pos="787"/>
        </w:tabs>
        <w:spacing w:before="179" w:line="264" w:lineRule="auto"/>
        <w:ind w:right="1433" w:firstLine="0"/>
        <w:jc w:val="both"/>
      </w:pPr>
      <w:r>
        <w:t>Lorsque l’administrateur de la personne morale omet de dénoncer correctement et sans délai une acquisition ou un contrat, le tribunal, à la demande de la personne morale ou d’un membre, peut, entre autres mesures, annuler l’acte ou ordonner à l’administrateur de rendre compte et de remettre à la personne morale le profit réalisé ou l’avantage reçu.</w:t>
      </w:r>
    </w:p>
    <w:p w14:paraId="4F85373D" w14:textId="77777777" w:rsidR="005F6382" w:rsidRDefault="000A783B">
      <w:pPr>
        <w:pStyle w:val="Corpsdetexte"/>
        <w:spacing w:before="180"/>
        <w:ind w:left="336"/>
      </w:pPr>
      <w:r>
        <w:t>L’action</w:t>
      </w:r>
      <w:r>
        <w:rPr>
          <w:spacing w:val="-7"/>
        </w:rPr>
        <w:t xml:space="preserve"> </w:t>
      </w:r>
      <w:r>
        <w:t>doit</w:t>
      </w:r>
      <w:r>
        <w:rPr>
          <w:spacing w:val="-4"/>
        </w:rPr>
        <w:t xml:space="preserve"> </w:t>
      </w:r>
      <w:r>
        <w:t>être</w:t>
      </w:r>
      <w:r>
        <w:rPr>
          <w:spacing w:val="-4"/>
        </w:rPr>
        <w:t xml:space="preserve"> </w:t>
      </w:r>
      <w:r>
        <w:t>intentée</w:t>
      </w:r>
      <w:r>
        <w:rPr>
          <w:spacing w:val="-5"/>
        </w:rPr>
        <w:t xml:space="preserve"> </w:t>
      </w:r>
      <w:r>
        <w:t>dans</w:t>
      </w:r>
      <w:r>
        <w:rPr>
          <w:spacing w:val="-4"/>
        </w:rPr>
        <w:t xml:space="preserve"> </w:t>
      </w:r>
      <w:r>
        <w:t>l’année</w:t>
      </w:r>
      <w:r>
        <w:rPr>
          <w:spacing w:val="-4"/>
        </w:rPr>
        <w:t xml:space="preserve"> </w:t>
      </w:r>
      <w:r>
        <w:t>qui</w:t>
      </w:r>
      <w:r>
        <w:rPr>
          <w:spacing w:val="-4"/>
        </w:rPr>
        <w:t xml:space="preserve"> </w:t>
      </w:r>
      <w:r>
        <w:t>suit</w:t>
      </w:r>
      <w:r>
        <w:rPr>
          <w:spacing w:val="-5"/>
        </w:rPr>
        <w:t xml:space="preserve"> </w:t>
      </w:r>
      <w:r>
        <w:t>la</w:t>
      </w:r>
      <w:r>
        <w:rPr>
          <w:spacing w:val="-4"/>
        </w:rPr>
        <w:t xml:space="preserve"> </w:t>
      </w:r>
      <w:r>
        <w:t>connaissance</w:t>
      </w:r>
      <w:r>
        <w:rPr>
          <w:spacing w:val="-3"/>
        </w:rPr>
        <w:t xml:space="preserve"> </w:t>
      </w:r>
      <w:r>
        <w:t>de</w:t>
      </w:r>
      <w:r>
        <w:rPr>
          <w:spacing w:val="-4"/>
        </w:rPr>
        <w:t xml:space="preserve"> </w:t>
      </w:r>
      <w:r>
        <w:t>l’acquisition</w:t>
      </w:r>
      <w:r>
        <w:rPr>
          <w:spacing w:val="-5"/>
        </w:rPr>
        <w:t xml:space="preserve"> </w:t>
      </w:r>
      <w:r>
        <w:t>ou</w:t>
      </w:r>
      <w:r>
        <w:rPr>
          <w:spacing w:val="-5"/>
        </w:rPr>
        <w:t xml:space="preserve"> </w:t>
      </w:r>
      <w:r>
        <w:t>du</w:t>
      </w:r>
      <w:r>
        <w:rPr>
          <w:spacing w:val="-4"/>
        </w:rPr>
        <w:t xml:space="preserve"> </w:t>
      </w:r>
      <w:r>
        <w:rPr>
          <w:spacing w:val="-2"/>
        </w:rPr>
        <w:t>contrat.</w:t>
      </w:r>
    </w:p>
    <w:p w14:paraId="4F85373E" w14:textId="77777777" w:rsidR="005F6382" w:rsidRDefault="000A783B">
      <w:pPr>
        <w:pStyle w:val="Paragraphedeliste"/>
        <w:numPr>
          <w:ilvl w:val="0"/>
          <w:numId w:val="10"/>
        </w:numPr>
        <w:tabs>
          <w:tab w:val="left" w:pos="775"/>
        </w:tabs>
        <w:spacing w:before="209"/>
        <w:ind w:left="775" w:hanging="439"/>
        <w:jc w:val="both"/>
      </w:pPr>
      <w:r>
        <w:t>Sont</w:t>
      </w:r>
      <w:r>
        <w:rPr>
          <w:spacing w:val="-9"/>
        </w:rPr>
        <w:t xml:space="preserve"> </w:t>
      </w:r>
      <w:r>
        <w:t>inhabiles</w:t>
      </w:r>
      <w:r>
        <w:rPr>
          <w:spacing w:val="-5"/>
        </w:rPr>
        <w:t xml:space="preserve"> </w:t>
      </w:r>
      <w:r>
        <w:t>à</w:t>
      </w:r>
      <w:r>
        <w:rPr>
          <w:spacing w:val="-8"/>
        </w:rPr>
        <w:t xml:space="preserve"> </w:t>
      </w:r>
      <w:r>
        <w:t>être</w:t>
      </w:r>
      <w:r>
        <w:rPr>
          <w:spacing w:val="-6"/>
        </w:rPr>
        <w:t xml:space="preserve"> </w:t>
      </w:r>
      <w:r>
        <w:t>administrateurs</w:t>
      </w:r>
      <w:r>
        <w:rPr>
          <w:spacing w:val="-1"/>
        </w:rPr>
        <w:t xml:space="preserve"> </w:t>
      </w:r>
      <w:r>
        <w:t>:</w:t>
      </w:r>
      <w:r>
        <w:rPr>
          <w:spacing w:val="-7"/>
        </w:rPr>
        <w:t xml:space="preserve"> </w:t>
      </w:r>
      <w:r>
        <w:t>les</w:t>
      </w:r>
      <w:r>
        <w:rPr>
          <w:spacing w:val="-10"/>
        </w:rPr>
        <w:t xml:space="preserve"> </w:t>
      </w:r>
      <w:r>
        <w:t>mineurs,</w:t>
      </w:r>
      <w:r>
        <w:rPr>
          <w:spacing w:val="-5"/>
        </w:rPr>
        <w:t xml:space="preserve"> </w:t>
      </w:r>
      <w:r>
        <w:t>les</w:t>
      </w:r>
      <w:r>
        <w:rPr>
          <w:spacing w:val="-9"/>
        </w:rPr>
        <w:t xml:space="preserve"> </w:t>
      </w:r>
      <w:r>
        <w:t>majeurs</w:t>
      </w:r>
      <w:r>
        <w:rPr>
          <w:spacing w:val="-8"/>
        </w:rPr>
        <w:t xml:space="preserve"> </w:t>
      </w:r>
      <w:r>
        <w:t>en</w:t>
      </w:r>
      <w:r>
        <w:rPr>
          <w:spacing w:val="-7"/>
        </w:rPr>
        <w:t xml:space="preserve"> </w:t>
      </w:r>
      <w:r>
        <w:t>tutelle</w:t>
      </w:r>
      <w:r>
        <w:rPr>
          <w:spacing w:val="-10"/>
        </w:rPr>
        <w:t xml:space="preserve"> </w:t>
      </w:r>
      <w:r>
        <w:t>ou</w:t>
      </w:r>
      <w:r>
        <w:rPr>
          <w:spacing w:val="-8"/>
        </w:rPr>
        <w:t xml:space="preserve"> </w:t>
      </w:r>
      <w:r>
        <w:t>en</w:t>
      </w:r>
      <w:r>
        <w:rPr>
          <w:spacing w:val="-5"/>
        </w:rPr>
        <w:t xml:space="preserve"> </w:t>
      </w:r>
      <w:r>
        <w:t>curatelle,</w:t>
      </w:r>
      <w:r>
        <w:rPr>
          <w:spacing w:val="-7"/>
        </w:rPr>
        <w:t xml:space="preserve"> </w:t>
      </w:r>
      <w:r>
        <w:t>les</w:t>
      </w:r>
      <w:r>
        <w:rPr>
          <w:spacing w:val="-8"/>
        </w:rPr>
        <w:t xml:space="preserve"> </w:t>
      </w:r>
      <w:r>
        <w:t>faillis</w:t>
      </w:r>
      <w:r>
        <w:rPr>
          <w:spacing w:val="-5"/>
        </w:rPr>
        <w:t xml:space="preserve"> et</w:t>
      </w:r>
    </w:p>
    <w:p w14:paraId="4F85373F" w14:textId="77777777" w:rsidR="005F6382" w:rsidRDefault="000A783B">
      <w:pPr>
        <w:pStyle w:val="Corpsdetexte"/>
        <w:spacing w:before="26"/>
        <w:ind w:left="336"/>
      </w:pPr>
      <w:r>
        <w:t>les</w:t>
      </w:r>
      <w:r>
        <w:rPr>
          <w:spacing w:val="-4"/>
        </w:rPr>
        <w:t xml:space="preserve"> </w:t>
      </w:r>
      <w:r>
        <w:t>personnes</w:t>
      </w:r>
      <w:r>
        <w:rPr>
          <w:spacing w:val="-3"/>
        </w:rPr>
        <w:t xml:space="preserve"> </w:t>
      </w:r>
      <w:r>
        <w:t>à</w:t>
      </w:r>
      <w:r>
        <w:rPr>
          <w:spacing w:val="-7"/>
        </w:rPr>
        <w:t xml:space="preserve"> </w:t>
      </w:r>
      <w:r>
        <w:t>qui</w:t>
      </w:r>
      <w:r>
        <w:rPr>
          <w:spacing w:val="-4"/>
        </w:rPr>
        <w:t xml:space="preserve"> </w:t>
      </w:r>
      <w:r>
        <w:t>le</w:t>
      </w:r>
      <w:r>
        <w:rPr>
          <w:spacing w:val="-3"/>
        </w:rPr>
        <w:t xml:space="preserve"> </w:t>
      </w:r>
      <w:r>
        <w:t>tribunal</w:t>
      </w:r>
      <w:r>
        <w:rPr>
          <w:spacing w:val="-4"/>
        </w:rPr>
        <w:t xml:space="preserve"> </w:t>
      </w:r>
      <w:r>
        <w:t>interdit</w:t>
      </w:r>
      <w:r>
        <w:rPr>
          <w:spacing w:val="-4"/>
        </w:rPr>
        <w:t xml:space="preserve"> </w:t>
      </w:r>
      <w:r>
        <w:t>l’exercice</w:t>
      </w:r>
      <w:r>
        <w:rPr>
          <w:spacing w:val="-3"/>
        </w:rPr>
        <w:t xml:space="preserve"> </w:t>
      </w:r>
      <w:r>
        <w:t>de</w:t>
      </w:r>
      <w:r>
        <w:rPr>
          <w:spacing w:val="-4"/>
        </w:rPr>
        <w:t xml:space="preserve"> </w:t>
      </w:r>
      <w:r>
        <w:t>cette</w:t>
      </w:r>
      <w:r>
        <w:rPr>
          <w:spacing w:val="-3"/>
        </w:rPr>
        <w:t xml:space="preserve"> </w:t>
      </w:r>
      <w:r>
        <w:rPr>
          <w:spacing w:val="-2"/>
        </w:rPr>
        <w:t>fonction.</w:t>
      </w:r>
    </w:p>
    <w:p w14:paraId="4F853740" w14:textId="77777777" w:rsidR="005F6382" w:rsidRDefault="005F6382">
      <w:pPr>
        <w:pStyle w:val="Corpsdetexte"/>
        <w:sectPr w:rsidR="005F6382">
          <w:pgSz w:w="12240" w:h="15840"/>
          <w:pgMar w:top="1080" w:right="0" w:bottom="860" w:left="1080" w:header="721" w:footer="673" w:gutter="0"/>
          <w:cols w:space="720"/>
        </w:sectPr>
      </w:pPr>
    </w:p>
    <w:p w14:paraId="4F853741" w14:textId="77777777" w:rsidR="005F6382" w:rsidRDefault="005F6382">
      <w:pPr>
        <w:pStyle w:val="Corpsdetexte"/>
        <w:spacing w:before="51"/>
      </w:pPr>
    </w:p>
    <w:p w14:paraId="4F853742" w14:textId="77777777" w:rsidR="005F6382" w:rsidRDefault="000A783B">
      <w:pPr>
        <w:pStyle w:val="Corpsdetexte"/>
        <w:spacing w:line="264" w:lineRule="auto"/>
        <w:ind w:left="336" w:right="1436"/>
        <w:jc w:val="both"/>
      </w:pPr>
      <w:r>
        <w:t>Cependant, les mineurs et les majeurs en tutelle peuvent être administrateurs d’une association constituée en personne morale qui n’a pas pour but de réaliser des bénéfices pécuniaires et dont l’objet les concerne.</w:t>
      </w:r>
    </w:p>
    <w:p w14:paraId="4F853743" w14:textId="77777777" w:rsidR="005F6382" w:rsidRDefault="000A783B">
      <w:pPr>
        <w:pStyle w:val="Paragraphedeliste"/>
        <w:numPr>
          <w:ilvl w:val="0"/>
          <w:numId w:val="10"/>
        </w:numPr>
        <w:tabs>
          <w:tab w:val="left" w:pos="768"/>
        </w:tabs>
        <w:spacing w:before="182" w:line="264" w:lineRule="auto"/>
        <w:ind w:right="1435" w:firstLine="0"/>
        <w:jc w:val="both"/>
      </w:pPr>
      <w:r>
        <w:t>Les</w:t>
      </w:r>
      <w:r>
        <w:rPr>
          <w:spacing w:val="-9"/>
        </w:rPr>
        <w:t xml:space="preserve"> </w:t>
      </w:r>
      <w:r>
        <w:t>actes</w:t>
      </w:r>
      <w:r>
        <w:rPr>
          <w:spacing w:val="-9"/>
        </w:rPr>
        <w:t xml:space="preserve"> </w:t>
      </w:r>
      <w:r>
        <w:t>des</w:t>
      </w:r>
      <w:r>
        <w:rPr>
          <w:spacing w:val="-11"/>
        </w:rPr>
        <w:t xml:space="preserve"> </w:t>
      </w:r>
      <w:r>
        <w:t>administrateurs</w:t>
      </w:r>
      <w:r>
        <w:rPr>
          <w:spacing w:val="-12"/>
        </w:rPr>
        <w:t xml:space="preserve"> </w:t>
      </w:r>
      <w:r>
        <w:t>ou</w:t>
      </w:r>
      <w:r>
        <w:rPr>
          <w:spacing w:val="-10"/>
        </w:rPr>
        <w:t xml:space="preserve"> </w:t>
      </w:r>
      <w:r>
        <w:t>des</w:t>
      </w:r>
      <w:r>
        <w:rPr>
          <w:spacing w:val="-9"/>
        </w:rPr>
        <w:t xml:space="preserve"> </w:t>
      </w:r>
      <w:r>
        <w:t>autres</w:t>
      </w:r>
      <w:r>
        <w:rPr>
          <w:spacing w:val="-9"/>
        </w:rPr>
        <w:t xml:space="preserve"> </w:t>
      </w:r>
      <w:r>
        <w:t>dirigeants</w:t>
      </w:r>
      <w:r>
        <w:rPr>
          <w:spacing w:val="-9"/>
        </w:rPr>
        <w:t xml:space="preserve"> </w:t>
      </w:r>
      <w:r>
        <w:t>ne</w:t>
      </w:r>
      <w:r>
        <w:rPr>
          <w:spacing w:val="-8"/>
        </w:rPr>
        <w:t xml:space="preserve"> </w:t>
      </w:r>
      <w:r>
        <w:t>peuvent</w:t>
      </w:r>
      <w:r>
        <w:rPr>
          <w:spacing w:val="-11"/>
        </w:rPr>
        <w:t xml:space="preserve"> </w:t>
      </w:r>
      <w:r>
        <w:t>être</w:t>
      </w:r>
      <w:r>
        <w:rPr>
          <w:spacing w:val="-11"/>
        </w:rPr>
        <w:t xml:space="preserve"> </w:t>
      </w:r>
      <w:r>
        <w:t>annulés</w:t>
      </w:r>
      <w:r>
        <w:rPr>
          <w:spacing w:val="-9"/>
        </w:rPr>
        <w:t xml:space="preserve"> </w:t>
      </w:r>
      <w:r>
        <w:t>pour</w:t>
      </w:r>
      <w:r>
        <w:rPr>
          <w:spacing w:val="-12"/>
        </w:rPr>
        <w:t xml:space="preserve"> </w:t>
      </w:r>
      <w:r>
        <w:t>le</w:t>
      </w:r>
      <w:r>
        <w:rPr>
          <w:spacing w:val="-11"/>
        </w:rPr>
        <w:t xml:space="preserve"> </w:t>
      </w:r>
      <w:r>
        <w:t>seul</w:t>
      </w:r>
      <w:r>
        <w:rPr>
          <w:spacing w:val="-12"/>
        </w:rPr>
        <w:t xml:space="preserve"> </w:t>
      </w:r>
      <w:r>
        <w:t>motif</w:t>
      </w:r>
      <w:r>
        <w:rPr>
          <w:spacing w:val="-11"/>
        </w:rPr>
        <w:t xml:space="preserve"> </w:t>
      </w:r>
      <w:r>
        <w:t>que ces derniers étaient inhabiles ou que leur désignation était irrégulière.</w:t>
      </w:r>
    </w:p>
    <w:p w14:paraId="4F853744" w14:textId="77777777" w:rsidR="005F6382" w:rsidRDefault="000A783B">
      <w:pPr>
        <w:pStyle w:val="Paragraphedeliste"/>
        <w:numPr>
          <w:ilvl w:val="0"/>
          <w:numId w:val="10"/>
        </w:numPr>
        <w:tabs>
          <w:tab w:val="left" w:pos="777"/>
        </w:tabs>
        <w:spacing w:before="180" w:line="264" w:lineRule="auto"/>
        <w:ind w:right="1433" w:firstLine="0"/>
        <w:jc w:val="both"/>
      </w:pPr>
      <w:r>
        <w:t>Le</w:t>
      </w:r>
      <w:r>
        <w:rPr>
          <w:spacing w:val="-2"/>
        </w:rPr>
        <w:t xml:space="preserve"> </w:t>
      </w:r>
      <w:r>
        <w:t>tribunal peut, à la</w:t>
      </w:r>
      <w:r>
        <w:rPr>
          <w:spacing w:val="-5"/>
        </w:rPr>
        <w:t xml:space="preserve"> </w:t>
      </w:r>
      <w:r>
        <w:t>demande de</w:t>
      </w:r>
      <w:r>
        <w:rPr>
          <w:spacing w:val="-2"/>
        </w:rPr>
        <w:t xml:space="preserve"> </w:t>
      </w:r>
      <w:r>
        <w:t>tout intéressé, interdire l’exercice de</w:t>
      </w:r>
      <w:r>
        <w:rPr>
          <w:spacing w:val="-2"/>
        </w:rPr>
        <w:t xml:space="preserve"> </w:t>
      </w:r>
      <w:r>
        <w:t>la fonction d’administrateur d’une personne morale à toute personne trouvée coupable d’un acte criminel comportant fraude ou malhonnêteté, dans une matière reliée aux personnes morales, ainsi qu’à toute personne qui, de façon répétée, enfreint les lois relatives aux personnes morales ou manque à ses obligations d’administrateur.</w:t>
      </w:r>
    </w:p>
    <w:p w14:paraId="4F853745" w14:textId="77777777" w:rsidR="005F6382" w:rsidRDefault="000A783B">
      <w:pPr>
        <w:pStyle w:val="Paragraphedeliste"/>
        <w:numPr>
          <w:ilvl w:val="0"/>
          <w:numId w:val="10"/>
        </w:numPr>
        <w:tabs>
          <w:tab w:val="left" w:pos="775"/>
        </w:tabs>
        <w:spacing w:before="179"/>
        <w:ind w:left="775" w:hanging="439"/>
        <w:jc w:val="both"/>
      </w:pPr>
      <w:r>
        <w:t>L’interdiction</w:t>
      </w:r>
      <w:r>
        <w:rPr>
          <w:spacing w:val="-7"/>
        </w:rPr>
        <w:t xml:space="preserve"> </w:t>
      </w:r>
      <w:r>
        <w:t>ne</w:t>
      </w:r>
      <w:r>
        <w:rPr>
          <w:spacing w:val="-3"/>
        </w:rPr>
        <w:t xml:space="preserve"> </w:t>
      </w:r>
      <w:r>
        <w:t>peut</w:t>
      </w:r>
      <w:r>
        <w:rPr>
          <w:spacing w:val="-5"/>
        </w:rPr>
        <w:t xml:space="preserve"> </w:t>
      </w:r>
      <w:r>
        <w:t>excéder</w:t>
      </w:r>
      <w:r>
        <w:rPr>
          <w:spacing w:val="-3"/>
        </w:rPr>
        <w:t xml:space="preserve"> </w:t>
      </w:r>
      <w:r>
        <w:t>cinq</w:t>
      </w:r>
      <w:r>
        <w:rPr>
          <w:spacing w:val="-4"/>
        </w:rPr>
        <w:t xml:space="preserve"> </w:t>
      </w:r>
      <w:r>
        <w:t>ans</w:t>
      </w:r>
      <w:r>
        <w:rPr>
          <w:spacing w:val="-4"/>
        </w:rPr>
        <w:t xml:space="preserve"> </w:t>
      </w:r>
      <w:r>
        <w:t>à</w:t>
      </w:r>
      <w:r>
        <w:rPr>
          <w:spacing w:val="-6"/>
        </w:rPr>
        <w:t xml:space="preserve"> </w:t>
      </w:r>
      <w:r>
        <w:t>compter</w:t>
      </w:r>
      <w:r>
        <w:rPr>
          <w:spacing w:val="-5"/>
        </w:rPr>
        <w:t xml:space="preserve"> </w:t>
      </w:r>
      <w:r>
        <w:t>du</w:t>
      </w:r>
      <w:r>
        <w:rPr>
          <w:spacing w:val="-4"/>
        </w:rPr>
        <w:t xml:space="preserve"> </w:t>
      </w:r>
      <w:r>
        <w:t>dernier</w:t>
      </w:r>
      <w:r>
        <w:rPr>
          <w:spacing w:val="-3"/>
        </w:rPr>
        <w:t xml:space="preserve"> </w:t>
      </w:r>
      <w:r>
        <w:t>acte</w:t>
      </w:r>
      <w:r>
        <w:rPr>
          <w:spacing w:val="-3"/>
        </w:rPr>
        <w:t xml:space="preserve"> </w:t>
      </w:r>
      <w:r>
        <w:rPr>
          <w:spacing w:val="-2"/>
        </w:rPr>
        <w:t>reproché.</w:t>
      </w:r>
    </w:p>
    <w:p w14:paraId="4F853746" w14:textId="77777777" w:rsidR="005F6382" w:rsidRDefault="000A783B">
      <w:pPr>
        <w:pStyle w:val="Corpsdetexte"/>
        <w:spacing w:before="207"/>
        <w:ind w:left="336"/>
      </w:pPr>
      <w:r>
        <w:t>Le</w:t>
      </w:r>
      <w:r>
        <w:rPr>
          <w:spacing w:val="18"/>
        </w:rPr>
        <w:t xml:space="preserve"> </w:t>
      </w:r>
      <w:r>
        <w:t>tribunal</w:t>
      </w:r>
      <w:r>
        <w:rPr>
          <w:spacing w:val="18"/>
        </w:rPr>
        <w:t xml:space="preserve"> </w:t>
      </w:r>
      <w:r>
        <w:t>peut,</w:t>
      </w:r>
      <w:r>
        <w:rPr>
          <w:spacing w:val="16"/>
        </w:rPr>
        <w:t xml:space="preserve"> </w:t>
      </w:r>
      <w:r>
        <w:t>à</w:t>
      </w:r>
      <w:r>
        <w:rPr>
          <w:spacing w:val="17"/>
        </w:rPr>
        <w:t xml:space="preserve"> </w:t>
      </w:r>
      <w:r>
        <w:t>la</w:t>
      </w:r>
      <w:r>
        <w:rPr>
          <w:spacing w:val="18"/>
        </w:rPr>
        <w:t xml:space="preserve"> </w:t>
      </w:r>
      <w:r>
        <w:t>demande</w:t>
      </w:r>
      <w:r>
        <w:rPr>
          <w:spacing w:val="19"/>
        </w:rPr>
        <w:t xml:space="preserve"> </w:t>
      </w:r>
      <w:r>
        <w:t>de</w:t>
      </w:r>
      <w:r>
        <w:rPr>
          <w:spacing w:val="18"/>
        </w:rPr>
        <w:t xml:space="preserve"> </w:t>
      </w:r>
      <w:r>
        <w:t>la</w:t>
      </w:r>
      <w:r>
        <w:rPr>
          <w:spacing w:val="18"/>
        </w:rPr>
        <w:t xml:space="preserve"> </w:t>
      </w:r>
      <w:r>
        <w:t>personne</w:t>
      </w:r>
      <w:r>
        <w:rPr>
          <w:spacing w:val="19"/>
        </w:rPr>
        <w:t xml:space="preserve"> </w:t>
      </w:r>
      <w:r>
        <w:t>concernée,</w:t>
      </w:r>
      <w:r>
        <w:rPr>
          <w:spacing w:val="18"/>
        </w:rPr>
        <w:t xml:space="preserve"> </w:t>
      </w:r>
      <w:r>
        <w:t>lever</w:t>
      </w:r>
      <w:r>
        <w:rPr>
          <w:spacing w:val="19"/>
        </w:rPr>
        <w:t xml:space="preserve"> </w:t>
      </w:r>
      <w:r>
        <w:t>l’interdiction</w:t>
      </w:r>
      <w:r>
        <w:rPr>
          <w:spacing w:val="15"/>
        </w:rPr>
        <w:t xml:space="preserve"> </w:t>
      </w:r>
      <w:r>
        <w:t>aux</w:t>
      </w:r>
      <w:r>
        <w:rPr>
          <w:spacing w:val="18"/>
        </w:rPr>
        <w:t xml:space="preserve"> </w:t>
      </w:r>
      <w:r>
        <w:t>conditions</w:t>
      </w:r>
      <w:r>
        <w:rPr>
          <w:spacing w:val="19"/>
        </w:rPr>
        <w:t xml:space="preserve"> </w:t>
      </w:r>
      <w:r>
        <w:t>qu’il</w:t>
      </w:r>
      <w:r>
        <w:rPr>
          <w:spacing w:val="18"/>
        </w:rPr>
        <w:t xml:space="preserve"> </w:t>
      </w:r>
      <w:r>
        <w:rPr>
          <w:spacing w:val="-4"/>
        </w:rPr>
        <w:t>juge</w:t>
      </w:r>
    </w:p>
    <w:p w14:paraId="4F853747" w14:textId="77777777" w:rsidR="005F6382" w:rsidRDefault="000A783B">
      <w:pPr>
        <w:pStyle w:val="Corpsdetexte"/>
        <w:spacing w:before="27"/>
        <w:ind w:left="336"/>
      </w:pPr>
      <w:r>
        <w:rPr>
          <w:spacing w:val="-2"/>
        </w:rPr>
        <w:t>appropriées.</w:t>
      </w:r>
    </w:p>
    <w:p w14:paraId="4F853748" w14:textId="77777777" w:rsidR="005F6382" w:rsidRDefault="005F6382">
      <w:pPr>
        <w:pStyle w:val="Corpsdetexte"/>
        <w:sectPr w:rsidR="005F6382">
          <w:pgSz w:w="12240" w:h="15840"/>
          <w:pgMar w:top="1080" w:right="0" w:bottom="860" w:left="1080" w:header="721" w:footer="673" w:gutter="0"/>
          <w:cols w:space="720"/>
        </w:sectPr>
      </w:pPr>
    </w:p>
    <w:p w14:paraId="4F853749" w14:textId="77777777" w:rsidR="005F6382" w:rsidRDefault="005F6382">
      <w:pPr>
        <w:pStyle w:val="Corpsdetexte"/>
        <w:rPr>
          <w:sz w:val="44"/>
        </w:rPr>
      </w:pPr>
    </w:p>
    <w:p w14:paraId="4F85374A" w14:textId="77777777" w:rsidR="005F6382" w:rsidRDefault="005F6382">
      <w:pPr>
        <w:pStyle w:val="Corpsdetexte"/>
        <w:rPr>
          <w:sz w:val="44"/>
        </w:rPr>
      </w:pPr>
    </w:p>
    <w:p w14:paraId="4F85374B" w14:textId="77777777" w:rsidR="005F6382" w:rsidRDefault="005F6382">
      <w:pPr>
        <w:pStyle w:val="Corpsdetexte"/>
        <w:rPr>
          <w:sz w:val="44"/>
        </w:rPr>
      </w:pPr>
    </w:p>
    <w:p w14:paraId="4F85374C" w14:textId="77777777" w:rsidR="005F6382" w:rsidRDefault="005F6382">
      <w:pPr>
        <w:pStyle w:val="Corpsdetexte"/>
        <w:rPr>
          <w:sz w:val="44"/>
        </w:rPr>
      </w:pPr>
    </w:p>
    <w:p w14:paraId="4F85374D" w14:textId="77777777" w:rsidR="005F6382" w:rsidRDefault="005F6382">
      <w:pPr>
        <w:pStyle w:val="Corpsdetexte"/>
        <w:rPr>
          <w:sz w:val="44"/>
        </w:rPr>
      </w:pPr>
    </w:p>
    <w:p w14:paraId="4F85374E" w14:textId="77777777" w:rsidR="005F6382" w:rsidRDefault="005F6382">
      <w:pPr>
        <w:pStyle w:val="Corpsdetexte"/>
        <w:rPr>
          <w:sz w:val="44"/>
        </w:rPr>
      </w:pPr>
    </w:p>
    <w:p w14:paraId="4F85374F" w14:textId="77777777" w:rsidR="005F6382" w:rsidRDefault="005F6382">
      <w:pPr>
        <w:pStyle w:val="Corpsdetexte"/>
        <w:spacing w:before="343"/>
        <w:rPr>
          <w:sz w:val="44"/>
        </w:rPr>
      </w:pPr>
    </w:p>
    <w:p w14:paraId="4F853750" w14:textId="77777777" w:rsidR="005F6382" w:rsidRDefault="000A783B">
      <w:pPr>
        <w:pStyle w:val="Titre2"/>
        <w:spacing w:before="1"/>
        <w:ind w:right="26"/>
      </w:pPr>
      <w:bookmarkStart w:id="33" w:name="_bookmark33"/>
      <w:bookmarkEnd w:id="33"/>
      <w:r>
        <w:t>Annexe</w:t>
      </w:r>
      <w:r>
        <w:rPr>
          <w:spacing w:val="-14"/>
        </w:rPr>
        <w:t xml:space="preserve"> </w:t>
      </w:r>
      <w:r>
        <w:t>2</w:t>
      </w:r>
      <w:r>
        <w:rPr>
          <w:spacing w:val="-11"/>
        </w:rPr>
        <w:t xml:space="preserve"> </w:t>
      </w:r>
      <w:r>
        <w:t>–</w:t>
      </w:r>
      <w:r>
        <w:rPr>
          <w:spacing w:val="-10"/>
        </w:rPr>
        <w:t xml:space="preserve"> </w:t>
      </w:r>
      <w:r>
        <w:t>Évaluation</w:t>
      </w:r>
      <w:r>
        <w:rPr>
          <w:spacing w:val="-12"/>
        </w:rPr>
        <w:t xml:space="preserve"> </w:t>
      </w:r>
      <w:r>
        <w:t>de</w:t>
      </w:r>
      <w:r>
        <w:rPr>
          <w:spacing w:val="-11"/>
        </w:rPr>
        <w:t xml:space="preserve"> </w:t>
      </w:r>
      <w:r>
        <w:t>l’efficacité</w:t>
      </w:r>
      <w:r>
        <w:rPr>
          <w:spacing w:val="-11"/>
        </w:rPr>
        <w:t xml:space="preserve"> </w:t>
      </w:r>
      <w:r>
        <w:t>du</w:t>
      </w:r>
      <w:r>
        <w:rPr>
          <w:spacing w:val="-13"/>
        </w:rPr>
        <w:t xml:space="preserve"> </w:t>
      </w:r>
      <w:r>
        <w:t>conseil</w:t>
      </w:r>
      <w:r>
        <w:rPr>
          <w:spacing w:val="-11"/>
        </w:rPr>
        <w:t xml:space="preserve"> </w:t>
      </w:r>
      <w:r>
        <w:rPr>
          <w:spacing w:val="-2"/>
        </w:rPr>
        <w:t>d’administration</w:t>
      </w:r>
    </w:p>
    <w:p w14:paraId="4F853751" w14:textId="77777777" w:rsidR="005F6382" w:rsidRDefault="005F6382">
      <w:pPr>
        <w:pStyle w:val="Titre2"/>
        <w:sectPr w:rsidR="005F6382">
          <w:headerReference w:type="default" r:id="rId31"/>
          <w:footerReference w:type="default" r:id="rId32"/>
          <w:pgSz w:w="15840" w:h="12240" w:orient="landscape"/>
          <w:pgMar w:top="1400" w:right="360" w:bottom="960" w:left="360" w:header="721" w:footer="763" w:gutter="0"/>
          <w:cols w:space="720"/>
        </w:sectPr>
      </w:pPr>
    </w:p>
    <w:tbl>
      <w:tblPr>
        <w:tblStyle w:val="TableNormal"/>
        <w:tblW w:w="0" w:type="auto"/>
        <w:tblInd w:w="213" w:type="dxa"/>
        <w:tblLayout w:type="fixed"/>
        <w:tblLook w:val="01E0" w:firstRow="1" w:lastRow="1" w:firstColumn="1" w:lastColumn="1" w:noHBand="0" w:noVBand="0"/>
      </w:tblPr>
      <w:tblGrid>
        <w:gridCol w:w="5655"/>
      </w:tblGrid>
      <w:tr w:rsidR="005F6382" w14:paraId="4F853753" w14:textId="77777777">
        <w:trPr>
          <w:trHeight w:val="532"/>
        </w:trPr>
        <w:tc>
          <w:tcPr>
            <w:tcW w:w="5655" w:type="dxa"/>
            <w:shd w:val="clear" w:color="auto" w:fill="FFF1CC"/>
          </w:tcPr>
          <w:p w14:paraId="4F853752" w14:textId="77777777" w:rsidR="005F6382" w:rsidRDefault="000A783B">
            <w:pPr>
              <w:pStyle w:val="TableParagraph"/>
              <w:spacing w:before="88"/>
            </w:pPr>
            <w:r>
              <w:lastRenderedPageBreak/>
              <w:t>Exigence</w:t>
            </w:r>
            <w:r>
              <w:rPr>
                <w:spacing w:val="-5"/>
              </w:rPr>
              <w:t xml:space="preserve"> </w:t>
            </w:r>
            <w:r>
              <w:t>en</w:t>
            </w:r>
            <w:r>
              <w:rPr>
                <w:spacing w:val="-3"/>
              </w:rPr>
              <w:t xml:space="preserve"> </w:t>
            </w:r>
            <w:r>
              <w:t>lien</w:t>
            </w:r>
            <w:r>
              <w:rPr>
                <w:spacing w:val="-4"/>
              </w:rPr>
              <w:t xml:space="preserve"> </w:t>
            </w:r>
            <w:r>
              <w:t>avec</w:t>
            </w:r>
            <w:r>
              <w:rPr>
                <w:spacing w:val="-3"/>
              </w:rPr>
              <w:t xml:space="preserve"> </w:t>
            </w:r>
            <w:r>
              <w:t>les</w:t>
            </w:r>
            <w:r>
              <w:rPr>
                <w:spacing w:val="-5"/>
              </w:rPr>
              <w:t xml:space="preserve"> </w:t>
            </w:r>
            <w:r>
              <w:t>différentes</w:t>
            </w:r>
            <w:r>
              <w:rPr>
                <w:spacing w:val="-3"/>
              </w:rPr>
              <w:t xml:space="preserve"> </w:t>
            </w:r>
            <w:r>
              <w:t>lois</w:t>
            </w:r>
            <w:r>
              <w:rPr>
                <w:spacing w:val="-3"/>
              </w:rPr>
              <w:t xml:space="preserve"> </w:t>
            </w:r>
            <w:r>
              <w:t>en</w:t>
            </w:r>
            <w:r>
              <w:rPr>
                <w:spacing w:val="-6"/>
              </w:rPr>
              <w:t xml:space="preserve"> </w:t>
            </w:r>
            <w:r>
              <w:t>vigueur</w:t>
            </w:r>
            <w:r>
              <w:rPr>
                <w:spacing w:val="-3"/>
              </w:rPr>
              <w:t xml:space="preserve"> </w:t>
            </w:r>
            <w:r>
              <w:t>au</w:t>
            </w:r>
            <w:r>
              <w:rPr>
                <w:spacing w:val="-2"/>
              </w:rPr>
              <w:t xml:space="preserve"> Québec.</w:t>
            </w:r>
          </w:p>
        </w:tc>
      </w:tr>
      <w:tr w:rsidR="005F6382" w14:paraId="4F853755" w14:textId="77777777">
        <w:trPr>
          <w:trHeight w:val="535"/>
        </w:trPr>
        <w:tc>
          <w:tcPr>
            <w:tcW w:w="5655" w:type="dxa"/>
            <w:shd w:val="clear" w:color="auto" w:fill="F7C9AC"/>
          </w:tcPr>
          <w:p w14:paraId="4F853754" w14:textId="77777777" w:rsidR="005F6382" w:rsidRDefault="000A783B">
            <w:pPr>
              <w:pStyle w:val="TableParagraph"/>
              <w:spacing w:before="90"/>
            </w:pPr>
            <w:r>
              <w:t>Exigence</w:t>
            </w:r>
            <w:r>
              <w:rPr>
                <w:spacing w:val="-7"/>
              </w:rPr>
              <w:t xml:space="preserve"> </w:t>
            </w:r>
            <w:r>
              <w:t>ayant</w:t>
            </w:r>
            <w:r>
              <w:rPr>
                <w:spacing w:val="-7"/>
              </w:rPr>
              <w:t xml:space="preserve"> </w:t>
            </w:r>
            <w:r>
              <w:t>une</w:t>
            </w:r>
            <w:r>
              <w:rPr>
                <w:spacing w:val="-4"/>
              </w:rPr>
              <w:t xml:space="preserve"> </w:t>
            </w:r>
            <w:r>
              <w:t>incidence</w:t>
            </w:r>
            <w:r>
              <w:rPr>
                <w:spacing w:val="-3"/>
              </w:rPr>
              <w:t xml:space="preserve"> </w:t>
            </w:r>
            <w:r>
              <w:t>sur</w:t>
            </w:r>
            <w:r>
              <w:rPr>
                <w:spacing w:val="-6"/>
              </w:rPr>
              <w:t xml:space="preserve"> </w:t>
            </w:r>
            <w:r>
              <w:t>les</w:t>
            </w:r>
            <w:r>
              <w:rPr>
                <w:spacing w:val="-3"/>
              </w:rPr>
              <w:t xml:space="preserve"> </w:t>
            </w:r>
            <w:r>
              <w:t>règlements</w:t>
            </w:r>
            <w:r>
              <w:rPr>
                <w:spacing w:val="-4"/>
              </w:rPr>
              <w:t xml:space="preserve"> </w:t>
            </w:r>
            <w:r>
              <w:rPr>
                <w:spacing w:val="-2"/>
              </w:rPr>
              <w:t>généraux.</w:t>
            </w:r>
          </w:p>
        </w:tc>
      </w:tr>
      <w:tr w:rsidR="005F6382" w14:paraId="4F853757" w14:textId="77777777">
        <w:trPr>
          <w:trHeight w:val="532"/>
        </w:trPr>
        <w:tc>
          <w:tcPr>
            <w:tcW w:w="5655" w:type="dxa"/>
            <w:shd w:val="clear" w:color="auto" w:fill="E1EED9"/>
          </w:tcPr>
          <w:p w14:paraId="4F853756" w14:textId="77777777" w:rsidR="005F6382" w:rsidRDefault="000A783B">
            <w:pPr>
              <w:pStyle w:val="TableParagraph"/>
              <w:spacing w:before="88"/>
            </w:pPr>
            <w:r>
              <w:t>Exigence</w:t>
            </w:r>
            <w:r>
              <w:rPr>
                <w:spacing w:val="-8"/>
              </w:rPr>
              <w:t xml:space="preserve"> </w:t>
            </w:r>
            <w:r>
              <w:t>en</w:t>
            </w:r>
            <w:r>
              <w:rPr>
                <w:spacing w:val="-4"/>
              </w:rPr>
              <w:t xml:space="preserve"> </w:t>
            </w:r>
            <w:r>
              <w:t>lien</w:t>
            </w:r>
            <w:r>
              <w:rPr>
                <w:spacing w:val="-5"/>
              </w:rPr>
              <w:t xml:space="preserve"> </w:t>
            </w:r>
            <w:r>
              <w:t>avec</w:t>
            </w:r>
            <w:r>
              <w:rPr>
                <w:spacing w:val="-4"/>
              </w:rPr>
              <w:t xml:space="preserve"> </w:t>
            </w:r>
            <w:r>
              <w:t>une</w:t>
            </w:r>
            <w:r>
              <w:rPr>
                <w:spacing w:val="-5"/>
              </w:rPr>
              <w:t xml:space="preserve"> </w:t>
            </w:r>
            <w:r>
              <w:t>saine</w:t>
            </w:r>
            <w:r>
              <w:rPr>
                <w:spacing w:val="-4"/>
              </w:rPr>
              <w:t xml:space="preserve"> </w:t>
            </w:r>
            <w:r>
              <w:t>pratique</w:t>
            </w:r>
            <w:r>
              <w:rPr>
                <w:spacing w:val="-4"/>
              </w:rPr>
              <w:t xml:space="preserve"> </w:t>
            </w:r>
            <w:r>
              <w:t>de</w:t>
            </w:r>
            <w:r>
              <w:rPr>
                <w:spacing w:val="-5"/>
              </w:rPr>
              <w:t xml:space="preserve"> </w:t>
            </w:r>
            <w:r>
              <w:rPr>
                <w:spacing w:val="-2"/>
              </w:rPr>
              <w:t>gouvernance.</w:t>
            </w:r>
          </w:p>
        </w:tc>
      </w:tr>
      <w:tr w:rsidR="005F6382" w14:paraId="4F853759" w14:textId="77777777">
        <w:trPr>
          <w:trHeight w:val="535"/>
        </w:trPr>
        <w:tc>
          <w:tcPr>
            <w:tcW w:w="5655" w:type="dxa"/>
            <w:shd w:val="clear" w:color="auto" w:fill="8EAADB"/>
          </w:tcPr>
          <w:p w14:paraId="4F853758" w14:textId="77777777" w:rsidR="005F6382" w:rsidRDefault="000A783B">
            <w:pPr>
              <w:pStyle w:val="TableParagraph"/>
              <w:spacing w:before="90"/>
            </w:pPr>
            <w:r>
              <w:t>Exigence</w:t>
            </w:r>
            <w:r>
              <w:rPr>
                <w:spacing w:val="-6"/>
              </w:rPr>
              <w:t xml:space="preserve"> </w:t>
            </w:r>
            <w:r>
              <w:t>en</w:t>
            </w:r>
            <w:r>
              <w:rPr>
                <w:spacing w:val="-4"/>
              </w:rPr>
              <w:t xml:space="preserve"> </w:t>
            </w:r>
            <w:r>
              <w:t>lien</w:t>
            </w:r>
            <w:r>
              <w:rPr>
                <w:spacing w:val="-5"/>
              </w:rPr>
              <w:t xml:space="preserve"> </w:t>
            </w:r>
            <w:r>
              <w:t>avec</w:t>
            </w:r>
            <w:r>
              <w:rPr>
                <w:spacing w:val="-4"/>
              </w:rPr>
              <w:t xml:space="preserve"> </w:t>
            </w:r>
            <w:r>
              <w:t>une</w:t>
            </w:r>
            <w:r>
              <w:rPr>
                <w:spacing w:val="-5"/>
              </w:rPr>
              <w:t xml:space="preserve"> </w:t>
            </w:r>
            <w:r>
              <w:t>saine</w:t>
            </w:r>
            <w:r>
              <w:rPr>
                <w:spacing w:val="-4"/>
              </w:rPr>
              <w:t xml:space="preserve"> </w:t>
            </w:r>
            <w:r>
              <w:t>pratique</w:t>
            </w:r>
            <w:r>
              <w:rPr>
                <w:spacing w:val="-4"/>
              </w:rPr>
              <w:t xml:space="preserve"> </w:t>
            </w:r>
            <w:r>
              <w:t>de</w:t>
            </w:r>
            <w:r>
              <w:rPr>
                <w:spacing w:val="-5"/>
              </w:rPr>
              <w:t xml:space="preserve"> </w:t>
            </w:r>
            <w:r>
              <w:rPr>
                <w:spacing w:val="-2"/>
              </w:rPr>
              <w:t>gestion.</w:t>
            </w:r>
          </w:p>
        </w:tc>
      </w:tr>
    </w:tbl>
    <w:p w14:paraId="4F85375A" w14:textId="77777777" w:rsidR="005F6382" w:rsidRDefault="005F6382">
      <w:pPr>
        <w:pStyle w:val="Corpsdetexte"/>
        <w:spacing w:before="243"/>
        <w:rPr>
          <w:rFonts w:ascii="Calibri Light"/>
          <w:sz w:val="20"/>
        </w:r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761" w14:textId="77777777">
        <w:trPr>
          <w:trHeight w:val="652"/>
        </w:trPr>
        <w:tc>
          <w:tcPr>
            <w:tcW w:w="674" w:type="dxa"/>
            <w:shd w:val="clear" w:color="auto" w:fill="2E5395"/>
          </w:tcPr>
          <w:p w14:paraId="4F85375B" w14:textId="77777777" w:rsidR="005F6382" w:rsidRDefault="005F6382">
            <w:pPr>
              <w:pStyle w:val="TableParagraph"/>
              <w:spacing w:before="21"/>
              <w:rPr>
                <w:rFonts w:ascii="Calibri Light"/>
                <w:sz w:val="16"/>
              </w:rPr>
            </w:pPr>
          </w:p>
          <w:p w14:paraId="4F85375C"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75D"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75E" w14:textId="77777777" w:rsidR="005F6382" w:rsidRDefault="000A783B">
            <w:pPr>
              <w:pStyle w:val="TableParagraph"/>
              <w:spacing w:before="56" w:line="269" w:lineRule="exact"/>
              <w:ind w:right="14"/>
              <w:jc w:val="center"/>
              <w:rPr>
                <w:rFonts w:ascii="Symbol" w:hAnsi="Symbol"/>
                <w:b/>
              </w:rPr>
            </w:pPr>
            <w:r>
              <w:rPr>
                <w:rFonts w:ascii="Symbol" w:hAnsi="Symbol"/>
                <w:b/>
                <w:color w:val="FFFFFF"/>
                <w:spacing w:val="-10"/>
              </w:rPr>
              <w:t></w:t>
            </w:r>
          </w:p>
          <w:p w14:paraId="4F85375F"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760" w14:textId="77777777" w:rsidR="005F6382" w:rsidRDefault="000A783B">
            <w:pPr>
              <w:pStyle w:val="TableParagraph"/>
              <w:spacing w:before="190"/>
              <w:ind w:right="2"/>
              <w:jc w:val="center"/>
              <w:rPr>
                <w:b/>
              </w:rPr>
            </w:pPr>
            <w:r>
              <w:rPr>
                <w:b/>
                <w:color w:val="FFFFFF"/>
                <w:spacing w:val="-2"/>
              </w:rPr>
              <w:t>Commentaires</w:t>
            </w:r>
          </w:p>
        </w:tc>
      </w:tr>
      <w:tr w:rsidR="005F6382" w14:paraId="4F853766" w14:textId="77777777">
        <w:trPr>
          <w:trHeight w:val="505"/>
        </w:trPr>
        <w:tc>
          <w:tcPr>
            <w:tcW w:w="674" w:type="dxa"/>
          </w:tcPr>
          <w:p w14:paraId="4F853762" w14:textId="77777777" w:rsidR="005F6382" w:rsidRDefault="000A783B">
            <w:pPr>
              <w:pStyle w:val="TableParagraph"/>
              <w:spacing w:before="144"/>
              <w:ind w:left="117"/>
              <w:rPr>
                <w:sz w:val="18"/>
              </w:rPr>
            </w:pPr>
            <w:r>
              <w:rPr>
                <w:spacing w:val="-5"/>
                <w:w w:val="105"/>
                <w:sz w:val="18"/>
              </w:rPr>
              <w:t>1.</w:t>
            </w:r>
          </w:p>
        </w:tc>
        <w:tc>
          <w:tcPr>
            <w:tcW w:w="7977" w:type="dxa"/>
          </w:tcPr>
          <w:p w14:paraId="4F853763" w14:textId="77777777" w:rsidR="005F6382" w:rsidRDefault="000A783B">
            <w:pPr>
              <w:pStyle w:val="TableParagraph"/>
              <w:spacing w:before="74"/>
              <w:ind w:left="7"/>
              <w:rPr>
                <w:b/>
              </w:rPr>
            </w:pPr>
            <w:r>
              <w:rPr>
                <w:b/>
              </w:rPr>
              <w:t>Lettres</w:t>
            </w:r>
            <w:r>
              <w:rPr>
                <w:b/>
                <w:spacing w:val="-7"/>
              </w:rPr>
              <w:t xml:space="preserve"> </w:t>
            </w:r>
            <w:r>
              <w:rPr>
                <w:b/>
              </w:rPr>
              <w:t>patentes</w:t>
            </w:r>
            <w:r>
              <w:rPr>
                <w:b/>
                <w:spacing w:val="-7"/>
              </w:rPr>
              <w:t xml:space="preserve"> </w:t>
            </w:r>
            <w:r>
              <w:rPr>
                <w:b/>
              </w:rPr>
              <w:t>et</w:t>
            </w:r>
            <w:r>
              <w:rPr>
                <w:b/>
                <w:spacing w:val="-5"/>
              </w:rPr>
              <w:t xml:space="preserve"> </w:t>
            </w:r>
            <w:r>
              <w:rPr>
                <w:b/>
              </w:rPr>
              <w:t>déclaration</w:t>
            </w:r>
            <w:r>
              <w:rPr>
                <w:b/>
                <w:spacing w:val="-5"/>
              </w:rPr>
              <w:t xml:space="preserve"> </w:t>
            </w:r>
            <w:r>
              <w:rPr>
                <w:b/>
              </w:rPr>
              <w:t>annuelle</w:t>
            </w:r>
            <w:r>
              <w:rPr>
                <w:b/>
                <w:spacing w:val="-6"/>
              </w:rPr>
              <w:t xml:space="preserve"> </w:t>
            </w:r>
            <w:r>
              <w:rPr>
                <w:b/>
              </w:rPr>
              <w:t>au</w:t>
            </w:r>
            <w:r>
              <w:rPr>
                <w:b/>
                <w:spacing w:val="-6"/>
              </w:rPr>
              <w:t xml:space="preserve"> </w:t>
            </w:r>
            <w:r>
              <w:rPr>
                <w:b/>
              </w:rPr>
              <w:t>Registre</w:t>
            </w:r>
            <w:r>
              <w:rPr>
                <w:b/>
                <w:spacing w:val="-6"/>
              </w:rPr>
              <w:t xml:space="preserve"> </w:t>
            </w:r>
            <w:r>
              <w:rPr>
                <w:b/>
              </w:rPr>
              <w:t>des</w:t>
            </w:r>
            <w:r>
              <w:rPr>
                <w:b/>
                <w:spacing w:val="-4"/>
              </w:rPr>
              <w:t xml:space="preserve"> </w:t>
            </w:r>
            <w:r>
              <w:rPr>
                <w:b/>
              </w:rPr>
              <w:t>entreprises</w:t>
            </w:r>
            <w:r>
              <w:rPr>
                <w:b/>
                <w:spacing w:val="-5"/>
              </w:rPr>
              <w:t xml:space="preserve"> </w:t>
            </w:r>
            <w:r>
              <w:rPr>
                <w:b/>
              </w:rPr>
              <w:t>du</w:t>
            </w:r>
            <w:r>
              <w:rPr>
                <w:b/>
                <w:spacing w:val="-6"/>
              </w:rPr>
              <w:t xml:space="preserve"> </w:t>
            </w:r>
            <w:r>
              <w:rPr>
                <w:b/>
              </w:rPr>
              <w:t>Québec</w:t>
            </w:r>
            <w:r>
              <w:rPr>
                <w:b/>
                <w:spacing w:val="-6"/>
              </w:rPr>
              <w:t xml:space="preserve"> </w:t>
            </w:r>
            <w:r>
              <w:rPr>
                <w:b/>
                <w:spacing w:val="-2"/>
              </w:rPr>
              <w:t>(REQ)</w:t>
            </w:r>
          </w:p>
        </w:tc>
        <w:tc>
          <w:tcPr>
            <w:tcW w:w="1117" w:type="dxa"/>
          </w:tcPr>
          <w:p w14:paraId="4F853764" w14:textId="77777777" w:rsidR="005F6382" w:rsidRDefault="005F6382">
            <w:pPr>
              <w:pStyle w:val="TableParagraph"/>
              <w:rPr>
                <w:rFonts w:ascii="Times New Roman"/>
                <w:sz w:val="20"/>
              </w:rPr>
            </w:pPr>
          </w:p>
        </w:tc>
        <w:tc>
          <w:tcPr>
            <w:tcW w:w="4932" w:type="dxa"/>
          </w:tcPr>
          <w:p w14:paraId="4F853765" w14:textId="77777777" w:rsidR="005F6382" w:rsidRDefault="005F6382">
            <w:pPr>
              <w:pStyle w:val="TableParagraph"/>
              <w:rPr>
                <w:rFonts w:ascii="Times New Roman"/>
                <w:sz w:val="20"/>
              </w:rPr>
            </w:pPr>
          </w:p>
        </w:tc>
      </w:tr>
      <w:tr w:rsidR="005F6382" w14:paraId="4F85376D" w14:textId="77777777">
        <w:trPr>
          <w:trHeight w:val="1360"/>
        </w:trPr>
        <w:tc>
          <w:tcPr>
            <w:tcW w:w="674" w:type="dxa"/>
            <w:shd w:val="clear" w:color="auto" w:fill="FFF1CC"/>
          </w:tcPr>
          <w:p w14:paraId="4F853767" w14:textId="77777777" w:rsidR="005F6382" w:rsidRDefault="005F6382">
            <w:pPr>
              <w:pStyle w:val="TableParagraph"/>
              <w:rPr>
                <w:rFonts w:ascii="Calibri Light"/>
                <w:sz w:val="18"/>
              </w:rPr>
            </w:pPr>
          </w:p>
          <w:p w14:paraId="4F853768" w14:textId="77777777" w:rsidR="005F6382" w:rsidRDefault="005F6382">
            <w:pPr>
              <w:pStyle w:val="TableParagraph"/>
              <w:spacing w:before="129"/>
              <w:rPr>
                <w:rFonts w:ascii="Calibri Light"/>
                <w:sz w:val="18"/>
              </w:rPr>
            </w:pPr>
          </w:p>
          <w:p w14:paraId="4F853769" w14:textId="77777777" w:rsidR="005F6382" w:rsidRDefault="000A783B">
            <w:pPr>
              <w:pStyle w:val="TableParagraph"/>
              <w:ind w:left="146"/>
              <w:rPr>
                <w:sz w:val="18"/>
              </w:rPr>
            </w:pPr>
            <w:r>
              <w:rPr>
                <w:spacing w:val="-4"/>
                <w:w w:val="105"/>
                <w:sz w:val="18"/>
              </w:rPr>
              <w:t>1.1.</w:t>
            </w:r>
          </w:p>
        </w:tc>
        <w:tc>
          <w:tcPr>
            <w:tcW w:w="7977" w:type="dxa"/>
            <w:shd w:val="clear" w:color="auto" w:fill="FFF1CC"/>
          </w:tcPr>
          <w:p w14:paraId="4F85376A" w14:textId="77777777" w:rsidR="005F6382" w:rsidRDefault="000A783B">
            <w:pPr>
              <w:pStyle w:val="TableParagraph"/>
              <w:spacing w:before="58" w:line="264" w:lineRule="auto"/>
              <w:ind w:left="7" w:right="10"/>
              <w:jc w:val="both"/>
            </w:pPr>
            <w:r>
              <w:t>Le</w:t>
            </w:r>
            <w:r>
              <w:rPr>
                <w:spacing w:val="-4"/>
              </w:rPr>
              <w:t xml:space="preserve"> </w:t>
            </w:r>
            <w:r>
              <w:t>CA</w:t>
            </w:r>
            <w:r>
              <w:rPr>
                <w:spacing w:val="-5"/>
              </w:rPr>
              <w:t xml:space="preserve"> </w:t>
            </w:r>
            <w:r>
              <w:t>s’assure</w:t>
            </w:r>
            <w:r>
              <w:rPr>
                <w:spacing w:val="-4"/>
              </w:rPr>
              <w:t xml:space="preserve"> </w:t>
            </w:r>
            <w:r>
              <w:t>que</w:t>
            </w:r>
            <w:r>
              <w:rPr>
                <w:spacing w:val="-6"/>
              </w:rPr>
              <w:t xml:space="preserve"> </w:t>
            </w:r>
            <w:r>
              <w:t>les</w:t>
            </w:r>
            <w:r>
              <w:rPr>
                <w:spacing w:val="-7"/>
              </w:rPr>
              <w:t xml:space="preserve"> </w:t>
            </w:r>
            <w:r>
              <w:t>objectifs</w:t>
            </w:r>
            <w:r>
              <w:rPr>
                <w:spacing w:val="-4"/>
              </w:rPr>
              <w:t xml:space="preserve"> </w:t>
            </w:r>
            <w:r>
              <w:t>et</w:t>
            </w:r>
            <w:r>
              <w:rPr>
                <w:spacing w:val="-4"/>
              </w:rPr>
              <w:t xml:space="preserve"> </w:t>
            </w:r>
            <w:r>
              <w:t>l’engagement</w:t>
            </w:r>
            <w:r>
              <w:rPr>
                <w:spacing w:val="-7"/>
              </w:rPr>
              <w:t xml:space="preserve"> </w:t>
            </w:r>
            <w:r>
              <w:t>de</w:t>
            </w:r>
            <w:r>
              <w:rPr>
                <w:spacing w:val="-4"/>
              </w:rPr>
              <w:t xml:space="preserve"> </w:t>
            </w:r>
            <w:r>
              <w:t>services</w:t>
            </w:r>
            <w:r>
              <w:rPr>
                <w:spacing w:val="-6"/>
              </w:rPr>
              <w:t xml:space="preserve"> </w:t>
            </w:r>
            <w:r>
              <w:t>qu’il</w:t>
            </w:r>
            <w:r>
              <w:rPr>
                <w:spacing w:val="-5"/>
              </w:rPr>
              <w:t xml:space="preserve"> </w:t>
            </w:r>
            <w:r>
              <w:t>a</w:t>
            </w:r>
            <w:r>
              <w:rPr>
                <w:spacing w:val="-4"/>
              </w:rPr>
              <w:t xml:space="preserve"> </w:t>
            </w:r>
            <w:r>
              <w:t>énoncés</w:t>
            </w:r>
            <w:r>
              <w:rPr>
                <w:spacing w:val="-4"/>
              </w:rPr>
              <w:t xml:space="preserve"> </w:t>
            </w:r>
            <w:r>
              <w:t>dans</w:t>
            </w:r>
            <w:r>
              <w:rPr>
                <w:spacing w:val="-7"/>
              </w:rPr>
              <w:t xml:space="preserve"> </w:t>
            </w:r>
            <w:r>
              <w:t>son</w:t>
            </w:r>
            <w:r>
              <w:rPr>
                <w:spacing w:val="-5"/>
              </w:rPr>
              <w:t xml:space="preserve"> </w:t>
            </w:r>
            <w:r>
              <w:t>plan stratégique,</w:t>
            </w:r>
            <w:r>
              <w:rPr>
                <w:spacing w:val="-13"/>
              </w:rPr>
              <w:t xml:space="preserve"> </w:t>
            </w:r>
            <w:r>
              <w:t>dans</w:t>
            </w:r>
            <w:r>
              <w:rPr>
                <w:spacing w:val="-12"/>
              </w:rPr>
              <w:t xml:space="preserve"> </w:t>
            </w:r>
            <w:r>
              <w:t>son</w:t>
            </w:r>
            <w:r>
              <w:rPr>
                <w:spacing w:val="-12"/>
              </w:rPr>
              <w:t xml:space="preserve"> </w:t>
            </w:r>
            <w:r>
              <w:t>rapport</w:t>
            </w:r>
            <w:r>
              <w:rPr>
                <w:spacing w:val="-12"/>
              </w:rPr>
              <w:t xml:space="preserve"> </w:t>
            </w:r>
            <w:r>
              <w:t>annuel</w:t>
            </w:r>
            <w:r>
              <w:rPr>
                <w:spacing w:val="-12"/>
              </w:rPr>
              <w:t xml:space="preserve"> </w:t>
            </w:r>
            <w:r>
              <w:t>ou</w:t>
            </w:r>
            <w:r>
              <w:rPr>
                <w:spacing w:val="-13"/>
              </w:rPr>
              <w:t xml:space="preserve"> </w:t>
            </w:r>
            <w:r>
              <w:t>dans</w:t>
            </w:r>
            <w:r>
              <w:rPr>
                <w:spacing w:val="-12"/>
              </w:rPr>
              <w:t xml:space="preserve"> </w:t>
            </w:r>
            <w:r>
              <w:t>tout</w:t>
            </w:r>
            <w:r>
              <w:rPr>
                <w:spacing w:val="-12"/>
              </w:rPr>
              <w:t xml:space="preserve"> </w:t>
            </w:r>
            <w:r>
              <w:t>autre</w:t>
            </w:r>
            <w:r>
              <w:rPr>
                <w:spacing w:val="-10"/>
              </w:rPr>
              <w:t xml:space="preserve"> </w:t>
            </w:r>
            <w:r>
              <w:t>document</w:t>
            </w:r>
            <w:r>
              <w:rPr>
                <w:spacing w:val="-12"/>
              </w:rPr>
              <w:t xml:space="preserve"> </w:t>
            </w:r>
            <w:r>
              <w:t>demeurent</w:t>
            </w:r>
            <w:r>
              <w:rPr>
                <w:spacing w:val="-12"/>
              </w:rPr>
              <w:t xml:space="preserve"> </w:t>
            </w:r>
            <w:r>
              <w:t>cohérents, s’inscrivent dans la continuité des objectifs des lettres patentes et respectent les limites de celles-ci.</w:t>
            </w:r>
          </w:p>
        </w:tc>
        <w:tc>
          <w:tcPr>
            <w:tcW w:w="1117" w:type="dxa"/>
            <w:shd w:val="clear" w:color="auto" w:fill="FFF1CC"/>
          </w:tcPr>
          <w:p w14:paraId="4F85376B" w14:textId="77777777" w:rsidR="005F6382" w:rsidRDefault="005F6382">
            <w:pPr>
              <w:pStyle w:val="TableParagraph"/>
              <w:rPr>
                <w:rFonts w:ascii="Times New Roman"/>
                <w:sz w:val="20"/>
              </w:rPr>
            </w:pPr>
          </w:p>
        </w:tc>
        <w:tc>
          <w:tcPr>
            <w:tcW w:w="4932" w:type="dxa"/>
            <w:shd w:val="clear" w:color="auto" w:fill="FFF1CC"/>
          </w:tcPr>
          <w:p w14:paraId="4F85376C" w14:textId="77777777" w:rsidR="005F6382" w:rsidRDefault="005F6382">
            <w:pPr>
              <w:pStyle w:val="TableParagraph"/>
              <w:rPr>
                <w:rFonts w:ascii="Times New Roman"/>
                <w:sz w:val="20"/>
              </w:rPr>
            </w:pPr>
          </w:p>
        </w:tc>
      </w:tr>
      <w:tr w:rsidR="005F6382" w14:paraId="4F853774" w14:textId="77777777">
        <w:trPr>
          <w:trHeight w:val="767"/>
        </w:trPr>
        <w:tc>
          <w:tcPr>
            <w:tcW w:w="674" w:type="dxa"/>
            <w:shd w:val="clear" w:color="auto" w:fill="FFF1CC"/>
          </w:tcPr>
          <w:p w14:paraId="4F85376E" w14:textId="77777777" w:rsidR="005F6382" w:rsidRDefault="005F6382">
            <w:pPr>
              <w:pStyle w:val="TableParagraph"/>
              <w:spacing w:before="54"/>
              <w:rPr>
                <w:rFonts w:ascii="Calibri Light"/>
                <w:sz w:val="18"/>
              </w:rPr>
            </w:pPr>
          </w:p>
          <w:p w14:paraId="4F85376F" w14:textId="77777777" w:rsidR="005F6382" w:rsidRDefault="000A783B">
            <w:pPr>
              <w:pStyle w:val="TableParagraph"/>
              <w:ind w:left="146"/>
              <w:rPr>
                <w:sz w:val="18"/>
              </w:rPr>
            </w:pPr>
            <w:r>
              <w:rPr>
                <w:spacing w:val="-4"/>
                <w:w w:val="105"/>
                <w:sz w:val="18"/>
              </w:rPr>
              <w:t>1.2.</w:t>
            </w:r>
          </w:p>
        </w:tc>
        <w:tc>
          <w:tcPr>
            <w:tcW w:w="7977" w:type="dxa"/>
            <w:shd w:val="clear" w:color="auto" w:fill="FFF1CC"/>
          </w:tcPr>
          <w:p w14:paraId="4F853770" w14:textId="77777777" w:rsidR="005F6382" w:rsidRDefault="000A783B">
            <w:pPr>
              <w:pStyle w:val="TableParagraph"/>
              <w:spacing w:before="58"/>
              <w:ind w:left="7"/>
            </w:pPr>
            <w:r>
              <w:t>Le</w:t>
            </w:r>
            <w:r>
              <w:rPr>
                <w:spacing w:val="18"/>
              </w:rPr>
              <w:t xml:space="preserve"> </w:t>
            </w:r>
            <w:r>
              <w:t>conseil</w:t>
            </w:r>
            <w:r>
              <w:rPr>
                <w:spacing w:val="18"/>
              </w:rPr>
              <w:t xml:space="preserve"> </w:t>
            </w:r>
            <w:r>
              <w:t>d’administration</w:t>
            </w:r>
            <w:r>
              <w:rPr>
                <w:spacing w:val="18"/>
              </w:rPr>
              <w:t xml:space="preserve"> </w:t>
            </w:r>
            <w:r>
              <w:t>s’assure</w:t>
            </w:r>
            <w:r>
              <w:rPr>
                <w:spacing w:val="18"/>
              </w:rPr>
              <w:t xml:space="preserve"> </w:t>
            </w:r>
            <w:r>
              <w:t>que</w:t>
            </w:r>
            <w:r>
              <w:rPr>
                <w:spacing w:val="21"/>
              </w:rPr>
              <w:t xml:space="preserve"> </w:t>
            </w:r>
            <w:r>
              <w:t>la</w:t>
            </w:r>
            <w:r>
              <w:rPr>
                <w:spacing w:val="18"/>
              </w:rPr>
              <w:t xml:space="preserve"> </w:t>
            </w:r>
            <w:r>
              <w:t>déclaration</w:t>
            </w:r>
            <w:r>
              <w:rPr>
                <w:spacing w:val="19"/>
              </w:rPr>
              <w:t xml:space="preserve"> </w:t>
            </w:r>
            <w:r>
              <w:t>annuelle</w:t>
            </w:r>
            <w:r>
              <w:rPr>
                <w:spacing w:val="21"/>
              </w:rPr>
              <w:t xml:space="preserve"> </w:t>
            </w:r>
            <w:r>
              <w:t>au</w:t>
            </w:r>
            <w:r>
              <w:rPr>
                <w:spacing w:val="20"/>
              </w:rPr>
              <w:t xml:space="preserve"> </w:t>
            </w:r>
            <w:r>
              <w:t>REQ</w:t>
            </w:r>
            <w:r>
              <w:rPr>
                <w:spacing w:val="20"/>
              </w:rPr>
              <w:t xml:space="preserve"> </w:t>
            </w:r>
            <w:r>
              <w:t>a</w:t>
            </w:r>
            <w:r>
              <w:rPr>
                <w:spacing w:val="18"/>
              </w:rPr>
              <w:t xml:space="preserve"> </w:t>
            </w:r>
            <w:r>
              <w:t>été</w:t>
            </w:r>
            <w:r>
              <w:rPr>
                <w:spacing w:val="21"/>
              </w:rPr>
              <w:t xml:space="preserve"> </w:t>
            </w:r>
            <w:r>
              <w:rPr>
                <w:spacing w:val="-2"/>
              </w:rPr>
              <w:t>déposée</w:t>
            </w:r>
          </w:p>
          <w:p w14:paraId="4F853771" w14:textId="77777777" w:rsidR="005F6382" w:rsidRDefault="000A783B">
            <w:pPr>
              <w:pStyle w:val="TableParagraph"/>
              <w:spacing w:before="27"/>
              <w:ind w:left="7"/>
            </w:pPr>
            <w:r>
              <w:t>dans</w:t>
            </w:r>
            <w:r>
              <w:rPr>
                <w:spacing w:val="-3"/>
              </w:rPr>
              <w:t xml:space="preserve"> </w:t>
            </w:r>
            <w:r>
              <w:t>les</w:t>
            </w:r>
            <w:r>
              <w:rPr>
                <w:spacing w:val="-2"/>
              </w:rPr>
              <w:t xml:space="preserve"> </w:t>
            </w:r>
            <w:r>
              <w:t>délais</w:t>
            </w:r>
            <w:r>
              <w:rPr>
                <w:spacing w:val="-4"/>
              </w:rPr>
              <w:t xml:space="preserve"> </w:t>
            </w:r>
            <w:r>
              <w:rPr>
                <w:spacing w:val="-2"/>
              </w:rPr>
              <w:t>prescrits.</w:t>
            </w:r>
          </w:p>
        </w:tc>
        <w:tc>
          <w:tcPr>
            <w:tcW w:w="1117" w:type="dxa"/>
            <w:shd w:val="clear" w:color="auto" w:fill="FFF1CC"/>
          </w:tcPr>
          <w:p w14:paraId="4F853772" w14:textId="77777777" w:rsidR="005F6382" w:rsidRDefault="005F6382">
            <w:pPr>
              <w:pStyle w:val="TableParagraph"/>
              <w:rPr>
                <w:rFonts w:ascii="Times New Roman"/>
                <w:sz w:val="20"/>
              </w:rPr>
            </w:pPr>
          </w:p>
        </w:tc>
        <w:tc>
          <w:tcPr>
            <w:tcW w:w="4932" w:type="dxa"/>
            <w:shd w:val="clear" w:color="auto" w:fill="FFF1CC"/>
          </w:tcPr>
          <w:p w14:paraId="4F853773" w14:textId="77777777" w:rsidR="005F6382" w:rsidRDefault="005F6382">
            <w:pPr>
              <w:pStyle w:val="TableParagraph"/>
              <w:rPr>
                <w:rFonts w:ascii="Times New Roman"/>
                <w:sz w:val="20"/>
              </w:rPr>
            </w:pPr>
          </w:p>
        </w:tc>
      </w:tr>
      <w:tr w:rsidR="005F6382" w14:paraId="4F85377B" w14:textId="77777777">
        <w:trPr>
          <w:trHeight w:val="767"/>
        </w:trPr>
        <w:tc>
          <w:tcPr>
            <w:tcW w:w="674" w:type="dxa"/>
            <w:shd w:val="clear" w:color="auto" w:fill="FFF1CC"/>
          </w:tcPr>
          <w:p w14:paraId="4F853775" w14:textId="77777777" w:rsidR="005F6382" w:rsidRDefault="005F6382">
            <w:pPr>
              <w:pStyle w:val="TableParagraph"/>
              <w:spacing w:before="53"/>
              <w:rPr>
                <w:rFonts w:ascii="Calibri Light"/>
                <w:sz w:val="18"/>
              </w:rPr>
            </w:pPr>
          </w:p>
          <w:p w14:paraId="4F853776" w14:textId="77777777" w:rsidR="005F6382" w:rsidRDefault="000A783B">
            <w:pPr>
              <w:pStyle w:val="TableParagraph"/>
              <w:ind w:left="146"/>
              <w:rPr>
                <w:sz w:val="18"/>
              </w:rPr>
            </w:pPr>
            <w:r>
              <w:rPr>
                <w:spacing w:val="-4"/>
                <w:w w:val="105"/>
                <w:sz w:val="18"/>
              </w:rPr>
              <w:t>1.3.</w:t>
            </w:r>
          </w:p>
        </w:tc>
        <w:tc>
          <w:tcPr>
            <w:tcW w:w="7977" w:type="dxa"/>
            <w:shd w:val="clear" w:color="auto" w:fill="FFF1CC"/>
          </w:tcPr>
          <w:p w14:paraId="4F853777" w14:textId="77777777" w:rsidR="005F6382" w:rsidRDefault="000A783B">
            <w:pPr>
              <w:pStyle w:val="TableParagraph"/>
              <w:spacing w:before="58"/>
              <w:ind w:left="7"/>
            </w:pPr>
            <w:r>
              <w:t>Le</w:t>
            </w:r>
            <w:r>
              <w:rPr>
                <w:spacing w:val="20"/>
              </w:rPr>
              <w:t xml:space="preserve"> </w:t>
            </w:r>
            <w:r>
              <w:t>conseil</w:t>
            </w:r>
            <w:r>
              <w:rPr>
                <w:spacing w:val="23"/>
              </w:rPr>
              <w:t xml:space="preserve"> </w:t>
            </w:r>
            <w:r>
              <w:t>d’administration</w:t>
            </w:r>
            <w:r>
              <w:rPr>
                <w:spacing w:val="22"/>
              </w:rPr>
              <w:t xml:space="preserve"> </w:t>
            </w:r>
            <w:r>
              <w:t>s’assure</w:t>
            </w:r>
            <w:r>
              <w:rPr>
                <w:spacing w:val="21"/>
              </w:rPr>
              <w:t xml:space="preserve"> </w:t>
            </w:r>
            <w:r>
              <w:t>annuellement</w:t>
            </w:r>
            <w:r>
              <w:rPr>
                <w:spacing w:val="23"/>
              </w:rPr>
              <w:t xml:space="preserve"> </w:t>
            </w:r>
            <w:r>
              <w:t>de</w:t>
            </w:r>
            <w:r>
              <w:rPr>
                <w:spacing w:val="24"/>
              </w:rPr>
              <w:t xml:space="preserve"> </w:t>
            </w:r>
            <w:r>
              <w:t>la</w:t>
            </w:r>
            <w:r>
              <w:rPr>
                <w:spacing w:val="20"/>
              </w:rPr>
              <w:t xml:space="preserve"> </w:t>
            </w:r>
            <w:r>
              <w:t>conservation</w:t>
            </w:r>
            <w:r>
              <w:rPr>
                <w:spacing w:val="21"/>
              </w:rPr>
              <w:t xml:space="preserve"> </w:t>
            </w:r>
            <w:r>
              <w:t>des</w:t>
            </w:r>
            <w:r>
              <w:rPr>
                <w:spacing w:val="21"/>
              </w:rPr>
              <w:t xml:space="preserve"> </w:t>
            </w:r>
            <w:r>
              <w:t>livres</w:t>
            </w:r>
            <w:r>
              <w:rPr>
                <w:spacing w:val="23"/>
              </w:rPr>
              <w:t xml:space="preserve"> </w:t>
            </w:r>
            <w:r>
              <w:t>et</w:t>
            </w:r>
            <w:r>
              <w:rPr>
                <w:spacing w:val="22"/>
              </w:rPr>
              <w:t xml:space="preserve"> </w:t>
            </w:r>
            <w:r>
              <w:rPr>
                <w:spacing w:val="-5"/>
              </w:rPr>
              <w:t>des</w:t>
            </w:r>
          </w:p>
          <w:p w14:paraId="4F853778" w14:textId="77777777" w:rsidR="005F6382" w:rsidRDefault="000A783B">
            <w:pPr>
              <w:pStyle w:val="TableParagraph"/>
              <w:spacing w:before="26"/>
              <w:ind w:left="7"/>
            </w:pPr>
            <w:r>
              <w:rPr>
                <w:spacing w:val="-2"/>
              </w:rPr>
              <w:t>registres.</w:t>
            </w:r>
          </w:p>
        </w:tc>
        <w:tc>
          <w:tcPr>
            <w:tcW w:w="1117" w:type="dxa"/>
            <w:shd w:val="clear" w:color="auto" w:fill="FFF1CC"/>
          </w:tcPr>
          <w:p w14:paraId="4F853779" w14:textId="77777777" w:rsidR="005F6382" w:rsidRDefault="005F6382">
            <w:pPr>
              <w:pStyle w:val="TableParagraph"/>
              <w:rPr>
                <w:rFonts w:ascii="Times New Roman"/>
                <w:sz w:val="20"/>
              </w:rPr>
            </w:pPr>
          </w:p>
        </w:tc>
        <w:tc>
          <w:tcPr>
            <w:tcW w:w="4932" w:type="dxa"/>
            <w:shd w:val="clear" w:color="auto" w:fill="FFF1CC"/>
          </w:tcPr>
          <w:p w14:paraId="4F85377A" w14:textId="77777777" w:rsidR="005F6382" w:rsidRDefault="005F6382">
            <w:pPr>
              <w:pStyle w:val="TableParagraph"/>
              <w:rPr>
                <w:rFonts w:ascii="Times New Roman"/>
                <w:sz w:val="20"/>
              </w:rPr>
            </w:pPr>
          </w:p>
        </w:tc>
      </w:tr>
      <w:tr w:rsidR="005F6382" w14:paraId="4F853780" w14:textId="77777777">
        <w:trPr>
          <w:trHeight w:val="517"/>
        </w:trPr>
        <w:tc>
          <w:tcPr>
            <w:tcW w:w="674" w:type="dxa"/>
          </w:tcPr>
          <w:p w14:paraId="4F85377C" w14:textId="77777777" w:rsidR="005F6382" w:rsidRDefault="000A783B">
            <w:pPr>
              <w:pStyle w:val="TableParagraph"/>
              <w:spacing w:before="148"/>
              <w:ind w:left="117"/>
              <w:rPr>
                <w:sz w:val="18"/>
              </w:rPr>
            </w:pPr>
            <w:r>
              <w:rPr>
                <w:spacing w:val="-5"/>
                <w:w w:val="105"/>
                <w:sz w:val="18"/>
              </w:rPr>
              <w:t>2.</w:t>
            </w:r>
          </w:p>
        </w:tc>
        <w:tc>
          <w:tcPr>
            <w:tcW w:w="7977" w:type="dxa"/>
          </w:tcPr>
          <w:p w14:paraId="4F85377D" w14:textId="77777777" w:rsidR="005F6382" w:rsidRDefault="000A783B">
            <w:pPr>
              <w:pStyle w:val="TableParagraph"/>
              <w:spacing w:before="79"/>
              <w:ind w:left="7"/>
              <w:rPr>
                <w:b/>
              </w:rPr>
            </w:pPr>
            <w:r>
              <w:rPr>
                <w:b/>
              </w:rPr>
              <w:t>L’assemblée</w:t>
            </w:r>
            <w:r>
              <w:rPr>
                <w:b/>
                <w:spacing w:val="-6"/>
              </w:rPr>
              <w:t xml:space="preserve"> </w:t>
            </w:r>
            <w:r>
              <w:rPr>
                <w:b/>
              </w:rPr>
              <w:t>générale</w:t>
            </w:r>
            <w:r>
              <w:rPr>
                <w:b/>
                <w:spacing w:val="-9"/>
              </w:rPr>
              <w:t xml:space="preserve"> </w:t>
            </w:r>
            <w:r>
              <w:rPr>
                <w:b/>
              </w:rPr>
              <w:t>des</w:t>
            </w:r>
            <w:r>
              <w:rPr>
                <w:b/>
                <w:spacing w:val="-6"/>
              </w:rPr>
              <w:t xml:space="preserve"> </w:t>
            </w:r>
            <w:r>
              <w:rPr>
                <w:b/>
                <w:spacing w:val="-2"/>
              </w:rPr>
              <w:t>membres</w:t>
            </w:r>
          </w:p>
        </w:tc>
        <w:tc>
          <w:tcPr>
            <w:tcW w:w="1117" w:type="dxa"/>
          </w:tcPr>
          <w:p w14:paraId="4F85377E" w14:textId="77777777" w:rsidR="005F6382" w:rsidRDefault="005F6382">
            <w:pPr>
              <w:pStyle w:val="TableParagraph"/>
              <w:rPr>
                <w:rFonts w:ascii="Times New Roman"/>
                <w:sz w:val="20"/>
              </w:rPr>
            </w:pPr>
          </w:p>
        </w:tc>
        <w:tc>
          <w:tcPr>
            <w:tcW w:w="4932" w:type="dxa"/>
          </w:tcPr>
          <w:p w14:paraId="4F85377F" w14:textId="77777777" w:rsidR="005F6382" w:rsidRDefault="005F6382">
            <w:pPr>
              <w:pStyle w:val="TableParagraph"/>
              <w:rPr>
                <w:rFonts w:ascii="Times New Roman"/>
                <w:sz w:val="20"/>
              </w:rPr>
            </w:pPr>
          </w:p>
        </w:tc>
      </w:tr>
      <w:tr w:rsidR="005F6382" w14:paraId="4F853787" w14:textId="77777777">
        <w:trPr>
          <w:trHeight w:val="767"/>
        </w:trPr>
        <w:tc>
          <w:tcPr>
            <w:tcW w:w="674" w:type="dxa"/>
            <w:shd w:val="clear" w:color="auto" w:fill="FFF1CC"/>
          </w:tcPr>
          <w:p w14:paraId="4F853781" w14:textId="77777777" w:rsidR="005F6382" w:rsidRDefault="005F6382">
            <w:pPr>
              <w:pStyle w:val="TableParagraph"/>
              <w:spacing w:before="53"/>
              <w:rPr>
                <w:rFonts w:ascii="Calibri Light"/>
                <w:sz w:val="18"/>
              </w:rPr>
            </w:pPr>
          </w:p>
          <w:p w14:paraId="4F853782" w14:textId="77777777" w:rsidR="005F6382" w:rsidRDefault="000A783B">
            <w:pPr>
              <w:pStyle w:val="TableParagraph"/>
              <w:ind w:left="146"/>
              <w:rPr>
                <w:sz w:val="18"/>
              </w:rPr>
            </w:pPr>
            <w:r>
              <w:rPr>
                <w:spacing w:val="-4"/>
                <w:w w:val="105"/>
                <w:sz w:val="18"/>
              </w:rPr>
              <w:t>2.1.</w:t>
            </w:r>
          </w:p>
        </w:tc>
        <w:tc>
          <w:tcPr>
            <w:tcW w:w="7977" w:type="dxa"/>
            <w:shd w:val="clear" w:color="auto" w:fill="FFF1CC"/>
          </w:tcPr>
          <w:p w14:paraId="4F853783" w14:textId="77777777" w:rsidR="005F6382" w:rsidRDefault="000A783B">
            <w:pPr>
              <w:pStyle w:val="TableParagraph"/>
              <w:spacing w:before="58"/>
              <w:ind w:left="7"/>
            </w:pPr>
            <w:r>
              <w:t>Le</w:t>
            </w:r>
            <w:r>
              <w:rPr>
                <w:spacing w:val="30"/>
              </w:rPr>
              <w:t xml:space="preserve"> </w:t>
            </w:r>
            <w:r>
              <w:t>conseil</w:t>
            </w:r>
            <w:r>
              <w:rPr>
                <w:spacing w:val="32"/>
              </w:rPr>
              <w:t xml:space="preserve"> </w:t>
            </w:r>
            <w:r>
              <w:t>d’administration</w:t>
            </w:r>
            <w:r>
              <w:rPr>
                <w:spacing w:val="31"/>
              </w:rPr>
              <w:t xml:space="preserve"> </w:t>
            </w:r>
            <w:r>
              <w:t>convoque</w:t>
            </w:r>
            <w:r>
              <w:rPr>
                <w:spacing w:val="33"/>
              </w:rPr>
              <w:t xml:space="preserve"> </w:t>
            </w:r>
            <w:r>
              <w:t>une</w:t>
            </w:r>
            <w:r>
              <w:rPr>
                <w:spacing w:val="30"/>
              </w:rPr>
              <w:t xml:space="preserve"> </w:t>
            </w:r>
            <w:r>
              <w:t>assemblée</w:t>
            </w:r>
            <w:r>
              <w:rPr>
                <w:spacing w:val="33"/>
              </w:rPr>
              <w:t xml:space="preserve"> </w:t>
            </w:r>
            <w:r>
              <w:t>générale</w:t>
            </w:r>
            <w:r>
              <w:rPr>
                <w:spacing w:val="30"/>
              </w:rPr>
              <w:t xml:space="preserve"> </w:t>
            </w:r>
            <w:r>
              <w:t>dans</w:t>
            </w:r>
            <w:r>
              <w:rPr>
                <w:spacing w:val="33"/>
              </w:rPr>
              <w:t xml:space="preserve"> </w:t>
            </w:r>
            <w:r>
              <w:t>les</w:t>
            </w:r>
            <w:r>
              <w:rPr>
                <w:spacing w:val="32"/>
              </w:rPr>
              <w:t xml:space="preserve"> </w:t>
            </w:r>
            <w:r>
              <w:t>formes</w:t>
            </w:r>
            <w:r>
              <w:rPr>
                <w:spacing w:val="33"/>
              </w:rPr>
              <w:t xml:space="preserve"> </w:t>
            </w:r>
            <w:r>
              <w:t>et</w:t>
            </w:r>
            <w:r>
              <w:rPr>
                <w:spacing w:val="31"/>
              </w:rPr>
              <w:t xml:space="preserve"> </w:t>
            </w:r>
            <w:r>
              <w:rPr>
                <w:spacing w:val="-5"/>
              </w:rPr>
              <w:t>les</w:t>
            </w:r>
          </w:p>
          <w:p w14:paraId="4F853784" w14:textId="77777777" w:rsidR="005F6382" w:rsidRDefault="000A783B">
            <w:pPr>
              <w:pStyle w:val="TableParagraph"/>
              <w:spacing w:before="26"/>
              <w:ind w:left="7"/>
            </w:pPr>
            <w:r>
              <w:t>délais</w:t>
            </w:r>
            <w:r>
              <w:rPr>
                <w:spacing w:val="-4"/>
              </w:rPr>
              <w:t xml:space="preserve"> </w:t>
            </w:r>
            <w:r>
              <w:t>prescrits</w:t>
            </w:r>
            <w:r>
              <w:rPr>
                <w:spacing w:val="-2"/>
              </w:rPr>
              <w:t xml:space="preserve"> </w:t>
            </w:r>
            <w:r>
              <w:t>dans</w:t>
            </w:r>
            <w:r>
              <w:rPr>
                <w:spacing w:val="-3"/>
              </w:rPr>
              <w:t xml:space="preserve"> </w:t>
            </w:r>
            <w:r>
              <w:t>sa</w:t>
            </w:r>
            <w:r>
              <w:rPr>
                <w:spacing w:val="-6"/>
              </w:rPr>
              <w:t xml:space="preserve"> </w:t>
            </w:r>
            <w:r>
              <w:t>loi</w:t>
            </w:r>
            <w:r>
              <w:rPr>
                <w:spacing w:val="-6"/>
              </w:rPr>
              <w:t xml:space="preserve"> </w:t>
            </w:r>
            <w:r>
              <w:t>constitutive</w:t>
            </w:r>
            <w:r>
              <w:rPr>
                <w:spacing w:val="-5"/>
              </w:rPr>
              <w:t xml:space="preserve"> </w:t>
            </w:r>
            <w:r>
              <w:t>et</w:t>
            </w:r>
            <w:r>
              <w:rPr>
                <w:spacing w:val="-5"/>
              </w:rPr>
              <w:t xml:space="preserve"> </w:t>
            </w:r>
            <w:r>
              <w:t>ses</w:t>
            </w:r>
            <w:r>
              <w:rPr>
                <w:spacing w:val="-6"/>
              </w:rPr>
              <w:t xml:space="preserve"> </w:t>
            </w:r>
            <w:r>
              <w:t>règlements</w:t>
            </w:r>
            <w:r>
              <w:rPr>
                <w:spacing w:val="-2"/>
              </w:rPr>
              <w:t xml:space="preserve"> généraux.</w:t>
            </w:r>
          </w:p>
        </w:tc>
        <w:tc>
          <w:tcPr>
            <w:tcW w:w="1117" w:type="dxa"/>
            <w:shd w:val="clear" w:color="auto" w:fill="FFF1CC"/>
          </w:tcPr>
          <w:p w14:paraId="4F853785" w14:textId="77777777" w:rsidR="005F6382" w:rsidRDefault="005F6382">
            <w:pPr>
              <w:pStyle w:val="TableParagraph"/>
              <w:rPr>
                <w:rFonts w:ascii="Times New Roman"/>
                <w:sz w:val="20"/>
              </w:rPr>
            </w:pPr>
          </w:p>
        </w:tc>
        <w:tc>
          <w:tcPr>
            <w:tcW w:w="4932" w:type="dxa"/>
            <w:shd w:val="clear" w:color="auto" w:fill="FFF1CC"/>
          </w:tcPr>
          <w:p w14:paraId="4F853786" w14:textId="77777777" w:rsidR="005F6382" w:rsidRDefault="005F6382">
            <w:pPr>
              <w:pStyle w:val="TableParagraph"/>
              <w:rPr>
                <w:rFonts w:ascii="Times New Roman"/>
                <w:sz w:val="20"/>
              </w:rPr>
            </w:pPr>
          </w:p>
        </w:tc>
      </w:tr>
    </w:tbl>
    <w:p w14:paraId="4F853788" w14:textId="77777777" w:rsidR="005F6382" w:rsidRDefault="000A783B">
      <w:pPr>
        <w:pStyle w:val="Corpsdetexte"/>
        <w:spacing w:before="88"/>
        <w:rPr>
          <w:rFonts w:ascii="Calibri Light"/>
          <w:sz w:val="20"/>
        </w:rPr>
      </w:pPr>
      <w:r>
        <w:rPr>
          <w:rFonts w:ascii="Calibri Light"/>
          <w:noProof/>
          <w:sz w:val="20"/>
        </w:rPr>
        <mc:AlternateContent>
          <mc:Choice Requires="wps">
            <w:drawing>
              <wp:anchor distT="0" distB="0" distL="0" distR="0" simplePos="0" relativeHeight="487630848" behindDoc="1" locked="0" layoutInCell="1" allowOverlap="1" wp14:anchorId="4F853D53" wp14:editId="4F853D54">
                <wp:simplePos x="0" y="0"/>
                <wp:positionH relativeFrom="page">
                  <wp:posOffset>359663</wp:posOffset>
                </wp:positionH>
                <wp:positionV relativeFrom="paragraph">
                  <wp:posOffset>226695</wp:posOffset>
                </wp:positionV>
                <wp:extent cx="1829435" cy="9525"/>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9C0257" id="Graphic 117" o:spid="_x0000_s1026" style="position:absolute;margin-left:28.3pt;margin-top:17.85pt;width:144.05pt;height:.75pt;z-index:-156856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" path="m1829054,l,,,9143r1829054,l1829054,xe" fillcolor="black" stroked="f">
                <v:path arrowok="t"/>
                <w10:wrap type="topAndBottom" anchorx="page"/>
              </v:shape>
            </w:pict>
          </mc:Fallback>
        </mc:AlternateContent>
      </w:r>
    </w:p>
    <w:p w14:paraId="4F853789" w14:textId="77777777" w:rsidR="005F6382" w:rsidRDefault="005F6382">
      <w:pPr>
        <w:pStyle w:val="Corpsdetexte"/>
        <w:rPr>
          <w:rFonts w:ascii="Calibri Light"/>
          <w:sz w:val="16"/>
        </w:rPr>
      </w:pPr>
    </w:p>
    <w:p w14:paraId="4F85378A" w14:textId="77777777" w:rsidR="005F6382" w:rsidRDefault="005F6382">
      <w:pPr>
        <w:pStyle w:val="Corpsdetexte"/>
        <w:rPr>
          <w:rFonts w:ascii="Calibri Light"/>
          <w:sz w:val="16"/>
        </w:rPr>
      </w:pPr>
    </w:p>
    <w:p w14:paraId="4F85378B" w14:textId="77777777" w:rsidR="005F6382" w:rsidRDefault="005F6382">
      <w:pPr>
        <w:pStyle w:val="Corpsdetexte"/>
        <w:spacing w:before="134"/>
        <w:rPr>
          <w:rFonts w:ascii="Calibri Light"/>
          <w:sz w:val="16"/>
        </w:rPr>
      </w:pPr>
    </w:p>
    <w:p w14:paraId="4F85378C" w14:textId="77777777" w:rsidR="005F6382" w:rsidRDefault="000A783B">
      <w:pPr>
        <w:ind w:left="206"/>
        <w:rPr>
          <w:sz w:val="16"/>
        </w:rPr>
      </w:pPr>
      <w:bookmarkStart w:id="34" w:name="_bookmark34"/>
      <w:bookmarkEnd w:id="34"/>
      <w:r>
        <w:rPr>
          <w:position w:val="7"/>
          <w:sz w:val="13"/>
        </w:rPr>
        <w:t>2</w:t>
      </w:r>
      <w:r>
        <w:rPr>
          <w:spacing w:val="10"/>
          <w:position w:val="7"/>
          <w:sz w:val="13"/>
        </w:rPr>
        <w:t xml:space="preserve"> </w:t>
      </w:r>
      <w:r>
        <w:rPr>
          <w:sz w:val="16"/>
        </w:rPr>
        <w:t>#</w:t>
      </w:r>
      <w:r>
        <w:rPr>
          <w:spacing w:val="-3"/>
          <w:sz w:val="16"/>
        </w:rPr>
        <w:t xml:space="preserve"> </w:t>
      </w:r>
      <w:r>
        <w:rPr>
          <w:sz w:val="16"/>
        </w:rPr>
        <w:t>référent</w:t>
      </w:r>
      <w:r>
        <w:rPr>
          <w:spacing w:val="-4"/>
          <w:sz w:val="16"/>
        </w:rPr>
        <w:t xml:space="preserve"> </w:t>
      </w:r>
      <w:r>
        <w:rPr>
          <w:sz w:val="16"/>
        </w:rPr>
        <w:t>au</w:t>
      </w:r>
      <w:r>
        <w:rPr>
          <w:spacing w:val="-4"/>
          <w:sz w:val="16"/>
        </w:rPr>
        <w:t xml:space="preserve"> </w:t>
      </w:r>
      <w:r>
        <w:rPr>
          <w:sz w:val="16"/>
        </w:rPr>
        <w:t>document</w:t>
      </w:r>
      <w:r>
        <w:rPr>
          <w:spacing w:val="-4"/>
          <w:sz w:val="16"/>
        </w:rPr>
        <w:t xml:space="preserve"> </w:t>
      </w:r>
      <w:r>
        <w:rPr>
          <w:sz w:val="16"/>
        </w:rPr>
        <w:t>du</w:t>
      </w:r>
      <w:r>
        <w:rPr>
          <w:spacing w:val="-4"/>
          <w:sz w:val="16"/>
        </w:rPr>
        <w:t xml:space="preserve"> </w:t>
      </w:r>
      <w:r>
        <w:rPr>
          <w:sz w:val="16"/>
        </w:rPr>
        <w:t>MEES</w:t>
      </w:r>
      <w:r>
        <w:rPr>
          <w:spacing w:val="-2"/>
          <w:sz w:val="16"/>
        </w:rPr>
        <w:t xml:space="preserve"> </w:t>
      </w:r>
      <w:r>
        <w:rPr>
          <w:sz w:val="16"/>
        </w:rPr>
        <w:t>intitulé</w:t>
      </w:r>
      <w:r>
        <w:rPr>
          <w:spacing w:val="-4"/>
          <w:sz w:val="16"/>
        </w:rPr>
        <w:t xml:space="preserve"> </w:t>
      </w:r>
      <w:r>
        <w:rPr>
          <w:sz w:val="16"/>
        </w:rPr>
        <w:t>«</w:t>
      </w:r>
      <w:r>
        <w:rPr>
          <w:spacing w:val="-8"/>
          <w:sz w:val="16"/>
        </w:rPr>
        <w:t xml:space="preserve"> </w:t>
      </w:r>
      <w:r>
        <w:rPr>
          <w:sz w:val="16"/>
        </w:rPr>
        <w:t>Code</w:t>
      </w:r>
      <w:r>
        <w:rPr>
          <w:spacing w:val="-4"/>
          <w:sz w:val="16"/>
        </w:rPr>
        <w:t xml:space="preserve"> </w:t>
      </w:r>
      <w:r>
        <w:rPr>
          <w:sz w:val="16"/>
        </w:rPr>
        <w:t>de</w:t>
      </w:r>
      <w:r>
        <w:rPr>
          <w:spacing w:val="-4"/>
          <w:sz w:val="16"/>
        </w:rPr>
        <w:t xml:space="preserve"> </w:t>
      </w:r>
      <w:r>
        <w:rPr>
          <w:sz w:val="16"/>
        </w:rPr>
        <w:t>gouvernance</w:t>
      </w:r>
      <w:r>
        <w:rPr>
          <w:spacing w:val="-3"/>
          <w:sz w:val="16"/>
        </w:rPr>
        <w:t xml:space="preserve"> </w:t>
      </w:r>
      <w:r>
        <w:rPr>
          <w:sz w:val="16"/>
        </w:rPr>
        <w:t>des</w:t>
      </w:r>
      <w:r>
        <w:rPr>
          <w:spacing w:val="-2"/>
          <w:sz w:val="16"/>
        </w:rPr>
        <w:t xml:space="preserve"> </w:t>
      </w:r>
      <w:r>
        <w:rPr>
          <w:sz w:val="16"/>
        </w:rPr>
        <w:t>organismes</w:t>
      </w:r>
      <w:r>
        <w:rPr>
          <w:spacing w:val="-4"/>
          <w:sz w:val="16"/>
        </w:rPr>
        <w:t xml:space="preserve"> </w:t>
      </w:r>
      <w:r>
        <w:rPr>
          <w:sz w:val="16"/>
        </w:rPr>
        <w:t>à</w:t>
      </w:r>
      <w:r>
        <w:rPr>
          <w:spacing w:val="-3"/>
          <w:sz w:val="16"/>
        </w:rPr>
        <w:t xml:space="preserve"> </w:t>
      </w:r>
      <w:r>
        <w:rPr>
          <w:sz w:val="16"/>
        </w:rPr>
        <w:t>but</w:t>
      </w:r>
      <w:r>
        <w:rPr>
          <w:spacing w:val="-4"/>
          <w:sz w:val="16"/>
        </w:rPr>
        <w:t xml:space="preserve"> </w:t>
      </w:r>
      <w:r>
        <w:rPr>
          <w:sz w:val="16"/>
        </w:rPr>
        <w:t>non</w:t>
      </w:r>
      <w:r>
        <w:rPr>
          <w:spacing w:val="-3"/>
          <w:sz w:val="16"/>
        </w:rPr>
        <w:t xml:space="preserve"> </w:t>
      </w:r>
      <w:r>
        <w:rPr>
          <w:sz w:val="16"/>
        </w:rPr>
        <w:t>lucratif</w:t>
      </w:r>
      <w:r>
        <w:rPr>
          <w:spacing w:val="-2"/>
          <w:sz w:val="16"/>
        </w:rPr>
        <w:t xml:space="preserve"> </w:t>
      </w:r>
      <w:r>
        <w:rPr>
          <w:sz w:val="16"/>
        </w:rPr>
        <w:t>(OBNL)</w:t>
      </w:r>
      <w:r>
        <w:rPr>
          <w:spacing w:val="-2"/>
          <w:sz w:val="16"/>
        </w:rPr>
        <w:t xml:space="preserve"> </w:t>
      </w:r>
      <w:r>
        <w:rPr>
          <w:sz w:val="16"/>
        </w:rPr>
        <w:t>québécois</w:t>
      </w:r>
      <w:r>
        <w:rPr>
          <w:spacing w:val="-4"/>
          <w:sz w:val="16"/>
        </w:rPr>
        <w:t xml:space="preserve"> </w:t>
      </w:r>
      <w:r>
        <w:rPr>
          <w:sz w:val="16"/>
        </w:rPr>
        <w:t>de</w:t>
      </w:r>
      <w:r>
        <w:rPr>
          <w:spacing w:val="-4"/>
          <w:sz w:val="16"/>
        </w:rPr>
        <w:t xml:space="preserve"> </w:t>
      </w:r>
      <w:r>
        <w:rPr>
          <w:sz w:val="16"/>
        </w:rPr>
        <w:t>sport</w:t>
      </w:r>
      <w:r>
        <w:rPr>
          <w:spacing w:val="-4"/>
          <w:sz w:val="16"/>
        </w:rPr>
        <w:t xml:space="preserve"> </w:t>
      </w:r>
      <w:r>
        <w:rPr>
          <w:sz w:val="16"/>
        </w:rPr>
        <w:t>et</w:t>
      </w:r>
      <w:r>
        <w:rPr>
          <w:spacing w:val="-3"/>
          <w:sz w:val="16"/>
        </w:rPr>
        <w:t xml:space="preserve"> </w:t>
      </w:r>
      <w:r>
        <w:rPr>
          <w:sz w:val="16"/>
        </w:rPr>
        <w:t>de</w:t>
      </w:r>
      <w:r>
        <w:rPr>
          <w:spacing w:val="-4"/>
          <w:sz w:val="16"/>
        </w:rPr>
        <w:t xml:space="preserve"> </w:t>
      </w:r>
      <w:r>
        <w:rPr>
          <w:sz w:val="16"/>
        </w:rPr>
        <w:t>loisir</w:t>
      </w:r>
      <w:r>
        <w:rPr>
          <w:spacing w:val="-3"/>
          <w:sz w:val="16"/>
        </w:rPr>
        <w:t xml:space="preserve"> </w:t>
      </w:r>
      <w:r>
        <w:rPr>
          <w:spacing w:val="-5"/>
          <w:sz w:val="16"/>
        </w:rPr>
        <w:t>».</w:t>
      </w:r>
    </w:p>
    <w:p w14:paraId="4F85378D" w14:textId="77777777" w:rsidR="005F6382" w:rsidRDefault="005F6382">
      <w:pPr>
        <w:rPr>
          <w:sz w:val="16"/>
        </w:rPr>
        <w:sectPr w:rsidR="005F6382">
          <w:pgSz w:w="15840" w:h="12240" w:orient="landscape"/>
          <w:pgMar w:top="1400" w:right="360" w:bottom="960"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794" w14:textId="77777777">
        <w:trPr>
          <w:trHeight w:val="652"/>
        </w:trPr>
        <w:tc>
          <w:tcPr>
            <w:tcW w:w="674" w:type="dxa"/>
            <w:shd w:val="clear" w:color="auto" w:fill="2E5395"/>
          </w:tcPr>
          <w:p w14:paraId="4F85378E" w14:textId="77777777" w:rsidR="005F6382" w:rsidRDefault="005F6382">
            <w:pPr>
              <w:pStyle w:val="TableParagraph"/>
              <w:spacing w:before="20"/>
              <w:rPr>
                <w:sz w:val="16"/>
              </w:rPr>
            </w:pPr>
          </w:p>
          <w:p w14:paraId="4F85378F"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790"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791"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792"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793" w14:textId="77777777" w:rsidR="005F6382" w:rsidRDefault="000A783B">
            <w:pPr>
              <w:pStyle w:val="TableParagraph"/>
              <w:spacing w:before="190"/>
              <w:ind w:right="2"/>
              <w:jc w:val="center"/>
              <w:rPr>
                <w:b/>
              </w:rPr>
            </w:pPr>
            <w:r>
              <w:rPr>
                <w:b/>
                <w:color w:val="FFFFFF"/>
                <w:spacing w:val="-2"/>
              </w:rPr>
              <w:t>Commentaires</w:t>
            </w:r>
          </w:p>
        </w:tc>
      </w:tr>
      <w:tr w:rsidR="005F6382" w14:paraId="4F85379B" w14:textId="77777777">
        <w:trPr>
          <w:trHeight w:val="767"/>
        </w:trPr>
        <w:tc>
          <w:tcPr>
            <w:tcW w:w="674" w:type="dxa"/>
            <w:shd w:val="clear" w:color="auto" w:fill="E1EED9"/>
          </w:tcPr>
          <w:p w14:paraId="4F853795" w14:textId="77777777" w:rsidR="005F6382" w:rsidRDefault="005F6382">
            <w:pPr>
              <w:pStyle w:val="TableParagraph"/>
              <w:spacing w:before="53"/>
              <w:rPr>
                <w:sz w:val="18"/>
              </w:rPr>
            </w:pPr>
          </w:p>
          <w:p w14:paraId="4F853796" w14:textId="77777777" w:rsidR="005F6382" w:rsidRDefault="000A783B">
            <w:pPr>
              <w:pStyle w:val="TableParagraph"/>
              <w:ind w:left="146"/>
              <w:rPr>
                <w:sz w:val="18"/>
              </w:rPr>
            </w:pPr>
            <w:r>
              <w:rPr>
                <w:spacing w:val="-4"/>
                <w:w w:val="105"/>
                <w:sz w:val="18"/>
              </w:rPr>
              <w:t>2.2.</w:t>
            </w:r>
          </w:p>
        </w:tc>
        <w:tc>
          <w:tcPr>
            <w:tcW w:w="7977" w:type="dxa"/>
            <w:shd w:val="clear" w:color="auto" w:fill="E1EED9"/>
          </w:tcPr>
          <w:p w14:paraId="4F853797" w14:textId="77777777" w:rsidR="005F6382" w:rsidRDefault="000A783B">
            <w:pPr>
              <w:pStyle w:val="TableParagraph"/>
              <w:spacing w:before="58"/>
              <w:ind w:left="7"/>
            </w:pPr>
            <w:r>
              <w:t>L’avis</w:t>
            </w:r>
            <w:r>
              <w:rPr>
                <w:spacing w:val="-5"/>
              </w:rPr>
              <w:t xml:space="preserve"> </w:t>
            </w:r>
            <w:r>
              <w:t>de</w:t>
            </w:r>
            <w:r>
              <w:rPr>
                <w:spacing w:val="-4"/>
              </w:rPr>
              <w:t xml:space="preserve"> </w:t>
            </w:r>
            <w:r>
              <w:t>convocation</w:t>
            </w:r>
            <w:r>
              <w:rPr>
                <w:spacing w:val="-3"/>
              </w:rPr>
              <w:t xml:space="preserve"> </w:t>
            </w:r>
            <w:r>
              <w:t>à</w:t>
            </w:r>
            <w:r>
              <w:rPr>
                <w:spacing w:val="-3"/>
              </w:rPr>
              <w:t xml:space="preserve"> </w:t>
            </w:r>
            <w:r>
              <w:t>l’AGA</w:t>
            </w:r>
            <w:r>
              <w:rPr>
                <w:spacing w:val="-3"/>
              </w:rPr>
              <w:t xml:space="preserve"> </w:t>
            </w:r>
            <w:r>
              <w:t>est</w:t>
            </w:r>
            <w:r>
              <w:rPr>
                <w:spacing w:val="-1"/>
              </w:rPr>
              <w:t xml:space="preserve"> </w:t>
            </w:r>
            <w:r>
              <w:t>accompagné</w:t>
            </w:r>
            <w:r>
              <w:rPr>
                <w:spacing w:val="-2"/>
              </w:rPr>
              <w:t xml:space="preserve"> </w:t>
            </w:r>
            <w:r>
              <w:t>de</w:t>
            </w:r>
            <w:r>
              <w:rPr>
                <w:spacing w:val="-3"/>
              </w:rPr>
              <w:t xml:space="preserve"> </w:t>
            </w:r>
            <w:r>
              <w:t>l’ordre</w:t>
            </w:r>
            <w:r>
              <w:rPr>
                <w:spacing w:val="-2"/>
              </w:rPr>
              <w:t xml:space="preserve"> </w:t>
            </w:r>
            <w:r>
              <w:t>du</w:t>
            </w:r>
            <w:r>
              <w:rPr>
                <w:spacing w:val="-3"/>
              </w:rPr>
              <w:t xml:space="preserve"> </w:t>
            </w:r>
            <w:r>
              <w:t>jour</w:t>
            </w:r>
            <w:r>
              <w:rPr>
                <w:spacing w:val="-3"/>
              </w:rPr>
              <w:t xml:space="preserve"> </w:t>
            </w:r>
            <w:r>
              <w:t>complet</w:t>
            </w:r>
            <w:r>
              <w:rPr>
                <w:spacing w:val="-2"/>
              </w:rPr>
              <w:t xml:space="preserve"> </w:t>
            </w:r>
            <w:r>
              <w:t>de</w:t>
            </w:r>
            <w:r>
              <w:rPr>
                <w:spacing w:val="-2"/>
              </w:rPr>
              <w:t xml:space="preserve"> </w:t>
            </w:r>
            <w:r>
              <w:t>la</w:t>
            </w:r>
            <w:r>
              <w:rPr>
                <w:spacing w:val="-2"/>
              </w:rPr>
              <w:t xml:space="preserve"> rencontre</w:t>
            </w:r>
          </w:p>
          <w:p w14:paraId="4F853798" w14:textId="77777777" w:rsidR="005F6382" w:rsidRDefault="000A783B">
            <w:pPr>
              <w:pStyle w:val="TableParagraph"/>
              <w:spacing w:before="26"/>
              <w:ind w:left="7"/>
            </w:pPr>
            <w:r>
              <w:t>et</w:t>
            </w:r>
            <w:r>
              <w:rPr>
                <w:spacing w:val="-5"/>
              </w:rPr>
              <w:t xml:space="preserve"> </w:t>
            </w:r>
            <w:r>
              <w:t>du</w:t>
            </w:r>
            <w:r>
              <w:rPr>
                <w:spacing w:val="-5"/>
              </w:rPr>
              <w:t xml:space="preserve"> </w:t>
            </w:r>
            <w:r>
              <w:t>texte</w:t>
            </w:r>
            <w:r>
              <w:rPr>
                <w:spacing w:val="-4"/>
              </w:rPr>
              <w:t xml:space="preserve"> </w:t>
            </w:r>
            <w:r>
              <w:t>des</w:t>
            </w:r>
            <w:r>
              <w:rPr>
                <w:spacing w:val="-3"/>
              </w:rPr>
              <w:t xml:space="preserve"> </w:t>
            </w:r>
            <w:r>
              <w:t>principales</w:t>
            </w:r>
            <w:r>
              <w:rPr>
                <w:spacing w:val="-6"/>
              </w:rPr>
              <w:t xml:space="preserve"> </w:t>
            </w:r>
            <w:r>
              <w:t>résolutions</w:t>
            </w:r>
            <w:r>
              <w:rPr>
                <w:spacing w:val="-4"/>
              </w:rPr>
              <w:t xml:space="preserve"> </w:t>
            </w:r>
            <w:r>
              <w:t>à</w:t>
            </w:r>
            <w:r>
              <w:rPr>
                <w:spacing w:val="-5"/>
              </w:rPr>
              <w:t xml:space="preserve"> </w:t>
            </w:r>
            <w:r>
              <w:rPr>
                <w:spacing w:val="-2"/>
              </w:rPr>
              <w:t>adopter.</w:t>
            </w:r>
          </w:p>
        </w:tc>
        <w:tc>
          <w:tcPr>
            <w:tcW w:w="1117" w:type="dxa"/>
            <w:shd w:val="clear" w:color="auto" w:fill="E1EED9"/>
          </w:tcPr>
          <w:p w14:paraId="4F853799" w14:textId="77777777" w:rsidR="005F6382" w:rsidRDefault="005F6382">
            <w:pPr>
              <w:pStyle w:val="TableParagraph"/>
              <w:rPr>
                <w:rFonts w:ascii="Times New Roman"/>
              </w:rPr>
            </w:pPr>
          </w:p>
        </w:tc>
        <w:tc>
          <w:tcPr>
            <w:tcW w:w="4932" w:type="dxa"/>
            <w:shd w:val="clear" w:color="auto" w:fill="E1EED9"/>
          </w:tcPr>
          <w:p w14:paraId="4F85379A" w14:textId="77777777" w:rsidR="005F6382" w:rsidRDefault="005F6382">
            <w:pPr>
              <w:pStyle w:val="TableParagraph"/>
              <w:rPr>
                <w:rFonts w:ascii="Times New Roman"/>
              </w:rPr>
            </w:pPr>
          </w:p>
        </w:tc>
      </w:tr>
      <w:tr w:rsidR="005F6382" w14:paraId="4F8537A0" w14:textId="77777777">
        <w:trPr>
          <w:trHeight w:val="505"/>
        </w:trPr>
        <w:tc>
          <w:tcPr>
            <w:tcW w:w="674" w:type="dxa"/>
          </w:tcPr>
          <w:p w14:paraId="4F85379C" w14:textId="77777777" w:rsidR="005F6382" w:rsidRDefault="000A783B">
            <w:pPr>
              <w:pStyle w:val="TableParagraph"/>
              <w:spacing w:before="144"/>
              <w:ind w:left="117"/>
              <w:rPr>
                <w:sz w:val="18"/>
              </w:rPr>
            </w:pPr>
            <w:r>
              <w:rPr>
                <w:spacing w:val="-5"/>
                <w:w w:val="105"/>
                <w:sz w:val="18"/>
              </w:rPr>
              <w:t>3.</w:t>
            </w:r>
          </w:p>
        </w:tc>
        <w:tc>
          <w:tcPr>
            <w:tcW w:w="7977" w:type="dxa"/>
          </w:tcPr>
          <w:p w14:paraId="4F85379D" w14:textId="77777777" w:rsidR="005F6382" w:rsidRDefault="000A783B">
            <w:pPr>
              <w:pStyle w:val="TableParagraph"/>
              <w:spacing w:before="74"/>
              <w:ind w:left="7"/>
              <w:rPr>
                <w:b/>
              </w:rPr>
            </w:pPr>
            <w:r>
              <w:rPr>
                <w:b/>
              </w:rPr>
              <w:t>Les</w:t>
            </w:r>
            <w:r>
              <w:rPr>
                <w:b/>
                <w:spacing w:val="-3"/>
              </w:rPr>
              <w:t xml:space="preserve"> </w:t>
            </w:r>
            <w:r>
              <w:rPr>
                <w:b/>
              </w:rPr>
              <w:t>membres</w:t>
            </w:r>
            <w:r>
              <w:rPr>
                <w:b/>
                <w:spacing w:val="-3"/>
              </w:rPr>
              <w:t xml:space="preserve"> </w:t>
            </w:r>
            <w:r>
              <w:rPr>
                <w:b/>
                <w:spacing w:val="-2"/>
              </w:rPr>
              <w:t>votants</w:t>
            </w:r>
          </w:p>
        </w:tc>
        <w:tc>
          <w:tcPr>
            <w:tcW w:w="1117" w:type="dxa"/>
          </w:tcPr>
          <w:p w14:paraId="4F85379E" w14:textId="77777777" w:rsidR="005F6382" w:rsidRDefault="005F6382">
            <w:pPr>
              <w:pStyle w:val="TableParagraph"/>
              <w:rPr>
                <w:rFonts w:ascii="Times New Roman"/>
              </w:rPr>
            </w:pPr>
          </w:p>
        </w:tc>
        <w:tc>
          <w:tcPr>
            <w:tcW w:w="4932" w:type="dxa"/>
          </w:tcPr>
          <w:p w14:paraId="4F85379F" w14:textId="77777777" w:rsidR="005F6382" w:rsidRDefault="005F6382">
            <w:pPr>
              <w:pStyle w:val="TableParagraph"/>
              <w:rPr>
                <w:rFonts w:ascii="Times New Roman"/>
              </w:rPr>
            </w:pPr>
          </w:p>
        </w:tc>
      </w:tr>
      <w:tr w:rsidR="005F6382" w14:paraId="4F8537A7" w14:textId="77777777">
        <w:trPr>
          <w:trHeight w:val="770"/>
        </w:trPr>
        <w:tc>
          <w:tcPr>
            <w:tcW w:w="674" w:type="dxa"/>
            <w:shd w:val="clear" w:color="auto" w:fill="F7C9AC"/>
          </w:tcPr>
          <w:p w14:paraId="4F8537A1" w14:textId="77777777" w:rsidR="005F6382" w:rsidRDefault="005F6382">
            <w:pPr>
              <w:pStyle w:val="TableParagraph"/>
              <w:spacing w:before="53"/>
              <w:rPr>
                <w:sz w:val="18"/>
              </w:rPr>
            </w:pPr>
          </w:p>
          <w:p w14:paraId="4F8537A2" w14:textId="77777777" w:rsidR="005F6382" w:rsidRDefault="000A783B">
            <w:pPr>
              <w:pStyle w:val="TableParagraph"/>
              <w:ind w:left="146"/>
              <w:rPr>
                <w:sz w:val="18"/>
              </w:rPr>
            </w:pPr>
            <w:r>
              <w:rPr>
                <w:spacing w:val="-4"/>
                <w:w w:val="105"/>
                <w:sz w:val="18"/>
              </w:rPr>
              <w:t>3.1.</w:t>
            </w:r>
          </w:p>
        </w:tc>
        <w:tc>
          <w:tcPr>
            <w:tcW w:w="7977" w:type="dxa"/>
            <w:shd w:val="clear" w:color="auto" w:fill="F7C9AC"/>
          </w:tcPr>
          <w:p w14:paraId="4F8537A3" w14:textId="77777777" w:rsidR="005F6382" w:rsidRDefault="000A783B">
            <w:pPr>
              <w:pStyle w:val="TableParagraph"/>
              <w:spacing w:before="58"/>
              <w:ind w:left="7"/>
            </w:pPr>
            <w:r>
              <w:t>Les</w:t>
            </w:r>
            <w:r>
              <w:rPr>
                <w:spacing w:val="-7"/>
              </w:rPr>
              <w:t xml:space="preserve"> </w:t>
            </w:r>
            <w:r>
              <w:t>règlements</w:t>
            </w:r>
            <w:r>
              <w:rPr>
                <w:spacing w:val="-7"/>
              </w:rPr>
              <w:t xml:space="preserve"> </w:t>
            </w:r>
            <w:r>
              <w:t>généraux</w:t>
            </w:r>
            <w:r>
              <w:rPr>
                <w:spacing w:val="-6"/>
              </w:rPr>
              <w:t xml:space="preserve"> </w:t>
            </w:r>
            <w:r>
              <w:t>décrivent</w:t>
            </w:r>
            <w:r>
              <w:rPr>
                <w:spacing w:val="-5"/>
              </w:rPr>
              <w:t xml:space="preserve"> </w:t>
            </w:r>
            <w:r>
              <w:t>les</w:t>
            </w:r>
            <w:r>
              <w:rPr>
                <w:spacing w:val="-1"/>
              </w:rPr>
              <w:t xml:space="preserve"> </w:t>
            </w:r>
            <w:r>
              <w:t>diverses</w:t>
            </w:r>
            <w:r>
              <w:rPr>
                <w:spacing w:val="-5"/>
              </w:rPr>
              <w:t xml:space="preserve"> </w:t>
            </w:r>
            <w:r>
              <w:t>catégories</w:t>
            </w:r>
            <w:r>
              <w:rPr>
                <w:spacing w:val="-5"/>
              </w:rPr>
              <w:t xml:space="preserve"> </w:t>
            </w:r>
            <w:r>
              <w:t>de</w:t>
            </w:r>
            <w:r>
              <w:rPr>
                <w:spacing w:val="-7"/>
              </w:rPr>
              <w:t xml:space="preserve"> </w:t>
            </w:r>
            <w:r>
              <w:t>membres</w:t>
            </w:r>
            <w:r>
              <w:rPr>
                <w:spacing w:val="-7"/>
              </w:rPr>
              <w:t xml:space="preserve"> </w:t>
            </w:r>
            <w:r>
              <w:t>et</w:t>
            </w:r>
            <w:r>
              <w:rPr>
                <w:spacing w:val="-5"/>
              </w:rPr>
              <w:t xml:space="preserve"> </w:t>
            </w:r>
            <w:r>
              <w:t>précisent</w:t>
            </w:r>
            <w:r>
              <w:rPr>
                <w:spacing w:val="-5"/>
              </w:rPr>
              <w:t xml:space="preserve"> </w:t>
            </w:r>
            <w:r>
              <w:t>qui</w:t>
            </w:r>
            <w:r>
              <w:rPr>
                <w:spacing w:val="-5"/>
              </w:rPr>
              <w:t xml:space="preserve"> </w:t>
            </w:r>
            <w:r>
              <w:rPr>
                <w:spacing w:val="-10"/>
              </w:rPr>
              <w:t>a</w:t>
            </w:r>
          </w:p>
          <w:p w14:paraId="4F8537A4" w14:textId="77777777" w:rsidR="005F6382" w:rsidRDefault="000A783B">
            <w:pPr>
              <w:pStyle w:val="TableParagraph"/>
              <w:spacing w:before="29"/>
              <w:ind w:left="7"/>
            </w:pPr>
            <w:r>
              <w:t>la</w:t>
            </w:r>
            <w:r>
              <w:rPr>
                <w:spacing w:val="-3"/>
              </w:rPr>
              <w:t xml:space="preserve"> </w:t>
            </w:r>
            <w:r>
              <w:t>qualité</w:t>
            </w:r>
            <w:r>
              <w:rPr>
                <w:spacing w:val="-2"/>
              </w:rPr>
              <w:t xml:space="preserve"> </w:t>
            </w:r>
            <w:r>
              <w:t>de</w:t>
            </w:r>
            <w:r>
              <w:rPr>
                <w:spacing w:val="-4"/>
              </w:rPr>
              <w:t xml:space="preserve"> </w:t>
            </w:r>
            <w:r>
              <w:t>membre</w:t>
            </w:r>
            <w:r>
              <w:rPr>
                <w:spacing w:val="-4"/>
              </w:rPr>
              <w:t xml:space="preserve"> </w:t>
            </w:r>
            <w:r>
              <w:t>votant</w:t>
            </w:r>
            <w:r>
              <w:rPr>
                <w:spacing w:val="-2"/>
              </w:rPr>
              <w:t xml:space="preserve"> </w:t>
            </w:r>
            <w:r>
              <w:t>à</w:t>
            </w:r>
            <w:r>
              <w:rPr>
                <w:spacing w:val="-2"/>
              </w:rPr>
              <w:t xml:space="preserve"> l’AGA.</w:t>
            </w:r>
          </w:p>
        </w:tc>
        <w:tc>
          <w:tcPr>
            <w:tcW w:w="1117" w:type="dxa"/>
            <w:shd w:val="clear" w:color="auto" w:fill="F7C9AC"/>
          </w:tcPr>
          <w:p w14:paraId="4F8537A5" w14:textId="77777777" w:rsidR="005F6382" w:rsidRDefault="005F6382">
            <w:pPr>
              <w:pStyle w:val="TableParagraph"/>
              <w:rPr>
                <w:rFonts w:ascii="Times New Roman"/>
              </w:rPr>
            </w:pPr>
          </w:p>
        </w:tc>
        <w:tc>
          <w:tcPr>
            <w:tcW w:w="4932" w:type="dxa"/>
            <w:shd w:val="clear" w:color="auto" w:fill="F7C9AC"/>
          </w:tcPr>
          <w:p w14:paraId="4F8537A6" w14:textId="77777777" w:rsidR="005F6382" w:rsidRDefault="005F6382">
            <w:pPr>
              <w:pStyle w:val="TableParagraph"/>
              <w:rPr>
                <w:rFonts w:ascii="Times New Roman"/>
              </w:rPr>
            </w:pPr>
          </w:p>
        </w:tc>
      </w:tr>
      <w:tr w:rsidR="005F6382" w14:paraId="4F8537AD" w14:textId="77777777">
        <w:trPr>
          <w:trHeight w:val="767"/>
        </w:trPr>
        <w:tc>
          <w:tcPr>
            <w:tcW w:w="674" w:type="dxa"/>
            <w:shd w:val="clear" w:color="auto" w:fill="F7C9AC"/>
          </w:tcPr>
          <w:p w14:paraId="4F8537A8" w14:textId="77777777" w:rsidR="005F6382" w:rsidRDefault="005F6382">
            <w:pPr>
              <w:pStyle w:val="TableParagraph"/>
              <w:spacing w:before="53"/>
              <w:rPr>
                <w:sz w:val="18"/>
              </w:rPr>
            </w:pPr>
          </w:p>
          <w:p w14:paraId="4F8537A9" w14:textId="77777777" w:rsidR="005F6382" w:rsidRDefault="000A783B">
            <w:pPr>
              <w:pStyle w:val="TableParagraph"/>
              <w:ind w:left="146"/>
              <w:rPr>
                <w:sz w:val="18"/>
              </w:rPr>
            </w:pPr>
            <w:r>
              <w:rPr>
                <w:spacing w:val="-4"/>
                <w:w w:val="105"/>
                <w:sz w:val="18"/>
              </w:rPr>
              <w:t>3.2.</w:t>
            </w:r>
          </w:p>
        </w:tc>
        <w:tc>
          <w:tcPr>
            <w:tcW w:w="7977" w:type="dxa"/>
            <w:shd w:val="clear" w:color="auto" w:fill="F7C9AC"/>
          </w:tcPr>
          <w:p w14:paraId="4F8537AA" w14:textId="77777777" w:rsidR="005F6382" w:rsidRDefault="000A783B">
            <w:pPr>
              <w:pStyle w:val="TableParagraph"/>
              <w:spacing w:before="58" w:line="264" w:lineRule="auto"/>
              <w:ind w:left="7"/>
            </w:pPr>
            <w:r>
              <w:t>Les</w:t>
            </w:r>
            <w:r>
              <w:rPr>
                <w:spacing w:val="-1"/>
              </w:rPr>
              <w:t xml:space="preserve"> </w:t>
            </w:r>
            <w:r>
              <w:t>règlements</w:t>
            </w:r>
            <w:r>
              <w:rPr>
                <w:spacing w:val="-1"/>
              </w:rPr>
              <w:t xml:space="preserve"> </w:t>
            </w:r>
            <w:r>
              <w:t>généraux</w:t>
            </w:r>
            <w:r>
              <w:rPr>
                <w:spacing w:val="-1"/>
              </w:rPr>
              <w:t xml:space="preserve"> </w:t>
            </w:r>
            <w:r>
              <w:t>prévoient</w:t>
            </w:r>
            <w:r>
              <w:rPr>
                <w:spacing w:val="-1"/>
              </w:rPr>
              <w:t xml:space="preserve"> </w:t>
            </w:r>
            <w:r>
              <w:t>que</w:t>
            </w:r>
            <w:r>
              <w:rPr>
                <w:spacing w:val="-1"/>
              </w:rPr>
              <w:t xml:space="preserve"> </w:t>
            </w:r>
            <w:r>
              <w:t>les</w:t>
            </w:r>
            <w:r>
              <w:rPr>
                <w:spacing w:val="-1"/>
              </w:rPr>
              <w:t xml:space="preserve"> </w:t>
            </w:r>
            <w:r>
              <w:t>administratrices</w:t>
            </w:r>
            <w:r>
              <w:rPr>
                <w:spacing w:val="-1"/>
              </w:rPr>
              <w:t xml:space="preserve"> </w:t>
            </w:r>
            <w:r>
              <w:t>et</w:t>
            </w:r>
            <w:r>
              <w:rPr>
                <w:spacing w:val="-1"/>
              </w:rPr>
              <w:t xml:space="preserve"> </w:t>
            </w:r>
            <w:r>
              <w:t>administrateurs</w:t>
            </w:r>
            <w:r>
              <w:rPr>
                <w:spacing w:val="-2"/>
              </w:rPr>
              <w:t xml:space="preserve"> </w:t>
            </w:r>
            <w:r>
              <w:t>sont</w:t>
            </w:r>
            <w:r>
              <w:rPr>
                <w:spacing w:val="-1"/>
              </w:rPr>
              <w:t xml:space="preserve"> </w:t>
            </w:r>
            <w:r>
              <w:t>tous élus par les membres.</w:t>
            </w:r>
          </w:p>
        </w:tc>
        <w:tc>
          <w:tcPr>
            <w:tcW w:w="1117" w:type="dxa"/>
            <w:shd w:val="clear" w:color="auto" w:fill="F7C9AC"/>
          </w:tcPr>
          <w:p w14:paraId="4F8537AB" w14:textId="77777777" w:rsidR="005F6382" w:rsidRDefault="005F6382">
            <w:pPr>
              <w:pStyle w:val="TableParagraph"/>
              <w:rPr>
                <w:rFonts w:ascii="Times New Roman"/>
              </w:rPr>
            </w:pPr>
          </w:p>
        </w:tc>
        <w:tc>
          <w:tcPr>
            <w:tcW w:w="4932" w:type="dxa"/>
            <w:shd w:val="clear" w:color="auto" w:fill="F7C9AC"/>
          </w:tcPr>
          <w:p w14:paraId="4F8537AC" w14:textId="77777777" w:rsidR="005F6382" w:rsidRDefault="005F6382">
            <w:pPr>
              <w:pStyle w:val="TableParagraph"/>
              <w:rPr>
                <w:rFonts w:ascii="Times New Roman"/>
              </w:rPr>
            </w:pPr>
          </w:p>
        </w:tc>
      </w:tr>
      <w:tr w:rsidR="005F6382" w14:paraId="4F8537B2" w14:textId="77777777">
        <w:trPr>
          <w:trHeight w:val="505"/>
        </w:trPr>
        <w:tc>
          <w:tcPr>
            <w:tcW w:w="674" w:type="dxa"/>
          </w:tcPr>
          <w:p w14:paraId="4F8537AE" w14:textId="77777777" w:rsidR="005F6382" w:rsidRDefault="000A783B">
            <w:pPr>
              <w:pStyle w:val="TableParagraph"/>
              <w:spacing w:before="141"/>
              <w:ind w:left="117"/>
              <w:rPr>
                <w:sz w:val="18"/>
              </w:rPr>
            </w:pPr>
            <w:r>
              <w:rPr>
                <w:spacing w:val="-5"/>
                <w:w w:val="105"/>
                <w:sz w:val="18"/>
              </w:rPr>
              <w:t>4.</w:t>
            </w:r>
          </w:p>
        </w:tc>
        <w:tc>
          <w:tcPr>
            <w:tcW w:w="7977" w:type="dxa"/>
          </w:tcPr>
          <w:p w14:paraId="4F8537AF" w14:textId="77777777" w:rsidR="005F6382" w:rsidRDefault="000A783B">
            <w:pPr>
              <w:pStyle w:val="TableParagraph"/>
              <w:spacing w:before="74"/>
              <w:ind w:left="7"/>
              <w:rPr>
                <w:b/>
              </w:rPr>
            </w:pPr>
            <w:r>
              <w:rPr>
                <w:b/>
              </w:rPr>
              <w:t>Les</w:t>
            </w:r>
            <w:r>
              <w:rPr>
                <w:b/>
                <w:spacing w:val="-5"/>
              </w:rPr>
              <w:t xml:space="preserve"> </w:t>
            </w:r>
            <w:r>
              <w:rPr>
                <w:b/>
              </w:rPr>
              <w:t>règlements</w:t>
            </w:r>
            <w:r>
              <w:rPr>
                <w:b/>
                <w:spacing w:val="-5"/>
              </w:rPr>
              <w:t xml:space="preserve"> </w:t>
            </w:r>
            <w:r>
              <w:rPr>
                <w:b/>
                <w:spacing w:val="-2"/>
              </w:rPr>
              <w:t>généraux</w:t>
            </w:r>
          </w:p>
        </w:tc>
        <w:tc>
          <w:tcPr>
            <w:tcW w:w="1117" w:type="dxa"/>
          </w:tcPr>
          <w:p w14:paraId="4F8537B0" w14:textId="77777777" w:rsidR="005F6382" w:rsidRDefault="005F6382">
            <w:pPr>
              <w:pStyle w:val="TableParagraph"/>
              <w:rPr>
                <w:rFonts w:ascii="Times New Roman"/>
              </w:rPr>
            </w:pPr>
          </w:p>
        </w:tc>
        <w:tc>
          <w:tcPr>
            <w:tcW w:w="4932" w:type="dxa"/>
          </w:tcPr>
          <w:p w14:paraId="4F8537B1" w14:textId="77777777" w:rsidR="005F6382" w:rsidRDefault="005F6382">
            <w:pPr>
              <w:pStyle w:val="TableParagraph"/>
              <w:rPr>
                <w:rFonts w:ascii="Times New Roman"/>
              </w:rPr>
            </w:pPr>
          </w:p>
        </w:tc>
      </w:tr>
      <w:tr w:rsidR="005F6382" w14:paraId="4F8537B8" w14:textId="77777777">
        <w:trPr>
          <w:trHeight w:val="733"/>
        </w:trPr>
        <w:tc>
          <w:tcPr>
            <w:tcW w:w="674" w:type="dxa"/>
            <w:shd w:val="clear" w:color="auto" w:fill="E1EED9"/>
          </w:tcPr>
          <w:p w14:paraId="4F8537B3" w14:textId="77777777" w:rsidR="005F6382" w:rsidRDefault="005F6382">
            <w:pPr>
              <w:pStyle w:val="TableParagraph"/>
              <w:spacing w:before="36"/>
              <w:rPr>
                <w:sz w:val="18"/>
              </w:rPr>
            </w:pPr>
          </w:p>
          <w:p w14:paraId="4F8537B4" w14:textId="77777777" w:rsidR="005F6382" w:rsidRDefault="000A783B">
            <w:pPr>
              <w:pStyle w:val="TableParagraph"/>
              <w:spacing w:before="1"/>
              <w:ind w:left="146"/>
              <w:rPr>
                <w:sz w:val="18"/>
              </w:rPr>
            </w:pPr>
            <w:r>
              <w:rPr>
                <w:spacing w:val="-4"/>
                <w:w w:val="105"/>
                <w:sz w:val="18"/>
              </w:rPr>
              <w:t>4.1.</w:t>
            </w:r>
          </w:p>
        </w:tc>
        <w:tc>
          <w:tcPr>
            <w:tcW w:w="7977" w:type="dxa"/>
            <w:shd w:val="clear" w:color="auto" w:fill="E1EED9"/>
          </w:tcPr>
          <w:p w14:paraId="4F8537B5" w14:textId="77777777" w:rsidR="005F6382" w:rsidRDefault="000A783B">
            <w:pPr>
              <w:pStyle w:val="TableParagraph"/>
              <w:spacing w:before="190"/>
              <w:ind w:left="7"/>
            </w:pPr>
            <w:r>
              <w:t>Le</w:t>
            </w:r>
            <w:r>
              <w:rPr>
                <w:spacing w:val="-8"/>
              </w:rPr>
              <w:t xml:space="preserve"> </w:t>
            </w:r>
            <w:r>
              <w:t>conseil</w:t>
            </w:r>
            <w:r>
              <w:rPr>
                <w:spacing w:val="-7"/>
              </w:rPr>
              <w:t xml:space="preserve"> </w:t>
            </w:r>
            <w:r>
              <w:t>d’administration</w:t>
            </w:r>
            <w:r>
              <w:rPr>
                <w:spacing w:val="-10"/>
              </w:rPr>
              <w:t xml:space="preserve"> </w:t>
            </w:r>
            <w:r>
              <w:t>s’assure</w:t>
            </w:r>
            <w:r>
              <w:rPr>
                <w:spacing w:val="-5"/>
              </w:rPr>
              <w:t xml:space="preserve"> </w:t>
            </w:r>
            <w:r>
              <w:t>que</w:t>
            </w:r>
            <w:r>
              <w:rPr>
                <w:spacing w:val="-8"/>
              </w:rPr>
              <w:t xml:space="preserve"> </w:t>
            </w:r>
            <w:r>
              <w:t>les</w:t>
            </w:r>
            <w:r>
              <w:rPr>
                <w:spacing w:val="-4"/>
              </w:rPr>
              <w:t xml:space="preserve"> </w:t>
            </w:r>
            <w:r>
              <w:t>règlements</w:t>
            </w:r>
            <w:r>
              <w:rPr>
                <w:spacing w:val="-5"/>
              </w:rPr>
              <w:t xml:space="preserve"> </w:t>
            </w:r>
            <w:r>
              <w:t>généraux</w:t>
            </w:r>
            <w:r>
              <w:rPr>
                <w:spacing w:val="-6"/>
              </w:rPr>
              <w:t xml:space="preserve"> </w:t>
            </w:r>
            <w:r>
              <w:t>demeurent</w:t>
            </w:r>
            <w:r>
              <w:rPr>
                <w:spacing w:val="-7"/>
              </w:rPr>
              <w:t xml:space="preserve"> </w:t>
            </w:r>
            <w:r>
              <w:t>à</w:t>
            </w:r>
            <w:r>
              <w:rPr>
                <w:spacing w:val="-5"/>
              </w:rPr>
              <w:t xml:space="preserve"> </w:t>
            </w:r>
            <w:r>
              <w:rPr>
                <w:spacing w:val="-2"/>
              </w:rPr>
              <w:t>jour.</w:t>
            </w:r>
          </w:p>
        </w:tc>
        <w:tc>
          <w:tcPr>
            <w:tcW w:w="1117" w:type="dxa"/>
            <w:shd w:val="clear" w:color="auto" w:fill="E1EED9"/>
          </w:tcPr>
          <w:p w14:paraId="4F8537B6" w14:textId="77777777" w:rsidR="005F6382" w:rsidRDefault="005F6382">
            <w:pPr>
              <w:pStyle w:val="TableParagraph"/>
              <w:rPr>
                <w:rFonts w:ascii="Times New Roman"/>
              </w:rPr>
            </w:pPr>
          </w:p>
        </w:tc>
        <w:tc>
          <w:tcPr>
            <w:tcW w:w="4932" w:type="dxa"/>
            <w:shd w:val="clear" w:color="auto" w:fill="E1EED9"/>
          </w:tcPr>
          <w:p w14:paraId="4F8537B7" w14:textId="77777777" w:rsidR="005F6382" w:rsidRDefault="005F6382">
            <w:pPr>
              <w:pStyle w:val="TableParagraph"/>
              <w:rPr>
                <w:rFonts w:ascii="Times New Roman"/>
              </w:rPr>
            </w:pPr>
          </w:p>
        </w:tc>
      </w:tr>
      <w:tr w:rsidR="005F6382" w14:paraId="4F8537BE" w14:textId="77777777">
        <w:trPr>
          <w:trHeight w:val="770"/>
        </w:trPr>
        <w:tc>
          <w:tcPr>
            <w:tcW w:w="674" w:type="dxa"/>
            <w:shd w:val="clear" w:color="auto" w:fill="E1EED9"/>
          </w:tcPr>
          <w:p w14:paraId="4F8537B9" w14:textId="77777777" w:rsidR="005F6382" w:rsidRDefault="005F6382">
            <w:pPr>
              <w:pStyle w:val="TableParagraph"/>
              <w:spacing w:before="53"/>
              <w:rPr>
                <w:sz w:val="18"/>
              </w:rPr>
            </w:pPr>
          </w:p>
          <w:p w14:paraId="4F8537BA" w14:textId="77777777" w:rsidR="005F6382" w:rsidRDefault="000A783B">
            <w:pPr>
              <w:pStyle w:val="TableParagraph"/>
              <w:ind w:left="146"/>
              <w:rPr>
                <w:sz w:val="18"/>
              </w:rPr>
            </w:pPr>
            <w:r>
              <w:rPr>
                <w:spacing w:val="-4"/>
                <w:w w:val="105"/>
                <w:sz w:val="18"/>
              </w:rPr>
              <w:t>4.2.</w:t>
            </w:r>
          </w:p>
        </w:tc>
        <w:tc>
          <w:tcPr>
            <w:tcW w:w="7977" w:type="dxa"/>
            <w:shd w:val="clear" w:color="auto" w:fill="E1EED9"/>
          </w:tcPr>
          <w:p w14:paraId="4F8537BB" w14:textId="77777777" w:rsidR="005F6382" w:rsidRDefault="000A783B">
            <w:pPr>
              <w:pStyle w:val="TableParagraph"/>
              <w:spacing w:before="58" w:line="264" w:lineRule="auto"/>
              <w:ind w:left="7"/>
            </w:pPr>
            <w:r>
              <w:t>Les règlements généraux indiquent la date à laquelle ils ont été ratifiés par l’AGA ou, le cas échéant, la date d’adoption des amendements par le conseil d’administration.</w:t>
            </w:r>
          </w:p>
        </w:tc>
        <w:tc>
          <w:tcPr>
            <w:tcW w:w="1117" w:type="dxa"/>
            <w:shd w:val="clear" w:color="auto" w:fill="E1EED9"/>
          </w:tcPr>
          <w:p w14:paraId="4F8537BC" w14:textId="77777777" w:rsidR="005F6382" w:rsidRDefault="005F6382">
            <w:pPr>
              <w:pStyle w:val="TableParagraph"/>
              <w:rPr>
                <w:rFonts w:ascii="Times New Roman"/>
              </w:rPr>
            </w:pPr>
          </w:p>
        </w:tc>
        <w:tc>
          <w:tcPr>
            <w:tcW w:w="4932" w:type="dxa"/>
            <w:shd w:val="clear" w:color="auto" w:fill="E1EED9"/>
          </w:tcPr>
          <w:p w14:paraId="4F8537BD" w14:textId="77777777" w:rsidR="005F6382" w:rsidRDefault="005F6382">
            <w:pPr>
              <w:pStyle w:val="TableParagraph"/>
              <w:rPr>
                <w:rFonts w:ascii="Times New Roman"/>
              </w:rPr>
            </w:pPr>
          </w:p>
        </w:tc>
      </w:tr>
      <w:tr w:rsidR="005F6382" w14:paraId="4F8537C4" w14:textId="77777777">
        <w:trPr>
          <w:trHeight w:val="1062"/>
        </w:trPr>
        <w:tc>
          <w:tcPr>
            <w:tcW w:w="674" w:type="dxa"/>
            <w:shd w:val="clear" w:color="auto" w:fill="E1EED9"/>
          </w:tcPr>
          <w:p w14:paraId="4F8537BF" w14:textId="77777777" w:rsidR="005F6382" w:rsidRDefault="005F6382">
            <w:pPr>
              <w:pStyle w:val="TableParagraph"/>
              <w:spacing w:before="200"/>
              <w:rPr>
                <w:sz w:val="18"/>
              </w:rPr>
            </w:pPr>
          </w:p>
          <w:p w14:paraId="4F8537C0" w14:textId="77777777" w:rsidR="005F6382" w:rsidRDefault="000A783B">
            <w:pPr>
              <w:pStyle w:val="TableParagraph"/>
              <w:ind w:left="146"/>
              <w:rPr>
                <w:sz w:val="18"/>
              </w:rPr>
            </w:pPr>
            <w:r>
              <w:rPr>
                <w:spacing w:val="-4"/>
                <w:w w:val="105"/>
                <w:sz w:val="18"/>
              </w:rPr>
              <w:t>4.3.</w:t>
            </w:r>
          </w:p>
        </w:tc>
        <w:tc>
          <w:tcPr>
            <w:tcW w:w="7977" w:type="dxa"/>
            <w:shd w:val="clear" w:color="auto" w:fill="E1EED9"/>
          </w:tcPr>
          <w:p w14:paraId="4F8537C1" w14:textId="77777777" w:rsidR="005F6382" w:rsidRDefault="000A783B">
            <w:pPr>
              <w:pStyle w:val="TableParagraph"/>
              <w:spacing w:before="58" w:line="264" w:lineRule="auto"/>
              <w:ind w:left="7" w:right="11"/>
              <w:jc w:val="both"/>
            </w:pPr>
            <w:r>
              <w:t>La présidence du conseil d’administration s’assure que chaque nouvel administrateur reçoit une copie des lettres patentes, des règlements généraux et du Code de gouvernance dès sa prise de fonction.</w:t>
            </w:r>
          </w:p>
        </w:tc>
        <w:tc>
          <w:tcPr>
            <w:tcW w:w="1117" w:type="dxa"/>
            <w:shd w:val="clear" w:color="auto" w:fill="E1EED9"/>
          </w:tcPr>
          <w:p w14:paraId="4F8537C2" w14:textId="77777777" w:rsidR="005F6382" w:rsidRDefault="005F6382">
            <w:pPr>
              <w:pStyle w:val="TableParagraph"/>
              <w:rPr>
                <w:rFonts w:ascii="Times New Roman"/>
              </w:rPr>
            </w:pPr>
          </w:p>
        </w:tc>
        <w:tc>
          <w:tcPr>
            <w:tcW w:w="4932" w:type="dxa"/>
            <w:shd w:val="clear" w:color="auto" w:fill="E1EED9"/>
          </w:tcPr>
          <w:p w14:paraId="4F8537C3" w14:textId="77777777" w:rsidR="005F6382" w:rsidRDefault="005F6382">
            <w:pPr>
              <w:pStyle w:val="TableParagraph"/>
              <w:rPr>
                <w:rFonts w:ascii="Times New Roman"/>
              </w:rPr>
            </w:pPr>
          </w:p>
        </w:tc>
      </w:tr>
      <w:tr w:rsidR="005F6382" w14:paraId="4F8537C9" w14:textId="77777777">
        <w:trPr>
          <w:trHeight w:val="505"/>
        </w:trPr>
        <w:tc>
          <w:tcPr>
            <w:tcW w:w="674" w:type="dxa"/>
          </w:tcPr>
          <w:p w14:paraId="4F8537C5" w14:textId="77777777" w:rsidR="005F6382" w:rsidRDefault="000A783B">
            <w:pPr>
              <w:pStyle w:val="TableParagraph"/>
              <w:spacing w:before="144"/>
              <w:ind w:left="117"/>
              <w:rPr>
                <w:sz w:val="18"/>
              </w:rPr>
            </w:pPr>
            <w:r>
              <w:rPr>
                <w:spacing w:val="-5"/>
                <w:w w:val="105"/>
                <w:sz w:val="18"/>
              </w:rPr>
              <w:t>5.</w:t>
            </w:r>
          </w:p>
        </w:tc>
        <w:tc>
          <w:tcPr>
            <w:tcW w:w="7977" w:type="dxa"/>
          </w:tcPr>
          <w:p w14:paraId="4F8537C6" w14:textId="77777777" w:rsidR="005F6382" w:rsidRDefault="000A783B">
            <w:pPr>
              <w:pStyle w:val="TableParagraph"/>
              <w:spacing w:before="74"/>
              <w:ind w:left="7"/>
              <w:rPr>
                <w:b/>
              </w:rPr>
            </w:pPr>
            <w:r>
              <w:rPr>
                <w:b/>
              </w:rPr>
              <w:t>Éthique</w:t>
            </w:r>
            <w:r>
              <w:rPr>
                <w:b/>
                <w:spacing w:val="-6"/>
              </w:rPr>
              <w:t xml:space="preserve"> </w:t>
            </w:r>
            <w:r>
              <w:rPr>
                <w:b/>
              </w:rPr>
              <w:t>et</w:t>
            </w:r>
            <w:r>
              <w:rPr>
                <w:b/>
                <w:spacing w:val="-5"/>
              </w:rPr>
              <w:t xml:space="preserve"> </w:t>
            </w:r>
            <w:r>
              <w:rPr>
                <w:b/>
              </w:rPr>
              <w:t>déontologie</w:t>
            </w:r>
            <w:r>
              <w:rPr>
                <w:b/>
                <w:spacing w:val="-6"/>
              </w:rPr>
              <w:t xml:space="preserve"> </w:t>
            </w:r>
            <w:r>
              <w:rPr>
                <w:b/>
              </w:rPr>
              <w:t>des</w:t>
            </w:r>
            <w:r>
              <w:rPr>
                <w:b/>
                <w:spacing w:val="-5"/>
              </w:rPr>
              <w:t xml:space="preserve"> </w:t>
            </w:r>
            <w:r>
              <w:rPr>
                <w:b/>
              </w:rPr>
              <w:t>administratrices</w:t>
            </w:r>
            <w:r>
              <w:rPr>
                <w:b/>
                <w:spacing w:val="-7"/>
              </w:rPr>
              <w:t xml:space="preserve"> </w:t>
            </w:r>
            <w:r>
              <w:rPr>
                <w:b/>
              </w:rPr>
              <w:t>et</w:t>
            </w:r>
            <w:r>
              <w:rPr>
                <w:b/>
                <w:spacing w:val="-4"/>
              </w:rPr>
              <w:t xml:space="preserve"> </w:t>
            </w:r>
            <w:r>
              <w:rPr>
                <w:b/>
                <w:spacing w:val="-2"/>
              </w:rPr>
              <w:t>administrateurs</w:t>
            </w:r>
          </w:p>
        </w:tc>
        <w:tc>
          <w:tcPr>
            <w:tcW w:w="1117" w:type="dxa"/>
          </w:tcPr>
          <w:p w14:paraId="4F8537C7" w14:textId="77777777" w:rsidR="005F6382" w:rsidRDefault="005F6382">
            <w:pPr>
              <w:pStyle w:val="TableParagraph"/>
              <w:rPr>
                <w:rFonts w:ascii="Times New Roman"/>
              </w:rPr>
            </w:pPr>
          </w:p>
        </w:tc>
        <w:tc>
          <w:tcPr>
            <w:tcW w:w="4932" w:type="dxa"/>
          </w:tcPr>
          <w:p w14:paraId="4F8537C8" w14:textId="77777777" w:rsidR="005F6382" w:rsidRDefault="005F6382">
            <w:pPr>
              <w:pStyle w:val="TableParagraph"/>
              <w:rPr>
                <w:rFonts w:ascii="Times New Roman"/>
              </w:rPr>
            </w:pPr>
          </w:p>
        </w:tc>
      </w:tr>
      <w:tr w:rsidR="005F6382" w14:paraId="4F8537D1" w14:textId="77777777">
        <w:trPr>
          <w:trHeight w:val="1891"/>
        </w:trPr>
        <w:tc>
          <w:tcPr>
            <w:tcW w:w="674" w:type="dxa"/>
            <w:shd w:val="clear" w:color="auto" w:fill="F7C9AC"/>
          </w:tcPr>
          <w:p w14:paraId="4F8537CA" w14:textId="77777777" w:rsidR="005F6382" w:rsidRDefault="005F6382">
            <w:pPr>
              <w:pStyle w:val="TableParagraph"/>
              <w:rPr>
                <w:sz w:val="18"/>
              </w:rPr>
            </w:pPr>
          </w:p>
          <w:p w14:paraId="4F8537CB" w14:textId="77777777" w:rsidR="005F6382" w:rsidRDefault="005F6382">
            <w:pPr>
              <w:pStyle w:val="TableParagraph"/>
              <w:rPr>
                <w:sz w:val="18"/>
              </w:rPr>
            </w:pPr>
          </w:p>
          <w:p w14:paraId="4F8537CC" w14:textId="77777777" w:rsidR="005F6382" w:rsidRDefault="005F6382">
            <w:pPr>
              <w:pStyle w:val="TableParagraph"/>
              <w:spacing w:before="176"/>
              <w:rPr>
                <w:sz w:val="18"/>
              </w:rPr>
            </w:pPr>
          </w:p>
          <w:p w14:paraId="4F8537CD" w14:textId="77777777" w:rsidR="005F6382" w:rsidRDefault="000A783B">
            <w:pPr>
              <w:pStyle w:val="TableParagraph"/>
              <w:ind w:left="146"/>
              <w:rPr>
                <w:sz w:val="18"/>
              </w:rPr>
            </w:pPr>
            <w:r>
              <w:rPr>
                <w:spacing w:val="-4"/>
                <w:w w:val="105"/>
                <w:sz w:val="18"/>
              </w:rPr>
              <w:t>5.1.</w:t>
            </w:r>
          </w:p>
        </w:tc>
        <w:tc>
          <w:tcPr>
            <w:tcW w:w="7977" w:type="dxa"/>
            <w:shd w:val="clear" w:color="auto" w:fill="F7C9AC"/>
          </w:tcPr>
          <w:p w14:paraId="4F8537CE" w14:textId="77777777" w:rsidR="005F6382" w:rsidRDefault="000A783B">
            <w:pPr>
              <w:pStyle w:val="TableParagraph"/>
              <w:spacing w:before="58" w:line="264" w:lineRule="auto"/>
              <w:ind w:left="7" w:right="9"/>
              <w:jc w:val="both"/>
            </w:pPr>
            <w:r>
              <w:t>Le conseil d’administration adopte des règles d’éthique et de déontologie des administrateurs</w:t>
            </w:r>
            <w:r>
              <w:rPr>
                <w:spacing w:val="-10"/>
              </w:rPr>
              <w:t xml:space="preserve"> </w:t>
            </w:r>
            <w:r>
              <w:t>comprenant</w:t>
            </w:r>
            <w:r>
              <w:rPr>
                <w:spacing w:val="-9"/>
              </w:rPr>
              <w:t xml:space="preserve"> </w:t>
            </w:r>
            <w:r>
              <w:t>les</w:t>
            </w:r>
            <w:r>
              <w:rPr>
                <w:spacing w:val="-10"/>
              </w:rPr>
              <w:t xml:space="preserve"> </w:t>
            </w:r>
            <w:r>
              <w:t>sujets</w:t>
            </w:r>
            <w:r>
              <w:rPr>
                <w:spacing w:val="-10"/>
              </w:rPr>
              <w:t xml:space="preserve"> </w:t>
            </w:r>
            <w:r>
              <w:t>suivants</w:t>
            </w:r>
            <w:r>
              <w:rPr>
                <w:spacing w:val="-2"/>
              </w:rPr>
              <w:t xml:space="preserve"> </w:t>
            </w:r>
            <w:r>
              <w:t>:</w:t>
            </w:r>
            <w:r>
              <w:rPr>
                <w:spacing w:val="-9"/>
              </w:rPr>
              <w:t xml:space="preserve"> </w:t>
            </w:r>
            <w:r>
              <w:t>la</w:t>
            </w:r>
            <w:r>
              <w:rPr>
                <w:spacing w:val="-13"/>
              </w:rPr>
              <w:t xml:space="preserve"> </w:t>
            </w:r>
            <w:r>
              <w:t>solidarité</w:t>
            </w:r>
            <w:r>
              <w:rPr>
                <w:spacing w:val="-9"/>
              </w:rPr>
              <w:t xml:space="preserve"> </w:t>
            </w:r>
            <w:r>
              <w:t>au</w:t>
            </w:r>
            <w:r>
              <w:rPr>
                <w:spacing w:val="-11"/>
              </w:rPr>
              <w:t xml:space="preserve"> </w:t>
            </w:r>
            <w:r>
              <w:t>conseil</w:t>
            </w:r>
            <w:r>
              <w:rPr>
                <w:spacing w:val="-10"/>
              </w:rPr>
              <w:t xml:space="preserve"> </w:t>
            </w:r>
            <w:r>
              <w:t>;</w:t>
            </w:r>
            <w:r>
              <w:rPr>
                <w:spacing w:val="-9"/>
              </w:rPr>
              <w:t xml:space="preserve"> </w:t>
            </w:r>
            <w:r>
              <w:t>la</w:t>
            </w:r>
            <w:r>
              <w:rPr>
                <w:spacing w:val="-11"/>
              </w:rPr>
              <w:t xml:space="preserve"> </w:t>
            </w:r>
            <w:r>
              <w:t>confidentialité des informations obtenues lors du conseil</w:t>
            </w:r>
            <w:r>
              <w:rPr>
                <w:spacing w:val="-8"/>
              </w:rPr>
              <w:t xml:space="preserve"> </w:t>
            </w:r>
            <w:r>
              <w:t>; la déclaration et la gestion des conflits d’intérêts de toute nature</w:t>
            </w:r>
            <w:r>
              <w:rPr>
                <w:spacing w:val="-10"/>
              </w:rPr>
              <w:t xml:space="preserve"> </w:t>
            </w:r>
            <w:r>
              <w:t>; le devoir de prudence et de diligence</w:t>
            </w:r>
            <w:r>
              <w:rPr>
                <w:spacing w:val="-7"/>
              </w:rPr>
              <w:t xml:space="preserve"> </w:t>
            </w:r>
            <w:r>
              <w:t>; l’engagement des administrateurs (présence, préparation, participation et comportement aux rencontres du conseil).</w:t>
            </w:r>
          </w:p>
        </w:tc>
        <w:tc>
          <w:tcPr>
            <w:tcW w:w="1117" w:type="dxa"/>
            <w:shd w:val="clear" w:color="auto" w:fill="F7C9AC"/>
          </w:tcPr>
          <w:p w14:paraId="4F8537CF" w14:textId="77777777" w:rsidR="005F6382" w:rsidRDefault="005F6382">
            <w:pPr>
              <w:pStyle w:val="TableParagraph"/>
              <w:rPr>
                <w:rFonts w:ascii="Times New Roman"/>
              </w:rPr>
            </w:pPr>
          </w:p>
        </w:tc>
        <w:tc>
          <w:tcPr>
            <w:tcW w:w="4932" w:type="dxa"/>
            <w:shd w:val="clear" w:color="auto" w:fill="F7C9AC"/>
          </w:tcPr>
          <w:p w14:paraId="4F8537D0" w14:textId="77777777" w:rsidR="005F6382" w:rsidRDefault="005F6382">
            <w:pPr>
              <w:pStyle w:val="TableParagraph"/>
              <w:rPr>
                <w:rFonts w:ascii="Times New Roman"/>
              </w:rPr>
            </w:pPr>
          </w:p>
        </w:tc>
      </w:tr>
    </w:tbl>
    <w:p w14:paraId="4F8537D2" w14:textId="77777777" w:rsidR="005F6382" w:rsidRDefault="005F6382">
      <w:pPr>
        <w:pStyle w:val="TableParagraph"/>
        <w:rPr>
          <w:rFonts w:ascii="Times New Roman"/>
        </w:rPr>
        <w:sectPr w:rsidR="005F6382">
          <w:pgSz w:w="15840" w:h="12240" w:orient="landscape"/>
          <w:pgMar w:top="1400" w:right="360" w:bottom="1406"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7D9" w14:textId="77777777">
        <w:trPr>
          <w:trHeight w:val="652"/>
        </w:trPr>
        <w:tc>
          <w:tcPr>
            <w:tcW w:w="674" w:type="dxa"/>
            <w:shd w:val="clear" w:color="auto" w:fill="2E5395"/>
          </w:tcPr>
          <w:p w14:paraId="4F8537D3" w14:textId="77777777" w:rsidR="005F6382" w:rsidRDefault="005F6382">
            <w:pPr>
              <w:pStyle w:val="TableParagraph"/>
              <w:spacing w:before="20"/>
              <w:rPr>
                <w:sz w:val="16"/>
              </w:rPr>
            </w:pPr>
          </w:p>
          <w:p w14:paraId="4F8537D4"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7D5"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7D6"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7D7"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7D8" w14:textId="77777777" w:rsidR="005F6382" w:rsidRDefault="000A783B">
            <w:pPr>
              <w:pStyle w:val="TableParagraph"/>
              <w:spacing w:before="190"/>
              <w:ind w:right="2"/>
              <w:jc w:val="center"/>
              <w:rPr>
                <w:b/>
              </w:rPr>
            </w:pPr>
            <w:r>
              <w:rPr>
                <w:b/>
                <w:color w:val="FFFFFF"/>
                <w:spacing w:val="-2"/>
              </w:rPr>
              <w:t>Commentaires</w:t>
            </w:r>
          </w:p>
        </w:tc>
      </w:tr>
      <w:tr w:rsidR="005F6382" w14:paraId="4F8537DF" w14:textId="77777777">
        <w:trPr>
          <w:trHeight w:val="767"/>
        </w:trPr>
        <w:tc>
          <w:tcPr>
            <w:tcW w:w="674" w:type="dxa"/>
            <w:shd w:val="clear" w:color="auto" w:fill="E1EED9"/>
          </w:tcPr>
          <w:p w14:paraId="4F8537DA" w14:textId="77777777" w:rsidR="005F6382" w:rsidRDefault="005F6382">
            <w:pPr>
              <w:pStyle w:val="TableParagraph"/>
              <w:spacing w:before="53"/>
              <w:rPr>
                <w:sz w:val="18"/>
              </w:rPr>
            </w:pPr>
          </w:p>
          <w:p w14:paraId="4F8537DB" w14:textId="77777777" w:rsidR="005F6382" w:rsidRDefault="000A783B">
            <w:pPr>
              <w:pStyle w:val="TableParagraph"/>
              <w:ind w:left="146"/>
              <w:rPr>
                <w:sz w:val="18"/>
              </w:rPr>
            </w:pPr>
            <w:r>
              <w:rPr>
                <w:spacing w:val="-4"/>
                <w:w w:val="105"/>
                <w:sz w:val="18"/>
              </w:rPr>
              <w:t>5.2.</w:t>
            </w:r>
          </w:p>
        </w:tc>
        <w:tc>
          <w:tcPr>
            <w:tcW w:w="7977" w:type="dxa"/>
            <w:shd w:val="clear" w:color="auto" w:fill="E1EED9"/>
          </w:tcPr>
          <w:p w14:paraId="4F8537DC" w14:textId="77777777" w:rsidR="005F6382" w:rsidRDefault="000A783B">
            <w:pPr>
              <w:pStyle w:val="TableParagraph"/>
              <w:spacing w:before="58" w:line="264" w:lineRule="auto"/>
              <w:ind w:left="7"/>
            </w:pPr>
            <w:r>
              <w:t>Chaque</w:t>
            </w:r>
            <w:r>
              <w:rPr>
                <w:spacing w:val="40"/>
              </w:rPr>
              <w:t xml:space="preserve"> </w:t>
            </w:r>
            <w:r>
              <w:t>administrateur</w:t>
            </w:r>
            <w:r>
              <w:rPr>
                <w:spacing w:val="40"/>
              </w:rPr>
              <w:t xml:space="preserve"> </w:t>
            </w:r>
            <w:r>
              <w:t>adhère</w:t>
            </w:r>
            <w:r>
              <w:rPr>
                <w:spacing w:val="40"/>
              </w:rPr>
              <w:t xml:space="preserve"> </w:t>
            </w:r>
            <w:r>
              <w:t>aux</w:t>
            </w:r>
            <w:r>
              <w:rPr>
                <w:spacing w:val="40"/>
              </w:rPr>
              <w:t xml:space="preserve"> </w:t>
            </w:r>
            <w:r>
              <w:t>règles</w:t>
            </w:r>
            <w:r>
              <w:rPr>
                <w:spacing w:val="40"/>
              </w:rPr>
              <w:t xml:space="preserve"> </w:t>
            </w:r>
            <w:r>
              <w:t>d’éthique</w:t>
            </w:r>
            <w:r>
              <w:rPr>
                <w:spacing w:val="40"/>
              </w:rPr>
              <w:t xml:space="preserve"> </w:t>
            </w:r>
            <w:r>
              <w:t>et</w:t>
            </w:r>
            <w:r>
              <w:rPr>
                <w:spacing w:val="40"/>
              </w:rPr>
              <w:t xml:space="preserve"> </w:t>
            </w:r>
            <w:r>
              <w:t>de</w:t>
            </w:r>
            <w:r>
              <w:rPr>
                <w:spacing w:val="40"/>
              </w:rPr>
              <w:t xml:space="preserve"> </w:t>
            </w:r>
            <w:r>
              <w:t>déontologie</w:t>
            </w:r>
            <w:r>
              <w:rPr>
                <w:spacing w:val="40"/>
              </w:rPr>
              <w:t xml:space="preserve"> </w:t>
            </w:r>
            <w:r>
              <w:t>et</w:t>
            </w:r>
            <w:r>
              <w:rPr>
                <w:spacing w:val="40"/>
              </w:rPr>
              <w:t xml:space="preserve"> </w:t>
            </w:r>
            <w:r>
              <w:t>s’engage</w:t>
            </w:r>
            <w:r>
              <w:rPr>
                <w:spacing w:val="40"/>
              </w:rPr>
              <w:t xml:space="preserve"> </w:t>
            </w:r>
            <w:r>
              <w:t>solennellement à s’y conformer.</w:t>
            </w:r>
          </w:p>
        </w:tc>
        <w:tc>
          <w:tcPr>
            <w:tcW w:w="1117" w:type="dxa"/>
            <w:shd w:val="clear" w:color="auto" w:fill="E1EED9"/>
          </w:tcPr>
          <w:p w14:paraId="4F8537DD" w14:textId="77777777" w:rsidR="005F6382" w:rsidRDefault="005F6382">
            <w:pPr>
              <w:pStyle w:val="TableParagraph"/>
              <w:rPr>
                <w:rFonts w:ascii="Times New Roman"/>
              </w:rPr>
            </w:pPr>
          </w:p>
        </w:tc>
        <w:tc>
          <w:tcPr>
            <w:tcW w:w="4932" w:type="dxa"/>
            <w:shd w:val="clear" w:color="auto" w:fill="E1EED9"/>
          </w:tcPr>
          <w:p w14:paraId="4F8537DE" w14:textId="77777777" w:rsidR="005F6382" w:rsidRDefault="005F6382">
            <w:pPr>
              <w:pStyle w:val="TableParagraph"/>
              <w:rPr>
                <w:rFonts w:ascii="Times New Roman"/>
              </w:rPr>
            </w:pPr>
          </w:p>
        </w:tc>
      </w:tr>
      <w:tr w:rsidR="005F6382" w14:paraId="4F8537E5" w14:textId="77777777">
        <w:trPr>
          <w:trHeight w:val="767"/>
        </w:trPr>
        <w:tc>
          <w:tcPr>
            <w:tcW w:w="674" w:type="dxa"/>
            <w:shd w:val="clear" w:color="auto" w:fill="F7C9AC"/>
          </w:tcPr>
          <w:p w14:paraId="4F8537E0" w14:textId="77777777" w:rsidR="005F6382" w:rsidRDefault="005F6382">
            <w:pPr>
              <w:pStyle w:val="TableParagraph"/>
              <w:spacing w:before="53"/>
              <w:rPr>
                <w:sz w:val="18"/>
              </w:rPr>
            </w:pPr>
          </w:p>
          <w:p w14:paraId="4F8537E1" w14:textId="77777777" w:rsidR="005F6382" w:rsidRDefault="000A783B">
            <w:pPr>
              <w:pStyle w:val="TableParagraph"/>
              <w:ind w:left="146"/>
              <w:rPr>
                <w:sz w:val="18"/>
              </w:rPr>
            </w:pPr>
            <w:r>
              <w:rPr>
                <w:spacing w:val="-4"/>
                <w:w w:val="105"/>
                <w:sz w:val="18"/>
              </w:rPr>
              <w:t>5.3.</w:t>
            </w:r>
          </w:p>
        </w:tc>
        <w:tc>
          <w:tcPr>
            <w:tcW w:w="7977" w:type="dxa"/>
            <w:shd w:val="clear" w:color="auto" w:fill="F7C9AC"/>
          </w:tcPr>
          <w:p w14:paraId="4F8537E2" w14:textId="77777777" w:rsidR="005F6382" w:rsidRDefault="000A783B">
            <w:pPr>
              <w:pStyle w:val="TableParagraph"/>
              <w:spacing w:before="58" w:line="264" w:lineRule="auto"/>
              <w:ind w:left="7"/>
            </w:pPr>
            <w:r>
              <w:t>Chaque</w:t>
            </w:r>
            <w:r>
              <w:rPr>
                <w:spacing w:val="33"/>
              </w:rPr>
              <w:t xml:space="preserve"> </w:t>
            </w:r>
            <w:r>
              <w:t>administrateur</w:t>
            </w:r>
            <w:r>
              <w:rPr>
                <w:spacing w:val="30"/>
              </w:rPr>
              <w:t xml:space="preserve"> </w:t>
            </w:r>
            <w:r>
              <w:t>a</w:t>
            </w:r>
            <w:r>
              <w:rPr>
                <w:spacing w:val="27"/>
              </w:rPr>
              <w:t xml:space="preserve"> </w:t>
            </w:r>
            <w:r>
              <w:t>déposé</w:t>
            </w:r>
            <w:r>
              <w:rPr>
                <w:spacing w:val="30"/>
              </w:rPr>
              <w:t xml:space="preserve"> </w:t>
            </w:r>
            <w:r>
              <w:t>auprès</w:t>
            </w:r>
            <w:r>
              <w:rPr>
                <w:spacing w:val="30"/>
              </w:rPr>
              <w:t xml:space="preserve"> </w:t>
            </w:r>
            <w:r>
              <w:t>du</w:t>
            </w:r>
            <w:r>
              <w:rPr>
                <w:spacing w:val="31"/>
              </w:rPr>
              <w:t xml:space="preserve"> </w:t>
            </w:r>
            <w:r>
              <w:t>secrétariat</w:t>
            </w:r>
            <w:r>
              <w:rPr>
                <w:spacing w:val="33"/>
              </w:rPr>
              <w:t xml:space="preserve"> </w:t>
            </w:r>
            <w:r>
              <w:t>du</w:t>
            </w:r>
            <w:r>
              <w:rPr>
                <w:spacing w:val="31"/>
              </w:rPr>
              <w:t xml:space="preserve"> </w:t>
            </w:r>
            <w:r>
              <w:t>conseil</w:t>
            </w:r>
            <w:r>
              <w:rPr>
                <w:spacing w:val="30"/>
              </w:rPr>
              <w:t xml:space="preserve"> </w:t>
            </w:r>
            <w:r>
              <w:t>d’administration</w:t>
            </w:r>
            <w:r>
              <w:rPr>
                <w:spacing w:val="29"/>
              </w:rPr>
              <w:t xml:space="preserve"> </w:t>
            </w:r>
            <w:r>
              <w:t>sa déclaration annuelle d’intérêts.</w:t>
            </w:r>
          </w:p>
        </w:tc>
        <w:tc>
          <w:tcPr>
            <w:tcW w:w="1117" w:type="dxa"/>
            <w:shd w:val="clear" w:color="auto" w:fill="F7C9AC"/>
          </w:tcPr>
          <w:p w14:paraId="4F8537E3" w14:textId="77777777" w:rsidR="005F6382" w:rsidRDefault="005F6382">
            <w:pPr>
              <w:pStyle w:val="TableParagraph"/>
              <w:rPr>
                <w:rFonts w:ascii="Times New Roman"/>
              </w:rPr>
            </w:pPr>
          </w:p>
        </w:tc>
        <w:tc>
          <w:tcPr>
            <w:tcW w:w="4932" w:type="dxa"/>
            <w:shd w:val="clear" w:color="auto" w:fill="F7C9AC"/>
          </w:tcPr>
          <w:p w14:paraId="4F8537E4" w14:textId="77777777" w:rsidR="005F6382" w:rsidRDefault="005F6382">
            <w:pPr>
              <w:pStyle w:val="TableParagraph"/>
              <w:rPr>
                <w:rFonts w:ascii="Times New Roman"/>
              </w:rPr>
            </w:pPr>
          </w:p>
        </w:tc>
      </w:tr>
      <w:tr w:rsidR="005F6382" w14:paraId="4F8537EB" w14:textId="77777777">
        <w:trPr>
          <w:trHeight w:val="1063"/>
        </w:trPr>
        <w:tc>
          <w:tcPr>
            <w:tcW w:w="674" w:type="dxa"/>
            <w:shd w:val="clear" w:color="auto" w:fill="E1EED9"/>
          </w:tcPr>
          <w:p w14:paraId="4F8537E6" w14:textId="77777777" w:rsidR="005F6382" w:rsidRDefault="005F6382">
            <w:pPr>
              <w:pStyle w:val="TableParagraph"/>
              <w:spacing w:before="203"/>
              <w:rPr>
                <w:sz w:val="18"/>
              </w:rPr>
            </w:pPr>
          </w:p>
          <w:p w14:paraId="4F8537E7" w14:textId="77777777" w:rsidR="005F6382" w:rsidRDefault="000A783B">
            <w:pPr>
              <w:pStyle w:val="TableParagraph"/>
              <w:ind w:left="146"/>
              <w:rPr>
                <w:sz w:val="18"/>
              </w:rPr>
            </w:pPr>
            <w:r>
              <w:rPr>
                <w:spacing w:val="-4"/>
                <w:w w:val="105"/>
                <w:sz w:val="18"/>
              </w:rPr>
              <w:t>5.4.</w:t>
            </w:r>
          </w:p>
        </w:tc>
        <w:tc>
          <w:tcPr>
            <w:tcW w:w="7977" w:type="dxa"/>
            <w:shd w:val="clear" w:color="auto" w:fill="E1EED9"/>
          </w:tcPr>
          <w:p w14:paraId="4F8537E8" w14:textId="77777777" w:rsidR="005F6382" w:rsidRDefault="000A783B">
            <w:pPr>
              <w:pStyle w:val="TableParagraph"/>
              <w:spacing w:before="58" w:line="264" w:lineRule="auto"/>
              <w:ind w:left="7" w:right="10"/>
              <w:jc w:val="both"/>
            </w:pPr>
            <w:r>
              <w:t>Au cours d’une séance du conseil d’administration déterminée, le secrétariat du CA dépose un rapport confirmant qu’il ou elle a reçu les attestations et les déclarations annuelles d’intérêts de tous les membres.</w:t>
            </w:r>
          </w:p>
        </w:tc>
        <w:tc>
          <w:tcPr>
            <w:tcW w:w="1117" w:type="dxa"/>
            <w:shd w:val="clear" w:color="auto" w:fill="E1EED9"/>
          </w:tcPr>
          <w:p w14:paraId="4F8537E9" w14:textId="77777777" w:rsidR="005F6382" w:rsidRDefault="005F6382">
            <w:pPr>
              <w:pStyle w:val="TableParagraph"/>
              <w:rPr>
                <w:rFonts w:ascii="Times New Roman"/>
              </w:rPr>
            </w:pPr>
          </w:p>
        </w:tc>
        <w:tc>
          <w:tcPr>
            <w:tcW w:w="4932" w:type="dxa"/>
            <w:shd w:val="clear" w:color="auto" w:fill="E1EED9"/>
          </w:tcPr>
          <w:p w14:paraId="4F8537EA" w14:textId="77777777" w:rsidR="005F6382" w:rsidRDefault="005F6382">
            <w:pPr>
              <w:pStyle w:val="TableParagraph"/>
              <w:rPr>
                <w:rFonts w:ascii="Times New Roman"/>
              </w:rPr>
            </w:pPr>
          </w:p>
        </w:tc>
      </w:tr>
      <w:tr w:rsidR="005F6382" w14:paraId="4F8537F0" w14:textId="77777777">
        <w:trPr>
          <w:trHeight w:val="512"/>
        </w:trPr>
        <w:tc>
          <w:tcPr>
            <w:tcW w:w="674" w:type="dxa"/>
          </w:tcPr>
          <w:p w14:paraId="4F8537EC" w14:textId="77777777" w:rsidR="005F6382" w:rsidRDefault="000A783B">
            <w:pPr>
              <w:pStyle w:val="TableParagraph"/>
              <w:spacing w:before="146"/>
              <w:ind w:left="117"/>
              <w:rPr>
                <w:sz w:val="18"/>
              </w:rPr>
            </w:pPr>
            <w:r>
              <w:rPr>
                <w:spacing w:val="-5"/>
                <w:w w:val="105"/>
                <w:sz w:val="18"/>
              </w:rPr>
              <w:t>6.</w:t>
            </w:r>
          </w:p>
        </w:tc>
        <w:tc>
          <w:tcPr>
            <w:tcW w:w="7977" w:type="dxa"/>
          </w:tcPr>
          <w:p w14:paraId="4F8537ED" w14:textId="77777777" w:rsidR="005F6382" w:rsidRDefault="000A783B">
            <w:pPr>
              <w:pStyle w:val="TableParagraph"/>
              <w:spacing w:before="77"/>
              <w:ind w:left="7"/>
              <w:rPr>
                <w:b/>
              </w:rPr>
            </w:pPr>
            <w:r>
              <w:rPr>
                <w:b/>
              </w:rPr>
              <w:t>Élection</w:t>
            </w:r>
            <w:r>
              <w:rPr>
                <w:b/>
                <w:spacing w:val="-4"/>
              </w:rPr>
              <w:t xml:space="preserve"> </w:t>
            </w:r>
            <w:r>
              <w:rPr>
                <w:b/>
              </w:rPr>
              <w:t>et</w:t>
            </w:r>
            <w:r>
              <w:rPr>
                <w:b/>
                <w:spacing w:val="-5"/>
              </w:rPr>
              <w:t xml:space="preserve"> </w:t>
            </w:r>
            <w:r>
              <w:rPr>
                <w:b/>
              </w:rPr>
              <w:t>mandat</w:t>
            </w:r>
            <w:r>
              <w:rPr>
                <w:b/>
                <w:spacing w:val="-3"/>
              </w:rPr>
              <w:t xml:space="preserve"> </w:t>
            </w:r>
            <w:r>
              <w:rPr>
                <w:b/>
              </w:rPr>
              <w:t>des</w:t>
            </w:r>
            <w:r>
              <w:rPr>
                <w:b/>
                <w:spacing w:val="-3"/>
              </w:rPr>
              <w:t xml:space="preserve"> </w:t>
            </w:r>
            <w:r>
              <w:rPr>
                <w:b/>
                <w:spacing w:val="-2"/>
              </w:rPr>
              <w:t>administrateurs</w:t>
            </w:r>
          </w:p>
        </w:tc>
        <w:tc>
          <w:tcPr>
            <w:tcW w:w="1117" w:type="dxa"/>
          </w:tcPr>
          <w:p w14:paraId="4F8537EE" w14:textId="77777777" w:rsidR="005F6382" w:rsidRDefault="005F6382">
            <w:pPr>
              <w:pStyle w:val="TableParagraph"/>
              <w:rPr>
                <w:rFonts w:ascii="Times New Roman"/>
              </w:rPr>
            </w:pPr>
          </w:p>
        </w:tc>
        <w:tc>
          <w:tcPr>
            <w:tcW w:w="4932" w:type="dxa"/>
          </w:tcPr>
          <w:p w14:paraId="4F8537EF" w14:textId="77777777" w:rsidR="005F6382" w:rsidRDefault="005F6382">
            <w:pPr>
              <w:pStyle w:val="TableParagraph"/>
              <w:rPr>
                <w:rFonts w:ascii="Times New Roman"/>
              </w:rPr>
            </w:pPr>
          </w:p>
        </w:tc>
      </w:tr>
      <w:tr w:rsidR="005F6382" w14:paraId="4F8537F6" w14:textId="77777777">
        <w:trPr>
          <w:trHeight w:val="813"/>
        </w:trPr>
        <w:tc>
          <w:tcPr>
            <w:tcW w:w="674" w:type="dxa"/>
            <w:shd w:val="clear" w:color="auto" w:fill="F7C9AC"/>
          </w:tcPr>
          <w:p w14:paraId="4F8537F1" w14:textId="77777777" w:rsidR="005F6382" w:rsidRDefault="005F6382">
            <w:pPr>
              <w:pStyle w:val="TableParagraph"/>
              <w:spacing w:before="75"/>
              <w:rPr>
                <w:sz w:val="18"/>
              </w:rPr>
            </w:pPr>
          </w:p>
          <w:p w14:paraId="4F8537F2" w14:textId="77777777" w:rsidR="005F6382" w:rsidRDefault="000A783B">
            <w:pPr>
              <w:pStyle w:val="TableParagraph"/>
              <w:ind w:left="146"/>
              <w:rPr>
                <w:sz w:val="18"/>
              </w:rPr>
            </w:pPr>
            <w:r>
              <w:rPr>
                <w:spacing w:val="-4"/>
                <w:w w:val="105"/>
                <w:sz w:val="18"/>
              </w:rPr>
              <w:t>6.1.</w:t>
            </w:r>
          </w:p>
        </w:tc>
        <w:tc>
          <w:tcPr>
            <w:tcW w:w="7977" w:type="dxa"/>
            <w:shd w:val="clear" w:color="auto" w:fill="F7C9AC"/>
          </w:tcPr>
          <w:p w14:paraId="4F8537F3" w14:textId="77777777" w:rsidR="005F6382" w:rsidRDefault="000A783B">
            <w:pPr>
              <w:pStyle w:val="TableParagraph"/>
              <w:spacing w:before="79" w:line="264" w:lineRule="auto"/>
              <w:ind w:left="7"/>
            </w:pPr>
            <w:r>
              <w:t>Les règlements généraux décrivent le processus d’élection des administrateurs ainsi que les conditions d’éligibilité et de mise en candidature.</w:t>
            </w:r>
          </w:p>
        </w:tc>
        <w:tc>
          <w:tcPr>
            <w:tcW w:w="1117" w:type="dxa"/>
            <w:shd w:val="clear" w:color="auto" w:fill="F7C9AC"/>
          </w:tcPr>
          <w:p w14:paraId="4F8537F4" w14:textId="77777777" w:rsidR="005F6382" w:rsidRDefault="005F6382">
            <w:pPr>
              <w:pStyle w:val="TableParagraph"/>
              <w:rPr>
                <w:rFonts w:ascii="Times New Roman"/>
              </w:rPr>
            </w:pPr>
          </w:p>
        </w:tc>
        <w:tc>
          <w:tcPr>
            <w:tcW w:w="4932" w:type="dxa"/>
            <w:shd w:val="clear" w:color="auto" w:fill="F7C9AC"/>
          </w:tcPr>
          <w:p w14:paraId="4F8537F5" w14:textId="77777777" w:rsidR="005F6382" w:rsidRDefault="005F6382">
            <w:pPr>
              <w:pStyle w:val="TableParagraph"/>
              <w:rPr>
                <w:rFonts w:ascii="Times New Roman"/>
              </w:rPr>
            </w:pPr>
          </w:p>
        </w:tc>
      </w:tr>
      <w:tr w:rsidR="005F6382" w14:paraId="4F8537FC" w14:textId="77777777">
        <w:trPr>
          <w:trHeight w:val="1065"/>
        </w:trPr>
        <w:tc>
          <w:tcPr>
            <w:tcW w:w="674" w:type="dxa"/>
            <w:shd w:val="clear" w:color="auto" w:fill="F7C9AC"/>
          </w:tcPr>
          <w:p w14:paraId="4F8537F7" w14:textId="77777777" w:rsidR="005F6382" w:rsidRDefault="005F6382">
            <w:pPr>
              <w:pStyle w:val="TableParagraph"/>
              <w:spacing w:before="202"/>
              <w:rPr>
                <w:sz w:val="18"/>
              </w:rPr>
            </w:pPr>
          </w:p>
          <w:p w14:paraId="4F8537F8" w14:textId="77777777" w:rsidR="005F6382" w:rsidRDefault="000A783B">
            <w:pPr>
              <w:pStyle w:val="TableParagraph"/>
              <w:ind w:left="146"/>
              <w:rPr>
                <w:sz w:val="18"/>
              </w:rPr>
            </w:pPr>
            <w:r>
              <w:rPr>
                <w:spacing w:val="-4"/>
                <w:w w:val="105"/>
                <w:sz w:val="18"/>
              </w:rPr>
              <w:t>6.2.</w:t>
            </w:r>
          </w:p>
        </w:tc>
        <w:tc>
          <w:tcPr>
            <w:tcW w:w="7977" w:type="dxa"/>
            <w:shd w:val="clear" w:color="auto" w:fill="F7C9AC"/>
          </w:tcPr>
          <w:p w14:paraId="4F8537F9" w14:textId="77777777" w:rsidR="005F6382" w:rsidRDefault="000A783B">
            <w:pPr>
              <w:pStyle w:val="TableParagraph"/>
              <w:spacing w:before="58" w:line="264" w:lineRule="auto"/>
              <w:ind w:left="7" w:right="12"/>
              <w:jc w:val="both"/>
            </w:pPr>
            <w:r>
              <w:t>Les règlements généraux prévoient que le conseil d’administration dresse annuellement le profil des compétences complémentaires dont il a besoin pour atteindre ses objectifs et réaliser son plan stratégique.</w:t>
            </w:r>
          </w:p>
        </w:tc>
        <w:tc>
          <w:tcPr>
            <w:tcW w:w="1117" w:type="dxa"/>
            <w:shd w:val="clear" w:color="auto" w:fill="F7C9AC"/>
          </w:tcPr>
          <w:p w14:paraId="4F8537FA" w14:textId="77777777" w:rsidR="005F6382" w:rsidRDefault="005F6382">
            <w:pPr>
              <w:pStyle w:val="TableParagraph"/>
              <w:rPr>
                <w:rFonts w:ascii="Times New Roman"/>
              </w:rPr>
            </w:pPr>
          </w:p>
        </w:tc>
        <w:tc>
          <w:tcPr>
            <w:tcW w:w="4932" w:type="dxa"/>
            <w:shd w:val="clear" w:color="auto" w:fill="F7C9AC"/>
          </w:tcPr>
          <w:p w14:paraId="4F8537FB" w14:textId="77777777" w:rsidR="005F6382" w:rsidRDefault="005F6382">
            <w:pPr>
              <w:pStyle w:val="TableParagraph"/>
              <w:rPr>
                <w:rFonts w:ascii="Times New Roman"/>
              </w:rPr>
            </w:pPr>
          </w:p>
        </w:tc>
      </w:tr>
      <w:tr w:rsidR="005F6382" w14:paraId="4F853802" w14:textId="77777777">
        <w:trPr>
          <w:trHeight w:val="1062"/>
        </w:trPr>
        <w:tc>
          <w:tcPr>
            <w:tcW w:w="674" w:type="dxa"/>
            <w:shd w:val="clear" w:color="auto" w:fill="F7C9AC"/>
          </w:tcPr>
          <w:p w14:paraId="4F8537FD" w14:textId="77777777" w:rsidR="005F6382" w:rsidRDefault="005F6382">
            <w:pPr>
              <w:pStyle w:val="TableParagraph"/>
              <w:spacing w:before="200"/>
              <w:rPr>
                <w:sz w:val="18"/>
              </w:rPr>
            </w:pPr>
          </w:p>
          <w:p w14:paraId="4F8537FE" w14:textId="77777777" w:rsidR="005F6382" w:rsidRDefault="000A783B">
            <w:pPr>
              <w:pStyle w:val="TableParagraph"/>
              <w:ind w:left="146"/>
              <w:rPr>
                <w:sz w:val="18"/>
              </w:rPr>
            </w:pPr>
            <w:r>
              <w:rPr>
                <w:spacing w:val="-4"/>
                <w:w w:val="105"/>
                <w:sz w:val="18"/>
              </w:rPr>
              <w:t>6.3.</w:t>
            </w:r>
          </w:p>
        </w:tc>
        <w:tc>
          <w:tcPr>
            <w:tcW w:w="7977" w:type="dxa"/>
            <w:shd w:val="clear" w:color="auto" w:fill="F7C9AC"/>
          </w:tcPr>
          <w:p w14:paraId="4F8537FF" w14:textId="77777777" w:rsidR="005F6382" w:rsidRDefault="000A783B">
            <w:pPr>
              <w:pStyle w:val="TableParagraph"/>
              <w:spacing w:before="58" w:line="264" w:lineRule="auto"/>
              <w:ind w:left="7" w:right="13"/>
              <w:jc w:val="both"/>
            </w:pPr>
            <w:r>
              <w:t>Les règlements généraux prévoient que les membres ont l’information requise (compétences et expertise présentes et manquantes au sein du CA) leur permettant de prendre une décision éclairée lors de l’élection des administrateurs.</w:t>
            </w:r>
          </w:p>
        </w:tc>
        <w:tc>
          <w:tcPr>
            <w:tcW w:w="1117" w:type="dxa"/>
            <w:shd w:val="clear" w:color="auto" w:fill="F7C9AC"/>
          </w:tcPr>
          <w:p w14:paraId="4F853800" w14:textId="77777777" w:rsidR="005F6382" w:rsidRDefault="005F6382">
            <w:pPr>
              <w:pStyle w:val="TableParagraph"/>
              <w:rPr>
                <w:rFonts w:ascii="Times New Roman"/>
              </w:rPr>
            </w:pPr>
          </w:p>
        </w:tc>
        <w:tc>
          <w:tcPr>
            <w:tcW w:w="4932" w:type="dxa"/>
            <w:shd w:val="clear" w:color="auto" w:fill="F7C9AC"/>
          </w:tcPr>
          <w:p w14:paraId="4F853801" w14:textId="77777777" w:rsidR="005F6382" w:rsidRDefault="005F6382">
            <w:pPr>
              <w:pStyle w:val="TableParagraph"/>
              <w:rPr>
                <w:rFonts w:ascii="Times New Roman"/>
              </w:rPr>
            </w:pPr>
          </w:p>
        </w:tc>
      </w:tr>
      <w:tr w:rsidR="005F6382" w14:paraId="4F853808" w14:textId="77777777">
        <w:trPr>
          <w:trHeight w:val="1062"/>
        </w:trPr>
        <w:tc>
          <w:tcPr>
            <w:tcW w:w="674" w:type="dxa"/>
            <w:shd w:val="clear" w:color="auto" w:fill="F7C9AC"/>
          </w:tcPr>
          <w:p w14:paraId="4F853803" w14:textId="77777777" w:rsidR="005F6382" w:rsidRDefault="005F6382">
            <w:pPr>
              <w:pStyle w:val="TableParagraph"/>
              <w:spacing w:before="200"/>
              <w:rPr>
                <w:sz w:val="18"/>
              </w:rPr>
            </w:pPr>
          </w:p>
          <w:p w14:paraId="4F853804" w14:textId="77777777" w:rsidR="005F6382" w:rsidRDefault="000A783B">
            <w:pPr>
              <w:pStyle w:val="TableParagraph"/>
              <w:ind w:left="146"/>
              <w:rPr>
                <w:sz w:val="18"/>
              </w:rPr>
            </w:pPr>
            <w:r>
              <w:rPr>
                <w:spacing w:val="-4"/>
                <w:w w:val="105"/>
                <w:sz w:val="18"/>
              </w:rPr>
              <w:t>6.4.</w:t>
            </w:r>
          </w:p>
        </w:tc>
        <w:tc>
          <w:tcPr>
            <w:tcW w:w="7977" w:type="dxa"/>
            <w:shd w:val="clear" w:color="auto" w:fill="F7C9AC"/>
          </w:tcPr>
          <w:p w14:paraId="4F853805" w14:textId="77777777" w:rsidR="005F6382" w:rsidRDefault="000A783B">
            <w:pPr>
              <w:pStyle w:val="TableParagraph"/>
              <w:spacing w:before="58" w:line="264" w:lineRule="auto"/>
              <w:ind w:left="7" w:right="13"/>
              <w:jc w:val="both"/>
            </w:pPr>
            <w:r>
              <w:t xml:space="preserve">Les règlements généraux définissent la composition du conseil d’administration et indiquent qu’un nombre minimal d’administratrices ou d’administrateurs sont réputés </w:t>
            </w:r>
            <w:r>
              <w:rPr>
                <w:spacing w:val="-2"/>
              </w:rPr>
              <w:t>indépendants.</w:t>
            </w:r>
          </w:p>
        </w:tc>
        <w:tc>
          <w:tcPr>
            <w:tcW w:w="1117" w:type="dxa"/>
            <w:shd w:val="clear" w:color="auto" w:fill="F7C9AC"/>
          </w:tcPr>
          <w:p w14:paraId="4F853806" w14:textId="77777777" w:rsidR="005F6382" w:rsidRDefault="005F6382">
            <w:pPr>
              <w:pStyle w:val="TableParagraph"/>
              <w:rPr>
                <w:rFonts w:ascii="Times New Roman"/>
              </w:rPr>
            </w:pPr>
          </w:p>
        </w:tc>
        <w:tc>
          <w:tcPr>
            <w:tcW w:w="4932" w:type="dxa"/>
            <w:shd w:val="clear" w:color="auto" w:fill="F7C9AC"/>
          </w:tcPr>
          <w:p w14:paraId="4F853807" w14:textId="77777777" w:rsidR="005F6382" w:rsidRDefault="005F6382">
            <w:pPr>
              <w:pStyle w:val="TableParagraph"/>
              <w:rPr>
                <w:rFonts w:ascii="Times New Roman"/>
              </w:rPr>
            </w:pPr>
          </w:p>
        </w:tc>
      </w:tr>
      <w:tr w:rsidR="005F6382" w14:paraId="4F85380E" w14:textId="77777777">
        <w:trPr>
          <w:trHeight w:val="1063"/>
        </w:trPr>
        <w:tc>
          <w:tcPr>
            <w:tcW w:w="674" w:type="dxa"/>
            <w:shd w:val="clear" w:color="auto" w:fill="F7C9AC"/>
          </w:tcPr>
          <w:p w14:paraId="4F853809" w14:textId="77777777" w:rsidR="005F6382" w:rsidRDefault="005F6382">
            <w:pPr>
              <w:pStyle w:val="TableParagraph"/>
              <w:spacing w:before="203"/>
              <w:rPr>
                <w:sz w:val="18"/>
              </w:rPr>
            </w:pPr>
          </w:p>
          <w:p w14:paraId="4F85380A" w14:textId="77777777" w:rsidR="005F6382" w:rsidRDefault="000A783B">
            <w:pPr>
              <w:pStyle w:val="TableParagraph"/>
              <w:ind w:left="146"/>
              <w:rPr>
                <w:sz w:val="18"/>
              </w:rPr>
            </w:pPr>
            <w:r>
              <w:rPr>
                <w:spacing w:val="-4"/>
                <w:w w:val="105"/>
                <w:sz w:val="18"/>
              </w:rPr>
              <w:t>6.5.</w:t>
            </w:r>
          </w:p>
        </w:tc>
        <w:tc>
          <w:tcPr>
            <w:tcW w:w="7977" w:type="dxa"/>
            <w:shd w:val="clear" w:color="auto" w:fill="F7C9AC"/>
          </w:tcPr>
          <w:p w14:paraId="4F85380B" w14:textId="77777777" w:rsidR="005F6382" w:rsidRDefault="000A783B">
            <w:pPr>
              <w:pStyle w:val="TableParagraph"/>
              <w:spacing w:before="58" w:line="264" w:lineRule="auto"/>
              <w:ind w:left="7" w:right="11"/>
              <w:jc w:val="both"/>
            </w:pPr>
            <w:r>
              <w:t>Les règlements généraux font en sorte que le conseil d’administration comprend un nombre maximal d’administratrices ou d’administrateurs qui sont directrices générales ou directeurs généraux ou membres du personnel d’une entité constituante.</w:t>
            </w:r>
          </w:p>
        </w:tc>
        <w:tc>
          <w:tcPr>
            <w:tcW w:w="1117" w:type="dxa"/>
            <w:shd w:val="clear" w:color="auto" w:fill="F7C9AC"/>
          </w:tcPr>
          <w:p w14:paraId="4F85380C" w14:textId="77777777" w:rsidR="005F6382" w:rsidRDefault="005F6382">
            <w:pPr>
              <w:pStyle w:val="TableParagraph"/>
              <w:rPr>
                <w:rFonts w:ascii="Times New Roman"/>
              </w:rPr>
            </w:pPr>
          </w:p>
        </w:tc>
        <w:tc>
          <w:tcPr>
            <w:tcW w:w="4932" w:type="dxa"/>
            <w:shd w:val="clear" w:color="auto" w:fill="F7C9AC"/>
          </w:tcPr>
          <w:p w14:paraId="4F85380D" w14:textId="77777777" w:rsidR="005F6382" w:rsidRDefault="005F6382">
            <w:pPr>
              <w:pStyle w:val="TableParagraph"/>
              <w:rPr>
                <w:rFonts w:ascii="Times New Roman"/>
              </w:rPr>
            </w:pPr>
          </w:p>
        </w:tc>
      </w:tr>
    </w:tbl>
    <w:p w14:paraId="4F85380F" w14:textId="77777777" w:rsidR="005F6382" w:rsidRDefault="005F6382">
      <w:pPr>
        <w:pStyle w:val="TableParagraph"/>
        <w:rPr>
          <w:rFonts w:ascii="Times New Roman"/>
        </w:rPr>
        <w:sectPr w:rsidR="005F6382">
          <w:type w:val="continuous"/>
          <w:pgSz w:w="15840" w:h="12240" w:orient="landscape"/>
          <w:pgMar w:top="1400" w:right="360" w:bottom="1522"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816" w14:textId="77777777">
        <w:trPr>
          <w:trHeight w:val="652"/>
        </w:trPr>
        <w:tc>
          <w:tcPr>
            <w:tcW w:w="674" w:type="dxa"/>
            <w:shd w:val="clear" w:color="auto" w:fill="2E5395"/>
          </w:tcPr>
          <w:p w14:paraId="4F853810" w14:textId="77777777" w:rsidR="005F6382" w:rsidRDefault="005F6382">
            <w:pPr>
              <w:pStyle w:val="TableParagraph"/>
              <w:spacing w:before="20"/>
              <w:rPr>
                <w:sz w:val="16"/>
              </w:rPr>
            </w:pPr>
          </w:p>
          <w:p w14:paraId="4F853811"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812"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813"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814"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815" w14:textId="77777777" w:rsidR="005F6382" w:rsidRDefault="000A783B">
            <w:pPr>
              <w:pStyle w:val="TableParagraph"/>
              <w:spacing w:before="190"/>
              <w:ind w:right="2"/>
              <w:jc w:val="center"/>
              <w:rPr>
                <w:b/>
              </w:rPr>
            </w:pPr>
            <w:r>
              <w:rPr>
                <w:b/>
                <w:color w:val="FFFFFF"/>
                <w:spacing w:val="-2"/>
              </w:rPr>
              <w:t>Commentaires</w:t>
            </w:r>
          </w:p>
        </w:tc>
      </w:tr>
      <w:tr w:rsidR="005F6382" w14:paraId="4F85381D" w14:textId="77777777">
        <w:trPr>
          <w:trHeight w:val="1357"/>
        </w:trPr>
        <w:tc>
          <w:tcPr>
            <w:tcW w:w="674" w:type="dxa"/>
            <w:shd w:val="clear" w:color="auto" w:fill="F7C9AC"/>
          </w:tcPr>
          <w:p w14:paraId="4F853817" w14:textId="77777777" w:rsidR="005F6382" w:rsidRDefault="005F6382">
            <w:pPr>
              <w:pStyle w:val="TableParagraph"/>
              <w:rPr>
                <w:sz w:val="18"/>
              </w:rPr>
            </w:pPr>
          </w:p>
          <w:p w14:paraId="4F853818" w14:textId="77777777" w:rsidR="005F6382" w:rsidRDefault="005F6382">
            <w:pPr>
              <w:pStyle w:val="TableParagraph"/>
              <w:spacing w:before="129"/>
              <w:rPr>
                <w:sz w:val="18"/>
              </w:rPr>
            </w:pPr>
          </w:p>
          <w:p w14:paraId="4F853819" w14:textId="77777777" w:rsidR="005F6382" w:rsidRDefault="000A783B">
            <w:pPr>
              <w:pStyle w:val="TableParagraph"/>
              <w:ind w:left="146"/>
              <w:rPr>
                <w:sz w:val="18"/>
              </w:rPr>
            </w:pPr>
            <w:r>
              <w:rPr>
                <w:spacing w:val="-4"/>
                <w:w w:val="105"/>
                <w:sz w:val="18"/>
              </w:rPr>
              <w:t>6.6.</w:t>
            </w:r>
          </w:p>
        </w:tc>
        <w:tc>
          <w:tcPr>
            <w:tcW w:w="7977" w:type="dxa"/>
            <w:shd w:val="clear" w:color="auto" w:fill="F7C9AC"/>
          </w:tcPr>
          <w:p w14:paraId="4F85381A" w14:textId="77777777" w:rsidR="005F6382" w:rsidRDefault="000A783B">
            <w:pPr>
              <w:pStyle w:val="TableParagraph"/>
              <w:spacing w:before="58" w:line="264" w:lineRule="auto"/>
              <w:ind w:left="7" w:right="9"/>
              <w:jc w:val="both"/>
            </w:pPr>
            <w:r>
              <w:t>Les règlements généraux font en sorte que le conseil d’administration ne peut comprendre</w:t>
            </w:r>
            <w:r>
              <w:rPr>
                <w:spacing w:val="-10"/>
              </w:rPr>
              <w:t xml:space="preserve"> </w:t>
            </w:r>
            <w:r>
              <w:t>des</w:t>
            </w:r>
            <w:r>
              <w:rPr>
                <w:spacing w:val="-10"/>
              </w:rPr>
              <w:t xml:space="preserve"> </w:t>
            </w:r>
            <w:r>
              <w:t>propriétaires</w:t>
            </w:r>
            <w:r>
              <w:rPr>
                <w:spacing w:val="-10"/>
              </w:rPr>
              <w:t xml:space="preserve"> </w:t>
            </w:r>
            <w:r>
              <w:t>ou</w:t>
            </w:r>
            <w:r>
              <w:rPr>
                <w:spacing w:val="-11"/>
              </w:rPr>
              <w:t xml:space="preserve"> </w:t>
            </w:r>
            <w:r>
              <w:t>des</w:t>
            </w:r>
            <w:r>
              <w:rPr>
                <w:spacing w:val="-12"/>
              </w:rPr>
              <w:t xml:space="preserve"> </w:t>
            </w:r>
            <w:r>
              <w:t>membres</w:t>
            </w:r>
            <w:r>
              <w:rPr>
                <w:spacing w:val="-10"/>
              </w:rPr>
              <w:t xml:space="preserve"> </w:t>
            </w:r>
            <w:r>
              <w:t>du</w:t>
            </w:r>
            <w:r>
              <w:rPr>
                <w:spacing w:val="-11"/>
              </w:rPr>
              <w:t xml:space="preserve"> </w:t>
            </w:r>
            <w:r>
              <w:t>personnel</w:t>
            </w:r>
            <w:r>
              <w:rPr>
                <w:spacing w:val="-10"/>
              </w:rPr>
              <w:t xml:space="preserve"> </w:t>
            </w:r>
            <w:r>
              <w:t>d’entreprises</w:t>
            </w:r>
            <w:r>
              <w:rPr>
                <w:spacing w:val="-10"/>
              </w:rPr>
              <w:t xml:space="preserve"> </w:t>
            </w:r>
            <w:r>
              <w:t>privées</w:t>
            </w:r>
            <w:r>
              <w:rPr>
                <w:spacing w:val="-10"/>
              </w:rPr>
              <w:t xml:space="preserve"> </w:t>
            </w:r>
            <w:r>
              <w:t>ou</w:t>
            </w:r>
            <w:r>
              <w:rPr>
                <w:spacing w:val="-11"/>
              </w:rPr>
              <w:t xml:space="preserve"> </w:t>
            </w:r>
            <w:r>
              <w:t>des membres</w:t>
            </w:r>
            <w:r>
              <w:rPr>
                <w:spacing w:val="-5"/>
              </w:rPr>
              <w:t xml:space="preserve"> </w:t>
            </w:r>
            <w:r>
              <w:t>du</w:t>
            </w:r>
            <w:r>
              <w:rPr>
                <w:spacing w:val="-3"/>
              </w:rPr>
              <w:t xml:space="preserve"> </w:t>
            </w:r>
            <w:r>
              <w:t>personnel</w:t>
            </w:r>
            <w:r>
              <w:rPr>
                <w:spacing w:val="-2"/>
              </w:rPr>
              <w:t xml:space="preserve"> </w:t>
            </w:r>
            <w:r>
              <w:t>d’organismes</w:t>
            </w:r>
            <w:r>
              <w:rPr>
                <w:spacing w:val="-4"/>
              </w:rPr>
              <w:t xml:space="preserve"> </w:t>
            </w:r>
            <w:r>
              <w:t>liés</w:t>
            </w:r>
            <w:r>
              <w:rPr>
                <w:spacing w:val="-2"/>
              </w:rPr>
              <w:t xml:space="preserve"> </w:t>
            </w:r>
            <w:r>
              <w:t>à</w:t>
            </w:r>
            <w:r>
              <w:rPr>
                <w:spacing w:val="-5"/>
              </w:rPr>
              <w:t xml:space="preserve"> </w:t>
            </w:r>
            <w:r>
              <w:t>l’organisation</w:t>
            </w:r>
            <w:r>
              <w:rPr>
                <w:spacing w:val="-3"/>
              </w:rPr>
              <w:t xml:space="preserve"> </w:t>
            </w:r>
            <w:r>
              <w:t>par</w:t>
            </w:r>
            <w:r>
              <w:rPr>
                <w:spacing w:val="-2"/>
              </w:rPr>
              <w:t xml:space="preserve"> </w:t>
            </w:r>
            <w:r>
              <w:t>une</w:t>
            </w:r>
            <w:r>
              <w:rPr>
                <w:spacing w:val="-4"/>
              </w:rPr>
              <w:t xml:space="preserve"> </w:t>
            </w:r>
            <w:r>
              <w:t>entente</w:t>
            </w:r>
            <w:r>
              <w:rPr>
                <w:spacing w:val="-2"/>
              </w:rPr>
              <w:t xml:space="preserve"> </w:t>
            </w:r>
            <w:r>
              <w:t>de</w:t>
            </w:r>
            <w:r>
              <w:rPr>
                <w:spacing w:val="-4"/>
              </w:rPr>
              <w:t xml:space="preserve"> </w:t>
            </w:r>
            <w:r>
              <w:t>biens</w:t>
            </w:r>
            <w:r>
              <w:rPr>
                <w:spacing w:val="-2"/>
              </w:rPr>
              <w:t xml:space="preserve"> </w:t>
            </w:r>
            <w:r>
              <w:t>ou</w:t>
            </w:r>
            <w:r>
              <w:rPr>
                <w:spacing w:val="-3"/>
              </w:rPr>
              <w:t xml:space="preserve"> </w:t>
            </w:r>
            <w:r>
              <w:t xml:space="preserve">de </w:t>
            </w:r>
            <w:r>
              <w:rPr>
                <w:spacing w:val="-2"/>
              </w:rPr>
              <w:t>services.</w:t>
            </w:r>
          </w:p>
        </w:tc>
        <w:tc>
          <w:tcPr>
            <w:tcW w:w="1117" w:type="dxa"/>
            <w:shd w:val="clear" w:color="auto" w:fill="F7C9AC"/>
          </w:tcPr>
          <w:p w14:paraId="4F85381B" w14:textId="77777777" w:rsidR="005F6382" w:rsidRDefault="005F6382">
            <w:pPr>
              <w:pStyle w:val="TableParagraph"/>
              <w:rPr>
                <w:rFonts w:ascii="Times New Roman"/>
              </w:rPr>
            </w:pPr>
          </w:p>
        </w:tc>
        <w:tc>
          <w:tcPr>
            <w:tcW w:w="4932" w:type="dxa"/>
            <w:shd w:val="clear" w:color="auto" w:fill="F7C9AC"/>
          </w:tcPr>
          <w:p w14:paraId="4F85381C" w14:textId="77777777" w:rsidR="005F6382" w:rsidRDefault="005F6382">
            <w:pPr>
              <w:pStyle w:val="TableParagraph"/>
              <w:rPr>
                <w:rFonts w:ascii="Times New Roman"/>
              </w:rPr>
            </w:pPr>
          </w:p>
        </w:tc>
      </w:tr>
      <w:tr w:rsidR="005F6382" w14:paraId="4F853823" w14:textId="77777777">
        <w:trPr>
          <w:trHeight w:val="1063"/>
        </w:trPr>
        <w:tc>
          <w:tcPr>
            <w:tcW w:w="674" w:type="dxa"/>
            <w:shd w:val="clear" w:color="auto" w:fill="F7C9AC"/>
          </w:tcPr>
          <w:p w14:paraId="4F85381E" w14:textId="77777777" w:rsidR="005F6382" w:rsidRDefault="005F6382">
            <w:pPr>
              <w:pStyle w:val="TableParagraph"/>
              <w:spacing w:before="203"/>
              <w:rPr>
                <w:sz w:val="18"/>
              </w:rPr>
            </w:pPr>
          </w:p>
          <w:p w14:paraId="4F85381F" w14:textId="77777777" w:rsidR="005F6382" w:rsidRDefault="000A783B">
            <w:pPr>
              <w:pStyle w:val="TableParagraph"/>
              <w:ind w:left="146"/>
              <w:rPr>
                <w:sz w:val="18"/>
              </w:rPr>
            </w:pPr>
            <w:r>
              <w:rPr>
                <w:spacing w:val="-4"/>
                <w:w w:val="105"/>
                <w:sz w:val="18"/>
              </w:rPr>
              <w:t>6.7.</w:t>
            </w:r>
          </w:p>
        </w:tc>
        <w:tc>
          <w:tcPr>
            <w:tcW w:w="7977" w:type="dxa"/>
            <w:shd w:val="clear" w:color="auto" w:fill="F7C9AC"/>
          </w:tcPr>
          <w:p w14:paraId="4F853820" w14:textId="77777777" w:rsidR="005F6382" w:rsidRDefault="000A783B">
            <w:pPr>
              <w:pStyle w:val="TableParagraph"/>
              <w:spacing w:before="58" w:line="264" w:lineRule="auto"/>
              <w:ind w:left="7" w:right="9"/>
              <w:jc w:val="both"/>
            </w:pPr>
            <w:r>
              <w:t>Les règlements généraux font en sorte que le conseil d’administration ne peut comprendre plus d’une (1) athlète active ou d’un (1) athlète actif sur la scène nationale ou internationale (uniquement pour les fédérations sportives).</w:t>
            </w:r>
          </w:p>
        </w:tc>
        <w:tc>
          <w:tcPr>
            <w:tcW w:w="1117" w:type="dxa"/>
            <w:shd w:val="clear" w:color="auto" w:fill="F7C9AC"/>
          </w:tcPr>
          <w:p w14:paraId="4F853821" w14:textId="77777777" w:rsidR="005F6382" w:rsidRDefault="005F6382">
            <w:pPr>
              <w:pStyle w:val="TableParagraph"/>
              <w:rPr>
                <w:rFonts w:ascii="Times New Roman"/>
              </w:rPr>
            </w:pPr>
          </w:p>
        </w:tc>
        <w:tc>
          <w:tcPr>
            <w:tcW w:w="4932" w:type="dxa"/>
            <w:shd w:val="clear" w:color="auto" w:fill="F7C9AC"/>
          </w:tcPr>
          <w:p w14:paraId="4F853822" w14:textId="77777777" w:rsidR="005F6382" w:rsidRDefault="005F6382">
            <w:pPr>
              <w:pStyle w:val="TableParagraph"/>
              <w:rPr>
                <w:rFonts w:ascii="Times New Roman"/>
              </w:rPr>
            </w:pPr>
          </w:p>
        </w:tc>
      </w:tr>
      <w:tr w:rsidR="005F6382" w14:paraId="4F853829" w14:textId="77777777">
        <w:trPr>
          <w:trHeight w:val="815"/>
        </w:trPr>
        <w:tc>
          <w:tcPr>
            <w:tcW w:w="674" w:type="dxa"/>
            <w:shd w:val="clear" w:color="auto" w:fill="F7C9AC"/>
          </w:tcPr>
          <w:p w14:paraId="4F853824" w14:textId="77777777" w:rsidR="005F6382" w:rsidRDefault="005F6382">
            <w:pPr>
              <w:pStyle w:val="TableParagraph"/>
              <w:spacing w:before="77"/>
              <w:rPr>
                <w:sz w:val="18"/>
              </w:rPr>
            </w:pPr>
          </w:p>
          <w:p w14:paraId="4F853825" w14:textId="77777777" w:rsidR="005F6382" w:rsidRDefault="000A783B">
            <w:pPr>
              <w:pStyle w:val="TableParagraph"/>
              <w:ind w:left="146"/>
              <w:rPr>
                <w:sz w:val="18"/>
              </w:rPr>
            </w:pPr>
            <w:r>
              <w:rPr>
                <w:spacing w:val="-4"/>
                <w:w w:val="105"/>
                <w:sz w:val="18"/>
              </w:rPr>
              <w:t>6.8.</w:t>
            </w:r>
          </w:p>
        </w:tc>
        <w:tc>
          <w:tcPr>
            <w:tcW w:w="7977" w:type="dxa"/>
            <w:shd w:val="clear" w:color="auto" w:fill="F7C9AC"/>
          </w:tcPr>
          <w:p w14:paraId="4F853826" w14:textId="77777777" w:rsidR="005F6382" w:rsidRDefault="000A783B">
            <w:pPr>
              <w:pStyle w:val="TableParagraph"/>
              <w:spacing w:before="82" w:line="264" w:lineRule="auto"/>
              <w:ind w:left="7"/>
            </w:pPr>
            <w:r>
              <w:t>Les règlements généraux prévoient que tous les administrateurs ont les mêmes droits, devoirs et responsabilités.</w:t>
            </w:r>
          </w:p>
        </w:tc>
        <w:tc>
          <w:tcPr>
            <w:tcW w:w="1117" w:type="dxa"/>
            <w:shd w:val="clear" w:color="auto" w:fill="F7C9AC"/>
          </w:tcPr>
          <w:p w14:paraId="4F853827" w14:textId="77777777" w:rsidR="005F6382" w:rsidRDefault="005F6382">
            <w:pPr>
              <w:pStyle w:val="TableParagraph"/>
              <w:rPr>
                <w:rFonts w:ascii="Times New Roman"/>
              </w:rPr>
            </w:pPr>
          </w:p>
        </w:tc>
        <w:tc>
          <w:tcPr>
            <w:tcW w:w="4932" w:type="dxa"/>
            <w:shd w:val="clear" w:color="auto" w:fill="F7C9AC"/>
          </w:tcPr>
          <w:p w14:paraId="4F853828" w14:textId="77777777" w:rsidR="005F6382" w:rsidRDefault="005F6382">
            <w:pPr>
              <w:pStyle w:val="TableParagraph"/>
              <w:rPr>
                <w:rFonts w:ascii="Times New Roman"/>
              </w:rPr>
            </w:pPr>
          </w:p>
        </w:tc>
      </w:tr>
      <w:tr w:rsidR="005F6382" w14:paraId="4F85382F" w14:textId="77777777">
        <w:trPr>
          <w:trHeight w:val="815"/>
        </w:trPr>
        <w:tc>
          <w:tcPr>
            <w:tcW w:w="674" w:type="dxa"/>
            <w:shd w:val="clear" w:color="auto" w:fill="FFF1CC"/>
          </w:tcPr>
          <w:p w14:paraId="4F85382A" w14:textId="77777777" w:rsidR="005F6382" w:rsidRDefault="005F6382">
            <w:pPr>
              <w:pStyle w:val="TableParagraph"/>
              <w:spacing w:before="77"/>
              <w:rPr>
                <w:sz w:val="18"/>
              </w:rPr>
            </w:pPr>
          </w:p>
          <w:p w14:paraId="4F85382B" w14:textId="77777777" w:rsidR="005F6382" w:rsidRDefault="000A783B">
            <w:pPr>
              <w:pStyle w:val="TableParagraph"/>
              <w:ind w:left="146"/>
              <w:rPr>
                <w:sz w:val="18"/>
              </w:rPr>
            </w:pPr>
            <w:r>
              <w:rPr>
                <w:spacing w:val="-4"/>
                <w:w w:val="105"/>
                <w:sz w:val="18"/>
              </w:rPr>
              <w:t>6.9.</w:t>
            </w:r>
          </w:p>
        </w:tc>
        <w:tc>
          <w:tcPr>
            <w:tcW w:w="7977" w:type="dxa"/>
            <w:shd w:val="clear" w:color="auto" w:fill="FFF1CC"/>
          </w:tcPr>
          <w:p w14:paraId="4F85382C" w14:textId="77777777" w:rsidR="005F6382" w:rsidRDefault="000A783B">
            <w:pPr>
              <w:pStyle w:val="TableParagraph"/>
              <w:spacing w:before="82" w:line="264" w:lineRule="auto"/>
              <w:ind w:left="7"/>
            </w:pPr>
            <w:r>
              <w:t>Les</w:t>
            </w:r>
            <w:r>
              <w:rPr>
                <w:spacing w:val="-13"/>
              </w:rPr>
              <w:t xml:space="preserve"> </w:t>
            </w:r>
            <w:r>
              <w:t>règlements</w:t>
            </w:r>
            <w:r>
              <w:rPr>
                <w:spacing w:val="-10"/>
              </w:rPr>
              <w:t xml:space="preserve"> </w:t>
            </w:r>
            <w:r>
              <w:t>généraux</w:t>
            </w:r>
            <w:r>
              <w:rPr>
                <w:spacing w:val="-12"/>
              </w:rPr>
              <w:t xml:space="preserve"> </w:t>
            </w:r>
            <w:r>
              <w:t>prévoient</w:t>
            </w:r>
            <w:r>
              <w:rPr>
                <w:spacing w:val="-12"/>
              </w:rPr>
              <w:t xml:space="preserve"> </w:t>
            </w:r>
            <w:r>
              <w:t>que</w:t>
            </w:r>
            <w:r>
              <w:rPr>
                <w:spacing w:val="-9"/>
              </w:rPr>
              <w:t xml:space="preserve"> </w:t>
            </w:r>
            <w:r>
              <w:t>la</w:t>
            </w:r>
            <w:r>
              <w:rPr>
                <w:spacing w:val="-10"/>
              </w:rPr>
              <w:t xml:space="preserve"> </w:t>
            </w:r>
            <w:r>
              <w:t>présidence</w:t>
            </w:r>
            <w:r>
              <w:rPr>
                <w:spacing w:val="-12"/>
              </w:rPr>
              <w:t xml:space="preserve"> </w:t>
            </w:r>
            <w:r>
              <w:t>du</w:t>
            </w:r>
            <w:r>
              <w:rPr>
                <w:spacing w:val="-11"/>
              </w:rPr>
              <w:t xml:space="preserve"> </w:t>
            </w:r>
            <w:r>
              <w:t>CA</w:t>
            </w:r>
            <w:r>
              <w:rPr>
                <w:spacing w:val="-11"/>
              </w:rPr>
              <w:t xml:space="preserve"> </w:t>
            </w:r>
            <w:r>
              <w:t>n’a</w:t>
            </w:r>
            <w:r>
              <w:rPr>
                <w:spacing w:val="-13"/>
              </w:rPr>
              <w:t xml:space="preserve"> </w:t>
            </w:r>
            <w:r>
              <w:t>pas</w:t>
            </w:r>
            <w:r>
              <w:rPr>
                <w:spacing w:val="-12"/>
              </w:rPr>
              <w:t xml:space="preserve"> </w:t>
            </w:r>
            <w:r>
              <w:t>de</w:t>
            </w:r>
            <w:r>
              <w:rPr>
                <w:spacing w:val="-12"/>
              </w:rPr>
              <w:t xml:space="preserve"> </w:t>
            </w:r>
            <w:r>
              <w:t>vote</w:t>
            </w:r>
            <w:r>
              <w:rPr>
                <w:spacing w:val="-11"/>
              </w:rPr>
              <w:t xml:space="preserve"> </w:t>
            </w:r>
            <w:r>
              <w:t>prépondérant lors d’une réunion du CA.</w:t>
            </w:r>
          </w:p>
        </w:tc>
        <w:tc>
          <w:tcPr>
            <w:tcW w:w="1117" w:type="dxa"/>
            <w:shd w:val="clear" w:color="auto" w:fill="FFF1CC"/>
          </w:tcPr>
          <w:p w14:paraId="4F85382D" w14:textId="77777777" w:rsidR="005F6382" w:rsidRDefault="005F6382">
            <w:pPr>
              <w:pStyle w:val="TableParagraph"/>
              <w:rPr>
                <w:rFonts w:ascii="Times New Roman"/>
              </w:rPr>
            </w:pPr>
          </w:p>
        </w:tc>
        <w:tc>
          <w:tcPr>
            <w:tcW w:w="4932" w:type="dxa"/>
            <w:shd w:val="clear" w:color="auto" w:fill="FFF1CC"/>
          </w:tcPr>
          <w:p w14:paraId="4F85382E" w14:textId="77777777" w:rsidR="005F6382" w:rsidRDefault="005F6382">
            <w:pPr>
              <w:pStyle w:val="TableParagraph"/>
              <w:rPr>
                <w:rFonts w:ascii="Times New Roman"/>
              </w:rPr>
            </w:pPr>
          </w:p>
        </w:tc>
      </w:tr>
      <w:tr w:rsidR="005F6382" w14:paraId="4F853835" w14:textId="77777777">
        <w:trPr>
          <w:trHeight w:val="815"/>
        </w:trPr>
        <w:tc>
          <w:tcPr>
            <w:tcW w:w="674" w:type="dxa"/>
            <w:shd w:val="clear" w:color="auto" w:fill="F7C9AC"/>
          </w:tcPr>
          <w:p w14:paraId="4F853830" w14:textId="77777777" w:rsidR="005F6382" w:rsidRDefault="005F6382">
            <w:pPr>
              <w:pStyle w:val="TableParagraph"/>
              <w:spacing w:before="77"/>
              <w:rPr>
                <w:sz w:val="18"/>
              </w:rPr>
            </w:pPr>
          </w:p>
          <w:p w14:paraId="4F853831" w14:textId="77777777" w:rsidR="005F6382" w:rsidRDefault="000A783B">
            <w:pPr>
              <w:pStyle w:val="TableParagraph"/>
              <w:ind w:left="146"/>
              <w:rPr>
                <w:sz w:val="18"/>
              </w:rPr>
            </w:pPr>
            <w:r>
              <w:rPr>
                <w:spacing w:val="-2"/>
                <w:w w:val="105"/>
                <w:sz w:val="18"/>
              </w:rPr>
              <w:t>6.10.</w:t>
            </w:r>
          </w:p>
        </w:tc>
        <w:tc>
          <w:tcPr>
            <w:tcW w:w="7977" w:type="dxa"/>
            <w:shd w:val="clear" w:color="auto" w:fill="F7C9AC"/>
          </w:tcPr>
          <w:p w14:paraId="4F853832" w14:textId="77777777" w:rsidR="005F6382" w:rsidRDefault="000A783B">
            <w:pPr>
              <w:pStyle w:val="TableParagraph"/>
              <w:spacing w:before="82" w:line="264" w:lineRule="auto"/>
              <w:ind w:left="7"/>
            </w:pPr>
            <w:r>
              <w:t>Les</w:t>
            </w:r>
            <w:r>
              <w:rPr>
                <w:spacing w:val="-11"/>
              </w:rPr>
              <w:t xml:space="preserve"> </w:t>
            </w:r>
            <w:r>
              <w:t>règlements</w:t>
            </w:r>
            <w:r>
              <w:rPr>
                <w:spacing w:val="-11"/>
              </w:rPr>
              <w:t xml:space="preserve"> </w:t>
            </w:r>
            <w:r>
              <w:t>généraux</w:t>
            </w:r>
            <w:r>
              <w:rPr>
                <w:spacing w:val="-11"/>
              </w:rPr>
              <w:t xml:space="preserve"> </w:t>
            </w:r>
            <w:r>
              <w:t>font</w:t>
            </w:r>
            <w:r>
              <w:rPr>
                <w:spacing w:val="-11"/>
              </w:rPr>
              <w:t xml:space="preserve"> </w:t>
            </w:r>
            <w:r>
              <w:t>en</w:t>
            </w:r>
            <w:r>
              <w:rPr>
                <w:spacing w:val="-12"/>
              </w:rPr>
              <w:t xml:space="preserve"> </w:t>
            </w:r>
            <w:r>
              <w:t>sorte</w:t>
            </w:r>
            <w:r>
              <w:rPr>
                <w:spacing w:val="-11"/>
              </w:rPr>
              <w:t xml:space="preserve"> </w:t>
            </w:r>
            <w:r>
              <w:t>que</w:t>
            </w:r>
            <w:r>
              <w:rPr>
                <w:spacing w:val="-11"/>
              </w:rPr>
              <w:t xml:space="preserve"> </w:t>
            </w:r>
            <w:r>
              <w:t>la</w:t>
            </w:r>
            <w:r>
              <w:rPr>
                <w:spacing w:val="-12"/>
              </w:rPr>
              <w:t xml:space="preserve"> </w:t>
            </w:r>
            <w:r>
              <w:t>présidence</w:t>
            </w:r>
            <w:r>
              <w:rPr>
                <w:spacing w:val="-11"/>
              </w:rPr>
              <w:t xml:space="preserve"> </w:t>
            </w:r>
            <w:r>
              <w:t>sortante</w:t>
            </w:r>
            <w:r>
              <w:rPr>
                <w:spacing w:val="-11"/>
              </w:rPr>
              <w:t xml:space="preserve"> </w:t>
            </w:r>
            <w:r>
              <w:t>n’a</w:t>
            </w:r>
            <w:r>
              <w:rPr>
                <w:spacing w:val="-12"/>
              </w:rPr>
              <w:t xml:space="preserve"> </w:t>
            </w:r>
            <w:r>
              <w:t>pas</w:t>
            </w:r>
            <w:r>
              <w:rPr>
                <w:spacing w:val="-12"/>
              </w:rPr>
              <w:t xml:space="preserve"> </w:t>
            </w:r>
            <w:r>
              <w:t>de</w:t>
            </w:r>
            <w:r>
              <w:rPr>
                <w:spacing w:val="-11"/>
              </w:rPr>
              <w:t xml:space="preserve"> </w:t>
            </w:r>
            <w:r>
              <w:t>siège</w:t>
            </w:r>
            <w:r>
              <w:rPr>
                <w:spacing w:val="-13"/>
              </w:rPr>
              <w:t xml:space="preserve"> </w:t>
            </w:r>
            <w:r>
              <w:t>d’office au conseil d’administration.</w:t>
            </w:r>
          </w:p>
        </w:tc>
        <w:tc>
          <w:tcPr>
            <w:tcW w:w="1117" w:type="dxa"/>
            <w:shd w:val="clear" w:color="auto" w:fill="F7C9AC"/>
          </w:tcPr>
          <w:p w14:paraId="4F853833" w14:textId="77777777" w:rsidR="005F6382" w:rsidRDefault="005F6382">
            <w:pPr>
              <w:pStyle w:val="TableParagraph"/>
              <w:rPr>
                <w:rFonts w:ascii="Times New Roman"/>
              </w:rPr>
            </w:pPr>
          </w:p>
        </w:tc>
        <w:tc>
          <w:tcPr>
            <w:tcW w:w="4932" w:type="dxa"/>
            <w:shd w:val="clear" w:color="auto" w:fill="F7C9AC"/>
          </w:tcPr>
          <w:p w14:paraId="4F853834" w14:textId="77777777" w:rsidR="005F6382" w:rsidRDefault="005F6382">
            <w:pPr>
              <w:pStyle w:val="TableParagraph"/>
              <w:rPr>
                <w:rFonts w:ascii="Times New Roman"/>
              </w:rPr>
            </w:pPr>
          </w:p>
        </w:tc>
      </w:tr>
      <w:tr w:rsidR="005F6382" w14:paraId="4F85383B" w14:textId="77777777">
        <w:trPr>
          <w:trHeight w:val="1062"/>
        </w:trPr>
        <w:tc>
          <w:tcPr>
            <w:tcW w:w="674" w:type="dxa"/>
            <w:shd w:val="clear" w:color="auto" w:fill="F7C9AC"/>
          </w:tcPr>
          <w:p w14:paraId="4F853836" w14:textId="77777777" w:rsidR="005F6382" w:rsidRDefault="005F6382">
            <w:pPr>
              <w:pStyle w:val="TableParagraph"/>
              <w:spacing w:before="200"/>
              <w:rPr>
                <w:sz w:val="18"/>
              </w:rPr>
            </w:pPr>
          </w:p>
          <w:p w14:paraId="4F853837" w14:textId="77777777" w:rsidR="005F6382" w:rsidRDefault="000A783B">
            <w:pPr>
              <w:pStyle w:val="TableParagraph"/>
              <w:ind w:left="146"/>
              <w:rPr>
                <w:sz w:val="18"/>
              </w:rPr>
            </w:pPr>
            <w:r>
              <w:rPr>
                <w:spacing w:val="-2"/>
                <w:w w:val="105"/>
                <w:sz w:val="18"/>
              </w:rPr>
              <w:t>6.11.</w:t>
            </w:r>
          </w:p>
        </w:tc>
        <w:tc>
          <w:tcPr>
            <w:tcW w:w="7977" w:type="dxa"/>
            <w:shd w:val="clear" w:color="auto" w:fill="F7C9AC"/>
          </w:tcPr>
          <w:p w14:paraId="4F853838" w14:textId="77777777" w:rsidR="005F6382" w:rsidRDefault="000A783B">
            <w:pPr>
              <w:pStyle w:val="TableParagraph"/>
              <w:spacing w:before="58" w:line="264" w:lineRule="auto"/>
              <w:ind w:left="7" w:right="11"/>
              <w:jc w:val="both"/>
            </w:pPr>
            <w:r>
              <w:t>Les règlements généraux indiquent dans quelles circonstances et de quelle manière le conseil d’administration peut pourvoir un poste d’administrateur lorsque se libère un siège en cours d’exercice.</w:t>
            </w:r>
          </w:p>
        </w:tc>
        <w:tc>
          <w:tcPr>
            <w:tcW w:w="1117" w:type="dxa"/>
            <w:shd w:val="clear" w:color="auto" w:fill="F7C9AC"/>
          </w:tcPr>
          <w:p w14:paraId="4F853839" w14:textId="77777777" w:rsidR="005F6382" w:rsidRDefault="005F6382">
            <w:pPr>
              <w:pStyle w:val="TableParagraph"/>
              <w:rPr>
                <w:rFonts w:ascii="Times New Roman"/>
              </w:rPr>
            </w:pPr>
          </w:p>
        </w:tc>
        <w:tc>
          <w:tcPr>
            <w:tcW w:w="4932" w:type="dxa"/>
            <w:shd w:val="clear" w:color="auto" w:fill="F7C9AC"/>
          </w:tcPr>
          <w:p w14:paraId="4F85383A" w14:textId="77777777" w:rsidR="005F6382" w:rsidRDefault="005F6382">
            <w:pPr>
              <w:pStyle w:val="TableParagraph"/>
              <w:rPr>
                <w:rFonts w:ascii="Times New Roman"/>
              </w:rPr>
            </w:pPr>
          </w:p>
        </w:tc>
      </w:tr>
      <w:tr w:rsidR="005F6382" w14:paraId="4F853840" w14:textId="77777777">
        <w:trPr>
          <w:trHeight w:val="510"/>
        </w:trPr>
        <w:tc>
          <w:tcPr>
            <w:tcW w:w="674" w:type="dxa"/>
          </w:tcPr>
          <w:p w14:paraId="4F85383C" w14:textId="77777777" w:rsidR="005F6382" w:rsidRDefault="000A783B">
            <w:pPr>
              <w:pStyle w:val="TableParagraph"/>
              <w:spacing w:before="146"/>
              <w:ind w:left="117"/>
              <w:rPr>
                <w:sz w:val="18"/>
              </w:rPr>
            </w:pPr>
            <w:r>
              <w:rPr>
                <w:spacing w:val="-5"/>
                <w:w w:val="105"/>
                <w:sz w:val="18"/>
              </w:rPr>
              <w:t>7.</w:t>
            </w:r>
          </w:p>
        </w:tc>
        <w:tc>
          <w:tcPr>
            <w:tcW w:w="7977" w:type="dxa"/>
          </w:tcPr>
          <w:p w14:paraId="4F85383D" w14:textId="77777777" w:rsidR="005F6382" w:rsidRDefault="000A783B">
            <w:pPr>
              <w:pStyle w:val="TableParagraph"/>
              <w:spacing w:before="77"/>
              <w:ind w:left="7"/>
              <w:rPr>
                <w:b/>
              </w:rPr>
            </w:pPr>
            <w:r>
              <w:rPr>
                <w:b/>
              </w:rPr>
              <w:t>Politiques</w:t>
            </w:r>
            <w:r>
              <w:rPr>
                <w:b/>
                <w:spacing w:val="-6"/>
              </w:rPr>
              <w:t xml:space="preserve"> </w:t>
            </w:r>
            <w:r>
              <w:rPr>
                <w:b/>
              </w:rPr>
              <w:t>relatives</w:t>
            </w:r>
            <w:r>
              <w:rPr>
                <w:b/>
                <w:spacing w:val="-6"/>
              </w:rPr>
              <w:t xml:space="preserve"> </w:t>
            </w:r>
            <w:r>
              <w:rPr>
                <w:b/>
              </w:rPr>
              <w:t>aux</w:t>
            </w:r>
            <w:r>
              <w:rPr>
                <w:b/>
                <w:spacing w:val="-6"/>
              </w:rPr>
              <w:t xml:space="preserve"> </w:t>
            </w:r>
            <w:r>
              <w:rPr>
                <w:b/>
                <w:spacing w:val="-2"/>
              </w:rPr>
              <w:t>administrateurs</w:t>
            </w:r>
          </w:p>
        </w:tc>
        <w:tc>
          <w:tcPr>
            <w:tcW w:w="1117" w:type="dxa"/>
          </w:tcPr>
          <w:p w14:paraId="4F85383E" w14:textId="77777777" w:rsidR="005F6382" w:rsidRDefault="005F6382">
            <w:pPr>
              <w:pStyle w:val="TableParagraph"/>
              <w:rPr>
                <w:rFonts w:ascii="Times New Roman"/>
              </w:rPr>
            </w:pPr>
          </w:p>
        </w:tc>
        <w:tc>
          <w:tcPr>
            <w:tcW w:w="4932" w:type="dxa"/>
          </w:tcPr>
          <w:p w14:paraId="4F85383F" w14:textId="77777777" w:rsidR="005F6382" w:rsidRDefault="005F6382">
            <w:pPr>
              <w:pStyle w:val="TableParagraph"/>
              <w:rPr>
                <w:rFonts w:ascii="Times New Roman"/>
              </w:rPr>
            </w:pPr>
          </w:p>
        </w:tc>
      </w:tr>
      <w:tr w:rsidR="005F6382" w14:paraId="4F853846" w14:textId="77777777">
        <w:trPr>
          <w:trHeight w:val="1065"/>
        </w:trPr>
        <w:tc>
          <w:tcPr>
            <w:tcW w:w="674" w:type="dxa"/>
            <w:shd w:val="clear" w:color="auto" w:fill="F7C9AC"/>
          </w:tcPr>
          <w:p w14:paraId="4F853841" w14:textId="77777777" w:rsidR="005F6382" w:rsidRDefault="005F6382">
            <w:pPr>
              <w:pStyle w:val="TableParagraph"/>
              <w:spacing w:before="202"/>
              <w:rPr>
                <w:sz w:val="18"/>
              </w:rPr>
            </w:pPr>
          </w:p>
          <w:p w14:paraId="4F853842" w14:textId="77777777" w:rsidR="005F6382" w:rsidRDefault="000A783B">
            <w:pPr>
              <w:pStyle w:val="TableParagraph"/>
              <w:ind w:left="146"/>
              <w:rPr>
                <w:sz w:val="18"/>
              </w:rPr>
            </w:pPr>
            <w:r>
              <w:rPr>
                <w:spacing w:val="-4"/>
                <w:w w:val="105"/>
                <w:sz w:val="18"/>
              </w:rPr>
              <w:t>7.1.</w:t>
            </w:r>
          </w:p>
        </w:tc>
        <w:tc>
          <w:tcPr>
            <w:tcW w:w="7977" w:type="dxa"/>
            <w:shd w:val="clear" w:color="auto" w:fill="F7C9AC"/>
          </w:tcPr>
          <w:p w14:paraId="4F853843" w14:textId="77777777" w:rsidR="005F6382" w:rsidRDefault="000A783B">
            <w:pPr>
              <w:pStyle w:val="TableParagraph"/>
              <w:spacing w:before="58" w:line="264" w:lineRule="auto"/>
              <w:ind w:left="7" w:right="11"/>
              <w:jc w:val="both"/>
            </w:pPr>
            <w:r>
              <w:t>Les</w:t>
            </w:r>
            <w:r>
              <w:rPr>
                <w:spacing w:val="-2"/>
              </w:rPr>
              <w:t xml:space="preserve"> </w:t>
            </w:r>
            <w:r>
              <w:t>règlements</w:t>
            </w:r>
            <w:r>
              <w:rPr>
                <w:spacing w:val="-6"/>
              </w:rPr>
              <w:t xml:space="preserve"> </w:t>
            </w:r>
            <w:r>
              <w:t>généraux</w:t>
            </w:r>
            <w:r>
              <w:rPr>
                <w:spacing w:val="-5"/>
              </w:rPr>
              <w:t xml:space="preserve"> </w:t>
            </w:r>
            <w:r>
              <w:t>prescrivent</w:t>
            </w:r>
            <w:r>
              <w:rPr>
                <w:spacing w:val="-3"/>
              </w:rPr>
              <w:t xml:space="preserve"> </w:t>
            </w:r>
            <w:r>
              <w:t>la</w:t>
            </w:r>
            <w:r>
              <w:rPr>
                <w:spacing w:val="-6"/>
              </w:rPr>
              <w:t xml:space="preserve"> </w:t>
            </w:r>
            <w:r>
              <w:t>durée</w:t>
            </w:r>
            <w:r>
              <w:rPr>
                <w:spacing w:val="-2"/>
              </w:rPr>
              <w:t xml:space="preserve"> </w:t>
            </w:r>
            <w:r>
              <w:t>du</w:t>
            </w:r>
            <w:r>
              <w:rPr>
                <w:spacing w:val="-6"/>
              </w:rPr>
              <w:t xml:space="preserve"> </w:t>
            </w:r>
            <w:r>
              <w:t>mandat</w:t>
            </w:r>
            <w:r>
              <w:rPr>
                <w:spacing w:val="-3"/>
              </w:rPr>
              <w:t xml:space="preserve"> </w:t>
            </w:r>
            <w:r>
              <w:t>d’un</w:t>
            </w:r>
            <w:r>
              <w:rPr>
                <w:spacing w:val="-4"/>
              </w:rPr>
              <w:t xml:space="preserve"> </w:t>
            </w:r>
            <w:r>
              <w:t>administrateur,</w:t>
            </w:r>
            <w:r>
              <w:rPr>
                <w:spacing w:val="-6"/>
              </w:rPr>
              <w:t xml:space="preserve"> </w:t>
            </w:r>
            <w:r>
              <w:t>le</w:t>
            </w:r>
            <w:r>
              <w:rPr>
                <w:spacing w:val="-5"/>
              </w:rPr>
              <w:t xml:space="preserve"> </w:t>
            </w:r>
            <w:r>
              <w:t>nombre de</w:t>
            </w:r>
            <w:r>
              <w:rPr>
                <w:spacing w:val="-3"/>
              </w:rPr>
              <w:t xml:space="preserve"> </w:t>
            </w:r>
            <w:r>
              <w:t>mandats</w:t>
            </w:r>
            <w:r>
              <w:rPr>
                <w:spacing w:val="-3"/>
              </w:rPr>
              <w:t xml:space="preserve"> </w:t>
            </w:r>
            <w:r>
              <w:t>successifs</w:t>
            </w:r>
            <w:r>
              <w:rPr>
                <w:spacing w:val="-6"/>
              </w:rPr>
              <w:t xml:space="preserve"> </w:t>
            </w:r>
            <w:r>
              <w:t>qu’il</w:t>
            </w:r>
            <w:r>
              <w:rPr>
                <w:spacing w:val="-6"/>
              </w:rPr>
              <w:t xml:space="preserve"> </w:t>
            </w:r>
            <w:r>
              <w:t>peut</w:t>
            </w:r>
            <w:r>
              <w:rPr>
                <w:spacing w:val="-4"/>
              </w:rPr>
              <w:t xml:space="preserve"> </w:t>
            </w:r>
            <w:r>
              <w:t>effectuer</w:t>
            </w:r>
            <w:r>
              <w:rPr>
                <w:spacing w:val="-3"/>
              </w:rPr>
              <w:t xml:space="preserve"> </w:t>
            </w:r>
            <w:r>
              <w:t>ainsi</w:t>
            </w:r>
            <w:r>
              <w:rPr>
                <w:spacing w:val="-6"/>
              </w:rPr>
              <w:t xml:space="preserve"> </w:t>
            </w:r>
            <w:r>
              <w:t>que</w:t>
            </w:r>
            <w:r>
              <w:rPr>
                <w:spacing w:val="-3"/>
              </w:rPr>
              <w:t xml:space="preserve"> </w:t>
            </w:r>
            <w:r>
              <w:t>la</w:t>
            </w:r>
            <w:r>
              <w:rPr>
                <w:spacing w:val="-8"/>
              </w:rPr>
              <w:t xml:space="preserve"> </w:t>
            </w:r>
            <w:r>
              <w:t>période</w:t>
            </w:r>
            <w:r>
              <w:rPr>
                <w:spacing w:val="-5"/>
              </w:rPr>
              <w:t xml:space="preserve"> </w:t>
            </w:r>
            <w:r>
              <w:t>d’inadmissibilité</w:t>
            </w:r>
            <w:r>
              <w:rPr>
                <w:spacing w:val="-3"/>
              </w:rPr>
              <w:t xml:space="preserve"> </w:t>
            </w:r>
            <w:r>
              <w:t>lorsqu’un administrateur a occupé un poste pendant la durée maximale prévue.</w:t>
            </w:r>
          </w:p>
        </w:tc>
        <w:tc>
          <w:tcPr>
            <w:tcW w:w="1117" w:type="dxa"/>
            <w:shd w:val="clear" w:color="auto" w:fill="F7C9AC"/>
          </w:tcPr>
          <w:p w14:paraId="4F853844" w14:textId="77777777" w:rsidR="005F6382" w:rsidRDefault="005F6382">
            <w:pPr>
              <w:pStyle w:val="TableParagraph"/>
              <w:rPr>
                <w:rFonts w:ascii="Times New Roman"/>
              </w:rPr>
            </w:pPr>
          </w:p>
        </w:tc>
        <w:tc>
          <w:tcPr>
            <w:tcW w:w="4932" w:type="dxa"/>
            <w:shd w:val="clear" w:color="auto" w:fill="F7C9AC"/>
          </w:tcPr>
          <w:p w14:paraId="4F853845" w14:textId="77777777" w:rsidR="005F6382" w:rsidRDefault="005F6382">
            <w:pPr>
              <w:pStyle w:val="TableParagraph"/>
              <w:rPr>
                <w:rFonts w:ascii="Times New Roman"/>
              </w:rPr>
            </w:pPr>
          </w:p>
        </w:tc>
      </w:tr>
      <w:tr w:rsidR="005F6382" w14:paraId="4F85384D" w14:textId="77777777">
        <w:trPr>
          <w:trHeight w:val="767"/>
        </w:trPr>
        <w:tc>
          <w:tcPr>
            <w:tcW w:w="674" w:type="dxa"/>
            <w:shd w:val="clear" w:color="auto" w:fill="F7C9AC"/>
          </w:tcPr>
          <w:p w14:paraId="4F853847" w14:textId="77777777" w:rsidR="005F6382" w:rsidRDefault="005F6382">
            <w:pPr>
              <w:pStyle w:val="TableParagraph"/>
              <w:spacing w:before="53"/>
              <w:rPr>
                <w:sz w:val="18"/>
              </w:rPr>
            </w:pPr>
          </w:p>
          <w:p w14:paraId="4F853848" w14:textId="77777777" w:rsidR="005F6382" w:rsidRDefault="000A783B">
            <w:pPr>
              <w:pStyle w:val="TableParagraph"/>
              <w:ind w:left="146"/>
              <w:rPr>
                <w:sz w:val="18"/>
              </w:rPr>
            </w:pPr>
            <w:r>
              <w:rPr>
                <w:spacing w:val="-4"/>
                <w:w w:val="105"/>
                <w:sz w:val="18"/>
              </w:rPr>
              <w:t>7.2.</w:t>
            </w:r>
          </w:p>
        </w:tc>
        <w:tc>
          <w:tcPr>
            <w:tcW w:w="7977" w:type="dxa"/>
            <w:shd w:val="clear" w:color="auto" w:fill="F7C9AC"/>
          </w:tcPr>
          <w:p w14:paraId="4F853849" w14:textId="77777777" w:rsidR="005F6382" w:rsidRDefault="000A783B">
            <w:pPr>
              <w:pStyle w:val="TableParagraph"/>
              <w:spacing w:before="58"/>
              <w:ind w:left="7"/>
            </w:pPr>
            <w:r>
              <w:t>Les</w:t>
            </w:r>
            <w:r>
              <w:rPr>
                <w:spacing w:val="56"/>
                <w:w w:val="150"/>
              </w:rPr>
              <w:t xml:space="preserve"> </w:t>
            </w:r>
            <w:r>
              <w:t>règlements</w:t>
            </w:r>
            <w:r>
              <w:rPr>
                <w:spacing w:val="56"/>
                <w:w w:val="150"/>
              </w:rPr>
              <w:t xml:space="preserve"> </w:t>
            </w:r>
            <w:r>
              <w:t>généraux</w:t>
            </w:r>
            <w:r>
              <w:rPr>
                <w:spacing w:val="55"/>
                <w:w w:val="150"/>
              </w:rPr>
              <w:t xml:space="preserve"> </w:t>
            </w:r>
            <w:r>
              <w:t>précisent</w:t>
            </w:r>
            <w:r>
              <w:rPr>
                <w:spacing w:val="56"/>
                <w:w w:val="150"/>
              </w:rPr>
              <w:t xml:space="preserve"> </w:t>
            </w:r>
            <w:r>
              <w:t>que</w:t>
            </w:r>
            <w:r>
              <w:rPr>
                <w:spacing w:val="79"/>
              </w:rPr>
              <w:t xml:space="preserve"> </w:t>
            </w:r>
            <w:r>
              <w:t>la</w:t>
            </w:r>
            <w:r>
              <w:rPr>
                <w:spacing w:val="56"/>
                <w:w w:val="150"/>
              </w:rPr>
              <w:t xml:space="preserve"> </w:t>
            </w:r>
            <w:r>
              <w:t>taille</w:t>
            </w:r>
            <w:r>
              <w:rPr>
                <w:spacing w:val="79"/>
              </w:rPr>
              <w:t xml:space="preserve"> </w:t>
            </w:r>
            <w:r>
              <w:t>du</w:t>
            </w:r>
            <w:r>
              <w:rPr>
                <w:spacing w:val="56"/>
                <w:w w:val="150"/>
              </w:rPr>
              <w:t xml:space="preserve"> </w:t>
            </w:r>
            <w:r>
              <w:t>conseil</w:t>
            </w:r>
            <w:r>
              <w:rPr>
                <w:spacing w:val="78"/>
              </w:rPr>
              <w:t xml:space="preserve"> </w:t>
            </w:r>
            <w:r>
              <w:t>d’administration</w:t>
            </w:r>
            <w:r>
              <w:rPr>
                <w:spacing w:val="55"/>
                <w:w w:val="150"/>
              </w:rPr>
              <w:t xml:space="preserve"> </w:t>
            </w:r>
            <w:r>
              <w:rPr>
                <w:spacing w:val="-4"/>
              </w:rPr>
              <w:t>doit</w:t>
            </w:r>
          </w:p>
          <w:p w14:paraId="4F85384A" w14:textId="77777777" w:rsidR="005F6382" w:rsidRDefault="000A783B">
            <w:pPr>
              <w:pStyle w:val="TableParagraph"/>
              <w:spacing w:before="26"/>
              <w:ind w:left="7"/>
            </w:pPr>
            <w:r>
              <w:t>comprendre</w:t>
            </w:r>
            <w:r>
              <w:rPr>
                <w:spacing w:val="-6"/>
              </w:rPr>
              <w:t xml:space="preserve"> </w:t>
            </w:r>
            <w:r>
              <w:t>un</w:t>
            </w:r>
            <w:r>
              <w:rPr>
                <w:spacing w:val="-5"/>
              </w:rPr>
              <w:t xml:space="preserve"> </w:t>
            </w:r>
            <w:r>
              <w:t>nombre</w:t>
            </w:r>
            <w:r>
              <w:rPr>
                <w:spacing w:val="-4"/>
              </w:rPr>
              <w:t xml:space="preserve"> </w:t>
            </w:r>
            <w:r>
              <w:t>fixe</w:t>
            </w:r>
            <w:r>
              <w:rPr>
                <w:spacing w:val="-2"/>
              </w:rPr>
              <w:t xml:space="preserve"> </w:t>
            </w:r>
            <w:r>
              <w:t>d’administrateurs</w:t>
            </w:r>
            <w:r>
              <w:rPr>
                <w:spacing w:val="-7"/>
              </w:rPr>
              <w:t xml:space="preserve"> </w:t>
            </w:r>
            <w:r>
              <w:t>se</w:t>
            </w:r>
            <w:r>
              <w:rPr>
                <w:spacing w:val="-5"/>
              </w:rPr>
              <w:t xml:space="preserve"> </w:t>
            </w:r>
            <w:r>
              <w:t>situant</w:t>
            </w:r>
            <w:r>
              <w:rPr>
                <w:spacing w:val="-4"/>
              </w:rPr>
              <w:t xml:space="preserve"> </w:t>
            </w:r>
            <w:r>
              <w:t>entre</w:t>
            </w:r>
            <w:r>
              <w:rPr>
                <w:spacing w:val="-5"/>
              </w:rPr>
              <w:t xml:space="preserve"> </w:t>
            </w:r>
            <w:r>
              <w:t>six</w:t>
            </w:r>
            <w:r>
              <w:rPr>
                <w:spacing w:val="-6"/>
              </w:rPr>
              <w:t xml:space="preserve"> </w:t>
            </w:r>
            <w:r>
              <w:t>(6)</w:t>
            </w:r>
            <w:r>
              <w:rPr>
                <w:spacing w:val="-7"/>
              </w:rPr>
              <w:t xml:space="preserve"> </w:t>
            </w:r>
            <w:r>
              <w:t>et</w:t>
            </w:r>
            <w:r>
              <w:rPr>
                <w:spacing w:val="-6"/>
              </w:rPr>
              <w:t xml:space="preserve"> </w:t>
            </w:r>
            <w:r>
              <w:t>treize</w:t>
            </w:r>
            <w:r>
              <w:rPr>
                <w:spacing w:val="-5"/>
              </w:rPr>
              <w:t xml:space="preserve"> </w:t>
            </w:r>
            <w:r>
              <w:rPr>
                <w:spacing w:val="-2"/>
              </w:rPr>
              <w:t>(13).</w:t>
            </w:r>
          </w:p>
        </w:tc>
        <w:tc>
          <w:tcPr>
            <w:tcW w:w="1117" w:type="dxa"/>
            <w:shd w:val="clear" w:color="auto" w:fill="F7C9AC"/>
          </w:tcPr>
          <w:p w14:paraId="4F85384B" w14:textId="77777777" w:rsidR="005F6382" w:rsidRDefault="005F6382">
            <w:pPr>
              <w:pStyle w:val="TableParagraph"/>
              <w:rPr>
                <w:rFonts w:ascii="Times New Roman"/>
              </w:rPr>
            </w:pPr>
          </w:p>
        </w:tc>
        <w:tc>
          <w:tcPr>
            <w:tcW w:w="4932" w:type="dxa"/>
            <w:shd w:val="clear" w:color="auto" w:fill="F7C9AC"/>
          </w:tcPr>
          <w:p w14:paraId="4F85384C" w14:textId="77777777" w:rsidR="005F6382" w:rsidRDefault="005F6382">
            <w:pPr>
              <w:pStyle w:val="TableParagraph"/>
              <w:rPr>
                <w:rFonts w:ascii="Times New Roman"/>
              </w:rPr>
            </w:pPr>
          </w:p>
        </w:tc>
      </w:tr>
    </w:tbl>
    <w:p w14:paraId="4F85384E" w14:textId="77777777" w:rsidR="005F6382" w:rsidRDefault="005F6382">
      <w:pPr>
        <w:pStyle w:val="TableParagraph"/>
        <w:rPr>
          <w:rFonts w:ascii="Times New Roman"/>
        </w:rPr>
        <w:sectPr w:rsidR="005F6382">
          <w:type w:val="continuous"/>
          <w:pgSz w:w="15840" w:h="12240" w:orient="landscape"/>
          <w:pgMar w:top="1400" w:right="360" w:bottom="1427"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855" w14:textId="77777777">
        <w:trPr>
          <w:trHeight w:val="652"/>
        </w:trPr>
        <w:tc>
          <w:tcPr>
            <w:tcW w:w="674" w:type="dxa"/>
            <w:shd w:val="clear" w:color="auto" w:fill="2E5395"/>
          </w:tcPr>
          <w:p w14:paraId="4F85384F" w14:textId="77777777" w:rsidR="005F6382" w:rsidRDefault="005F6382">
            <w:pPr>
              <w:pStyle w:val="TableParagraph"/>
              <w:spacing w:before="20"/>
              <w:rPr>
                <w:sz w:val="16"/>
              </w:rPr>
            </w:pPr>
          </w:p>
          <w:p w14:paraId="4F853850"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851"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852"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853"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854" w14:textId="77777777" w:rsidR="005F6382" w:rsidRDefault="000A783B">
            <w:pPr>
              <w:pStyle w:val="TableParagraph"/>
              <w:spacing w:before="190"/>
              <w:ind w:right="2"/>
              <w:jc w:val="center"/>
              <w:rPr>
                <w:b/>
              </w:rPr>
            </w:pPr>
            <w:r>
              <w:rPr>
                <w:b/>
                <w:color w:val="FFFFFF"/>
                <w:spacing w:val="-2"/>
              </w:rPr>
              <w:t>Commentaires</w:t>
            </w:r>
          </w:p>
        </w:tc>
      </w:tr>
      <w:tr w:rsidR="005F6382" w14:paraId="4F85385B" w14:textId="77777777">
        <w:trPr>
          <w:trHeight w:val="1062"/>
        </w:trPr>
        <w:tc>
          <w:tcPr>
            <w:tcW w:w="674" w:type="dxa"/>
            <w:shd w:val="clear" w:color="auto" w:fill="F7C9AC"/>
          </w:tcPr>
          <w:p w14:paraId="4F853856" w14:textId="77777777" w:rsidR="005F6382" w:rsidRDefault="005F6382">
            <w:pPr>
              <w:pStyle w:val="TableParagraph"/>
              <w:spacing w:before="200"/>
              <w:rPr>
                <w:sz w:val="18"/>
              </w:rPr>
            </w:pPr>
          </w:p>
          <w:p w14:paraId="4F853857" w14:textId="77777777" w:rsidR="005F6382" w:rsidRDefault="000A783B">
            <w:pPr>
              <w:pStyle w:val="TableParagraph"/>
              <w:ind w:left="146"/>
              <w:rPr>
                <w:sz w:val="18"/>
              </w:rPr>
            </w:pPr>
            <w:r>
              <w:rPr>
                <w:spacing w:val="-4"/>
                <w:w w:val="105"/>
                <w:sz w:val="18"/>
              </w:rPr>
              <w:t>7.3.</w:t>
            </w:r>
          </w:p>
        </w:tc>
        <w:tc>
          <w:tcPr>
            <w:tcW w:w="7977" w:type="dxa"/>
            <w:shd w:val="clear" w:color="auto" w:fill="F7C9AC"/>
          </w:tcPr>
          <w:p w14:paraId="4F853858" w14:textId="77777777" w:rsidR="005F6382" w:rsidRDefault="000A783B">
            <w:pPr>
              <w:pStyle w:val="TableParagraph"/>
              <w:spacing w:before="58" w:line="264" w:lineRule="auto"/>
              <w:ind w:left="7" w:right="14"/>
              <w:jc w:val="both"/>
            </w:pPr>
            <w:r>
              <w:t>Les règlements généraux précisent que l’OBNL doit</w:t>
            </w:r>
            <w:r>
              <w:rPr>
                <w:spacing w:val="-1"/>
              </w:rPr>
              <w:t xml:space="preserve"> </w:t>
            </w:r>
            <w:r>
              <w:t>avoir au</w:t>
            </w:r>
            <w:r>
              <w:rPr>
                <w:spacing w:val="-2"/>
              </w:rPr>
              <w:t xml:space="preserve"> </w:t>
            </w:r>
            <w:r>
              <w:t>minimum un homme et une femme au sein de son conseil d’administration et faire des efforts pour rechercher la parité et la diversité dans la nomination des autres membres.</w:t>
            </w:r>
          </w:p>
        </w:tc>
        <w:tc>
          <w:tcPr>
            <w:tcW w:w="1117" w:type="dxa"/>
            <w:shd w:val="clear" w:color="auto" w:fill="F7C9AC"/>
          </w:tcPr>
          <w:p w14:paraId="4F853859" w14:textId="77777777" w:rsidR="005F6382" w:rsidRDefault="005F6382">
            <w:pPr>
              <w:pStyle w:val="TableParagraph"/>
              <w:rPr>
                <w:rFonts w:ascii="Times New Roman"/>
              </w:rPr>
            </w:pPr>
          </w:p>
        </w:tc>
        <w:tc>
          <w:tcPr>
            <w:tcW w:w="4932" w:type="dxa"/>
            <w:shd w:val="clear" w:color="auto" w:fill="F7C9AC"/>
          </w:tcPr>
          <w:p w14:paraId="4F85385A" w14:textId="77777777" w:rsidR="005F6382" w:rsidRDefault="005F6382">
            <w:pPr>
              <w:pStyle w:val="TableParagraph"/>
              <w:rPr>
                <w:rFonts w:ascii="Times New Roman"/>
              </w:rPr>
            </w:pPr>
          </w:p>
        </w:tc>
      </w:tr>
      <w:tr w:rsidR="005F6382" w14:paraId="4F853862" w14:textId="77777777">
        <w:trPr>
          <w:trHeight w:val="767"/>
        </w:trPr>
        <w:tc>
          <w:tcPr>
            <w:tcW w:w="674" w:type="dxa"/>
            <w:shd w:val="clear" w:color="auto" w:fill="E1EED9"/>
          </w:tcPr>
          <w:p w14:paraId="4F85385C" w14:textId="77777777" w:rsidR="005F6382" w:rsidRDefault="005F6382">
            <w:pPr>
              <w:pStyle w:val="TableParagraph"/>
              <w:spacing w:before="53"/>
              <w:rPr>
                <w:sz w:val="18"/>
              </w:rPr>
            </w:pPr>
          </w:p>
          <w:p w14:paraId="4F85385D" w14:textId="77777777" w:rsidR="005F6382" w:rsidRDefault="000A783B">
            <w:pPr>
              <w:pStyle w:val="TableParagraph"/>
              <w:ind w:left="146"/>
              <w:rPr>
                <w:sz w:val="18"/>
              </w:rPr>
            </w:pPr>
            <w:r>
              <w:rPr>
                <w:spacing w:val="-4"/>
                <w:w w:val="105"/>
                <w:sz w:val="18"/>
              </w:rPr>
              <w:t>7.4.</w:t>
            </w:r>
          </w:p>
        </w:tc>
        <w:tc>
          <w:tcPr>
            <w:tcW w:w="7977" w:type="dxa"/>
            <w:shd w:val="clear" w:color="auto" w:fill="E1EED9"/>
          </w:tcPr>
          <w:p w14:paraId="4F85385E" w14:textId="77777777" w:rsidR="005F6382" w:rsidRDefault="000A783B">
            <w:pPr>
              <w:pStyle w:val="TableParagraph"/>
              <w:tabs>
                <w:tab w:val="left" w:pos="412"/>
                <w:tab w:val="left" w:pos="1237"/>
                <w:tab w:val="left" w:pos="2915"/>
                <w:tab w:val="left" w:pos="3866"/>
                <w:tab w:val="left" w:pos="5516"/>
                <w:tab w:val="left" w:pos="6058"/>
                <w:tab w:val="left" w:pos="7200"/>
                <w:tab w:val="left" w:pos="7630"/>
              </w:tabs>
              <w:spacing w:before="58"/>
              <w:ind w:left="7"/>
            </w:pPr>
            <w:r>
              <w:rPr>
                <w:spacing w:val="-5"/>
              </w:rPr>
              <w:t>Le</w:t>
            </w:r>
            <w:r>
              <w:tab/>
            </w:r>
            <w:r>
              <w:rPr>
                <w:spacing w:val="-2"/>
              </w:rPr>
              <w:t>conseil</w:t>
            </w:r>
            <w:r>
              <w:tab/>
            </w:r>
            <w:r>
              <w:rPr>
                <w:spacing w:val="-2"/>
              </w:rPr>
              <w:t>d’administration</w:t>
            </w:r>
            <w:r>
              <w:tab/>
            </w:r>
            <w:r>
              <w:rPr>
                <w:spacing w:val="-2"/>
              </w:rPr>
              <w:t>effectue</w:t>
            </w:r>
            <w:r>
              <w:tab/>
            </w:r>
            <w:r>
              <w:rPr>
                <w:spacing w:val="-2"/>
              </w:rPr>
              <w:t>périodiquement</w:t>
            </w:r>
            <w:r>
              <w:tab/>
            </w:r>
            <w:r>
              <w:rPr>
                <w:spacing w:val="-5"/>
              </w:rPr>
              <w:t>une</w:t>
            </w:r>
            <w:r>
              <w:tab/>
            </w:r>
            <w:r>
              <w:rPr>
                <w:spacing w:val="-2"/>
              </w:rPr>
              <w:t>évaluation</w:t>
            </w:r>
            <w:r>
              <w:tab/>
            </w:r>
            <w:r>
              <w:rPr>
                <w:spacing w:val="-5"/>
              </w:rPr>
              <w:t>de</w:t>
            </w:r>
            <w:r>
              <w:tab/>
            </w:r>
            <w:r>
              <w:rPr>
                <w:spacing w:val="-5"/>
              </w:rPr>
              <w:t>son</w:t>
            </w:r>
          </w:p>
          <w:p w14:paraId="4F85385F" w14:textId="77777777" w:rsidR="005F6382" w:rsidRDefault="000A783B">
            <w:pPr>
              <w:pStyle w:val="TableParagraph"/>
              <w:spacing w:before="26"/>
              <w:ind w:left="7"/>
            </w:pPr>
            <w:r>
              <w:t>fonctionnement</w:t>
            </w:r>
            <w:r>
              <w:rPr>
                <w:spacing w:val="-6"/>
              </w:rPr>
              <w:t xml:space="preserve"> </w:t>
            </w:r>
            <w:r>
              <w:t>et</w:t>
            </w:r>
            <w:r>
              <w:rPr>
                <w:spacing w:val="-3"/>
              </w:rPr>
              <w:t xml:space="preserve"> </w:t>
            </w:r>
            <w:r>
              <w:t>de</w:t>
            </w:r>
            <w:r>
              <w:rPr>
                <w:spacing w:val="-5"/>
              </w:rPr>
              <w:t xml:space="preserve"> </w:t>
            </w:r>
            <w:r>
              <w:t>la</w:t>
            </w:r>
            <w:r>
              <w:rPr>
                <w:spacing w:val="-4"/>
              </w:rPr>
              <w:t xml:space="preserve"> </w:t>
            </w:r>
            <w:r>
              <w:t>contribution</w:t>
            </w:r>
            <w:r>
              <w:rPr>
                <w:spacing w:val="-4"/>
              </w:rPr>
              <w:t xml:space="preserve"> </w:t>
            </w:r>
            <w:r>
              <w:t>des</w:t>
            </w:r>
            <w:r>
              <w:rPr>
                <w:spacing w:val="-5"/>
              </w:rPr>
              <w:t xml:space="preserve"> </w:t>
            </w:r>
            <w:r>
              <w:rPr>
                <w:spacing w:val="-2"/>
              </w:rPr>
              <w:t>administrateurs.</w:t>
            </w:r>
          </w:p>
        </w:tc>
        <w:tc>
          <w:tcPr>
            <w:tcW w:w="1117" w:type="dxa"/>
            <w:shd w:val="clear" w:color="auto" w:fill="E1EED9"/>
          </w:tcPr>
          <w:p w14:paraId="4F853860" w14:textId="77777777" w:rsidR="005F6382" w:rsidRDefault="005F6382">
            <w:pPr>
              <w:pStyle w:val="TableParagraph"/>
              <w:rPr>
                <w:rFonts w:ascii="Times New Roman"/>
              </w:rPr>
            </w:pPr>
          </w:p>
        </w:tc>
        <w:tc>
          <w:tcPr>
            <w:tcW w:w="4932" w:type="dxa"/>
            <w:shd w:val="clear" w:color="auto" w:fill="E1EED9"/>
          </w:tcPr>
          <w:p w14:paraId="4F853861" w14:textId="77777777" w:rsidR="005F6382" w:rsidRDefault="005F6382">
            <w:pPr>
              <w:pStyle w:val="TableParagraph"/>
              <w:rPr>
                <w:rFonts w:ascii="Times New Roman"/>
              </w:rPr>
            </w:pPr>
          </w:p>
        </w:tc>
      </w:tr>
      <w:tr w:rsidR="005F6382" w14:paraId="4F853869" w14:textId="77777777">
        <w:trPr>
          <w:trHeight w:val="768"/>
        </w:trPr>
        <w:tc>
          <w:tcPr>
            <w:tcW w:w="674" w:type="dxa"/>
            <w:shd w:val="clear" w:color="auto" w:fill="E1EED9"/>
          </w:tcPr>
          <w:p w14:paraId="4F853863" w14:textId="77777777" w:rsidR="005F6382" w:rsidRDefault="005F6382">
            <w:pPr>
              <w:pStyle w:val="TableParagraph"/>
              <w:spacing w:before="54"/>
              <w:rPr>
                <w:sz w:val="18"/>
              </w:rPr>
            </w:pPr>
          </w:p>
          <w:p w14:paraId="4F853864" w14:textId="77777777" w:rsidR="005F6382" w:rsidRDefault="000A783B">
            <w:pPr>
              <w:pStyle w:val="TableParagraph"/>
              <w:ind w:left="146"/>
              <w:rPr>
                <w:sz w:val="18"/>
              </w:rPr>
            </w:pPr>
            <w:r>
              <w:rPr>
                <w:spacing w:val="-4"/>
                <w:w w:val="105"/>
                <w:sz w:val="18"/>
              </w:rPr>
              <w:t>7.5.</w:t>
            </w:r>
          </w:p>
        </w:tc>
        <w:tc>
          <w:tcPr>
            <w:tcW w:w="7977" w:type="dxa"/>
            <w:shd w:val="clear" w:color="auto" w:fill="E1EED9"/>
          </w:tcPr>
          <w:p w14:paraId="4F853865" w14:textId="77777777" w:rsidR="005F6382" w:rsidRDefault="000A783B">
            <w:pPr>
              <w:pStyle w:val="TableParagraph"/>
              <w:spacing w:before="58"/>
              <w:ind w:left="7"/>
            </w:pPr>
            <w:r>
              <w:t>Le</w:t>
            </w:r>
            <w:r>
              <w:rPr>
                <w:spacing w:val="-10"/>
              </w:rPr>
              <w:t xml:space="preserve"> </w:t>
            </w:r>
            <w:r>
              <w:t>conseil</w:t>
            </w:r>
            <w:r>
              <w:rPr>
                <w:spacing w:val="-6"/>
              </w:rPr>
              <w:t xml:space="preserve"> </w:t>
            </w:r>
            <w:r>
              <w:t>d’administration</w:t>
            </w:r>
            <w:r>
              <w:rPr>
                <w:spacing w:val="-10"/>
              </w:rPr>
              <w:t xml:space="preserve"> </w:t>
            </w:r>
            <w:r>
              <w:t>s’assure</w:t>
            </w:r>
            <w:r>
              <w:rPr>
                <w:spacing w:val="-7"/>
              </w:rPr>
              <w:t xml:space="preserve"> </w:t>
            </w:r>
            <w:r>
              <w:t>de</w:t>
            </w:r>
            <w:r>
              <w:rPr>
                <w:spacing w:val="-7"/>
              </w:rPr>
              <w:t xml:space="preserve"> </w:t>
            </w:r>
            <w:r>
              <w:t>l’existence</w:t>
            </w:r>
            <w:r>
              <w:rPr>
                <w:spacing w:val="-6"/>
              </w:rPr>
              <w:t xml:space="preserve"> </w:t>
            </w:r>
            <w:r>
              <w:t>d’un</w:t>
            </w:r>
            <w:r>
              <w:rPr>
                <w:spacing w:val="-9"/>
              </w:rPr>
              <w:t xml:space="preserve"> </w:t>
            </w:r>
            <w:r>
              <w:t>processus</w:t>
            </w:r>
            <w:r>
              <w:rPr>
                <w:spacing w:val="-3"/>
              </w:rPr>
              <w:t xml:space="preserve"> </w:t>
            </w:r>
            <w:r>
              <w:t>d’accueil</w:t>
            </w:r>
            <w:r>
              <w:rPr>
                <w:spacing w:val="-6"/>
              </w:rPr>
              <w:t xml:space="preserve"> </w:t>
            </w:r>
            <w:r>
              <w:t>des</w:t>
            </w:r>
            <w:r>
              <w:rPr>
                <w:spacing w:val="-5"/>
              </w:rPr>
              <w:t xml:space="preserve"> </w:t>
            </w:r>
            <w:r>
              <w:rPr>
                <w:spacing w:val="-2"/>
              </w:rPr>
              <w:t>nouveaux</w:t>
            </w:r>
          </w:p>
          <w:p w14:paraId="4F853866" w14:textId="77777777" w:rsidR="005F6382" w:rsidRDefault="000A783B">
            <w:pPr>
              <w:pStyle w:val="TableParagraph"/>
              <w:spacing w:before="27"/>
              <w:ind w:left="7"/>
            </w:pPr>
            <w:r>
              <w:rPr>
                <w:spacing w:val="-2"/>
              </w:rPr>
              <w:t>administrateurs.</w:t>
            </w:r>
          </w:p>
        </w:tc>
        <w:tc>
          <w:tcPr>
            <w:tcW w:w="1117" w:type="dxa"/>
            <w:shd w:val="clear" w:color="auto" w:fill="E1EED9"/>
          </w:tcPr>
          <w:p w14:paraId="4F853867" w14:textId="77777777" w:rsidR="005F6382" w:rsidRDefault="005F6382">
            <w:pPr>
              <w:pStyle w:val="TableParagraph"/>
              <w:rPr>
                <w:rFonts w:ascii="Times New Roman"/>
              </w:rPr>
            </w:pPr>
          </w:p>
        </w:tc>
        <w:tc>
          <w:tcPr>
            <w:tcW w:w="4932" w:type="dxa"/>
            <w:shd w:val="clear" w:color="auto" w:fill="E1EED9"/>
          </w:tcPr>
          <w:p w14:paraId="4F853868" w14:textId="77777777" w:rsidR="005F6382" w:rsidRDefault="005F6382">
            <w:pPr>
              <w:pStyle w:val="TableParagraph"/>
              <w:rPr>
                <w:rFonts w:ascii="Times New Roman"/>
              </w:rPr>
            </w:pPr>
          </w:p>
        </w:tc>
      </w:tr>
      <w:tr w:rsidR="005F6382" w14:paraId="4F853870" w14:textId="77777777">
        <w:trPr>
          <w:trHeight w:val="769"/>
        </w:trPr>
        <w:tc>
          <w:tcPr>
            <w:tcW w:w="674" w:type="dxa"/>
            <w:shd w:val="clear" w:color="auto" w:fill="E1EED9"/>
          </w:tcPr>
          <w:p w14:paraId="4F85386A" w14:textId="77777777" w:rsidR="005F6382" w:rsidRDefault="005F6382">
            <w:pPr>
              <w:pStyle w:val="TableParagraph"/>
              <w:spacing w:before="53"/>
              <w:rPr>
                <w:sz w:val="18"/>
              </w:rPr>
            </w:pPr>
          </w:p>
          <w:p w14:paraId="4F85386B" w14:textId="77777777" w:rsidR="005F6382" w:rsidRDefault="000A783B">
            <w:pPr>
              <w:pStyle w:val="TableParagraph"/>
              <w:ind w:left="146"/>
              <w:rPr>
                <w:sz w:val="18"/>
              </w:rPr>
            </w:pPr>
            <w:r>
              <w:rPr>
                <w:spacing w:val="-4"/>
                <w:w w:val="105"/>
                <w:sz w:val="18"/>
              </w:rPr>
              <w:t>7.6.</w:t>
            </w:r>
          </w:p>
        </w:tc>
        <w:tc>
          <w:tcPr>
            <w:tcW w:w="7977" w:type="dxa"/>
            <w:shd w:val="clear" w:color="auto" w:fill="E1EED9"/>
          </w:tcPr>
          <w:p w14:paraId="4F85386C" w14:textId="77777777" w:rsidR="005F6382" w:rsidRDefault="000A783B">
            <w:pPr>
              <w:pStyle w:val="TableParagraph"/>
              <w:spacing w:before="58"/>
              <w:ind w:left="7"/>
            </w:pPr>
            <w:r>
              <w:t>Le</w:t>
            </w:r>
            <w:r>
              <w:rPr>
                <w:spacing w:val="7"/>
              </w:rPr>
              <w:t xml:space="preserve"> </w:t>
            </w:r>
            <w:r>
              <w:t>conseil</w:t>
            </w:r>
            <w:r>
              <w:rPr>
                <w:spacing w:val="6"/>
              </w:rPr>
              <w:t xml:space="preserve"> </w:t>
            </w:r>
            <w:r>
              <w:t>d’administration</w:t>
            </w:r>
            <w:r>
              <w:rPr>
                <w:spacing w:val="8"/>
              </w:rPr>
              <w:t xml:space="preserve"> </w:t>
            </w:r>
            <w:r>
              <w:t>s’assure</w:t>
            </w:r>
            <w:r>
              <w:rPr>
                <w:spacing w:val="6"/>
              </w:rPr>
              <w:t xml:space="preserve"> </w:t>
            </w:r>
            <w:r>
              <w:t>que</w:t>
            </w:r>
            <w:r>
              <w:rPr>
                <w:spacing w:val="9"/>
              </w:rPr>
              <w:t xml:space="preserve"> </w:t>
            </w:r>
            <w:r>
              <w:t>les</w:t>
            </w:r>
            <w:r>
              <w:rPr>
                <w:spacing w:val="7"/>
              </w:rPr>
              <w:t xml:space="preserve"> </w:t>
            </w:r>
            <w:r>
              <w:t>administrateurs</w:t>
            </w:r>
            <w:r>
              <w:rPr>
                <w:spacing w:val="5"/>
              </w:rPr>
              <w:t xml:space="preserve"> </w:t>
            </w:r>
            <w:r>
              <w:t>ont</w:t>
            </w:r>
            <w:r>
              <w:rPr>
                <w:spacing w:val="9"/>
              </w:rPr>
              <w:t xml:space="preserve"> </w:t>
            </w:r>
            <w:r>
              <w:t>accès</w:t>
            </w:r>
            <w:r>
              <w:rPr>
                <w:spacing w:val="6"/>
              </w:rPr>
              <w:t xml:space="preserve"> </w:t>
            </w:r>
            <w:r>
              <w:t>à</w:t>
            </w:r>
            <w:r>
              <w:rPr>
                <w:spacing w:val="9"/>
              </w:rPr>
              <w:t xml:space="preserve"> </w:t>
            </w:r>
            <w:r>
              <w:t>de</w:t>
            </w:r>
            <w:r>
              <w:rPr>
                <w:spacing w:val="6"/>
              </w:rPr>
              <w:t xml:space="preserve"> </w:t>
            </w:r>
            <w:r>
              <w:t>la</w:t>
            </w:r>
            <w:r>
              <w:rPr>
                <w:spacing w:val="8"/>
              </w:rPr>
              <w:t xml:space="preserve"> </w:t>
            </w:r>
            <w:r>
              <w:rPr>
                <w:spacing w:val="-2"/>
              </w:rPr>
              <w:t>formation</w:t>
            </w:r>
          </w:p>
          <w:p w14:paraId="4F85386D" w14:textId="77777777" w:rsidR="005F6382" w:rsidRDefault="000A783B">
            <w:pPr>
              <w:pStyle w:val="TableParagraph"/>
              <w:spacing w:before="26"/>
              <w:ind w:left="7"/>
            </w:pPr>
            <w:r>
              <w:t>en</w:t>
            </w:r>
            <w:r>
              <w:rPr>
                <w:spacing w:val="-2"/>
              </w:rPr>
              <w:t xml:space="preserve"> </w:t>
            </w:r>
            <w:r>
              <w:t>matière</w:t>
            </w:r>
            <w:r>
              <w:rPr>
                <w:spacing w:val="-2"/>
              </w:rPr>
              <w:t xml:space="preserve"> </w:t>
            </w:r>
            <w:r>
              <w:t>de</w:t>
            </w:r>
            <w:r>
              <w:rPr>
                <w:spacing w:val="-1"/>
              </w:rPr>
              <w:t xml:space="preserve"> </w:t>
            </w:r>
            <w:r>
              <w:rPr>
                <w:spacing w:val="-2"/>
              </w:rPr>
              <w:t>gouvernance.</w:t>
            </w:r>
          </w:p>
        </w:tc>
        <w:tc>
          <w:tcPr>
            <w:tcW w:w="1117" w:type="dxa"/>
            <w:shd w:val="clear" w:color="auto" w:fill="E1EED9"/>
          </w:tcPr>
          <w:p w14:paraId="4F85386E" w14:textId="77777777" w:rsidR="005F6382" w:rsidRDefault="005F6382">
            <w:pPr>
              <w:pStyle w:val="TableParagraph"/>
              <w:rPr>
                <w:rFonts w:ascii="Times New Roman"/>
              </w:rPr>
            </w:pPr>
          </w:p>
        </w:tc>
        <w:tc>
          <w:tcPr>
            <w:tcW w:w="4932" w:type="dxa"/>
            <w:shd w:val="clear" w:color="auto" w:fill="E1EED9"/>
          </w:tcPr>
          <w:p w14:paraId="4F85386F" w14:textId="77777777" w:rsidR="005F6382" w:rsidRDefault="005F6382">
            <w:pPr>
              <w:pStyle w:val="TableParagraph"/>
              <w:rPr>
                <w:rFonts w:ascii="Times New Roman"/>
              </w:rPr>
            </w:pPr>
          </w:p>
        </w:tc>
      </w:tr>
      <w:tr w:rsidR="005F6382" w14:paraId="4F853877" w14:textId="77777777">
        <w:trPr>
          <w:trHeight w:val="767"/>
        </w:trPr>
        <w:tc>
          <w:tcPr>
            <w:tcW w:w="674" w:type="dxa"/>
            <w:shd w:val="clear" w:color="auto" w:fill="E1EED9"/>
          </w:tcPr>
          <w:p w14:paraId="4F853871" w14:textId="77777777" w:rsidR="005F6382" w:rsidRDefault="005F6382">
            <w:pPr>
              <w:pStyle w:val="TableParagraph"/>
              <w:spacing w:before="53"/>
              <w:rPr>
                <w:sz w:val="18"/>
              </w:rPr>
            </w:pPr>
          </w:p>
          <w:p w14:paraId="4F853872" w14:textId="77777777" w:rsidR="005F6382" w:rsidRDefault="000A783B">
            <w:pPr>
              <w:pStyle w:val="TableParagraph"/>
              <w:ind w:left="146"/>
              <w:rPr>
                <w:sz w:val="18"/>
              </w:rPr>
            </w:pPr>
            <w:r>
              <w:rPr>
                <w:spacing w:val="-4"/>
                <w:w w:val="105"/>
                <w:sz w:val="18"/>
              </w:rPr>
              <w:t>7.7.</w:t>
            </w:r>
          </w:p>
        </w:tc>
        <w:tc>
          <w:tcPr>
            <w:tcW w:w="7977" w:type="dxa"/>
            <w:shd w:val="clear" w:color="auto" w:fill="E1EED9"/>
          </w:tcPr>
          <w:p w14:paraId="4F853873" w14:textId="77777777" w:rsidR="005F6382" w:rsidRDefault="000A783B">
            <w:pPr>
              <w:pStyle w:val="TableParagraph"/>
              <w:spacing w:before="58"/>
              <w:ind w:left="7"/>
            </w:pPr>
            <w:r>
              <w:t>Le</w:t>
            </w:r>
            <w:r>
              <w:rPr>
                <w:spacing w:val="14"/>
              </w:rPr>
              <w:t xml:space="preserve"> </w:t>
            </w:r>
            <w:r>
              <w:t>conseil</w:t>
            </w:r>
            <w:r>
              <w:rPr>
                <w:spacing w:val="14"/>
              </w:rPr>
              <w:t xml:space="preserve"> </w:t>
            </w:r>
            <w:r>
              <w:t>d’administration</w:t>
            </w:r>
            <w:r>
              <w:rPr>
                <w:spacing w:val="14"/>
              </w:rPr>
              <w:t xml:space="preserve"> </w:t>
            </w:r>
            <w:r>
              <w:t>s’assure</w:t>
            </w:r>
            <w:r>
              <w:rPr>
                <w:spacing w:val="15"/>
              </w:rPr>
              <w:t xml:space="preserve"> </w:t>
            </w:r>
            <w:r>
              <w:t>annuellement</w:t>
            </w:r>
            <w:r>
              <w:rPr>
                <w:spacing w:val="14"/>
              </w:rPr>
              <w:t xml:space="preserve"> </w:t>
            </w:r>
            <w:r>
              <w:t>qu’une</w:t>
            </w:r>
            <w:r>
              <w:rPr>
                <w:spacing w:val="15"/>
              </w:rPr>
              <w:t xml:space="preserve"> </w:t>
            </w:r>
            <w:r>
              <w:t>assurance</w:t>
            </w:r>
            <w:r>
              <w:rPr>
                <w:spacing w:val="15"/>
              </w:rPr>
              <w:t xml:space="preserve"> </w:t>
            </w:r>
            <w:r>
              <w:t>responsabilité</w:t>
            </w:r>
            <w:r>
              <w:rPr>
                <w:spacing w:val="15"/>
              </w:rPr>
              <w:t xml:space="preserve"> </w:t>
            </w:r>
            <w:r>
              <w:rPr>
                <w:spacing w:val="-5"/>
              </w:rPr>
              <w:t>des</w:t>
            </w:r>
          </w:p>
          <w:p w14:paraId="4F853874" w14:textId="77777777" w:rsidR="005F6382" w:rsidRDefault="000A783B">
            <w:pPr>
              <w:pStyle w:val="TableParagraph"/>
              <w:spacing w:before="26"/>
              <w:ind w:left="7"/>
            </w:pPr>
            <w:r>
              <w:t>administrateurs</w:t>
            </w:r>
            <w:r>
              <w:rPr>
                <w:spacing w:val="-5"/>
              </w:rPr>
              <w:t xml:space="preserve"> </w:t>
            </w:r>
            <w:r>
              <w:t>est</w:t>
            </w:r>
            <w:r>
              <w:rPr>
                <w:spacing w:val="-4"/>
              </w:rPr>
              <w:t xml:space="preserve"> </w:t>
            </w:r>
            <w:r>
              <w:t>en</w:t>
            </w:r>
            <w:r>
              <w:rPr>
                <w:spacing w:val="-7"/>
              </w:rPr>
              <w:t xml:space="preserve"> </w:t>
            </w:r>
            <w:r>
              <w:rPr>
                <w:spacing w:val="-2"/>
              </w:rPr>
              <w:t>vigueur.</w:t>
            </w:r>
          </w:p>
        </w:tc>
        <w:tc>
          <w:tcPr>
            <w:tcW w:w="1117" w:type="dxa"/>
            <w:shd w:val="clear" w:color="auto" w:fill="E1EED9"/>
          </w:tcPr>
          <w:p w14:paraId="4F853875" w14:textId="77777777" w:rsidR="005F6382" w:rsidRDefault="005F6382">
            <w:pPr>
              <w:pStyle w:val="TableParagraph"/>
              <w:rPr>
                <w:rFonts w:ascii="Times New Roman"/>
              </w:rPr>
            </w:pPr>
          </w:p>
        </w:tc>
        <w:tc>
          <w:tcPr>
            <w:tcW w:w="4932" w:type="dxa"/>
            <w:shd w:val="clear" w:color="auto" w:fill="E1EED9"/>
          </w:tcPr>
          <w:p w14:paraId="4F853876" w14:textId="77777777" w:rsidR="005F6382" w:rsidRDefault="005F6382">
            <w:pPr>
              <w:pStyle w:val="TableParagraph"/>
              <w:rPr>
                <w:rFonts w:ascii="Times New Roman"/>
              </w:rPr>
            </w:pPr>
          </w:p>
        </w:tc>
      </w:tr>
      <w:tr w:rsidR="005F6382" w14:paraId="4F85387C" w14:textId="77777777">
        <w:trPr>
          <w:trHeight w:val="505"/>
        </w:trPr>
        <w:tc>
          <w:tcPr>
            <w:tcW w:w="674" w:type="dxa"/>
          </w:tcPr>
          <w:p w14:paraId="4F853878" w14:textId="77777777" w:rsidR="005F6382" w:rsidRDefault="000A783B">
            <w:pPr>
              <w:pStyle w:val="TableParagraph"/>
              <w:spacing w:before="141"/>
              <w:ind w:left="117"/>
              <w:rPr>
                <w:sz w:val="18"/>
              </w:rPr>
            </w:pPr>
            <w:r>
              <w:rPr>
                <w:spacing w:val="-5"/>
                <w:w w:val="105"/>
                <w:sz w:val="18"/>
              </w:rPr>
              <w:t>8.</w:t>
            </w:r>
          </w:p>
        </w:tc>
        <w:tc>
          <w:tcPr>
            <w:tcW w:w="7977" w:type="dxa"/>
          </w:tcPr>
          <w:p w14:paraId="4F853879" w14:textId="77777777" w:rsidR="005F6382" w:rsidRDefault="000A783B">
            <w:pPr>
              <w:pStyle w:val="TableParagraph"/>
              <w:spacing w:before="74"/>
              <w:ind w:left="7"/>
              <w:rPr>
                <w:b/>
              </w:rPr>
            </w:pPr>
            <w:r>
              <w:rPr>
                <w:b/>
              </w:rPr>
              <w:t>Fonctionnement</w:t>
            </w:r>
            <w:r>
              <w:rPr>
                <w:b/>
                <w:spacing w:val="-6"/>
              </w:rPr>
              <w:t xml:space="preserve"> </w:t>
            </w:r>
            <w:r>
              <w:rPr>
                <w:b/>
              </w:rPr>
              <w:t>du</w:t>
            </w:r>
            <w:r>
              <w:rPr>
                <w:b/>
                <w:spacing w:val="-5"/>
              </w:rPr>
              <w:t xml:space="preserve"> </w:t>
            </w:r>
            <w:r>
              <w:rPr>
                <w:b/>
              </w:rPr>
              <w:t>conseil</w:t>
            </w:r>
            <w:r>
              <w:rPr>
                <w:b/>
                <w:spacing w:val="-5"/>
              </w:rPr>
              <w:t xml:space="preserve"> </w:t>
            </w:r>
            <w:r>
              <w:rPr>
                <w:b/>
                <w:spacing w:val="-2"/>
              </w:rPr>
              <w:t>d’administration</w:t>
            </w:r>
          </w:p>
        </w:tc>
        <w:tc>
          <w:tcPr>
            <w:tcW w:w="1117" w:type="dxa"/>
          </w:tcPr>
          <w:p w14:paraId="4F85387A" w14:textId="77777777" w:rsidR="005F6382" w:rsidRDefault="005F6382">
            <w:pPr>
              <w:pStyle w:val="TableParagraph"/>
              <w:rPr>
                <w:rFonts w:ascii="Times New Roman"/>
              </w:rPr>
            </w:pPr>
          </w:p>
        </w:tc>
        <w:tc>
          <w:tcPr>
            <w:tcW w:w="4932" w:type="dxa"/>
          </w:tcPr>
          <w:p w14:paraId="4F85387B" w14:textId="77777777" w:rsidR="005F6382" w:rsidRDefault="005F6382">
            <w:pPr>
              <w:pStyle w:val="TableParagraph"/>
              <w:rPr>
                <w:rFonts w:ascii="Times New Roman"/>
              </w:rPr>
            </w:pPr>
          </w:p>
        </w:tc>
      </w:tr>
      <w:tr w:rsidR="005F6382" w14:paraId="4F853882" w14:textId="77777777">
        <w:trPr>
          <w:trHeight w:val="693"/>
        </w:trPr>
        <w:tc>
          <w:tcPr>
            <w:tcW w:w="674" w:type="dxa"/>
            <w:shd w:val="clear" w:color="auto" w:fill="F7C9AC"/>
          </w:tcPr>
          <w:p w14:paraId="4F85387D" w14:textId="77777777" w:rsidR="005F6382" w:rsidRDefault="005F6382">
            <w:pPr>
              <w:pStyle w:val="TableParagraph"/>
              <w:spacing w:before="15"/>
              <w:rPr>
                <w:sz w:val="18"/>
              </w:rPr>
            </w:pPr>
          </w:p>
          <w:p w14:paraId="4F85387E" w14:textId="77777777" w:rsidR="005F6382" w:rsidRDefault="000A783B">
            <w:pPr>
              <w:pStyle w:val="TableParagraph"/>
              <w:ind w:left="146"/>
              <w:rPr>
                <w:sz w:val="18"/>
              </w:rPr>
            </w:pPr>
            <w:r>
              <w:rPr>
                <w:spacing w:val="-4"/>
                <w:w w:val="105"/>
                <w:sz w:val="18"/>
              </w:rPr>
              <w:t>8.1.</w:t>
            </w:r>
          </w:p>
        </w:tc>
        <w:tc>
          <w:tcPr>
            <w:tcW w:w="7977" w:type="dxa"/>
            <w:shd w:val="clear" w:color="auto" w:fill="F7C9AC"/>
          </w:tcPr>
          <w:p w14:paraId="4F85387F" w14:textId="77777777" w:rsidR="005F6382" w:rsidRDefault="000A783B">
            <w:pPr>
              <w:pStyle w:val="TableParagraph"/>
              <w:spacing w:before="168"/>
              <w:ind w:left="7"/>
            </w:pPr>
            <w:r>
              <w:t>Les</w:t>
            </w:r>
            <w:r>
              <w:rPr>
                <w:spacing w:val="-5"/>
              </w:rPr>
              <w:t xml:space="preserve"> </w:t>
            </w:r>
            <w:r>
              <w:t>règlements</w:t>
            </w:r>
            <w:r>
              <w:rPr>
                <w:spacing w:val="-6"/>
              </w:rPr>
              <w:t xml:space="preserve"> </w:t>
            </w:r>
            <w:r>
              <w:t>généraux</w:t>
            </w:r>
            <w:r>
              <w:rPr>
                <w:spacing w:val="-6"/>
              </w:rPr>
              <w:t xml:space="preserve"> </w:t>
            </w:r>
            <w:r>
              <w:t>prévoient</w:t>
            </w:r>
            <w:r>
              <w:rPr>
                <w:spacing w:val="-3"/>
              </w:rPr>
              <w:t xml:space="preserve"> </w:t>
            </w:r>
            <w:r>
              <w:t>un</w:t>
            </w:r>
            <w:r>
              <w:rPr>
                <w:spacing w:val="-5"/>
              </w:rPr>
              <w:t xml:space="preserve"> </w:t>
            </w:r>
            <w:r>
              <w:t>quorum</w:t>
            </w:r>
            <w:r>
              <w:rPr>
                <w:spacing w:val="-5"/>
              </w:rPr>
              <w:t xml:space="preserve"> </w:t>
            </w:r>
            <w:r>
              <w:t>au</w:t>
            </w:r>
            <w:r>
              <w:rPr>
                <w:spacing w:val="-3"/>
              </w:rPr>
              <w:t xml:space="preserve"> </w:t>
            </w:r>
            <w:r>
              <w:t>sein</w:t>
            </w:r>
            <w:r>
              <w:rPr>
                <w:spacing w:val="-5"/>
              </w:rPr>
              <w:t xml:space="preserve"> </w:t>
            </w:r>
            <w:r>
              <w:t>du</w:t>
            </w:r>
            <w:r>
              <w:rPr>
                <w:spacing w:val="-4"/>
              </w:rPr>
              <w:t xml:space="preserve"> </w:t>
            </w:r>
            <w:r>
              <w:t>conseil</w:t>
            </w:r>
            <w:r>
              <w:rPr>
                <w:spacing w:val="-6"/>
              </w:rPr>
              <w:t xml:space="preserve"> </w:t>
            </w:r>
            <w:r>
              <w:rPr>
                <w:spacing w:val="-2"/>
              </w:rPr>
              <w:t>d’administration.</w:t>
            </w:r>
          </w:p>
        </w:tc>
        <w:tc>
          <w:tcPr>
            <w:tcW w:w="1117" w:type="dxa"/>
            <w:shd w:val="clear" w:color="auto" w:fill="F7C9AC"/>
          </w:tcPr>
          <w:p w14:paraId="4F853880" w14:textId="77777777" w:rsidR="005F6382" w:rsidRDefault="005F6382">
            <w:pPr>
              <w:pStyle w:val="TableParagraph"/>
              <w:rPr>
                <w:rFonts w:ascii="Times New Roman"/>
              </w:rPr>
            </w:pPr>
          </w:p>
        </w:tc>
        <w:tc>
          <w:tcPr>
            <w:tcW w:w="4932" w:type="dxa"/>
            <w:shd w:val="clear" w:color="auto" w:fill="F7C9AC"/>
          </w:tcPr>
          <w:p w14:paraId="4F853881" w14:textId="77777777" w:rsidR="005F6382" w:rsidRDefault="005F6382">
            <w:pPr>
              <w:pStyle w:val="TableParagraph"/>
              <w:rPr>
                <w:rFonts w:ascii="Times New Roman"/>
              </w:rPr>
            </w:pPr>
          </w:p>
        </w:tc>
      </w:tr>
      <w:tr w:rsidR="005F6382" w14:paraId="4F853889" w14:textId="77777777">
        <w:trPr>
          <w:trHeight w:val="767"/>
        </w:trPr>
        <w:tc>
          <w:tcPr>
            <w:tcW w:w="674" w:type="dxa"/>
            <w:shd w:val="clear" w:color="auto" w:fill="F7C9AC"/>
          </w:tcPr>
          <w:p w14:paraId="4F853883" w14:textId="77777777" w:rsidR="005F6382" w:rsidRDefault="005F6382">
            <w:pPr>
              <w:pStyle w:val="TableParagraph"/>
              <w:spacing w:before="53"/>
              <w:rPr>
                <w:sz w:val="18"/>
              </w:rPr>
            </w:pPr>
          </w:p>
          <w:p w14:paraId="4F853884" w14:textId="77777777" w:rsidR="005F6382" w:rsidRDefault="000A783B">
            <w:pPr>
              <w:pStyle w:val="TableParagraph"/>
              <w:ind w:left="146"/>
              <w:rPr>
                <w:sz w:val="18"/>
              </w:rPr>
            </w:pPr>
            <w:r>
              <w:rPr>
                <w:spacing w:val="-4"/>
                <w:w w:val="105"/>
                <w:sz w:val="18"/>
              </w:rPr>
              <w:t>8.2.</w:t>
            </w:r>
          </w:p>
        </w:tc>
        <w:tc>
          <w:tcPr>
            <w:tcW w:w="7977" w:type="dxa"/>
            <w:shd w:val="clear" w:color="auto" w:fill="F7C9AC"/>
          </w:tcPr>
          <w:p w14:paraId="4F853885" w14:textId="77777777" w:rsidR="005F6382" w:rsidRDefault="000A783B">
            <w:pPr>
              <w:pStyle w:val="TableParagraph"/>
              <w:spacing w:before="58"/>
              <w:ind w:left="7"/>
            </w:pPr>
            <w:r>
              <w:t>Les</w:t>
            </w:r>
            <w:r>
              <w:rPr>
                <w:spacing w:val="70"/>
                <w:w w:val="150"/>
              </w:rPr>
              <w:t xml:space="preserve"> </w:t>
            </w:r>
            <w:r>
              <w:t>règlements</w:t>
            </w:r>
            <w:r>
              <w:rPr>
                <w:spacing w:val="72"/>
                <w:w w:val="150"/>
              </w:rPr>
              <w:t xml:space="preserve"> </w:t>
            </w:r>
            <w:r>
              <w:t>généraux</w:t>
            </w:r>
            <w:r>
              <w:rPr>
                <w:spacing w:val="71"/>
                <w:w w:val="150"/>
              </w:rPr>
              <w:t xml:space="preserve"> </w:t>
            </w:r>
            <w:r>
              <w:t>décrivent</w:t>
            </w:r>
            <w:r>
              <w:rPr>
                <w:spacing w:val="71"/>
                <w:w w:val="150"/>
              </w:rPr>
              <w:t xml:space="preserve"> </w:t>
            </w:r>
            <w:r>
              <w:t>succinctement</w:t>
            </w:r>
            <w:r>
              <w:rPr>
                <w:spacing w:val="70"/>
                <w:w w:val="150"/>
              </w:rPr>
              <w:t xml:space="preserve"> </w:t>
            </w:r>
            <w:r>
              <w:t>les</w:t>
            </w:r>
            <w:r>
              <w:rPr>
                <w:spacing w:val="72"/>
                <w:w w:val="150"/>
              </w:rPr>
              <w:t xml:space="preserve"> </w:t>
            </w:r>
            <w:r>
              <w:t>responsabilités</w:t>
            </w:r>
            <w:r>
              <w:rPr>
                <w:spacing w:val="71"/>
                <w:w w:val="150"/>
              </w:rPr>
              <w:t xml:space="preserve"> </w:t>
            </w:r>
            <w:r>
              <w:t>du</w:t>
            </w:r>
            <w:r>
              <w:rPr>
                <w:spacing w:val="70"/>
                <w:w w:val="150"/>
              </w:rPr>
              <w:t xml:space="preserve"> </w:t>
            </w:r>
            <w:r>
              <w:rPr>
                <w:spacing w:val="-2"/>
              </w:rPr>
              <w:t>conseil</w:t>
            </w:r>
          </w:p>
          <w:p w14:paraId="4F853886" w14:textId="77777777" w:rsidR="005F6382" w:rsidRDefault="000A783B">
            <w:pPr>
              <w:pStyle w:val="TableParagraph"/>
              <w:spacing w:before="26"/>
              <w:ind w:left="7"/>
            </w:pPr>
            <w:r>
              <w:rPr>
                <w:spacing w:val="-2"/>
              </w:rPr>
              <w:t>d’administration.</w:t>
            </w:r>
          </w:p>
        </w:tc>
        <w:tc>
          <w:tcPr>
            <w:tcW w:w="1117" w:type="dxa"/>
            <w:shd w:val="clear" w:color="auto" w:fill="F7C9AC"/>
          </w:tcPr>
          <w:p w14:paraId="4F853887" w14:textId="77777777" w:rsidR="005F6382" w:rsidRDefault="005F6382">
            <w:pPr>
              <w:pStyle w:val="TableParagraph"/>
              <w:rPr>
                <w:rFonts w:ascii="Times New Roman"/>
              </w:rPr>
            </w:pPr>
          </w:p>
        </w:tc>
        <w:tc>
          <w:tcPr>
            <w:tcW w:w="4932" w:type="dxa"/>
            <w:shd w:val="clear" w:color="auto" w:fill="F7C9AC"/>
          </w:tcPr>
          <w:p w14:paraId="4F853888" w14:textId="77777777" w:rsidR="005F6382" w:rsidRDefault="005F6382">
            <w:pPr>
              <w:pStyle w:val="TableParagraph"/>
              <w:rPr>
                <w:rFonts w:ascii="Times New Roman"/>
              </w:rPr>
            </w:pPr>
          </w:p>
        </w:tc>
      </w:tr>
      <w:tr w:rsidR="005F6382" w14:paraId="4F85388F" w14:textId="77777777">
        <w:trPr>
          <w:trHeight w:val="692"/>
        </w:trPr>
        <w:tc>
          <w:tcPr>
            <w:tcW w:w="674" w:type="dxa"/>
            <w:shd w:val="clear" w:color="auto" w:fill="E1EED9"/>
          </w:tcPr>
          <w:p w14:paraId="4F85388A" w14:textId="77777777" w:rsidR="005F6382" w:rsidRDefault="005F6382">
            <w:pPr>
              <w:pStyle w:val="TableParagraph"/>
              <w:spacing w:before="15"/>
              <w:rPr>
                <w:sz w:val="18"/>
              </w:rPr>
            </w:pPr>
          </w:p>
          <w:p w14:paraId="4F85388B" w14:textId="77777777" w:rsidR="005F6382" w:rsidRDefault="000A783B">
            <w:pPr>
              <w:pStyle w:val="TableParagraph"/>
              <w:ind w:left="146"/>
              <w:rPr>
                <w:sz w:val="18"/>
              </w:rPr>
            </w:pPr>
            <w:r>
              <w:rPr>
                <w:spacing w:val="-4"/>
                <w:w w:val="105"/>
                <w:sz w:val="18"/>
              </w:rPr>
              <w:t>8.3.</w:t>
            </w:r>
          </w:p>
        </w:tc>
        <w:tc>
          <w:tcPr>
            <w:tcW w:w="7977" w:type="dxa"/>
            <w:shd w:val="clear" w:color="auto" w:fill="E1EED9"/>
          </w:tcPr>
          <w:p w14:paraId="4F85388C" w14:textId="77777777" w:rsidR="005F6382" w:rsidRDefault="000A783B">
            <w:pPr>
              <w:pStyle w:val="TableParagraph"/>
              <w:spacing w:before="168"/>
              <w:ind w:left="7"/>
            </w:pPr>
            <w:r>
              <w:t>Le</w:t>
            </w:r>
            <w:r>
              <w:rPr>
                <w:spacing w:val="-6"/>
              </w:rPr>
              <w:t xml:space="preserve"> </w:t>
            </w:r>
            <w:r>
              <w:t>conseil</w:t>
            </w:r>
            <w:r>
              <w:rPr>
                <w:spacing w:val="-6"/>
              </w:rPr>
              <w:t xml:space="preserve"> </w:t>
            </w:r>
            <w:r>
              <w:t>d’administration</w:t>
            </w:r>
            <w:r>
              <w:rPr>
                <w:spacing w:val="-9"/>
              </w:rPr>
              <w:t xml:space="preserve"> </w:t>
            </w:r>
            <w:r>
              <w:t>devrait</w:t>
            </w:r>
            <w:r>
              <w:rPr>
                <w:spacing w:val="-5"/>
              </w:rPr>
              <w:t xml:space="preserve"> </w:t>
            </w:r>
            <w:r>
              <w:t>élire</w:t>
            </w:r>
            <w:r>
              <w:rPr>
                <w:spacing w:val="-5"/>
              </w:rPr>
              <w:t xml:space="preserve"> </w:t>
            </w:r>
            <w:r>
              <w:t>ses</w:t>
            </w:r>
            <w:r>
              <w:rPr>
                <w:spacing w:val="-3"/>
              </w:rPr>
              <w:t xml:space="preserve"> </w:t>
            </w:r>
            <w:r>
              <w:t>dirigeants</w:t>
            </w:r>
            <w:r>
              <w:rPr>
                <w:spacing w:val="-6"/>
              </w:rPr>
              <w:t xml:space="preserve"> </w:t>
            </w:r>
            <w:r>
              <w:t>parmi</w:t>
            </w:r>
            <w:r>
              <w:rPr>
                <w:spacing w:val="-3"/>
              </w:rPr>
              <w:t xml:space="preserve"> </w:t>
            </w:r>
            <w:r>
              <w:t>ses</w:t>
            </w:r>
            <w:r>
              <w:rPr>
                <w:spacing w:val="-5"/>
              </w:rPr>
              <w:t xml:space="preserve"> </w:t>
            </w:r>
            <w:r>
              <w:rPr>
                <w:spacing w:val="-2"/>
              </w:rPr>
              <w:t>membres.</w:t>
            </w:r>
          </w:p>
        </w:tc>
        <w:tc>
          <w:tcPr>
            <w:tcW w:w="1117" w:type="dxa"/>
            <w:shd w:val="clear" w:color="auto" w:fill="E1EED9"/>
          </w:tcPr>
          <w:p w14:paraId="4F85388D" w14:textId="77777777" w:rsidR="005F6382" w:rsidRDefault="005F6382">
            <w:pPr>
              <w:pStyle w:val="TableParagraph"/>
              <w:rPr>
                <w:rFonts w:ascii="Times New Roman"/>
              </w:rPr>
            </w:pPr>
          </w:p>
        </w:tc>
        <w:tc>
          <w:tcPr>
            <w:tcW w:w="4932" w:type="dxa"/>
            <w:shd w:val="clear" w:color="auto" w:fill="E1EED9"/>
          </w:tcPr>
          <w:p w14:paraId="4F85388E" w14:textId="77777777" w:rsidR="005F6382" w:rsidRDefault="005F6382">
            <w:pPr>
              <w:pStyle w:val="TableParagraph"/>
              <w:rPr>
                <w:rFonts w:ascii="Times New Roman"/>
              </w:rPr>
            </w:pPr>
          </w:p>
        </w:tc>
      </w:tr>
      <w:tr w:rsidR="005F6382" w14:paraId="4F853895" w14:textId="77777777">
        <w:trPr>
          <w:trHeight w:val="691"/>
        </w:trPr>
        <w:tc>
          <w:tcPr>
            <w:tcW w:w="674" w:type="dxa"/>
            <w:shd w:val="clear" w:color="auto" w:fill="F7C9AC"/>
          </w:tcPr>
          <w:p w14:paraId="4F853890" w14:textId="77777777" w:rsidR="005F6382" w:rsidRDefault="005F6382">
            <w:pPr>
              <w:pStyle w:val="TableParagraph"/>
              <w:spacing w:before="15"/>
              <w:rPr>
                <w:sz w:val="18"/>
              </w:rPr>
            </w:pPr>
          </w:p>
          <w:p w14:paraId="4F853891" w14:textId="77777777" w:rsidR="005F6382" w:rsidRDefault="000A783B">
            <w:pPr>
              <w:pStyle w:val="TableParagraph"/>
              <w:ind w:left="146"/>
              <w:rPr>
                <w:sz w:val="18"/>
              </w:rPr>
            </w:pPr>
            <w:r>
              <w:rPr>
                <w:spacing w:val="-4"/>
                <w:w w:val="105"/>
                <w:sz w:val="18"/>
              </w:rPr>
              <w:t>8.4.</w:t>
            </w:r>
          </w:p>
        </w:tc>
        <w:tc>
          <w:tcPr>
            <w:tcW w:w="7977" w:type="dxa"/>
            <w:shd w:val="clear" w:color="auto" w:fill="F7C9AC"/>
          </w:tcPr>
          <w:p w14:paraId="4F853892" w14:textId="77777777" w:rsidR="005F6382" w:rsidRDefault="000A783B">
            <w:pPr>
              <w:pStyle w:val="TableParagraph"/>
              <w:spacing w:before="166"/>
              <w:ind w:left="7"/>
            </w:pPr>
            <w:r>
              <w:t>Les</w:t>
            </w:r>
            <w:r>
              <w:rPr>
                <w:spacing w:val="-3"/>
              </w:rPr>
              <w:t xml:space="preserve"> </w:t>
            </w:r>
            <w:r>
              <w:t>règlements</w:t>
            </w:r>
            <w:r>
              <w:rPr>
                <w:spacing w:val="-6"/>
              </w:rPr>
              <w:t xml:space="preserve"> </w:t>
            </w:r>
            <w:r>
              <w:t>généraux</w:t>
            </w:r>
            <w:r>
              <w:rPr>
                <w:spacing w:val="-5"/>
              </w:rPr>
              <w:t xml:space="preserve"> </w:t>
            </w:r>
            <w:r>
              <w:t>précisent</w:t>
            </w:r>
            <w:r>
              <w:rPr>
                <w:spacing w:val="-6"/>
              </w:rPr>
              <w:t xml:space="preserve"> </w:t>
            </w:r>
            <w:r>
              <w:t>la</w:t>
            </w:r>
            <w:r>
              <w:rPr>
                <w:spacing w:val="-3"/>
              </w:rPr>
              <w:t xml:space="preserve"> </w:t>
            </w:r>
            <w:r>
              <w:t>durée</w:t>
            </w:r>
            <w:r>
              <w:rPr>
                <w:spacing w:val="-5"/>
              </w:rPr>
              <w:t xml:space="preserve"> </w:t>
            </w:r>
            <w:r>
              <w:t>du</w:t>
            </w:r>
            <w:r>
              <w:rPr>
                <w:spacing w:val="-4"/>
              </w:rPr>
              <w:t xml:space="preserve"> </w:t>
            </w:r>
            <w:r>
              <w:t>mandat</w:t>
            </w:r>
            <w:r>
              <w:rPr>
                <w:spacing w:val="-3"/>
              </w:rPr>
              <w:t xml:space="preserve"> </w:t>
            </w:r>
            <w:r>
              <w:t>des</w:t>
            </w:r>
            <w:r>
              <w:rPr>
                <w:spacing w:val="-2"/>
              </w:rPr>
              <w:t xml:space="preserve"> dirigeants.</w:t>
            </w:r>
          </w:p>
        </w:tc>
        <w:tc>
          <w:tcPr>
            <w:tcW w:w="1117" w:type="dxa"/>
            <w:shd w:val="clear" w:color="auto" w:fill="F7C9AC"/>
          </w:tcPr>
          <w:p w14:paraId="4F853893" w14:textId="77777777" w:rsidR="005F6382" w:rsidRDefault="005F6382">
            <w:pPr>
              <w:pStyle w:val="TableParagraph"/>
              <w:rPr>
                <w:rFonts w:ascii="Times New Roman"/>
              </w:rPr>
            </w:pPr>
          </w:p>
        </w:tc>
        <w:tc>
          <w:tcPr>
            <w:tcW w:w="4932" w:type="dxa"/>
            <w:shd w:val="clear" w:color="auto" w:fill="F7C9AC"/>
          </w:tcPr>
          <w:p w14:paraId="4F853894" w14:textId="77777777" w:rsidR="005F6382" w:rsidRDefault="005F6382">
            <w:pPr>
              <w:pStyle w:val="TableParagraph"/>
              <w:rPr>
                <w:rFonts w:ascii="Times New Roman"/>
              </w:rPr>
            </w:pPr>
          </w:p>
        </w:tc>
      </w:tr>
      <w:tr w:rsidR="005F6382" w14:paraId="4F85389B" w14:textId="77777777">
        <w:trPr>
          <w:trHeight w:val="767"/>
        </w:trPr>
        <w:tc>
          <w:tcPr>
            <w:tcW w:w="674" w:type="dxa"/>
            <w:shd w:val="clear" w:color="auto" w:fill="F7C9AC"/>
          </w:tcPr>
          <w:p w14:paraId="4F853896" w14:textId="77777777" w:rsidR="005F6382" w:rsidRDefault="005F6382">
            <w:pPr>
              <w:pStyle w:val="TableParagraph"/>
              <w:spacing w:before="53"/>
              <w:rPr>
                <w:sz w:val="18"/>
              </w:rPr>
            </w:pPr>
          </w:p>
          <w:p w14:paraId="4F853897" w14:textId="77777777" w:rsidR="005F6382" w:rsidRDefault="000A783B">
            <w:pPr>
              <w:pStyle w:val="TableParagraph"/>
              <w:ind w:left="146"/>
              <w:rPr>
                <w:sz w:val="18"/>
              </w:rPr>
            </w:pPr>
            <w:r>
              <w:rPr>
                <w:spacing w:val="-4"/>
                <w:w w:val="105"/>
                <w:sz w:val="18"/>
              </w:rPr>
              <w:t>8.5.</w:t>
            </w:r>
          </w:p>
        </w:tc>
        <w:tc>
          <w:tcPr>
            <w:tcW w:w="7977" w:type="dxa"/>
            <w:shd w:val="clear" w:color="auto" w:fill="F7C9AC"/>
          </w:tcPr>
          <w:p w14:paraId="4F853898" w14:textId="77777777" w:rsidR="005F6382" w:rsidRDefault="000A783B">
            <w:pPr>
              <w:pStyle w:val="TableParagraph"/>
              <w:spacing w:before="58" w:line="264" w:lineRule="auto"/>
              <w:ind w:left="7"/>
            </w:pPr>
            <w:r>
              <w:t>Les</w:t>
            </w:r>
            <w:r>
              <w:rPr>
                <w:spacing w:val="71"/>
              </w:rPr>
              <w:t xml:space="preserve"> </w:t>
            </w:r>
            <w:r>
              <w:t>règlements</w:t>
            </w:r>
            <w:r>
              <w:rPr>
                <w:spacing w:val="71"/>
              </w:rPr>
              <w:t xml:space="preserve"> </w:t>
            </w:r>
            <w:r>
              <w:t>généraux</w:t>
            </w:r>
            <w:r>
              <w:rPr>
                <w:spacing w:val="40"/>
              </w:rPr>
              <w:t xml:space="preserve"> </w:t>
            </w:r>
            <w:r>
              <w:t>décrivent</w:t>
            </w:r>
            <w:r>
              <w:rPr>
                <w:spacing w:val="71"/>
              </w:rPr>
              <w:t xml:space="preserve"> </w:t>
            </w:r>
            <w:r>
              <w:t>succinctement</w:t>
            </w:r>
            <w:r>
              <w:rPr>
                <w:spacing w:val="40"/>
              </w:rPr>
              <w:t xml:space="preserve"> </w:t>
            </w:r>
            <w:r>
              <w:t>les</w:t>
            </w:r>
            <w:r>
              <w:rPr>
                <w:spacing w:val="71"/>
              </w:rPr>
              <w:t xml:space="preserve"> </w:t>
            </w:r>
            <w:r>
              <w:t>pouvoirs</w:t>
            </w:r>
            <w:r>
              <w:rPr>
                <w:spacing w:val="70"/>
              </w:rPr>
              <w:t xml:space="preserve"> </w:t>
            </w:r>
            <w:r>
              <w:t>et</w:t>
            </w:r>
            <w:r>
              <w:rPr>
                <w:spacing w:val="71"/>
              </w:rPr>
              <w:t xml:space="preserve"> </w:t>
            </w:r>
            <w:r>
              <w:t>les</w:t>
            </w:r>
            <w:r>
              <w:rPr>
                <w:spacing w:val="76"/>
              </w:rPr>
              <w:t xml:space="preserve"> </w:t>
            </w:r>
            <w:r>
              <w:t>devoirs</w:t>
            </w:r>
            <w:r>
              <w:rPr>
                <w:spacing w:val="70"/>
              </w:rPr>
              <w:t xml:space="preserve"> </w:t>
            </w:r>
            <w:r>
              <w:t xml:space="preserve">des </w:t>
            </w:r>
            <w:r>
              <w:rPr>
                <w:spacing w:val="-2"/>
              </w:rPr>
              <w:t>dirigeants.</w:t>
            </w:r>
          </w:p>
        </w:tc>
        <w:tc>
          <w:tcPr>
            <w:tcW w:w="1117" w:type="dxa"/>
            <w:shd w:val="clear" w:color="auto" w:fill="F7C9AC"/>
          </w:tcPr>
          <w:p w14:paraId="4F853899" w14:textId="77777777" w:rsidR="005F6382" w:rsidRDefault="005F6382">
            <w:pPr>
              <w:pStyle w:val="TableParagraph"/>
              <w:rPr>
                <w:rFonts w:ascii="Times New Roman"/>
              </w:rPr>
            </w:pPr>
          </w:p>
        </w:tc>
        <w:tc>
          <w:tcPr>
            <w:tcW w:w="4932" w:type="dxa"/>
            <w:shd w:val="clear" w:color="auto" w:fill="F7C9AC"/>
          </w:tcPr>
          <w:p w14:paraId="4F85389A" w14:textId="77777777" w:rsidR="005F6382" w:rsidRDefault="005F6382">
            <w:pPr>
              <w:pStyle w:val="TableParagraph"/>
              <w:rPr>
                <w:rFonts w:ascii="Times New Roman"/>
              </w:rPr>
            </w:pPr>
          </w:p>
        </w:tc>
      </w:tr>
    </w:tbl>
    <w:p w14:paraId="4F85389C" w14:textId="77777777" w:rsidR="005F6382" w:rsidRDefault="005F6382">
      <w:pPr>
        <w:pStyle w:val="TableParagraph"/>
        <w:rPr>
          <w:rFonts w:ascii="Times New Roman"/>
        </w:rPr>
        <w:sectPr w:rsidR="005F6382">
          <w:type w:val="continuous"/>
          <w:pgSz w:w="15840" w:h="12240" w:orient="landscape"/>
          <w:pgMar w:top="1400" w:right="360" w:bottom="1418"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8A3" w14:textId="77777777">
        <w:trPr>
          <w:trHeight w:val="652"/>
        </w:trPr>
        <w:tc>
          <w:tcPr>
            <w:tcW w:w="674" w:type="dxa"/>
            <w:shd w:val="clear" w:color="auto" w:fill="2E5395"/>
          </w:tcPr>
          <w:p w14:paraId="4F85389D" w14:textId="77777777" w:rsidR="005F6382" w:rsidRDefault="005F6382">
            <w:pPr>
              <w:pStyle w:val="TableParagraph"/>
              <w:spacing w:before="20"/>
              <w:rPr>
                <w:sz w:val="16"/>
              </w:rPr>
            </w:pPr>
          </w:p>
          <w:p w14:paraId="4F85389E"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89F"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8A0"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8A1"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8A2" w14:textId="77777777" w:rsidR="005F6382" w:rsidRDefault="000A783B">
            <w:pPr>
              <w:pStyle w:val="TableParagraph"/>
              <w:spacing w:before="190"/>
              <w:ind w:right="2"/>
              <w:jc w:val="center"/>
              <w:rPr>
                <w:b/>
              </w:rPr>
            </w:pPr>
            <w:r>
              <w:rPr>
                <w:b/>
                <w:color w:val="FFFFFF"/>
                <w:spacing w:val="-2"/>
              </w:rPr>
              <w:t>Commentaires</w:t>
            </w:r>
          </w:p>
        </w:tc>
      </w:tr>
      <w:tr w:rsidR="005F6382" w14:paraId="4F8538A9" w14:textId="77777777">
        <w:trPr>
          <w:trHeight w:val="1062"/>
        </w:trPr>
        <w:tc>
          <w:tcPr>
            <w:tcW w:w="674" w:type="dxa"/>
            <w:shd w:val="clear" w:color="auto" w:fill="F7C9AC"/>
          </w:tcPr>
          <w:p w14:paraId="4F8538A4" w14:textId="77777777" w:rsidR="005F6382" w:rsidRDefault="005F6382">
            <w:pPr>
              <w:pStyle w:val="TableParagraph"/>
              <w:spacing w:before="200"/>
              <w:rPr>
                <w:sz w:val="18"/>
              </w:rPr>
            </w:pPr>
          </w:p>
          <w:p w14:paraId="4F8538A5" w14:textId="77777777" w:rsidR="005F6382" w:rsidRDefault="000A783B">
            <w:pPr>
              <w:pStyle w:val="TableParagraph"/>
              <w:ind w:left="146"/>
              <w:rPr>
                <w:sz w:val="18"/>
              </w:rPr>
            </w:pPr>
            <w:r>
              <w:rPr>
                <w:spacing w:val="-4"/>
                <w:w w:val="105"/>
                <w:sz w:val="18"/>
              </w:rPr>
              <w:t>8.6.</w:t>
            </w:r>
          </w:p>
        </w:tc>
        <w:tc>
          <w:tcPr>
            <w:tcW w:w="7977" w:type="dxa"/>
            <w:shd w:val="clear" w:color="auto" w:fill="F7C9AC"/>
          </w:tcPr>
          <w:p w14:paraId="4F8538A6" w14:textId="77777777" w:rsidR="005F6382" w:rsidRDefault="000A783B">
            <w:pPr>
              <w:pStyle w:val="TableParagraph"/>
              <w:spacing w:before="58" w:line="264" w:lineRule="auto"/>
              <w:ind w:left="7" w:right="9"/>
              <w:jc w:val="both"/>
            </w:pPr>
            <w:r>
              <w:t>Les</w:t>
            </w:r>
            <w:r>
              <w:rPr>
                <w:spacing w:val="-13"/>
              </w:rPr>
              <w:t xml:space="preserve"> </w:t>
            </w:r>
            <w:r>
              <w:t>règlements</w:t>
            </w:r>
            <w:r>
              <w:rPr>
                <w:spacing w:val="-12"/>
              </w:rPr>
              <w:t xml:space="preserve"> </w:t>
            </w:r>
            <w:r>
              <w:t>généraux</w:t>
            </w:r>
            <w:r>
              <w:rPr>
                <w:spacing w:val="-12"/>
              </w:rPr>
              <w:t xml:space="preserve"> </w:t>
            </w:r>
            <w:r>
              <w:t>font</w:t>
            </w:r>
            <w:r>
              <w:rPr>
                <w:spacing w:val="-11"/>
              </w:rPr>
              <w:t xml:space="preserve"> </w:t>
            </w:r>
            <w:r>
              <w:t>en</w:t>
            </w:r>
            <w:r>
              <w:rPr>
                <w:spacing w:val="-13"/>
              </w:rPr>
              <w:t xml:space="preserve"> </w:t>
            </w:r>
            <w:r>
              <w:t>sorte</w:t>
            </w:r>
            <w:r>
              <w:rPr>
                <w:spacing w:val="-11"/>
              </w:rPr>
              <w:t xml:space="preserve"> </w:t>
            </w:r>
            <w:r>
              <w:t>que</w:t>
            </w:r>
            <w:r>
              <w:rPr>
                <w:spacing w:val="-13"/>
              </w:rPr>
              <w:t xml:space="preserve"> </w:t>
            </w:r>
            <w:r>
              <w:t>les</w:t>
            </w:r>
            <w:r>
              <w:rPr>
                <w:spacing w:val="-11"/>
              </w:rPr>
              <w:t xml:space="preserve"> </w:t>
            </w:r>
            <w:r>
              <w:t>fonctions</w:t>
            </w:r>
            <w:r>
              <w:rPr>
                <w:spacing w:val="-12"/>
              </w:rPr>
              <w:t xml:space="preserve"> </w:t>
            </w:r>
            <w:r>
              <w:t>de</w:t>
            </w:r>
            <w:r>
              <w:rPr>
                <w:spacing w:val="-12"/>
              </w:rPr>
              <w:t xml:space="preserve"> </w:t>
            </w:r>
            <w:r>
              <w:t>la</w:t>
            </w:r>
            <w:r>
              <w:rPr>
                <w:spacing w:val="-12"/>
              </w:rPr>
              <w:t xml:space="preserve"> </w:t>
            </w:r>
            <w:r>
              <w:t>présidence</w:t>
            </w:r>
            <w:r>
              <w:rPr>
                <w:spacing w:val="-13"/>
              </w:rPr>
              <w:t xml:space="preserve"> </w:t>
            </w:r>
            <w:r>
              <w:t>et</w:t>
            </w:r>
            <w:r>
              <w:rPr>
                <w:spacing w:val="-11"/>
              </w:rPr>
              <w:t xml:space="preserve"> </w:t>
            </w:r>
            <w:r>
              <w:t>de</w:t>
            </w:r>
            <w:r>
              <w:rPr>
                <w:spacing w:val="-12"/>
              </w:rPr>
              <w:t xml:space="preserve"> </w:t>
            </w:r>
            <w:r>
              <w:t>la</w:t>
            </w:r>
            <w:r>
              <w:rPr>
                <w:spacing w:val="-13"/>
              </w:rPr>
              <w:t xml:space="preserve"> </w:t>
            </w:r>
            <w:r>
              <w:t xml:space="preserve">direction générale sont clairement distinctes et ne peuvent être cumulées par une seule et même </w:t>
            </w:r>
            <w:r>
              <w:rPr>
                <w:spacing w:val="-2"/>
              </w:rPr>
              <w:t>personne.</w:t>
            </w:r>
          </w:p>
        </w:tc>
        <w:tc>
          <w:tcPr>
            <w:tcW w:w="1117" w:type="dxa"/>
            <w:shd w:val="clear" w:color="auto" w:fill="F7C9AC"/>
          </w:tcPr>
          <w:p w14:paraId="4F8538A7" w14:textId="77777777" w:rsidR="005F6382" w:rsidRDefault="005F6382">
            <w:pPr>
              <w:pStyle w:val="TableParagraph"/>
              <w:rPr>
                <w:rFonts w:ascii="Times New Roman"/>
              </w:rPr>
            </w:pPr>
          </w:p>
        </w:tc>
        <w:tc>
          <w:tcPr>
            <w:tcW w:w="4932" w:type="dxa"/>
            <w:shd w:val="clear" w:color="auto" w:fill="F7C9AC"/>
          </w:tcPr>
          <w:p w14:paraId="4F8538A8" w14:textId="77777777" w:rsidR="005F6382" w:rsidRDefault="005F6382">
            <w:pPr>
              <w:pStyle w:val="TableParagraph"/>
              <w:rPr>
                <w:rFonts w:ascii="Times New Roman"/>
              </w:rPr>
            </w:pPr>
          </w:p>
        </w:tc>
      </w:tr>
      <w:tr w:rsidR="005F6382" w14:paraId="4F8538AF" w14:textId="77777777">
        <w:trPr>
          <w:trHeight w:val="767"/>
        </w:trPr>
        <w:tc>
          <w:tcPr>
            <w:tcW w:w="674" w:type="dxa"/>
            <w:shd w:val="clear" w:color="auto" w:fill="E1EED9"/>
          </w:tcPr>
          <w:p w14:paraId="4F8538AA" w14:textId="77777777" w:rsidR="005F6382" w:rsidRDefault="005F6382">
            <w:pPr>
              <w:pStyle w:val="TableParagraph"/>
              <w:spacing w:before="53"/>
              <w:rPr>
                <w:sz w:val="18"/>
              </w:rPr>
            </w:pPr>
          </w:p>
          <w:p w14:paraId="4F8538AB" w14:textId="77777777" w:rsidR="005F6382" w:rsidRDefault="000A783B">
            <w:pPr>
              <w:pStyle w:val="TableParagraph"/>
              <w:ind w:left="146"/>
              <w:rPr>
                <w:sz w:val="18"/>
              </w:rPr>
            </w:pPr>
            <w:r>
              <w:rPr>
                <w:spacing w:val="-4"/>
                <w:w w:val="105"/>
                <w:sz w:val="18"/>
              </w:rPr>
              <w:t>8.7.</w:t>
            </w:r>
          </w:p>
        </w:tc>
        <w:tc>
          <w:tcPr>
            <w:tcW w:w="7977" w:type="dxa"/>
            <w:shd w:val="clear" w:color="auto" w:fill="E1EED9"/>
          </w:tcPr>
          <w:p w14:paraId="4F8538AC" w14:textId="77777777" w:rsidR="005F6382" w:rsidRDefault="000A783B">
            <w:pPr>
              <w:pStyle w:val="TableParagraph"/>
              <w:spacing w:before="58" w:line="264" w:lineRule="auto"/>
              <w:ind w:left="7"/>
            </w:pPr>
            <w:r>
              <w:t>Le conseil</w:t>
            </w:r>
            <w:r>
              <w:rPr>
                <w:spacing w:val="25"/>
              </w:rPr>
              <w:t xml:space="preserve"> </w:t>
            </w:r>
            <w:r>
              <w:t>d’administration</w:t>
            </w:r>
            <w:r>
              <w:rPr>
                <w:spacing w:val="24"/>
              </w:rPr>
              <w:t xml:space="preserve"> </w:t>
            </w:r>
            <w:r>
              <w:t>devrait tenir un minimum</w:t>
            </w:r>
            <w:r>
              <w:rPr>
                <w:spacing w:val="26"/>
              </w:rPr>
              <w:t xml:space="preserve"> </w:t>
            </w:r>
            <w:r>
              <w:t>de</w:t>
            </w:r>
            <w:r>
              <w:rPr>
                <w:spacing w:val="26"/>
              </w:rPr>
              <w:t xml:space="preserve"> </w:t>
            </w:r>
            <w:r>
              <w:t>quatre (4)</w:t>
            </w:r>
            <w:r>
              <w:rPr>
                <w:spacing w:val="25"/>
              </w:rPr>
              <w:t xml:space="preserve"> </w:t>
            </w:r>
            <w:r>
              <w:t>réunions au</w:t>
            </w:r>
            <w:r>
              <w:rPr>
                <w:spacing w:val="24"/>
              </w:rPr>
              <w:t xml:space="preserve"> </w:t>
            </w:r>
            <w:r>
              <w:t>cours d’une année.</w:t>
            </w:r>
          </w:p>
        </w:tc>
        <w:tc>
          <w:tcPr>
            <w:tcW w:w="1117" w:type="dxa"/>
            <w:shd w:val="clear" w:color="auto" w:fill="E1EED9"/>
          </w:tcPr>
          <w:p w14:paraId="4F8538AD" w14:textId="77777777" w:rsidR="005F6382" w:rsidRDefault="005F6382">
            <w:pPr>
              <w:pStyle w:val="TableParagraph"/>
              <w:rPr>
                <w:rFonts w:ascii="Times New Roman"/>
              </w:rPr>
            </w:pPr>
          </w:p>
        </w:tc>
        <w:tc>
          <w:tcPr>
            <w:tcW w:w="4932" w:type="dxa"/>
            <w:shd w:val="clear" w:color="auto" w:fill="E1EED9"/>
          </w:tcPr>
          <w:p w14:paraId="4F8538AE" w14:textId="77777777" w:rsidR="005F6382" w:rsidRDefault="005F6382">
            <w:pPr>
              <w:pStyle w:val="TableParagraph"/>
              <w:rPr>
                <w:rFonts w:ascii="Times New Roman"/>
              </w:rPr>
            </w:pPr>
          </w:p>
        </w:tc>
      </w:tr>
      <w:tr w:rsidR="005F6382" w14:paraId="4F8538B6" w14:textId="77777777">
        <w:trPr>
          <w:trHeight w:val="768"/>
        </w:trPr>
        <w:tc>
          <w:tcPr>
            <w:tcW w:w="674" w:type="dxa"/>
            <w:shd w:val="clear" w:color="auto" w:fill="E1EED9"/>
          </w:tcPr>
          <w:p w14:paraId="4F8538B0" w14:textId="77777777" w:rsidR="005F6382" w:rsidRDefault="005F6382">
            <w:pPr>
              <w:pStyle w:val="TableParagraph"/>
              <w:spacing w:before="54"/>
              <w:rPr>
                <w:sz w:val="18"/>
              </w:rPr>
            </w:pPr>
          </w:p>
          <w:p w14:paraId="4F8538B1" w14:textId="77777777" w:rsidR="005F6382" w:rsidRDefault="000A783B">
            <w:pPr>
              <w:pStyle w:val="TableParagraph"/>
              <w:ind w:left="146"/>
              <w:rPr>
                <w:sz w:val="18"/>
              </w:rPr>
            </w:pPr>
            <w:r>
              <w:rPr>
                <w:spacing w:val="-4"/>
                <w:w w:val="105"/>
                <w:sz w:val="18"/>
              </w:rPr>
              <w:t>8.8.</w:t>
            </w:r>
          </w:p>
        </w:tc>
        <w:tc>
          <w:tcPr>
            <w:tcW w:w="7977" w:type="dxa"/>
            <w:shd w:val="clear" w:color="auto" w:fill="E1EED9"/>
          </w:tcPr>
          <w:p w14:paraId="4F8538B2" w14:textId="77777777" w:rsidR="005F6382" w:rsidRDefault="000A783B">
            <w:pPr>
              <w:pStyle w:val="TableParagraph"/>
              <w:spacing w:before="58"/>
              <w:ind w:left="7"/>
            </w:pPr>
            <w:r>
              <w:t>L’avis</w:t>
            </w:r>
            <w:r>
              <w:rPr>
                <w:spacing w:val="17"/>
              </w:rPr>
              <w:t xml:space="preserve"> </w:t>
            </w:r>
            <w:r>
              <w:t>de</w:t>
            </w:r>
            <w:r>
              <w:rPr>
                <w:spacing w:val="18"/>
              </w:rPr>
              <w:t xml:space="preserve"> </w:t>
            </w:r>
            <w:r>
              <w:t>convocation</w:t>
            </w:r>
            <w:r>
              <w:rPr>
                <w:spacing w:val="20"/>
              </w:rPr>
              <w:t xml:space="preserve"> </w:t>
            </w:r>
            <w:r>
              <w:t>et</w:t>
            </w:r>
            <w:r>
              <w:rPr>
                <w:spacing w:val="20"/>
              </w:rPr>
              <w:t xml:space="preserve"> </w:t>
            </w:r>
            <w:r>
              <w:t>la</w:t>
            </w:r>
            <w:r>
              <w:rPr>
                <w:spacing w:val="18"/>
              </w:rPr>
              <w:t xml:space="preserve"> </w:t>
            </w:r>
            <w:r>
              <w:t>documentation</w:t>
            </w:r>
            <w:r>
              <w:rPr>
                <w:spacing w:val="17"/>
              </w:rPr>
              <w:t xml:space="preserve"> </w:t>
            </w:r>
            <w:r>
              <w:t>préparés</w:t>
            </w:r>
            <w:r>
              <w:rPr>
                <w:spacing w:val="16"/>
              </w:rPr>
              <w:t xml:space="preserve"> </w:t>
            </w:r>
            <w:r>
              <w:t>pour</w:t>
            </w:r>
            <w:r>
              <w:rPr>
                <w:spacing w:val="20"/>
              </w:rPr>
              <w:t xml:space="preserve"> </w:t>
            </w:r>
            <w:r>
              <w:t>chacune</w:t>
            </w:r>
            <w:r>
              <w:rPr>
                <w:spacing w:val="18"/>
              </w:rPr>
              <w:t xml:space="preserve"> </w:t>
            </w:r>
            <w:r>
              <w:t>des</w:t>
            </w:r>
            <w:r>
              <w:rPr>
                <w:spacing w:val="19"/>
              </w:rPr>
              <w:t xml:space="preserve"> </w:t>
            </w:r>
            <w:r>
              <w:t>réunions</w:t>
            </w:r>
            <w:r>
              <w:rPr>
                <w:spacing w:val="20"/>
              </w:rPr>
              <w:t xml:space="preserve"> </w:t>
            </w:r>
            <w:r>
              <w:t>du</w:t>
            </w:r>
            <w:r>
              <w:rPr>
                <w:spacing w:val="20"/>
              </w:rPr>
              <w:t xml:space="preserve"> </w:t>
            </w:r>
            <w:r>
              <w:rPr>
                <w:spacing w:val="-5"/>
              </w:rPr>
              <w:t>CA</w:t>
            </w:r>
          </w:p>
          <w:p w14:paraId="4F8538B3" w14:textId="77777777" w:rsidR="005F6382" w:rsidRDefault="000A783B">
            <w:pPr>
              <w:pStyle w:val="TableParagraph"/>
              <w:spacing w:before="27"/>
              <w:ind w:left="7"/>
            </w:pPr>
            <w:r>
              <w:t>sont</w:t>
            </w:r>
            <w:r>
              <w:rPr>
                <w:spacing w:val="-4"/>
              </w:rPr>
              <w:t xml:space="preserve"> </w:t>
            </w:r>
            <w:r>
              <w:t>acheminés</w:t>
            </w:r>
            <w:r>
              <w:rPr>
                <w:spacing w:val="-3"/>
              </w:rPr>
              <w:t xml:space="preserve"> </w:t>
            </w:r>
            <w:r>
              <w:t>aux</w:t>
            </w:r>
            <w:r>
              <w:rPr>
                <w:spacing w:val="-6"/>
              </w:rPr>
              <w:t xml:space="preserve"> </w:t>
            </w:r>
            <w:r>
              <w:t>administrateurs</w:t>
            </w:r>
            <w:r>
              <w:rPr>
                <w:spacing w:val="-6"/>
              </w:rPr>
              <w:t xml:space="preserve"> </w:t>
            </w:r>
            <w:r>
              <w:t>dans</w:t>
            </w:r>
            <w:r>
              <w:rPr>
                <w:spacing w:val="-4"/>
              </w:rPr>
              <w:t xml:space="preserve"> </w:t>
            </w:r>
            <w:r>
              <w:t>un</w:t>
            </w:r>
            <w:r>
              <w:rPr>
                <w:spacing w:val="-5"/>
              </w:rPr>
              <w:t xml:space="preserve"> </w:t>
            </w:r>
            <w:r>
              <w:t>délai</w:t>
            </w:r>
            <w:r>
              <w:rPr>
                <w:spacing w:val="-4"/>
              </w:rPr>
              <w:t xml:space="preserve"> </w:t>
            </w:r>
            <w:r>
              <w:rPr>
                <w:spacing w:val="-2"/>
              </w:rPr>
              <w:t>acceptable.</w:t>
            </w:r>
          </w:p>
        </w:tc>
        <w:tc>
          <w:tcPr>
            <w:tcW w:w="1117" w:type="dxa"/>
            <w:shd w:val="clear" w:color="auto" w:fill="E1EED9"/>
          </w:tcPr>
          <w:p w14:paraId="4F8538B4" w14:textId="77777777" w:rsidR="005F6382" w:rsidRDefault="005F6382">
            <w:pPr>
              <w:pStyle w:val="TableParagraph"/>
              <w:rPr>
                <w:rFonts w:ascii="Times New Roman"/>
              </w:rPr>
            </w:pPr>
          </w:p>
        </w:tc>
        <w:tc>
          <w:tcPr>
            <w:tcW w:w="4932" w:type="dxa"/>
            <w:shd w:val="clear" w:color="auto" w:fill="E1EED9"/>
          </w:tcPr>
          <w:p w14:paraId="4F8538B5" w14:textId="77777777" w:rsidR="005F6382" w:rsidRDefault="005F6382">
            <w:pPr>
              <w:pStyle w:val="TableParagraph"/>
              <w:rPr>
                <w:rFonts w:ascii="Times New Roman"/>
              </w:rPr>
            </w:pPr>
          </w:p>
        </w:tc>
      </w:tr>
      <w:tr w:rsidR="005F6382" w14:paraId="4F8538BD" w14:textId="77777777">
        <w:trPr>
          <w:trHeight w:val="769"/>
        </w:trPr>
        <w:tc>
          <w:tcPr>
            <w:tcW w:w="674" w:type="dxa"/>
            <w:shd w:val="clear" w:color="auto" w:fill="E1EED9"/>
          </w:tcPr>
          <w:p w14:paraId="4F8538B7" w14:textId="77777777" w:rsidR="005F6382" w:rsidRDefault="005F6382">
            <w:pPr>
              <w:pStyle w:val="TableParagraph"/>
              <w:spacing w:before="53"/>
              <w:rPr>
                <w:sz w:val="18"/>
              </w:rPr>
            </w:pPr>
          </w:p>
          <w:p w14:paraId="4F8538B8" w14:textId="77777777" w:rsidR="005F6382" w:rsidRDefault="000A783B">
            <w:pPr>
              <w:pStyle w:val="TableParagraph"/>
              <w:ind w:left="146"/>
              <w:rPr>
                <w:sz w:val="18"/>
              </w:rPr>
            </w:pPr>
            <w:r>
              <w:rPr>
                <w:spacing w:val="-4"/>
                <w:w w:val="105"/>
                <w:sz w:val="18"/>
              </w:rPr>
              <w:t>8.9.</w:t>
            </w:r>
          </w:p>
        </w:tc>
        <w:tc>
          <w:tcPr>
            <w:tcW w:w="7977" w:type="dxa"/>
            <w:shd w:val="clear" w:color="auto" w:fill="E1EED9"/>
          </w:tcPr>
          <w:p w14:paraId="4F8538B9" w14:textId="77777777" w:rsidR="005F6382" w:rsidRDefault="000A783B">
            <w:pPr>
              <w:pStyle w:val="TableParagraph"/>
              <w:spacing w:before="58"/>
              <w:ind w:left="7"/>
            </w:pPr>
            <w:r>
              <w:t>Le</w:t>
            </w:r>
            <w:r>
              <w:rPr>
                <w:spacing w:val="4"/>
              </w:rPr>
              <w:t xml:space="preserve"> </w:t>
            </w:r>
            <w:r>
              <w:t>conseil</w:t>
            </w:r>
            <w:r>
              <w:rPr>
                <w:spacing w:val="5"/>
              </w:rPr>
              <w:t xml:space="preserve"> </w:t>
            </w:r>
            <w:r>
              <w:t>d’administration</w:t>
            </w:r>
            <w:r>
              <w:rPr>
                <w:spacing w:val="1"/>
              </w:rPr>
              <w:t xml:space="preserve"> </w:t>
            </w:r>
            <w:r>
              <w:t>adopte</w:t>
            </w:r>
            <w:r>
              <w:rPr>
                <w:spacing w:val="5"/>
              </w:rPr>
              <w:t xml:space="preserve"> </w:t>
            </w:r>
            <w:r>
              <w:t>annuellement</w:t>
            </w:r>
            <w:r>
              <w:rPr>
                <w:spacing w:val="5"/>
              </w:rPr>
              <w:t xml:space="preserve"> </w:t>
            </w:r>
            <w:r>
              <w:t>un</w:t>
            </w:r>
            <w:r>
              <w:rPr>
                <w:spacing w:val="3"/>
              </w:rPr>
              <w:t xml:space="preserve"> </w:t>
            </w:r>
            <w:r>
              <w:t>calendrier</w:t>
            </w:r>
            <w:r>
              <w:rPr>
                <w:spacing w:val="4"/>
              </w:rPr>
              <w:t xml:space="preserve"> </w:t>
            </w:r>
            <w:r>
              <w:t>des</w:t>
            </w:r>
            <w:r>
              <w:rPr>
                <w:spacing w:val="5"/>
              </w:rPr>
              <w:t xml:space="preserve"> </w:t>
            </w:r>
            <w:r>
              <w:t>réunions</w:t>
            </w:r>
            <w:r>
              <w:rPr>
                <w:spacing w:val="5"/>
              </w:rPr>
              <w:t xml:space="preserve"> </w:t>
            </w:r>
            <w:r>
              <w:t>ainsi</w:t>
            </w:r>
            <w:r>
              <w:rPr>
                <w:spacing w:val="4"/>
              </w:rPr>
              <w:t xml:space="preserve"> </w:t>
            </w:r>
            <w:r>
              <w:rPr>
                <w:spacing w:val="-2"/>
              </w:rPr>
              <w:t>qu’un</w:t>
            </w:r>
          </w:p>
          <w:p w14:paraId="4F8538BA" w14:textId="77777777" w:rsidR="005F6382" w:rsidRDefault="000A783B">
            <w:pPr>
              <w:pStyle w:val="TableParagraph"/>
              <w:spacing w:before="26"/>
              <w:ind w:left="7"/>
            </w:pPr>
            <w:r>
              <w:t>plan</w:t>
            </w:r>
            <w:r>
              <w:rPr>
                <w:spacing w:val="-4"/>
              </w:rPr>
              <w:t xml:space="preserve"> </w:t>
            </w:r>
            <w:r>
              <w:t>de</w:t>
            </w:r>
            <w:r>
              <w:rPr>
                <w:spacing w:val="-1"/>
              </w:rPr>
              <w:t xml:space="preserve"> </w:t>
            </w:r>
            <w:r>
              <w:rPr>
                <w:spacing w:val="-2"/>
              </w:rPr>
              <w:t>travail.</w:t>
            </w:r>
          </w:p>
        </w:tc>
        <w:tc>
          <w:tcPr>
            <w:tcW w:w="1117" w:type="dxa"/>
            <w:shd w:val="clear" w:color="auto" w:fill="E1EED9"/>
          </w:tcPr>
          <w:p w14:paraId="4F8538BB" w14:textId="77777777" w:rsidR="005F6382" w:rsidRDefault="005F6382">
            <w:pPr>
              <w:pStyle w:val="TableParagraph"/>
              <w:rPr>
                <w:rFonts w:ascii="Times New Roman"/>
              </w:rPr>
            </w:pPr>
          </w:p>
        </w:tc>
        <w:tc>
          <w:tcPr>
            <w:tcW w:w="4932" w:type="dxa"/>
            <w:shd w:val="clear" w:color="auto" w:fill="E1EED9"/>
          </w:tcPr>
          <w:p w14:paraId="4F8538BC" w14:textId="77777777" w:rsidR="005F6382" w:rsidRDefault="005F6382">
            <w:pPr>
              <w:pStyle w:val="TableParagraph"/>
              <w:rPr>
                <w:rFonts w:ascii="Times New Roman"/>
              </w:rPr>
            </w:pPr>
          </w:p>
        </w:tc>
      </w:tr>
      <w:tr w:rsidR="005F6382" w14:paraId="4F8538C4" w14:textId="77777777">
        <w:trPr>
          <w:trHeight w:val="767"/>
        </w:trPr>
        <w:tc>
          <w:tcPr>
            <w:tcW w:w="674" w:type="dxa"/>
            <w:shd w:val="clear" w:color="auto" w:fill="E1EED9"/>
          </w:tcPr>
          <w:p w14:paraId="4F8538BE" w14:textId="77777777" w:rsidR="005F6382" w:rsidRDefault="005F6382">
            <w:pPr>
              <w:pStyle w:val="TableParagraph"/>
              <w:spacing w:before="53"/>
              <w:rPr>
                <w:sz w:val="18"/>
              </w:rPr>
            </w:pPr>
          </w:p>
          <w:p w14:paraId="4F8538BF" w14:textId="77777777" w:rsidR="005F6382" w:rsidRDefault="000A783B">
            <w:pPr>
              <w:pStyle w:val="TableParagraph"/>
              <w:ind w:left="146"/>
              <w:rPr>
                <w:sz w:val="18"/>
              </w:rPr>
            </w:pPr>
            <w:r>
              <w:rPr>
                <w:spacing w:val="-2"/>
                <w:w w:val="105"/>
                <w:sz w:val="18"/>
              </w:rPr>
              <w:t>8.10.</w:t>
            </w:r>
          </w:p>
        </w:tc>
        <w:tc>
          <w:tcPr>
            <w:tcW w:w="7977" w:type="dxa"/>
            <w:shd w:val="clear" w:color="auto" w:fill="E1EED9"/>
          </w:tcPr>
          <w:p w14:paraId="4F8538C0" w14:textId="77777777" w:rsidR="005F6382" w:rsidRDefault="000A783B">
            <w:pPr>
              <w:pStyle w:val="TableParagraph"/>
              <w:spacing w:before="58"/>
              <w:ind w:left="7"/>
            </w:pPr>
            <w:r>
              <w:t>L’ordre</w:t>
            </w:r>
            <w:r>
              <w:rPr>
                <w:spacing w:val="1"/>
              </w:rPr>
              <w:t xml:space="preserve"> </w:t>
            </w:r>
            <w:r>
              <w:t>du</w:t>
            </w:r>
            <w:r>
              <w:rPr>
                <w:spacing w:val="-1"/>
              </w:rPr>
              <w:t xml:space="preserve"> </w:t>
            </w:r>
            <w:r>
              <w:t>jour type</w:t>
            </w:r>
            <w:r>
              <w:rPr>
                <w:spacing w:val="1"/>
              </w:rPr>
              <w:t xml:space="preserve"> </w:t>
            </w:r>
            <w:r>
              <w:t>d’une</w:t>
            </w:r>
            <w:r>
              <w:rPr>
                <w:spacing w:val="-2"/>
              </w:rPr>
              <w:t xml:space="preserve"> </w:t>
            </w:r>
            <w:r>
              <w:t>séance</w:t>
            </w:r>
            <w:r>
              <w:rPr>
                <w:spacing w:val="1"/>
              </w:rPr>
              <w:t xml:space="preserve"> </w:t>
            </w:r>
            <w:r>
              <w:t>du</w:t>
            </w:r>
            <w:r>
              <w:rPr>
                <w:spacing w:val="1"/>
              </w:rPr>
              <w:t xml:space="preserve"> </w:t>
            </w:r>
            <w:r>
              <w:t>conseil</w:t>
            </w:r>
            <w:r>
              <w:rPr>
                <w:spacing w:val="2"/>
              </w:rPr>
              <w:t xml:space="preserve"> </w:t>
            </w:r>
            <w:r>
              <w:t>d’administration comprend</w:t>
            </w:r>
            <w:r>
              <w:rPr>
                <w:spacing w:val="1"/>
              </w:rPr>
              <w:t xml:space="preserve"> </w:t>
            </w:r>
            <w:r>
              <w:t>une période</w:t>
            </w:r>
            <w:r>
              <w:rPr>
                <w:spacing w:val="1"/>
              </w:rPr>
              <w:t xml:space="preserve"> </w:t>
            </w:r>
            <w:r>
              <w:rPr>
                <w:spacing w:val="-5"/>
              </w:rPr>
              <w:t>de</w:t>
            </w:r>
          </w:p>
          <w:p w14:paraId="4F8538C1" w14:textId="77777777" w:rsidR="005F6382" w:rsidRDefault="000A783B">
            <w:pPr>
              <w:pStyle w:val="TableParagraph"/>
              <w:spacing w:before="26"/>
              <w:ind w:left="7"/>
            </w:pPr>
            <w:r>
              <w:t>huis</w:t>
            </w:r>
            <w:r>
              <w:rPr>
                <w:spacing w:val="-3"/>
              </w:rPr>
              <w:t xml:space="preserve"> </w:t>
            </w:r>
            <w:r>
              <w:t>clos</w:t>
            </w:r>
            <w:r>
              <w:rPr>
                <w:spacing w:val="-3"/>
              </w:rPr>
              <w:t xml:space="preserve"> </w:t>
            </w:r>
            <w:r>
              <w:t>des</w:t>
            </w:r>
            <w:r>
              <w:rPr>
                <w:spacing w:val="-1"/>
              </w:rPr>
              <w:t xml:space="preserve"> </w:t>
            </w:r>
            <w:r>
              <w:rPr>
                <w:spacing w:val="-2"/>
              </w:rPr>
              <w:t>administrateurs.</w:t>
            </w:r>
          </w:p>
        </w:tc>
        <w:tc>
          <w:tcPr>
            <w:tcW w:w="1117" w:type="dxa"/>
            <w:shd w:val="clear" w:color="auto" w:fill="E1EED9"/>
          </w:tcPr>
          <w:p w14:paraId="4F8538C2" w14:textId="77777777" w:rsidR="005F6382" w:rsidRDefault="005F6382">
            <w:pPr>
              <w:pStyle w:val="TableParagraph"/>
              <w:rPr>
                <w:rFonts w:ascii="Times New Roman"/>
              </w:rPr>
            </w:pPr>
          </w:p>
        </w:tc>
        <w:tc>
          <w:tcPr>
            <w:tcW w:w="4932" w:type="dxa"/>
            <w:shd w:val="clear" w:color="auto" w:fill="E1EED9"/>
          </w:tcPr>
          <w:p w14:paraId="4F8538C3" w14:textId="77777777" w:rsidR="005F6382" w:rsidRDefault="005F6382">
            <w:pPr>
              <w:pStyle w:val="TableParagraph"/>
              <w:rPr>
                <w:rFonts w:ascii="Times New Roman"/>
              </w:rPr>
            </w:pPr>
          </w:p>
        </w:tc>
      </w:tr>
      <w:tr w:rsidR="005F6382" w14:paraId="4F8538CA" w14:textId="77777777">
        <w:trPr>
          <w:trHeight w:val="1062"/>
        </w:trPr>
        <w:tc>
          <w:tcPr>
            <w:tcW w:w="674" w:type="dxa"/>
            <w:shd w:val="clear" w:color="auto" w:fill="F7C9AC"/>
          </w:tcPr>
          <w:p w14:paraId="4F8538C5" w14:textId="77777777" w:rsidR="005F6382" w:rsidRDefault="005F6382">
            <w:pPr>
              <w:pStyle w:val="TableParagraph"/>
              <w:spacing w:before="200"/>
              <w:rPr>
                <w:sz w:val="18"/>
              </w:rPr>
            </w:pPr>
          </w:p>
          <w:p w14:paraId="4F8538C6" w14:textId="77777777" w:rsidR="005F6382" w:rsidRDefault="000A783B">
            <w:pPr>
              <w:pStyle w:val="TableParagraph"/>
              <w:ind w:left="146"/>
              <w:rPr>
                <w:sz w:val="18"/>
              </w:rPr>
            </w:pPr>
            <w:r>
              <w:rPr>
                <w:spacing w:val="-2"/>
                <w:w w:val="105"/>
                <w:sz w:val="18"/>
              </w:rPr>
              <w:t>8.11.</w:t>
            </w:r>
          </w:p>
        </w:tc>
        <w:tc>
          <w:tcPr>
            <w:tcW w:w="7977" w:type="dxa"/>
            <w:shd w:val="clear" w:color="auto" w:fill="F7C9AC"/>
          </w:tcPr>
          <w:p w14:paraId="4F8538C7" w14:textId="77777777" w:rsidR="005F6382" w:rsidRDefault="000A783B">
            <w:pPr>
              <w:pStyle w:val="TableParagraph"/>
              <w:spacing w:before="58" w:line="264" w:lineRule="auto"/>
              <w:ind w:left="7" w:right="10"/>
              <w:jc w:val="both"/>
            </w:pPr>
            <w:r>
              <w:t>Les règlements généraux comprennent des dispositions particulières concernant la participation</w:t>
            </w:r>
            <w:r>
              <w:rPr>
                <w:spacing w:val="-6"/>
              </w:rPr>
              <w:t xml:space="preserve"> </w:t>
            </w:r>
            <w:r>
              <w:t>à</w:t>
            </w:r>
            <w:r>
              <w:rPr>
                <w:spacing w:val="-5"/>
              </w:rPr>
              <w:t xml:space="preserve"> </w:t>
            </w:r>
            <w:r>
              <w:t>distance</w:t>
            </w:r>
            <w:r>
              <w:rPr>
                <w:spacing w:val="-5"/>
              </w:rPr>
              <w:t xml:space="preserve"> </w:t>
            </w:r>
            <w:r>
              <w:t>par</w:t>
            </w:r>
            <w:r>
              <w:rPr>
                <w:spacing w:val="-8"/>
              </w:rPr>
              <w:t xml:space="preserve"> </w:t>
            </w:r>
            <w:r>
              <w:t>des</w:t>
            </w:r>
            <w:r>
              <w:rPr>
                <w:spacing w:val="-5"/>
              </w:rPr>
              <w:t xml:space="preserve"> </w:t>
            </w:r>
            <w:r>
              <w:t>moyens</w:t>
            </w:r>
            <w:r>
              <w:rPr>
                <w:spacing w:val="-6"/>
              </w:rPr>
              <w:t xml:space="preserve"> </w:t>
            </w:r>
            <w:r>
              <w:t>électroniques</w:t>
            </w:r>
            <w:r>
              <w:rPr>
                <w:spacing w:val="-5"/>
              </w:rPr>
              <w:t xml:space="preserve"> </w:t>
            </w:r>
            <w:r>
              <w:t>ainsi</w:t>
            </w:r>
            <w:r>
              <w:rPr>
                <w:spacing w:val="-5"/>
              </w:rPr>
              <w:t xml:space="preserve"> </w:t>
            </w:r>
            <w:r>
              <w:t>que</w:t>
            </w:r>
            <w:r>
              <w:rPr>
                <w:spacing w:val="-5"/>
              </w:rPr>
              <w:t xml:space="preserve"> </w:t>
            </w:r>
            <w:r>
              <w:t>l’adoption</w:t>
            </w:r>
            <w:r>
              <w:rPr>
                <w:spacing w:val="-6"/>
              </w:rPr>
              <w:t xml:space="preserve"> </w:t>
            </w:r>
            <w:r>
              <w:t>de</w:t>
            </w:r>
            <w:r>
              <w:rPr>
                <w:spacing w:val="-5"/>
              </w:rPr>
              <w:t xml:space="preserve"> </w:t>
            </w:r>
            <w:r>
              <w:t xml:space="preserve">résolutions </w:t>
            </w:r>
            <w:r>
              <w:rPr>
                <w:spacing w:val="-2"/>
              </w:rPr>
              <w:t>signées.</w:t>
            </w:r>
          </w:p>
        </w:tc>
        <w:tc>
          <w:tcPr>
            <w:tcW w:w="1117" w:type="dxa"/>
            <w:shd w:val="clear" w:color="auto" w:fill="F7C9AC"/>
          </w:tcPr>
          <w:p w14:paraId="4F8538C8" w14:textId="77777777" w:rsidR="005F6382" w:rsidRDefault="005F6382">
            <w:pPr>
              <w:pStyle w:val="TableParagraph"/>
              <w:rPr>
                <w:rFonts w:ascii="Times New Roman"/>
              </w:rPr>
            </w:pPr>
          </w:p>
        </w:tc>
        <w:tc>
          <w:tcPr>
            <w:tcW w:w="4932" w:type="dxa"/>
            <w:shd w:val="clear" w:color="auto" w:fill="F7C9AC"/>
          </w:tcPr>
          <w:p w14:paraId="4F8538C9" w14:textId="77777777" w:rsidR="005F6382" w:rsidRDefault="005F6382">
            <w:pPr>
              <w:pStyle w:val="TableParagraph"/>
              <w:rPr>
                <w:rFonts w:ascii="Times New Roman"/>
              </w:rPr>
            </w:pPr>
          </w:p>
        </w:tc>
      </w:tr>
      <w:tr w:rsidR="005F6382" w14:paraId="4F8538D1" w14:textId="77777777">
        <w:trPr>
          <w:trHeight w:val="1266"/>
        </w:trPr>
        <w:tc>
          <w:tcPr>
            <w:tcW w:w="674" w:type="dxa"/>
            <w:shd w:val="clear" w:color="auto" w:fill="E1EED9"/>
          </w:tcPr>
          <w:p w14:paraId="4F8538CB" w14:textId="77777777" w:rsidR="005F6382" w:rsidRDefault="005F6382">
            <w:pPr>
              <w:pStyle w:val="TableParagraph"/>
              <w:rPr>
                <w:sz w:val="18"/>
              </w:rPr>
            </w:pPr>
          </w:p>
          <w:p w14:paraId="4F8538CC" w14:textId="77777777" w:rsidR="005F6382" w:rsidRDefault="005F6382">
            <w:pPr>
              <w:pStyle w:val="TableParagraph"/>
              <w:spacing w:before="83"/>
              <w:rPr>
                <w:sz w:val="18"/>
              </w:rPr>
            </w:pPr>
          </w:p>
          <w:p w14:paraId="4F8538CD" w14:textId="77777777" w:rsidR="005F6382" w:rsidRDefault="000A783B">
            <w:pPr>
              <w:pStyle w:val="TableParagraph"/>
              <w:ind w:left="146"/>
              <w:rPr>
                <w:sz w:val="18"/>
              </w:rPr>
            </w:pPr>
            <w:r>
              <w:rPr>
                <w:spacing w:val="-2"/>
                <w:w w:val="105"/>
                <w:sz w:val="18"/>
              </w:rPr>
              <w:t>8.12.</w:t>
            </w:r>
          </w:p>
        </w:tc>
        <w:tc>
          <w:tcPr>
            <w:tcW w:w="7977" w:type="dxa"/>
            <w:shd w:val="clear" w:color="auto" w:fill="E1EED9"/>
          </w:tcPr>
          <w:p w14:paraId="4F8538CE" w14:textId="77777777" w:rsidR="005F6382" w:rsidRDefault="000A783B">
            <w:pPr>
              <w:pStyle w:val="TableParagraph"/>
              <w:spacing w:before="58" w:line="264" w:lineRule="auto"/>
              <w:ind w:left="7" w:right="10"/>
              <w:jc w:val="both"/>
            </w:pPr>
            <w:r>
              <w:t>Les procès-verbaux comprennent l’information concernant les rencontres du CA (date, lieu, heure de début et de fin, présence et absence des administrateurs, présence d’éventuels</w:t>
            </w:r>
            <w:r>
              <w:rPr>
                <w:spacing w:val="-11"/>
              </w:rPr>
              <w:t xml:space="preserve"> </w:t>
            </w:r>
            <w:r>
              <w:t>observateurs),</w:t>
            </w:r>
            <w:r>
              <w:rPr>
                <w:spacing w:val="-13"/>
              </w:rPr>
              <w:t xml:space="preserve"> </w:t>
            </w:r>
            <w:r>
              <w:t>sont</w:t>
            </w:r>
            <w:r>
              <w:rPr>
                <w:spacing w:val="-8"/>
              </w:rPr>
              <w:t xml:space="preserve"> </w:t>
            </w:r>
            <w:r>
              <w:t>rédigés</w:t>
            </w:r>
            <w:r>
              <w:rPr>
                <w:spacing w:val="-8"/>
              </w:rPr>
              <w:t xml:space="preserve"> </w:t>
            </w:r>
            <w:r>
              <w:t>de</w:t>
            </w:r>
            <w:r>
              <w:rPr>
                <w:spacing w:val="-10"/>
              </w:rPr>
              <w:t xml:space="preserve"> </w:t>
            </w:r>
            <w:r>
              <w:t>manière</w:t>
            </w:r>
            <w:r>
              <w:rPr>
                <w:spacing w:val="-8"/>
              </w:rPr>
              <w:t xml:space="preserve"> </w:t>
            </w:r>
            <w:r>
              <w:t>impersonnelle,</w:t>
            </w:r>
            <w:r>
              <w:rPr>
                <w:spacing w:val="-8"/>
              </w:rPr>
              <w:t xml:space="preserve"> </w:t>
            </w:r>
            <w:r>
              <w:t>font</w:t>
            </w:r>
            <w:r>
              <w:rPr>
                <w:spacing w:val="-8"/>
              </w:rPr>
              <w:t xml:space="preserve"> </w:t>
            </w:r>
            <w:r>
              <w:t>une</w:t>
            </w:r>
            <w:r>
              <w:rPr>
                <w:spacing w:val="-10"/>
              </w:rPr>
              <w:t xml:space="preserve"> </w:t>
            </w:r>
            <w:r>
              <w:t>synthèse</w:t>
            </w:r>
            <w:r>
              <w:rPr>
                <w:spacing w:val="-8"/>
              </w:rPr>
              <w:t xml:space="preserve"> </w:t>
            </w:r>
            <w:r>
              <w:t>des discussions et présentent les résolutions adoptées.</w:t>
            </w:r>
          </w:p>
        </w:tc>
        <w:tc>
          <w:tcPr>
            <w:tcW w:w="1117" w:type="dxa"/>
            <w:shd w:val="clear" w:color="auto" w:fill="E1EED9"/>
          </w:tcPr>
          <w:p w14:paraId="4F8538CF" w14:textId="77777777" w:rsidR="005F6382" w:rsidRDefault="005F6382">
            <w:pPr>
              <w:pStyle w:val="TableParagraph"/>
              <w:rPr>
                <w:rFonts w:ascii="Times New Roman"/>
              </w:rPr>
            </w:pPr>
          </w:p>
        </w:tc>
        <w:tc>
          <w:tcPr>
            <w:tcW w:w="4932" w:type="dxa"/>
            <w:shd w:val="clear" w:color="auto" w:fill="E1EED9"/>
          </w:tcPr>
          <w:p w14:paraId="4F8538D0" w14:textId="77777777" w:rsidR="005F6382" w:rsidRDefault="005F6382">
            <w:pPr>
              <w:pStyle w:val="TableParagraph"/>
              <w:rPr>
                <w:rFonts w:ascii="Times New Roman"/>
              </w:rPr>
            </w:pPr>
          </w:p>
        </w:tc>
      </w:tr>
      <w:tr w:rsidR="005F6382" w14:paraId="4F8538D6" w14:textId="77777777">
        <w:trPr>
          <w:trHeight w:val="491"/>
        </w:trPr>
        <w:tc>
          <w:tcPr>
            <w:tcW w:w="674" w:type="dxa"/>
          </w:tcPr>
          <w:p w14:paraId="4F8538D2" w14:textId="77777777" w:rsidR="005F6382" w:rsidRDefault="000A783B">
            <w:pPr>
              <w:pStyle w:val="TableParagraph"/>
              <w:spacing w:before="136"/>
              <w:ind w:left="117"/>
              <w:rPr>
                <w:sz w:val="18"/>
              </w:rPr>
            </w:pPr>
            <w:r>
              <w:rPr>
                <w:spacing w:val="-5"/>
                <w:w w:val="105"/>
                <w:sz w:val="18"/>
              </w:rPr>
              <w:t>9.</w:t>
            </w:r>
          </w:p>
        </w:tc>
        <w:tc>
          <w:tcPr>
            <w:tcW w:w="7977" w:type="dxa"/>
          </w:tcPr>
          <w:p w14:paraId="4F8538D3" w14:textId="77777777" w:rsidR="005F6382" w:rsidRDefault="000A783B">
            <w:pPr>
              <w:pStyle w:val="TableParagraph"/>
              <w:spacing w:before="67"/>
              <w:ind w:left="7"/>
              <w:rPr>
                <w:b/>
              </w:rPr>
            </w:pPr>
            <w:r>
              <w:rPr>
                <w:b/>
              </w:rPr>
              <w:t>La</w:t>
            </w:r>
            <w:r>
              <w:rPr>
                <w:b/>
                <w:spacing w:val="-4"/>
              </w:rPr>
              <w:t xml:space="preserve"> </w:t>
            </w:r>
            <w:r>
              <w:rPr>
                <w:b/>
              </w:rPr>
              <w:t>direction</w:t>
            </w:r>
            <w:r>
              <w:rPr>
                <w:b/>
                <w:spacing w:val="-4"/>
              </w:rPr>
              <w:t xml:space="preserve"> </w:t>
            </w:r>
            <w:r>
              <w:rPr>
                <w:b/>
                <w:spacing w:val="-2"/>
              </w:rPr>
              <w:t>générale</w:t>
            </w:r>
          </w:p>
        </w:tc>
        <w:tc>
          <w:tcPr>
            <w:tcW w:w="1117" w:type="dxa"/>
          </w:tcPr>
          <w:p w14:paraId="4F8538D4" w14:textId="77777777" w:rsidR="005F6382" w:rsidRDefault="005F6382">
            <w:pPr>
              <w:pStyle w:val="TableParagraph"/>
              <w:rPr>
                <w:rFonts w:ascii="Times New Roman"/>
              </w:rPr>
            </w:pPr>
          </w:p>
        </w:tc>
        <w:tc>
          <w:tcPr>
            <w:tcW w:w="4932" w:type="dxa"/>
          </w:tcPr>
          <w:p w14:paraId="4F8538D5" w14:textId="77777777" w:rsidR="005F6382" w:rsidRDefault="005F6382">
            <w:pPr>
              <w:pStyle w:val="TableParagraph"/>
              <w:rPr>
                <w:rFonts w:ascii="Times New Roman"/>
              </w:rPr>
            </w:pPr>
          </w:p>
        </w:tc>
      </w:tr>
      <w:tr w:rsidR="005F6382" w14:paraId="4F8538DC" w14:textId="77777777">
        <w:trPr>
          <w:trHeight w:val="1065"/>
        </w:trPr>
        <w:tc>
          <w:tcPr>
            <w:tcW w:w="674" w:type="dxa"/>
            <w:shd w:val="clear" w:color="auto" w:fill="E1EED9"/>
          </w:tcPr>
          <w:p w14:paraId="4F8538D7" w14:textId="77777777" w:rsidR="005F6382" w:rsidRDefault="005F6382">
            <w:pPr>
              <w:pStyle w:val="TableParagraph"/>
              <w:spacing w:before="203"/>
              <w:rPr>
                <w:sz w:val="18"/>
              </w:rPr>
            </w:pPr>
          </w:p>
          <w:p w14:paraId="4F8538D8" w14:textId="77777777" w:rsidR="005F6382" w:rsidRDefault="000A783B">
            <w:pPr>
              <w:pStyle w:val="TableParagraph"/>
              <w:ind w:left="146"/>
              <w:rPr>
                <w:sz w:val="18"/>
              </w:rPr>
            </w:pPr>
            <w:r>
              <w:rPr>
                <w:spacing w:val="-4"/>
                <w:w w:val="105"/>
                <w:sz w:val="18"/>
              </w:rPr>
              <w:t>9.1.</w:t>
            </w:r>
          </w:p>
        </w:tc>
        <w:tc>
          <w:tcPr>
            <w:tcW w:w="7977" w:type="dxa"/>
            <w:shd w:val="clear" w:color="auto" w:fill="E1EED9"/>
          </w:tcPr>
          <w:p w14:paraId="4F8538D9" w14:textId="77777777" w:rsidR="005F6382" w:rsidRDefault="000A783B">
            <w:pPr>
              <w:pStyle w:val="TableParagraph"/>
              <w:spacing w:before="58" w:line="264" w:lineRule="auto"/>
              <w:ind w:left="7" w:right="11"/>
              <w:jc w:val="both"/>
            </w:pPr>
            <w:r>
              <w:t xml:space="preserve">Les règlements généraux font mention de la directrice générale ou du directeur général en précisant son lien avec le conseil d’administration et ce qui a trait à son autorité </w:t>
            </w:r>
            <w:r>
              <w:rPr>
                <w:spacing w:val="-2"/>
              </w:rPr>
              <w:t>hiérarchique.</w:t>
            </w:r>
          </w:p>
        </w:tc>
        <w:tc>
          <w:tcPr>
            <w:tcW w:w="1117" w:type="dxa"/>
            <w:shd w:val="clear" w:color="auto" w:fill="E1EED9"/>
          </w:tcPr>
          <w:p w14:paraId="4F8538DA" w14:textId="77777777" w:rsidR="005F6382" w:rsidRDefault="005F6382">
            <w:pPr>
              <w:pStyle w:val="TableParagraph"/>
              <w:rPr>
                <w:rFonts w:ascii="Times New Roman"/>
              </w:rPr>
            </w:pPr>
          </w:p>
        </w:tc>
        <w:tc>
          <w:tcPr>
            <w:tcW w:w="4932" w:type="dxa"/>
            <w:shd w:val="clear" w:color="auto" w:fill="E1EED9"/>
          </w:tcPr>
          <w:p w14:paraId="4F8538DB" w14:textId="77777777" w:rsidR="005F6382" w:rsidRDefault="005F6382">
            <w:pPr>
              <w:pStyle w:val="TableParagraph"/>
              <w:rPr>
                <w:rFonts w:ascii="Times New Roman"/>
              </w:rPr>
            </w:pPr>
          </w:p>
        </w:tc>
      </w:tr>
    </w:tbl>
    <w:p w14:paraId="4F8538DD" w14:textId="77777777" w:rsidR="005F6382" w:rsidRDefault="005F6382">
      <w:pPr>
        <w:pStyle w:val="TableParagraph"/>
        <w:rPr>
          <w:rFonts w:ascii="Times New Roman"/>
        </w:rPr>
        <w:sectPr w:rsidR="005F6382">
          <w:type w:val="continuous"/>
          <w:pgSz w:w="15840" w:h="12240" w:orient="landscape"/>
          <w:pgMar w:top="1400" w:right="360" w:bottom="1679"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8E4" w14:textId="77777777">
        <w:trPr>
          <w:trHeight w:val="652"/>
        </w:trPr>
        <w:tc>
          <w:tcPr>
            <w:tcW w:w="674" w:type="dxa"/>
            <w:shd w:val="clear" w:color="auto" w:fill="2E5395"/>
          </w:tcPr>
          <w:p w14:paraId="4F8538DE" w14:textId="77777777" w:rsidR="005F6382" w:rsidRDefault="005F6382">
            <w:pPr>
              <w:pStyle w:val="TableParagraph"/>
              <w:spacing w:before="20"/>
              <w:rPr>
                <w:sz w:val="16"/>
              </w:rPr>
            </w:pPr>
          </w:p>
          <w:p w14:paraId="4F8538DF"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8E0"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8E1"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8E2"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8E3" w14:textId="77777777" w:rsidR="005F6382" w:rsidRDefault="000A783B">
            <w:pPr>
              <w:pStyle w:val="TableParagraph"/>
              <w:spacing w:before="190"/>
              <w:ind w:right="2"/>
              <w:jc w:val="center"/>
              <w:rPr>
                <w:b/>
              </w:rPr>
            </w:pPr>
            <w:r>
              <w:rPr>
                <w:b/>
                <w:color w:val="FFFFFF"/>
                <w:spacing w:val="-2"/>
              </w:rPr>
              <w:t>Commentaires</w:t>
            </w:r>
          </w:p>
        </w:tc>
      </w:tr>
      <w:tr w:rsidR="005F6382" w14:paraId="4F8538EB" w14:textId="77777777">
        <w:trPr>
          <w:trHeight w:val="767"/>
        </w:trPr>
        <w:tc>
          <w:tcPr>
            <w:tcW w:w="674" w:type="dxa"/>
            <w:shd w:val="clear" w:color="auto" w:fill="F7C9AC"/>
          </w:tcPr>
          <w:p w14:paraId="4F8538E5" w14:textId="77777777" w:rsidR="005F6382" w:rsidRDefault="005F6382">
            <w:pPr>
              <w:pStyle w:val="TableParagraph"/>
              <w:spacing w:before="53"/>
              <w:rPr>
                <w:sz w:val="18"/>
              </w:rPr>
            </w:pPr>
          </w:p>
          <w:p w14:paraId="4F8538E6" w14:textId="77777777" w:rsidR="005F6382" w:rsidRDefault="000A783B">
            <w:pPr>
              <w:pStyle w:val="TableParagraph"/>
              <w:ind w:left="146"/>
              <w:rPr>
                <w:sz w:val="18"/>
              </w:rPr>
            </w:pPr>
            <w:r>
              <w:rPr>
                <w:spacing w:val="-4"/>
                <w:w w:val="105"/>
                <w:sz w:val="18"/>
              </w:rPr>
              <w:t>9.2.</w:t>
            </w:r>
          </w:p>
        </w:tc>
        <w:tc>
          <w:tcPr>
            <w:tcW w:w="7977" w:type="dxa"/>
            <w:shd w:val="clear" w:color="auto" w:fill="F7C9AC"/>
          </w:tcPr>
          <w:p w14:paraId="4F8538E7" w14:textId="77777777" w:rsidR="005F6382" w:rsidRDefault="000A783B">
            <w:pPr>
              <w:pStyle w:val="TableParagraph"/>
              <w:spacing w:before="58"/>
              <w:ind w:left="7"/>
            </w:pPr>
            <w:r>
              <w:t>Les</w:t>
            </w:r>
            <w:r>
              <w:rPr>
                <w:spacing w:val="35"/>
              </w:rPr>
              <w:t xml:space="preserve"> </w:t>
            </w:r>
            <w:r>
              <w:t>règlements</w:t>
            </w:r>
            <w:r>
              <w:rPr>
                <w:spacing w:val="37"/>
              </w:rPr>
              <w:t xml:space="preserve"> </w:t>
            </w:r>
            <w:r>
              <w:t>généraux</w:t>
            </w:r>
            <w:r>
              <w:rPr>
                <w:spacing w:val="36"/>
              </w:rPr>
              <w:t xml:space="preserve"> </w:t>
            </w:r>
            <w:r>
              <w:t>font</w:t>
            </w:r>
            <w:r>
              <w:rPr>
                <w:spacing w:val="38"/>
              </w:rPr>
              <w:t xml:space="preserve"> </w:t>
            </w:r>
            <w:r>
              <w:t>mention</w:t>
            </w:r>
            <w:r>
              <w:rPr>
                <w:spacing w:val="35"/>
              </w:rPr>
              <w:t xml:space="preserve"> </w:t>
            </w:r>
            <w:r>
              <w:t>qu’un</w:t>
            </w:r>
            <w:r>
              <w:rPr>
                <w:spacing w:val="37"/>
              </w:rPr>
              <w:t xml:space="preserve"> </w:t>
            </w:r>
            <w:r>
              <w:t>administrateur</w:t>
            </w:r>
            <w:r>
              <w:rPr>
                <w:spacing w:val="38"/>
              </w:rPr>
              <w:t xml:space="preserve"> </w:t>
            </w:r>
            <w:r>
              <w:t>ne</w:t>
            </w:r>
            <w:r>
              <w:rPr>
                <w:spacing w:val="38"/>
              </w:rPr>
              <w:t xml:space="preserve"> </w:t>
            </w:r>
            <w:r>
              <w:t>peut</w:t>
            </w:r>
            <w:r>
              <w:rPr>
                <w:spacing w:val="39"/>
              </w:rPr>
              <w:t xml:space="preserve"> </w:t>
            </w:r>
            <w:r>
              <w:t>pas</w:t>
            </w:r>
            <w:r>
              <w:rPr>
                <w:spacing w:val="33"/>
              </w:rPr>
              <w:t xml:space="preserve"> </w:t>
            </w:r>
            <w:r>
              <w:t>occuper</w:t>
            </w:r>
            <w:r>
              <w:rPr>
                <w:spacing w:val="39"/>
              </w:rPr>
              <w:t xml:space="preserve"> </w:t>
            </w:r>
            <w:r>
              <w:rPr>
                <w:spacing w:val="-5"/>
              </w:rPr>
              <w:t>la</w:t>
            </w:r>
          </w:p>
          <w:p w14:paraId="4F8538E8" w14:textId="77777777" w:rsidR="005F6382" w:rsidRDefault="000A783B">
            <w:pPr>
              <w:pStyle w:val="TableParagraph"/>
              <w:spacing w:before="26"/>
              <w:ind w:left="7"/>
            </w:pPr>
            <w:r>
              <w:t>fonction</w:t>
            </w:r>
            <w:r>
              <w:rPr>
                <w:spacing w:val="-5"/>
              </w:rPr>
              <w:t xml:space="preserve"> </w:t>
            </w:r>
            <w:r>
              <w:t>de</w:t>
            </w:r>
            <w:r>
              <w:rPr>
                <w:spacing w:val="-3"/>
              </w:rPr>
              <w:t xml:space="preserve"> </w:t>
            </w:r>
            <w:r>
              <w:t>direction</w:t>
            </w:r>
            <w:r>
              <w:rPr>
                <w:spacing w:val="-4"/>
              </w:rPr>
              <w:t xml:space="preserve"> </w:t>
            </w:r>
            <w:r>
              <w:rPr>
                <w:spacing w:val="-2"/>
              </w:rPr>
              <w:t>générale.</w:t>
            </w:r>
          </w:p>
        </w:tc>
        <w:tc>
          <w:tcPr>
            <w:tcW w:w="1117" w:type="dxa"/>
            <w:shd w:val="clear" w:color="auto" w:fill="F7C9AC"/>
          </w:tcPr>
          <w:p w14:paraId="4F8538E9" w14:textId="77777777" w:rsidR="005F6382" w:rsidRDefault="005F6382">
            <w:pPr>
              <w:pStyle w:val="TableParagraph"/>
              <w:rPr>
                <w:rFonts w:ascii="Times New Roman"/>
              </w:rPr>
            </w:pPr>
          </w:p>
        </w:tc>
        <w:tc>
          <w:tcPr>
            <w:tcW w:w="4932" w:type="dxa"/>
            <w:shd w:val="clear" w:color="auto" w:fill="F7C9AC"/>
          </w:tcPr>
          <w:p w14:paraId="4F8538EA" w14:textId="77777777" w:rsidR="005F6382" w:rsidRDefault="005F6382">
            <w:pPr>
              <w:pStyle w:val="TableParagraph"/>
              <w:rPr>
                <w:rFonts w:ascii="Times New Roman"/>
              </w:rPr>
            </w:pPr>
          </w:p>
        </w:tc>
      </w:tr>
      <w:tr w:rsidR="005F6382" w14:paraId="4F8538F2" w14:textId="77777777">
        <w:trPr>
          <w:trHeight w:val="767"/>
        </w:trPr>
        <w:tc>
          <w:tcPr>
            <w:tcW w:w="674" w:type="dxa"/>
            <w:shd w:val="clear" w:color="auto" w:fill="FFF1CC"/>
          </w:tcPr>
          <w:p w14:paraId="4F8538EC" w14:textId="77777777" w:rsidR="005F6382" w:rsidRDefault="005F6382">
            <w:pPr>
              <w:pStyle w:val="TableParagraph"/>
              <w:spacing w:before="53"/>
              <w:rPr>
                <w:sz w:val="18"/>
              </w:rPr>
            </w:pPr>
          </w:p>
          <w:p w14:paraId="4F8538ED" w14:textId="77777777" w:rsidR="005F6382" w:rsidRDefault="000A783B">
            <w:pPr>
              <w:pStyle w:val="TableParagraph"/>
              <w:ind w:left="146"/>
              <w:rPr>
                <w:sz w:val="18"/>
              </w:rPr>
            </w:pPr>
            <w:r>
              <w:rPr>
                <w:spacing w:val="-4"/>
                <w:w w:val="105"/>
                <w:sz w:val="18"/>
              </w:rPr>
              <w:t>9.3.</w:t>
            </w:r>
          </w:p>
        </w:tc>
        <w:tc>
          <w:tcPr>
            <w:tcW w:w="7977" w:type="dxa"/>
            <w:shd w:val="clear" w:color="auto" w:fill="FFF1CC"/>
          </w:tcPr>
          <w:p w14:paraId="4F8538EE" w14:textId="77777777" w:rsidR="005F6382" w:rsidRDefault="000A783B">
            <w:pPr>
              <w:pStyle w:val="TableParagraph"/>
              <w:spacing w:before="58"/>
              <w:ind w:left="7"/>
            </w:pPr>
            <w:r>
              <w:rPr>
                <w:spacing w:val="-2"/>
              </w:rPr>
              <w:t>Le conseil</w:t>
            </w:r>
            <w:r>
              <w:rPr>
                <w:spacing w:val="1"/>
              </w:rPr>
              <w:t xml:space="preserve"> </w:t>
            </w:r>
            <w:r>
              <w:rPr>
                <w:spacing w:val="-2"/>
              </w:rPr>
              <w:t>d’administration</w:t>
            </w:r>
            <w:r>
              <w:rPr>
                <w:spacing w:val="-4"/>
              </w:rPr>
              <w:t xml:space="preserve"> </w:t>
            </w:r>
            <w:r>
              <w:rPr>
                <w:spacing w:val="-2"/>
              </w:rPr>
              <w:t>embauche</w:t>
            </w:r>
            <w:r>
              <w:rPr>
                <w:spacing w:val="-1"/>
              </w:rPr>
              <w:t xml:space="preserve"> </w:t>
            </w:r>
            <w:r>
              <w:rPr>
                <w:spacing w:val="-2"/>
              </w:rPr>
              <w:t>la</w:t>
            </w:r>
            <w:r>
              <w:t xml:space="preserve"> </w:t>
            </w:r>
            <w:r>
              <w:rPr>
                <w:spacing w:val="-2"/>
              </w:rPr>
              <w:t>direction</w:t>
            </w:r>
            <w:r>
              <w:rPr>
                <w:spacing w:val="-1"/>
              </w:rPr>
              <w:t xml:space="preserve"> </w:t>
            </w:r>
            <w:r>
              <w:rPr>
                <w:spacing w:val="-2"/>
              </w:rPr>
              <w:t>générale</w:t>
            </w:r>
            <w:r>
              <w:t xml:space="preserve"> </w:t>
            </w:r>
            <w:r>
              <w:rPr>
                <w:spacing w:val="-2"/>
              </w:rPr>
              <w:t>et</w:t>
            </w:r>
            <w:r>
              <w:t xml:space="preserve"> </w:t>
            </w:r>
            <w:r>
              <w:rPr>
                <w:spacing w:val="-2"/>
              </w:rPr>
              <w:t>détermine</w:t>
            </w:r>
            <w:r>
              <w:rPr>
                <w:spacing w:val="1"/>
              </w:rPr>
              <w:t xml:space="preserve"> </w:t>
            </w:r>
            <w:r>
              <w:rPr>
                <w:spacing w:val="-2"/>
              </w:rPr>
              <w:t>sa</w:t>
            </w:r>
            <w:r>
              <w:t xml:space="preserve"> </w:t>
            </w:r>
            <w:r>
              <w:rPr>
                <w:spacing w:val="-2"/>
              </w:rPr>
              <w:t>rémunération</w:t>
            </w:r>
          </w:p>
          <w:p w14:paraId="4F8538EF" w14:textId="77777777" w:rsidR="005F6382" w:rsidRDefault="000A783B">
            <w:pPr>
              <w:pStyle w:val="TableParagraph"/>
              <w:spacing w:before="26"/>
              <w:ind w:left="7"/>
            </w:pPr>
            <w:r>
              <w:t>et</w:t>
            </w:r>
            <w:r>
              <w:rPr>
                <w:spacing w:val="-3"/>
              </w:rPr>
              <w:t xml:space="preserve"> </w:t>
            </w:r>
            <w:r>
              <w:t>ses</w:t>
            </w:r>
            <w:r>
              <w:rPr>
                <w:spacing w:val="-2"/>
              </w:rPr>
              <w:t xml:space="preserve"> </w:t>
            </w:r>
            <w:r>
              <w:t>conditions</w:t>
            </w:r>
            <w:r>
              <w:rPr>
                <w:spacing w:val="-5"/>
              </w:rPr>
              <w:t xml:space="preserve"> </w:t>
            </w:r>
            <w:r>
              <w:t>de</w:t>
            </w:r>
            <w:r>
              <w:rPr>
                <w:spacing w:val="-2"/>
              </w:rPr>
              <w:t xml:space="preserve"> travail.</w:t>
            </w:r>
          </w:p>
        </w:tc>
        <w:tc>
          <w:tcPr>
            <w:tcW w:w="1117" w:type="dxa"/>
            <w:shd w:val="clear" w:color="auto" w:fill="FFF1CC"/>
          </w:tcPr>
          <w:p w14:paraId="4F8538F0" w14:textId="77777777" w:rsidR="005F6382" w:rsidRDefault="005F6382">
            <w:pPr>
              <w:pStyle w:val="TableParagraph"/>
              <w:rPr>
                <w:rFonts w:ascii="Times New Roman"/>
              </w:rPr>
            </w:pPr>
          </w:p>
        </w:tc>
        <w:tc>
          <w:tcPr>
            <w:tcW w:w="4932" w:type="dxa"/>
            <w:shd w:val="clear" w:color="auto" w:fill="FFF1CC"/>
          </w:tcPr>
          <w:p w14:paraId="4F8538F1" w14:textId="77777777" w:rsidR="005F6382" w:rsidRDefault="005F6382">
            <w:pPr>
              <w:pStyle w:val="TableParagraph"/>
              <w:rPr>
                <w:rFonts w:ascii="Times New Roman"/>
              </w:rPr>
            </w:pPr>
          </w:p>
        </w:tc>
      </w:tr>
      <w:tr w:rsidR="005F6382" w14:paraId="4F8538F8" w14:textId="77777777">
        <w:trPr>
          <w:trHeight w:val="767"/>
        </w:trPr>
        <w:tc>
          <w:tcPr>
            <w:tcW w:w="674" w:type="dxa"/>
            <w:shd w:val="clear" w:color="auto" w:fill="8EAADB"/>
          </w:tcPr>
          <w:p w14:paraId="4F8538F3" w14:textId="77777777" w:rsidR="005F6382" w:rsidRDefault="005F6382">
            <w:pPr>
              <w:pStyle w:val="TableParagraph"/>
              <w:spacing w:before="54"/>
              <w:rPr>
                <w:sz w:val="18"/>
              </w:rPr>
            </w:pPr>
          </w:p>
          <w:p w14:paraId="4F8538F4" w14:textId="77777777" w:rsidR="005F6382" w:rsidRDefault="000A783B">
            <w:pPr>
              <w:pStyle w:val="TableParagraph"/>
              <w:ind w:left="146"/>
              <w:rPr>
                <w:sz w:val="18"/>
              </w:rPr>
            </w:pPr>
            <w:r>
              <w:rPr>
                <w:spacing w:val="-4"/>
                <w:w w:val="105"/>
                <w:sz w:val="18"/>
              </w:rPr>
              <w:t>9.4.</w:t>
            </w:r>
          </w:p>
        </w:tc>
        <w:tc>
          <w:tcPr>
            <w:tcW w:w="7977" w:type="dxa"/>
            <w:shd w:val="clear" w:color="auto" w:fill="8EAADB"/>
          </w:tcPr>
          <w:p w14:paraId="4F8538F5" w14:textId="77777777" w:rsidR="005F6382" w:rsidRDefault="000A783B">
            <w:pPr>
              <w:pStyle w:val="TableParagraph"/>
              <w:spacing w:before="58" w:line="264" w:lineRule="auto"/>
              <w:ind w:left="7"/>
            </w:pPr>
            <w:r>
              <w:t>Le conseil d’administration fixe des objectifs et évalue, au moins une fois par année, la direction générale.</w:t>
            </w:r>
          </w:p>
        </w:tc>
        <w:tc>
          <w:tcPr>
            <w:tcW w:w="1117" w:type="dxa"/>
            <w:shd w:val="clear" w:color="auto" w:fill="8EAADB"/>
          </w:tcPr>
          <w:p w14:paraId="4F8538F6" w14:textId="77777777" w:rsidR="005F6382" w:rsidRDefault="005F6382">
            <w:pPr>
              <w:pStyle w:val="TableParagraph"/>
              <w:rPr>
                <w:rFonts w:ascii="Times New Roman"/>
              </w:rPr>
            </w:pPr>
          </w:p>
        </w:tc>
        <w:tc>
          <w:tcPr>
            <w:tcW w:w="4932" w:type="dxa"/>
            <w:shd w:val="clear" w:color="auto" w:fill="8EAADB"/>
          </w:tcPr>
          <w:p w14:paraId="4F8538F7" w14:textId="77777777" w:rsidR="005F6382" w:rsidRDefault="005F6382">
            <w:pPr>
              <w:pStyle w:val="TableParagraph"/>
              <w:rPr>
                <w:rFonts w:ascii="Times New Roman"/>
              </w:rPr>
            </w:pPr>
          </w:p>
        </w:tc>
      </w:tr>
      <w:tr w:rsidR="005F6382" w14:paraId="4F8538FD" w14:textId="77777777">
        <w:trPr>
          <w:trHeight w:val="657"/>
        </w:trPr>
        <w:tc>
          <w:tcPr>
            <w:tcW w:w="674" w:type="dxa"/>
          </w:tcPr>
          <w:p w14:paraId="4F8538F9" w14:textId="77777777" w:rsidR="005F6382" w:rsidRDefault="000A783B">
            <w:pPr>
              <w:pStyle w:val="TableParagraph"/>
              <w:spacing w:before="218"/>
              <w:ind w:left="117"/>
              <w:rPr>
                <w:sz w:val="18"/>
              </w:rPr>
            </w:pPr>
            <w:r>
              <w:rPr>
                <w:spacing w:val="-5"/>
                <w:w w:val="105"/>
                <w:sz w:val="18"/>
              </w:rPr>
              <w:t>10.</w:t>
            </w:r>
          </w:p>
        </w:tc>
        <w:tc>
          <w:tcPr>
            <w:tcW w:w="7977" w:type="dxa"/>
          </w:tcPr>
          <w:p w14:paraId="4F8538FA" w14:textId="77777777" w:rsidR="005F6382" w:rsidRDefault="000A783B">
            <w:pPr>
              <w:pStyle w:val="TableParagraph"/>
              <w:spacing w:before="151"/>
              <w:ind w:left="7"/>
              <w:rPr>
                <w:b/>
              </w:rPr>
            </w:pPr>
            <w:r>
              <w:rPr>
                <w:b/>
              </w:rPr>
              <w:t>Les</w:t>
            </w:r>
            <w:r>
              <w:rPr>
                <w:b/>
                <w:spacing w:val="-4"/>
              </w:rPr>
              <w:t xml:space="preserve"> </w:t>
            </w:r>
            <w:r>
              <w:rPr>
                <w:b/>
              </w:rPr>
              <w:t>comités</w:t>
            </w:r>
            <w:r>
              <w:rPr>
                <w:b/>
                <w:spacing w:val="-3"/>
              </w:rPr>
              <w:t xml:space="preserve"> </w:t>
            </w:r>
            <w:r>
              <w:rPr>
                <w:b/>
              </w:rPr>
              <w:t>du</w:t>
            </w:r>
            <w:r>
              <w:rPr>
                <w:b/>
                <w:spacing w:val="-4"/>
              </w:rPr>
              <w:t xml:space="preserve"> </w:t>
            </w:r>
            <w:r>
              <w:rPr>
                <w:b/>
              </w:rPr>
              <w:t>conseil</w:t>
            </w:r>
            <w:r>
              <w:rPr>
                <w:b/>
                <w:spacing w:val="-3"/>
              </w:rPr>
              <w:t xml:space="preserve"> </w:t>
            </w:r>
            <w:r>
              <w:rPr>
                <w:b/>
                <w:spacing w:val="-2"/>
              </w:rPr>
              <w:t>d’administration</w:t>
            </w:r>
          </w:p>
        </w:tc>
        <w:tc>
          <w:tcPr>
            <w:tcW w:w="1117" w:type="dxa"/>
          </w:tcPr>
          <w:p w14:paraId="4F8538FB" w14:textId="77777777" w:rsidR="005F6382" w:rsidRDefault="005F6382">
            <w:pPr>
              <w:pStyle w:val="TableParagraph"/>
              <w:rPr>
                <w:rFonts w:ascii="Times New Roman"/>
              </w:rPr>
            </w:pPr>
          </w:p>
        </w:tc>
        <w:tc>
          <w:tcPr>
            <w:tcW w:w="4932" w:type="dxa"/>
          </w:tcPr>
          <w:p w14:paraId="4F8538FC" w14:textId="77777777" w:rsidR="005F6382" w:rsidRDefault="005F6382">
            <w:pPr>
              <w:pStyle w:val="TableParagraph"/>
              <w:rPr>
                <w:rFonts w:ascii="Times New Roman"/>
              </w:rPr>
            </w:pPr>
          </w:p>
        </w:tc>
      </w:tr>
      <w:tr w:rsidR="005F6382" w14:paraId="4F853902" w14:textId="77777777">
        <w:trPr>
          <w:trHeight w:val="656"/>
        </w:trPr>
        <w:tc>
          <w:tcPr>
            <w:tcW w:w="674" w:type="dxa"/>
            <w:shd w:val="clear" w:color="auto" w:fill="F7C9AC"/>
          </w:tcPr>
          <w:p w14:paraId="4F8538FE" w14:textId="77777777" w:rsidR="005F6382" w:rsidRDefault="000A783B">
            <w:pPr>
              <w:pStyle w:val="TableParagraph"/>
              <w:spacing w:before="218"/>
              <w:ind w:left="146"/>
              <w:rPr>
                <w:sz w:val="18"/>
              </w:rPr>
            </w:pPr>
            <w:r>
              <w:rPr>
                <w:spacing w:val="-2"/>
                <w:w w:val="105"/>
                <w:sz w:val="18"/>
              </w:rPr>
              <w:t>10.1.</w:t>
            </w:r>
          </w:p>
        </w:tc>
        <w:tc>
          <w:tcPr>
            <w:tcW w:w="7977" w:type="dxa"/>
            <w:shd w:val="clear" w:color="auto" w:fill="F7C9AC"/>
          </w:tcPr>
          <w:p w14:paraId="4F8538FF" w14:textId="77777777" w:rsidR="005F6382" w:rsidRDefault="000A783B">
            <w:pPr>
              <w:pStyle w:val="TableParagraph"/>
              <w:spacing w:before="151"/>
              <w:ind w:left="7"/>
            </w:pPr>
            <w:r>
              <w:t>L’OBNL</w:t>
            </w:r>
            <w:r>
              <w:rPr>
                <w:spacing w:val="-4"/>
              </w:rPr>
              <w:t xml:space="preserve"> </w:t>
            </w:r>
            <w:r>
              <w:t>ne</w:t>
            </w:r>
            <w:r>
              <w:rPr>
                <w:spacing w:val="-2"/>
              </w:rPr>
              <w:t xml:space="preserve"> </w:t>
            </w:r>
            <w:r>
              <w:t>fait</w:t>
            </w:r>
            <w:r>
              <w:rPr>
                <w:spacing w:val="-4"/>
              </w:rPr>
              <w:t xml:space="preserve"> </w:t>
            </w:r>
            <w:r>
              <w:t>pas</w:t>
            </w:r>
            <w:r>
              <w:rPr>
                <w:spacing w:val="-1"/>
              </w:rPr>
              <w:t xml:space="preserve"> </w:t>
            </w:r>
            <w:r>
              <w:t>usage</w:t>
            </w:r>
            <w:r>
              <w:rPr>
                <w:spacing w:val="-4"/>
              </w:rPr>
              <w:t xml:space="preserve"> </w:t>
            </w:r>
            <w:r>
              <w:t>d’un</w:t>
            </w:r>
            <w:r>
              <w:rPr>
                <w:spacing w:val="-3"/>
              </w:rPr>
              <w:t xml:space="preserve"> </w:t>
            </w:r>
            <w:r>
              <w:t>comité</w:t>
            </w:r>
            <w:r>
              <w:rPr>
                <w:spacing w:val="-3"/>
              </w:rPr>
              <w:t xml:space="preserve"> </w:t>
            </w:r>
            <w:r>
              <w:rPr>
                <w:spacing w:val="-2"/>
              </w:rPr>
              <w:t>exécutif.</w:t>
            </w:r>
          </w:p>
        </w:tc>
        <w:tc>
          <w:tcPr>
            <w:tcW w:w="1117" w:type="dxa"/>
            <w:shd w:val="clear" w:color="auto" w:fill="F7C9AC"/>
          </w:tcPr>
          <w:p w14:paraId="4F853900" w14:textId="77777777" w:rsidR="005F6382" w:rsidRDefault="005F6382">
            <w:pPr>
              <w:pStyle w:val="TableParagraph"/>
              <w:rPr>
                <w:rFonts w:ascii="Times New Roman"/>
              </w:rPr>
            </w:pPr>
          </w:p>
        </w:tc>
        <w:tc>
          <w:tcPr>
            <w:tcW w:w="4932" w:type="dxa"/>
            <w:shd w:val="clear" w:color="auto" w:fill="F7C9AC"/>
          </w:tcPr>
          <w:p w14:paraId="4F853901" w14:textId="77777777" w:rsidR="005F6382" w:rsidRDefault="005F6382">
            <w:pPr>
              <w:pStyle w:val="TableParagraph"/>
              <w:rPr>
                <w:rFonts w:ascii="Times New Roman"/>
              </w:rPr>
            </w:pPr>
          </w:p>
        </w:tc>
      </w:tr>
      <w:tr w:rsidR="005F6382" w14:paraId="4F853908" w14:textId="77777777">
        <w:trPr>
          <w:trHeight w:val="767"/>
        </w:trPr>
        <w:tc>
          <w:tcPr>
            <w:tcW w:w="674" w:type="dxa"/>
            <w:shd w:val="clear" w:color="auto" w:fill="F7C9AC"/>
          </w:tcPr>
          <w:p w14:paraId="4F853903" w14:textId="77777777" w:rsidR="005F6382" w:rsidRDefault="005F6382">
            <w:pPr>
              <w:pStyle w:val="TableParagraph"/>
              <w:spacing w:before="53"/>
              <w:rPr>
                <w:sz w:val="18"/>
              </w:rPr>
            </w:pPr>
          </w:p>
          <w:p w14:paraId="4F853904" w14:textId="77777777" w:rsidR="005F6382" w:rsidRDefault="000A783B">
            <w:pPr>
              <w:pStyle w:val="TableParagraph"/>
              <w:ind w:left="146"/>
              <w:rPr>
                <w:sz w:val="18"/>
              </w:rPr>
            </w:pPr>
            <w:r>
              <w:rPr>
                <w:spacing w:val="-2"/>
                <w:w w:val="105"/>
                <w:sz w:val="18"/>
              </w:rPr>
              <w:t>10.2.</w:t>
            </w:r>
          </w:p>
        </w:tc>
        <w:tc>
          <w:tcPr>
            <w:tcW w:w="7977" w:type="dxa"/>
            <w:shd w:val="clear" w:color="auto" w:fill="F7C9AC"/>
          </w:tcPr>
          <w:p w14:paraId="4F853905" w14:textId="77777777" w:rsidR="005F6382" w:rsidRDefault="000A783B">
            <w:pPr>
              <w:pStyle w:val="TableParagraph"/>
              <w:spacing w:before="58" w:line="264" w:lineRule="auto"/>
              <w:ind w:left="7"/>
            </w:pPr>
            <w:r>
              <w:t>Les</w:t>
            </w:r>
            <w:r>
              <w:rPr>
                <w:spacing w:val="74"/>
              </w:rPr>
              <w:t xml:space="preserve"> </w:t>
            </w:r>
            <w:r>
              <w:t>règlements</w:t>
            </w:r>
            <w:r>
              <w:rPr>
                <w:spacing w:val="73"/>
              </w:rPr>
              <w:t xml:space="preserve"> </w:t>
            </w:r>
            <w:r>
              <w:t>généraux</w:t>
            </w:r>
            <w:r>
              <w:rPr>
                <w:spacing w:val="74"/>
              </w:rPr>
              <w:t xml:space="preserve"> </w:t>
            </w:r>
            <w:r>
              <w:t>prévoient</w:t>
            </w:r>
            <w:r>
              <w:rPr>
                <w:spacing w:val="73"/>
              </w:rPr>
              <w:t xml:space="preserve"> </w:t>
            </w:r>
            <w:r>
              <w:t>la</w:t>
            </w:r>
            <w:r>
              <w:rPr>
                <w:spacing w:val="73"/>
              </w:rPr>
              <w:t xml:space="preserve"> </w:t>
            </w:r>
            <w:r>
              <w:t>création</w:t>
            </w:r>
            <w:r>
              <w:rPr>
                <w:spacing w:val="73"/>
              </w:rPr>
              <w:t xml:space="preserve"> </w:t>
            </w:r>
            <w:r>
              <w:t>de</w:t>
            </w:r>
            <w:r>
              <w:rPr>
                <w:spacing w:val="76"/>
              </w:rPr>
              <w:t xml:space="preserve"> </w:t>
            </w:r>
            <w:r>
              <w:t>trois</w:t>
            </w:r>
            <w:r>
              <w:rPr>
                <w:spacing w:val="73"/>
              </w:rPr>
              <w:t xml:space="preserve"> </w:t>
            </w:r>
            <w:r>
              <w:t>grands</w:t>
            </w:r>
            <w:r>
              <w:rPr>
                <w:spacing w:val="73"/>
              </w:rPr>
              <w:t xml:space="preserve"> </w:t>
            </w:r>
            <w:r>
              <w:t>types</w:t>
            </w:r>
            <w:r>
              <w:rPr>
                <w:spacing w:val="76"/>
              </w:rPr>
              <w:t xml:space="preserve"> </w:t>
            </w:r>
            <w:r>
              <w:t>de</w:t>
            </w:r>
            <w:r>
              <w:rPr>
                <w:spacing w:val="80"/>
              </w:rPr>
              <w:t xml:space="preserve"> </w:t>
            </w:r>
            <w:r>
              <w:t>comités (permanents, ad hoc et statutaires) :</w:t>
            </w:r>
          </w:p>
        </w:tc>
        <w:tc>
          <w:tcPr>
            <w:tcW w:w="1117" w:type="dxa"/>
            <w:shd w:val="clear" w:color="auto" w:fill="F7C9AC"/>
          </w:tcPr>
          <w:p w14:paraId="4F853906" w14:textId="77777777" w:rsidR="005F6382" w:rsidRDefault="005F6382">
            <w:pPr>
              <w:pStyle w:val="TableParagraph"/>
              <w:rPr>
                <w:rFonts w:ascii="Times New Roman"/>
              </w:rPr>
            </w:pPr>
          </w:p>
        </w:tc>
        <w:tc>
          <w:tcPr>
            <w:tcW w:w="4932" w:type="dxa"/>
            <w:shd w:val="clear" w:color="auto" w:fill="F7C9AC"/>
          </w:tcPr>
          <w:p w14:paraId="4F853907" w14:textId="77777777" w:rsidR="005F6382" w:rsidRDefault="005F6382">
            <w:pPr>
              <w:pStyle w:val="TableParagraph"/>
              <w:rPr>
                <w:rFonts w:ascii="Times New Roman"/>
              </w:rPr>
            </w:pPr>
          </w:p>
        </w:tc>
      </w:tr>
      <w:tr w:rsidR="005F6382" w14:paraId="4F85390D" w14:textId="77777777">
        <w:trPr>
          <w:trHeight w:val="494"/>
        </w:trPr>
        <w:tc>
          <w:tcPr>
            <w:tcW w:w="674" w:type="dxa"/>
          </w:tcPr>
          <w:p w14:paraId="4F853909" w14:textId="77777777" w:rsidR="005F6382" w:rsidRDefault="000A783B">
            <w:pPr>
              <w:pStyle w:val="TableParagraph"/>
              <w:spacing w:before="137"/>
              <w:ind w:left="117"/>
              <w:rPr>
                <w:sz w:val="18"/>
              </w:rPr>
            </w:pPr>
            <w:r>
              <w:rPr>
                <w:spacing w:val="-5"/>
                <w:w w:val="105"/>
                <w:sz w:val="18"/>
              </w:rPr>
              <w:t>11.</w:t>
            </w:r>
          </w:p>
        </w:tc>
        <w:tc>
          <w:tcPr>
            <w:tcW w:w="7977" w:type="dxa"/>
          </w:tcPr>
          <w:p w14:paraId="4F85390A" w14:textId="77777777" w:rsidR="005F6382" w:rsidRDefault="000A783B">
            <w:pPr>
              <w:pStyle w:val="TableParagraph"/>
              <w:spacing w:before="70"/>
              <w:ind w:left="7"/>
              <w:rPr>
                <w:b/>
              </w:rPr>
            </w:pPr>
            <w:r>
              <w:rPr>
                <w:b/>
              </w:rPr>
              <w:t>La</w:t>
            </w:r>
            <w:r>
              <w:rPr>
                <w:b/>
                <w:spacing w:val="-4"/>
              </w:rPr>
              <w:t xml:space="preserve"> </w:t>
            </w:r>
            <w:r>
              <w:rPr>
                <w:b/>
              </w:rPr>
              <w:t>gestion</w:t>
            </w:r>
            <w:r>
              <w:rPr>
                <w:b/>
                <w:spacing w:val="-3"/>
              </w:rPr>
              <w:t xml:space="preserve"> </w:t>
            </w:r>
            <w:r>
              <w:rPr>
                <w:b/>
                <w:spacing w:val="-2"/>
              </w:rPr>
              <w:t>financière</w:t>
            </w:r>
          </w:p>
        </w:tc>
        <w:tc>
          <w:tcPr>
            <w:tcW w:w="1117" w:type="dxa"/>
          </w:tcPr>
          <w:p w14:paraId="4F85390B" w14:textId="77777777" w:rsidR="005F6382" w:rsidRDefault="005F6382">
            <w:pPr>
              <w:pStyle w:val="TableParagraph"/>
              <w:rPr>
                <w:rFonts w:ascii="Times New Roman"/>
              </w:rPr>
            </w:pPr>
          </w:p>
        </w:tc>
        <w:tc>
          <w:tcPr>
            <w:tcW w:w="4932" w:type="dxa"/>
          </w:tcPr>
          <w:p w14:paraId="4F85390C" w14:textId="77777777" w:rsidR="005F6382" w:rsidRDefault="005F6382">
            <w:pPr>
              <w:pStyle w:val="TableParagraph"/>
              <w:rPr>
                <w:rFonts w:ascii="Times New Roman"/>
              </w:rPr>
            </w:pPr>
          </w:p>
        </w:tc>
      </w:tr>
      <w:tr w:rsidR="005F6382" w14:paraId="4F853914" w14:textId="77777777">
        <w:trPr>
          <w:trHeight w:val="767"/>
        </w:trPr>
        <w:tc>
          <w:tcPr>
            <w:tcW w:w="674" w:type="dxa"/>
            <w:shd w:val="clear" w:color="auto" w:fill="8EAADB"/>
          </w:tcPr>
          <w:p w14:paraId="4F85390E" w14:textId="77777777" w:rsidR="005F6382" w:rsidRDefault="005F6382">
            <w:pPr>
              <w:pStyle w:val="TableParagraph"/>
              <w:spacing w:before="53"/>
              <w:rPr>
                <w:sz w:val="18"/>
              </w:rPr>
            </w:pPr>
          </w:p>
          <w:p w14:paraId="4F85390F" w14:textId="77777777" w:rsidR="005F6382" w:rsidRDefault="000A783B">
            <w:pPr>
              <w:pStyle w:val="TableParagraph"/>
              <w:ind w:left="146"/>
              <w:rPr>
                <w:sz w:val="18"/>
              </w:rPr>
            </w:pPr>
            <w:r>
              <w:rPr>
                <w:spacing w:val="-2"/>
                <w:w w:val="105"/>
                <w:sz w:val="18"/>
              </w:rPr>
              <w:t>11.1.</w:t>
            </w:r>
          </w:p>
        </w:tc>
        <w:tc>
          <w:tcPr>
            <w:tcW w:w="7977" w:type="dxa"/>
            <w:shd w:val="clear" w:color="auto" w:fill="8EAADB"/>
          </w:tcPr>
          <w:p w14:paraId="4F853910" w14:textId="77777777" w:rsidR="005F6382" w:rsidRDefault="000A783B">
            <w:pPr>
              <w:pStyle w:val="TableParagraph"/>
              <w:spacing w:before="58"/>
              <w:ind w:left="7"/>
            </w:pPr>
            <w:r>
              <w:t>Le</w:t>
            </w:r>
            <w:r>
              <w:rPr>
                <w:spacing w:val="-12"/>
              </w:rPr>
              <w:t xml:space="preserve"> </w:t>
            </w:r>
            <w:r>
              <w:t>conseil</w:t>
            </w:r>
            <w:r>
              <w:rPr>
                <w:spacing w:val="-11"/>
              </w:rPr>
              <w:t xml:space="preserve"> </w:t>
            </w:r>
            <w:r>
              <w:t>d’administration</w:t>
            </w:r>
            <w:r>
              <w:rPr>
                <w:spacing w:val="-12"/>
              </w:rPr>
              <w:t xml:space="preserve"> </w:t>
            </w:r>
            <w:r>
              <w:t>adopte</w:t>
            </w:r>
            <w:r>
              <w:rPr>
                <w:spacing w:val="-10"/>
              </w:rPr>
              <w:t xml:space="preserve"> </w:t>
            </w:r>
            <w:r>
              <w:t>une</w:t>
            </w:r>
            <w:r>
              <w:rPr>
                <w:spacing w:val="-10"/>
              </w:rPr>
              <w:t xml:space="preserve"> </w:t>
            </w:r>
            <w:r>
              <w:t>politique</w:t>
            </w:r>
            <w:r>
              <w:rPr>
                <w:spacing w:val="-10"/>
              </w:rPr>
              <w:t xml:space="preserve"> </w:t>
            </w:r>
            <w:r>
              <w:t>de</w:t>
            </w:r>
            <w:r>
              <w:rPr>
                <w:spacing w:val="-10"/>
              </w:rPr>
              <w:t xml:space="preserve"> </w:t>
            </w:r>
            <w:r>
              <w:t>délégation</w:t>
            </w:r>
            <w:r>
              <w:rPr>
                <w:spacing w:val="-11"/>
              </w:rPr>
              <w:t xml:space="preserve"> </w:t>
            </w:r>
            <w:r>
              <w:t>du</w:t>
            </w:r>
            <w:r>
              <w:rPr>
                <w:spacing w:val="-12"/>
              </w:rPr>
              <w:t xml:space="preserve"> </w:t>
            </w:r>
            <w:r>
              <w:t>pouvoir</w:t>
            </w:r>
            <w:r>
              <w:rPr>
                <w:spacing w:val="-12"/>
              </w:rPr>
              <w:t xml:space="preserve"> </w:t>
            </w:r>
            <w:r>
              <w:t>de</w:t>
            </w:r>
            <w:r>
              <w:rPr>
                <w:spacing w:val="-10"/>
              </w:rPr>
              <w:t xml:space="preserve"> </w:t>
            </w:r>
            <w:r>
              <w:t>dépenser</w:t>
            </w:r>
            <w:r>
              <w:rPr>
                <w:spacing w:val="-10"/>
              </w:rPr>
              <w:t xml:space="preserve"> </w:t>
            </w:r>
            <w:r>
              <w:rPr>
                <w:spacing w:val="-5"/>
              </w:rPr>
              <w:t>et</w:t>
            </w:r>
          </w:p>
          <w:p w14:paraId="4F853911" w14:textId="77777777" w:rsidR="005F6382" w:rsidRDefault="000A783B">
            <w:pPr>
              <w:pStyle w:val="TableParagraph"/>
              <w:spacing w:before="26"/>
              <w:ind w:left="7"/>
            </w:pPr>
            <w:r>
              <w:t>de</w:t>
            </w:r>
            <w:r>
              <w:rPr>
                <w:spacing w:val="-5"/>
              </w:rPr>
              <w:t xml:space="preserve"> </w:t>
            </w:r>
            <w:r>
              <w:t>sous-</w:t>
            </w:r>
            <w:r>
              <w:rPr>
                <w:spacing w:val="-2"/>
              </w:rPr>
              <w:t>traiter.</w:t>
            </w:r>
          </w:p>
        </w:tc>
        <w:tc>
          <w:tcPr>
            <w:tcW w:w="1117" w:type="dxa"/>
            <w:shd w:val="clear" w:color="auto" w:fill="8EAADB"/>
          </w:tcPr>
          <w:p w14:paraId="4F853912" w14:textId="77777777" w:rsidR="005F6382" w:rsidRDefault="005F6382">
            <w:pPr>
              <w:pStyle w:val="TableParagraph"/>
              <w:rPr>
                <w:rFonts w:ascii="Times New Roman"/>
              </w:rPr>
            </w:pPr>
          </w:p>
        </w:tc>
        <w:tc>
          <w:tcPr>
            <w:tcW w:w="4932" w:type="dxa"/>
            <w:shd w:val="clear" w:color="auto" w:fill="8EAADB"/>
          </w:tcPr>
          <w:p w14:paraId="4F853913" w14:textId="77777777" w:rsidR="005F6382" w:rsidRDefault="005F6382">
            <w:pPr>
              <w:pStyle w:val="TableParagraph"/>
              <w:rPr>
                <w:rFonts w:ascii="Times New Roman"/>
              </w:rPr>
            </w:pPr>
          </w:p>
        </w:tc>
      </w:tr>
      <w:tr w:rsidR="005F6382" w14:paraId="4F85391A" w14:textId="77777777">
        <w:trPr>
          <w:trHeight w:val="767"/>
        </w:trPr>
        <w:tc>
          <w:tcPr>
            <w:tcW w:w="674" w:type="dxa"/>
            <w:shd w:val="clear" w:color="auto" w:fill="8EAADB"/>
          </w:tcPr>
          <w:p w14:paraId="4F853915" w14:textId="77777777" w:rsidR="005F6382" w:rsidRDefault="005F6382">
            <w:pPr>
              <w:pStyle w:val="TableParagraph"/>
              <w:spacing w:before="53"/>
              <w:rPr>
                <w:sz w:val="18"/>
              </w:rPr>
            </w:pPr>
          </w:p>
          <w:p w14:paraId="4F853916" w14:textId="77777777" w:rsidR="005F6382" w:rsidRDefault="000A783B">
            <w:pPr>
              <w:pStyle w:val="TableParagraph"/>
              <w:ind w:left="146"/>
              <w:rPr>
                <w:sz w:val="18"/>
              </w:rPr>
            </w:pPr>
            <w:r>
              <w:rPr>
                <w:spacing w:val="-2"/>
                <w:w w:val="105"/>
                <w:sz w:val="18"/>
              </w:rPr>
              <w:t>11.2.</w:t>
            </w:r>
          </w:p>
        </w:tc>
        <w:tc>
          <w:tcPr>
            <w:tcW w:w="7977" w:type="dxa"/>
            <w:shd w:val="clear" w:color="auto" w:fill="8EAADB"/>
          </w:tcPr>
          <w:p w14:paraId="4F853917" w14:textId="77777777" w:rsidR="005F6382" w:rsidRDefault="000A783B">
            <w:pPr>
              <w:pStyle w:val="TableParagraph"/>
              <w:spacing w:before="58" w:line="264" w:lineRule="auto"/>
              <w:ind w:left="7"/>
            </w:pPr>
            <w:r>
              <w:t>Le conseil d’administration adopte une politique relative aux revenus (ex.</w:t>
            </w:r>
            <w:r>
              <w:rPr>
                <w:spacing w:val="-2"/>
              </w:rPr>
              <w:t xml:space="preserve"> </w:t>
            </w:r>
            <w:r>
              <w:t>: cotisations, tarifs, produits dérivés, dons, subventions, commandites).</w:t>
            </w:r>
          </w:p>
        </w:tc>
        <w:tc>
          <w:tcPr>
            <w:tcW w:w="1117" w:type="dxa"/>
            <w:shd w:val="clear" w:color="auto" w:fill="8EAADB"/>
          </w:tcPr>
          <w:p w14:paraId="4F853918" w14:textId="77777777" w:rsidR="005F6382" w:rsidRDefault="005F6382">
            <w:pPr>
              <w:pStyle w:val="TableParagraph"/>
              <w:rPr>
                <w:rFonts w:ascii="Times New Roman"/>
              </w:rPr>
            </w:pPr>
          </w:p>
        </w:tc>
        <w:tc>
          <w:tcPr>
            <w:tcW w:w="4932" w:type="dxa"/>
            <w:shd w:val="clear" w:color="auto" w:fill="8EAADB"/>
          </w:tcPr>
          <w:p w14:paraId="4F853919" w14:textId="77777777" w:rsidR="005F6382" w:rsidRDefault="005F6382">
            <w:pPr>
              <w:pStyle w:val="TableParagraph"/>
              <w:rPr>
                <w:rFonts w:ascii="Times New Roman"/>
              </w:rPr>
            </w:pPr>
          </w:p>
        </w:tc>
      </w:tr>
      <w:tr w:rsidR="005F6382" w14:paraId="4F853920" w14:textId="77777777">
        <w:trPr>
          <w:trHeight w:val="693"/>
        </w:trPr>
        <w:tc>
          <w:tcPr>
            <w:tcW w:w="674" w:type="dxa"/>
            <w:shd w:val="clear" w:color="auto" w:fill="8EAADB"/>
          </w:tcPr>
          <w:p w14:paraId="4F85391B" w14:textId="77777777" w:rsidR="005F6382" w:rsidRDefault="005F6382">
            <w:pPr>
              <w:pStyle w:val="TableParagraph"/>
              <w:spacing w:before="15"/>
              <w:rPr>
                <w:sz w:val="18"/>
              </w:rPr>
            </w:pPr>
          </w:p>
          <w:p w14:paraId="4F85391C" w14:textId="77777777" w:rsidR="005F6382" w:rsidRDefault="000A783B">
            <w:pPr>
              <w:pStyle w:val="TableParagraph"/>
              <w:ind w:left="146"/>
              <w:rPr>
                <w:sz w:val="18"/>
              </w:rPr>
            </w:pPr>
            <w:r>
              <w:rPr>
                <w:spacing w:val="-2"/>
                <w:w w:val="105"/>
                <w:sz w:val="18"/>
              </w:rPr>
              <w:t>11.3.</w:t>
            </w:r>
          </w:p>
        </w:tc>
        <w:tc>
          <w:tcPr>
            <w:tcW w:w="7977" w:type="dxa"/>
            <w:shd w:val="clear" w:color="auto" w:fill="8EAADB"/>
          </w:tcPr>
          <w:p w14:paraId="4F85391D" w14:textId="77777777" w:rsidR="005F6382" w:rsidRDefault="000A783B">
            <w:pPr>
              <w:pStyle w:val="TableParagraph"/>
              <w:spacing w:before="168"/>
              <w:ind w:left="7"/>
            </w:pPr>
            <w:r>
              <w:t>Le</w:t>
            </w:r>
            <w:r>
              <w:rPr>
                <w:spacing w:val="-7"/>
              </w:rPr>
              <w:t xml:space="preserve"> </w:t>
            </w:r>
            <w:r>
              <w:t>conseil</w:t>
            </w:r>
            <w:r>
              <w:rPr>
                <w:spacing w:val="-7"/>
              </w:rPr>
              <w:t xml:space="preserve"> </w:t>
            </w:r>
            <w:r>
              <w:t>d’administration</w:t>
            </w:r>
            <w:r>
              <w:rPr>
                <w:spacing w:val="-9"/>
              </w:rPr>
              <w:t xml:space="preserve"> </w:t>
            </w:r>
            <w:r>
              <w:t>adopte</w:t>
            </w:r>
            <w:r>
              <w:rPr>
                <w:spacing w:val="-5"/>
              </w:rPr>
              <w:t xml:space="preserve"> </w:t>
            </w:r>
            <w:r>
              <w:t>une</w:t>
            </w:r>
            <w:r>
              <w:rPr>
                <w:spacing w:val="-6"/>
              </w:rPr>
              <w:t xml:space="preserve"> </w:t>
            </w:r>
            <w:r>
              <w:t>politique</w:t>
            </w:r>
            <w:r>
              <w:rPr>
                <w:spacing w:val="-7"/>
              </w:rPr>
              <w:t xml:space="preserve"> </w:t>
            </w:r>
            <w:r>
              <w:t>d’attribution</w:t>
            </w:r>
            <w:r>
              <w:rPr>
                <w:spacing w:val="-5"/>
              </w:rPr>
              <w:t xml:space="preserve"> </w:t>
            </w:r>
            <w:r>
              <w:t>de</w:t>
            </w:r>
            <w:r>
              <w:rPr>
                <w:spacing w:val="-4"/>
              </w:rPr>
              <w:t xml:space="preserve"> </w:t>
            </w:r>
            <w:r>
              <w:rPr>
                <w:spacing w:val="-2"/>
              </w:rPr>
              <w:t>contrats.</w:t>
            </w:r>
          </w:p>
        </w:tc>
        <w:tc>
          <w:tcPr>
            <w:tcW w:w="1117" w:type="dxa"/>
            <w:shd w:val="clear" w:color="auto" w:fill="8EAADB"/>
          </w:tcPr>
          <w:p w14:paraId="4F85391E" w14:textId="77777777" w:rsidR="005F6382" w:rsidRDefault="005F6382">
            <w:pPr>
              <w:pStyle w:val="TableParagraph"/>
              <w:rPr>
                <w:rFonts w:ascii="Times New Roman"/>
              </w:rPr>
            </w:pPr>
          </w:p>
        </w:tc>
        <w:tc>
          <w:tcPr>
            <w:tcW w:w="4932" w:type="dxa"/>
            <w:shd w:val="clear" w:color="auto" w:fill="8EAADB"/>
          </w:tcPr>
          <w:p w14:paraId="4F85391F" w14:textId="77777777" w:rsidR="005F6382" w:rsidRDefault="005F6382">
            <w:pPr>
              <w:pStyle w:val="TableParagraph"/>
              <w:rPr>
                <w:rFonts w:ascii="Times New Roman"/>
              </w:rPr>
            </w:pPr>
          </w:p>
        </w:tc>
      </w:tr>
      <w:tr w:rsidR="005F6382" w14:paraId="4F853926" w14:textId="77777777">
        <w:trPr>
          <w:trHeight w:val="691"/>
        </w:trPr>
        <w:tc>
          <w:tcPr>
            <w:tcW w:w="674" w:type="dxa"/>
            <w:shd w:val="clear" w:color="auto" w:fill="8EAADB"/>
          </w:tcPr>
          <w:p w14:paraId="4F853921" w14:textId="77777777" w:rsidR="005F6382" w:rsidRDefault="005F6382">
            <w:pPr>
              <w:pStyle w:val="TableParagraph"/>
              <w:spacing w:before="15"/>
              <w:rPr>
                <w:sz w:val="18"/>
              </w:rPr>
            </w:pPr>
          </w:p>
          <w:p w14:paraId="4F853922" w14:textId="77777777" w:rsidR="005F6382" w:rsidRDefault="000A783B">
            <w:pPr>
              <w:pStyle w:val="TableParagraph"/>
              <w:spacing w:before="1"/>
              <w:ind w:left="146"/>
              <w:rPr>
                <w:sz w:val="18"/>
              </w:rPr>
            </w:pPr>
            <w:r>
              <w:rPr>
                <w:spacing w:val="-2"/>
                <w:w w:val="105"/>
                <w:sz w:val="18"/>
              </w:rPr>
              <w:t>11.4.</w:t>
            </w:r>
          </w:p>
        </w:tc>
        <w:tc>
          <w:tcPr>
            <w:tcW w:w="7977" w:type="dxa"/>
            <w:shd w:val="clear" w:color="auto" w:fill="8EAADB"/>
          </w:tcPr>
          <w:p w14:paraId="4F853923" w14:textId="77777777" w:rsidR="005F6382" w:rsidRDefault="000A783B">
            <w:pPr>
              <w:pStyle w:val="TableParagraph"/>
              <w:spacing w:before="166"/>
              <w:ind w:left="7"/>
            </w:pPr>
            <w:r>
              <w:t>Le</w:t>
            </w:r>
            <w:r>
              <w:rPr>
                <w:spacing w:val="-5"/>
              </w:rPr>
              <w:t xml:space="preserve"> </w:t>
            </w:r>
            <w:r>
              <w:t>conseil</w:t>
            </w:r>
            <w:r>
              <w:rPr>
                <w:spacing w:val="-6"/>
              </w:rPr>
              <w:t xml:space="preserve"> </w:t>
            </w:r>
            <w:r>
              <w:t>d’administration</w:t>
            </w:r>
            <w:r>
              <w:rPr>
                <w:spacing w:val="-9"/>
              </w:rPr>
              <w:t xml:space="preserve"> </w:t>
            </w:r>
            <w:r>
              <w:t>adopte</w:t>
            </w:r>
            <w:r>
              <w:rPr>
                <w:spacing w:val="-4"/>
              </w:rPr>
              <w:t xml:space="preserve"> </w:t>
            </w:r>
            <w:r>
              <w:t>une</w:t>
            </w:r>
            <w:r>
              <w:rPr>
                <w:spacing w:val="-6"/>
              </w:rPr>
              <w:t xml:space="preserve"> </w:t>
            </w:r>
            <w:r>
              <w:t>politique</w:t>
            </w:r>
            <w:r>
              <w:rPr>
                <w:spacing w:val="-6"/>
              </w:rPr>
              <w:t xml:space="preserve"> </w:t>
            </w:r>
            <w:r>
              <w:t>de</w:t>
            </w:r>
            <w:r>
              <w:rPr>
                <w:spacing w:val="-4"/>
              </w:rPr>
              <w:t xml:space="preserve"> </w:t>
            </w:r>
            <w:r>
              <w:t>gestion</w:t>
            </w:r>
            <w:r>
              <w:rPr>
                <w:spacing w:val="-5"/>
              </w:rPr>
              <w:t xml:space="preserve"> </w:t>
            </w:r>
            <w:r>
              <w:t>financière</w:t>
            </w:r>
            <w:r>
              <w:rPr>
                <w:spacing w:val="-6"/>
              </w:rPr>
              <w:t xml:space="preserve"> </w:t>
            </w:r>
            <w:r>
              <w:t>et</w:t>
            </w:r>
            <w:r>
              <w:rPr>
                <w:spacing w:val="-4"/>
              </w:rPr>
              <w:t xml:space="preserve"> </w:t>
            </w:r>
            <w:r>
              <w:rPr>
                <w:spacing w:val="-2"/>
              </w:rPr>
              <w:t>budgétaire.</w:t>
            </w:r>
          </w:p>
        </w:tc>
        <w:tc>
          <w:tcPr>
            <w:tcW w:w="1117" w:type="dxa"/>
            <w:shd w:val="clear" w:color="auto" w:fill="8EAADB"/>
          </w:tcPr>
          <w:p w14:paraId="4F853924" w14:textId="77777777" w:rsidR="005F6382" w:rsidRDefault="005F6382">
            <w:pPr>
              <w:pStyle w:val="TableParagraph"/>
              <w:rPr>
                <w:rFonts w:ascii="Times New Roman"/>
              </w:rPr>
            </w:pPr>
          </w:p>
        </w:tc>
        <w:tc>
          <w:tcPr>
            <w:tcW w:w="4932" w:type="dxa"/>
            <w:shd w:val="clear" w:color="auto" w:fill="8EAADB"/>
          </w:tcPr>
          <w:p w14:paraId="4F853925" w14:textId="77777777" w:rsidR="005F6382" w:rsidRDefault="005F6382">
            <w:pPr>
              <w:pStyle w:val="TableParagraph"/>
              <w:rPr>
                <w:rFonts w:ascii="Times New Roman"/>
              </w:rPr>
            </w:pPr>
          </w:p>
        </w:tc>
      </w:tr>
    </w:tbl>
    <w:p w14:paraId="4F853927" w14:textId="77777777" w:rsidR="005F6382" w:rsidRDefault="005F6382">
      <w:pPr>
        <w:pStyle w:val="TableParagraph"/>
        <w:rPr>
          <w:rFonts w:ascii="Times New Roman"/>
        </w:rPr>
        <w:sectPr w:rsidR="005F6382">
          <w:type w:val="continuous"/>
          <w:pgSz w:w="15840" w:h="12240" w:orient="landscape"/>
          <w:pgMar w:top="1400" w:right="360" w:bottom="1873"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92E" w14:textId="77777777">
        <w:trPr>
          <w:trHeight w:val="652"/>
        </w:trPr>
        <w:tc>
          <w:tcPr>
            <w:tcW w:w="674" w:type="dxa"/>
            <w:shd w:val="clear" w:color="auto" w:fill="2E5395"/>
          </w:tcPr>
          <w:p w14:paraId="4F853928" w14:textId="77777777" w:rsidR="005F6382" w:rsidRDefault="005F6382">
            <w:pPr>
              <w:pStyle w:val="TableParagraph"/>
              <w:spacing w:before="20"/>
              <w:rPr>
                <w:sz w:val="16"/>
              </w:rPr>
            </w:pPr>
          </w:p>
          <w:p w14:paraId="4F853929" w14:textId="77777777" w:rsidR="005F6382" w:rsidRDefault="000A783B">
            <w:pPr>
              <w:pStyle w:val="TableParagraph"/>
              <w:ind w:right="56"/>
              <w:jc w:val="right"/>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92A"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92B"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92C"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92D" w14:textId="77777777" w:rsidR="005F6382" w:rsidRDefault="000A783B">
            <w:pPr>
              <w:pStyle w:val="TableParagraph"/>
              <w:spacing w:before="190"/>
              <w:ind w:right="2"/>
              <w:jc w:val="center"/>
              <w:rPr>
                <w:b/>
              </w:rPr>
            </w:pPr>
            <w:r>
              <w:rPr>
                <w:b/>
                <w:color w:val="FFFFFF"/>
                <w:spacing w:val="-2"/>
              </w:rPr>
              <w:t>Commentaires</w:t>
            </w:r>
          </w:p>
        </w:tc>
      </w:tr>
      <w:tr w:rsidR="005F6382" w14:paraId="4F853934" w14:textId="77777777">
        <w:trPr>
          <w:trHeight w:val="767"/>
        </w:trPr>
        <w:tc>
          <w:tcPr>
            <w:tcW w:w="674" w:type="dxa"/>
            <w:shd w:val="clear" w:color="auto" w:fill="8EAADB"/>
          </w:tcPr>
          <w:p w14:paraId="4F85392F" w14:textId="77777777" w:rsidR="005F6382" w:rsidRDefault="005F6382">
            <w:pPr>
              <w:pStyle w:val="TableParagraph"/>
              <w:spacing w:before="53"/>
              <w:rPr>
                <w:sz w:val="18"/>
              </w:rPr>
            </w:pPr>
          </w:p>
          <w:p w14:paraId="4F853930" w14:textId="77777777" w:rsidR="005F6382" w:rsidRDefault="000A783B">
            <w:pPr>
              <w:pStyle w:val="TableParagraph"/>
              <w:ind w:left="146"/>
              <w:rPr>
                <w:sz w:val="18"/>
              </w:rPr>
            </w:pPr>
            <w:r>
              <w:rPr>
                <w:spacing w:val="-2"/>
                <w:w w:val="105"/>
                <w:sz w:val="18"/>
              </w:rPr>
              <w:t>11.5.</w:t>
            </w:r>
          </w:p>
        </w:tc>
        <w:tc>
          <w:tcPr>
            <w:tcW w:w="7977" w:type="dxa"/>
            <w:shd w:val="clear" w:color="auto" w:fill="8EAADB"/>
          </w:tcPr>
          <w:p w14:paraId="4F853931" w14:textId="77777777" w:rsidR="005F6382" w:rsidRDefault="000A783B">
            <w:pPr>
              <w:pStyle w:val="TableParagraph"/>
              <w:spacing w:before="58" w:line="264" w:lineRule="auto"/>
              <w:ind w:left="7"/>
            </w:pPr>
            <w:r>
              <w:t>Le</w:t>
            </w:r>
            <w:r>
              <w:rPr>
                <w:spacing w:val="28"/>
              </w:rPr>
              <w:t xml:space="preserve"> </w:t>
            </w:r>
            <w:r>
              <w:t>conseil</w:t>
            </w:r>
            <w:r>
              <w:rPr>
                <w:spacing w:val="30"/>
              </w:rPr>
              <w:t xml:space="preserve"> </w:t>
            </w:r>
            <w:r>
              <w:t>d’administration</w:t>
            </w:r>
            <w:r>
              <w:rPr>
                <w:spacing w:val="29"/>
              </w:rPr>
              <w:t xml:space="preserve"> </w:t>
            </w:r>
            <w:r>
              <w:t>adopte</w:t>
            </w:r>
            <w:r>
              <w:rPr>
                <w:spacing w:val="28"/>
              </w:rPr>
              <w:t xml:space="preserve"> </w:t>
            </w:r>
            <w:r>
              <w:t>une</w:t>
            </w:r>
            <w:r>
              <w:rPr>
                <w:spacing w:val="28"/>
              </w:rPr>
              <w:t xml:space="preserve"> </w:t>
            </w:r>
            <w:r>
              <w:t>politique</w:t>
            </w:r>
            <w:r>
              <w:rPr>
                <w:spacing w:val="28"/>
              </w:rPr>
              <w:t xml:space="preserve"> </w:t>
            </w:r>
            <w:r>
              <w:t>de</w:t>
            </w:r>
            <w:r>
              <w:rPr>
                <w:spacing w:val="28"/>
              </w:rPr>
              <w:t xml:space="preserve"> </w:t>
            </w:r>
            <w:r>
              <w:t>placements</w:t>
            </w:r>
            <w:r>
              <w:rPr>
                <w:spacing w:val="30"/>
              </w:rPr>
              <w:t xml:space="preserve"> </w:t>
            </w:r>
            <w:r>
              <w:t>et</w:t>
            </w:r>
            <w:r>
              <w:rPr>
                <w:spacing w:val="30"/>
              </w:rPr>
              <w:t xml:space="preserve"> </w:t>
            </w:r>
            <w:r>
              <w:t>de</w:t>
            </w:r>
            <w:r>
              <w:rPr>
                <w:spacing w:val="30"/>
              </w:rPr>
              <w:t xml:space="preserve"> </w:t>
            </w:r>
            <w:r>
              <w:t>disposition</w:t>
            </w:r>
            <w:r>
              <w:rPr>
                <w:spacing w:val="29"/>
              </w:rPr>
              <w:t xml:space="preserve"> </w:t>
            </w:r>
            <w:r>
              <w:t>des surplus, s’il y a lieu.</w:t>
            </w:r>
          </w:p>
        </w:tc>
        <w:tc>
          <w:tcPr>
            <w:tcW w:w="1117" w:type="dxa"/>
            <w:shd w:val="clear" w:color="auto" w:fill="8EAADB"/>
          </w:tcPr>
          <w:p w14:paraId="4F853932" w14:textId="77777777" w:rsidR="005F6382" w:rsidRDefault="005F6382">
            <w:pPr>
              <w:pStyle w:val="TableParagraph"/>
              <w:rPr>
                <w:rFonts w:ascii="Times New Roman"/>
              </w:rPr>
            </w:pPr>
          </w:p>
        </w:tc>
        <w:tc>
          <w:tcPr>
            <w:tcW w:w="4932" w:type="dxa"/>
            <w:shd w:val="clear" w:color="auto" w:fill="8EAADB"/>
          </w:tcPr>
          <w:p w14:paraId="4F853933" w14:textId="77777777" w:rsidR="005F6382" w:rsidRDefault="005F6382">
            <w:pPr>
              <w:pStyle w:val="TableParagraph"/>
              <w:rPr>
                <w:rFonts w:ascii="Times New Roman"/>
              </w:rPr>
            </w:pPr>
          </w:p>
        </w:tc>
      </w:tr>
      <w:tr w:rsidR="005F6382" w14:paraId="4F85393A" w14:textId="77777777">
        <w:trPr>
          <w:trHeight w:val="693"/>
        </w:trPr>
        <w:tc>
          <w:tcPr>
            <w:tcW w:w="674" w:type="dxa"/>
            <w:shd w:val="clear" w:color="auto" w:fill="8EAADB"/>
          </w:tcPr>
          <w:p w14:paraId="4F853935" w14:textId="77777777" w:rsidR="005F6382" w:rsidRDefault="005F6382">
            <w:pPr>
              <w:pStyle w:val="TableParagraph"/>
              <w:spacing w:before="15"/>
              <w:rPr>
                <w:sz w:val="18"/>
              </w:rPr>
            </w:pPr>
          </w:p>
          <w:p w14:paraId="4F853936" w14:textId="77777777" w:rsidR="005F6382" w:rsidRDefault="000A783B">
            <w:pPr>
              <w:pStyle w:val="TableParagraph"/>
              <w:ind w:left="146"/>
              <w:rPr>
                <w:sz w:val="18"/>
              </w:rPr>
            </w:pPr>
            <w:r>
              <w:rPr>
                <w:spacing w:val="-2"/>
                <w:w w:val="105"/>
                <w:sz w:val="18"/>
              </w:rPr>
              <w:t>11.6.</w:t>
            </w:r>
          </w:p>
        </w:tc>
        <w:tc>
          <w:tcPr>
            <w:tcW w:w="7977" w:type="dxa"/>
            <w:shd w:val="clear" w:color="auto" w:fill="8EAADB"/>
          </w:tcPr>
          <w:p w14:paraId="4F853937" w14:textId="77777777" w:rsidR="005F6382" w:rsidRDefault="000A783B">
            <w:pPr>
              <w:pStyle w:val="TableParagraph"/>
              <w:spacing w:before="168"/>
              <w:ind w:left="7"/>
            </w:pPr>
            <w:r>
              <w:t>Le</w:t>
            </w:r>
            <w:r>
              <w:rPr>
                <w:spacing w:val="-6"/>
              </w:rPr>
              <w:t xml:space="preserve"> </w:t>
            </w:r>
            <w:r>
              <w:t>conseil</w:t>
            </w:r>
            <w:r>
              <w:rPr>
                <w:spacing w:val="-6"/>
              </w:rPr>
              <w:t xml:space="preserve"> </w:t>
            </w:r>
            <w:r>
              <w:t>adopte</w:t>
            </w:r>
            <w:r>
              <w:rPr>
                <w:spacing w:val="-4"/>
              </w:rPr>
              <w:t xml:space="preserve"> </w:t>
            </w:r>
            <w:r>
              <w:t>une</w:t>
            </w:r>
            <w:r>
              <w:rPr>
                <w:spacing w:val="-3"/>
              </w:rPr>
              <w:t xml:space="preserve"> </w:t>
            </w:r>
            <w:r>
              <w:t>politique</w:t>
            </w:r>
            <w:r>
              <w:rPr>
                <w:spacing w:val="-4"/>
              </w:rPr>
              <w:t xml:space="preserve"> </w:t>
            </w:r>
            <w:r>
              <w:t>sur</w:t>
            </w:r>
            <w:r>
              <w:rPr>
                <w:spacing w:val="-4"/>
              </w:rPr>
              <w:t xml:space="preserve"> </w:t>
            </w:r>
            <w:r>
              <w:t>les</w:t>
            </w:r>
            <w:r>
              <w:rPr>
                <w:spacing w:val="-3"/>
              </w:rPr>
              <w:t xml:space="preserve"> </w:t>
            </w:r>
            <w:r>
              <w:t>frais</w:t>
            </w:r>
            <w:r>
              <w:rPr>
                <w:spacing w:val="-3"/>
              </w:rPr>
              <w:t xml:space="preserve"> </w:t>
            </w:r>
            <w:r>
              <w:t>de</w:t>
            </w:r>
            <w:r>
              <w:rPr>
                <w:spacing w:val="-3"/>
              </w:rPr>
              <w:t xml:space="preserve"> </w:t>
            </w:r>
            <w:r>
              <w:t>représentation</w:t>
            </w:r>
            <w:r>
              <w:rPr>
                <w:spacing w:val="-7"/>
              </w:rPr>
              <w:t xml:space="preserve"> </w:t>
            </w:r>
            <w:r>
              <w:t>et</w:t>
            </w:r>
            <w:r>
              <w:rPr>
                <w:spacing w:val="-3"/>
              </w:rPr>
              <w:t xml:space="preserve"> </w:t>
            </w:r>
            <w:r>
              <w:t>de</w:t>
            </w:r>
            <w:r>
              <w:rPr>
                <w:spacing w:val="-5"/>
              </w:rPr>
              <w:t xml:space="preserve"> </w:t>
            </w:r>
            <w:r>
              <w:rPr>
                <w:spacing w:val="-2"/>
              </w:rPr>
              <w:t>voyage.</w:t>
            </w:r>
          </w:p>
        </w:tc>
        <w:tc>
          <w:tcPr>
            <w:tcW w:w="1117" w:type="dxa"/>
            <w:shd w:val="clear" w:color="auto" w:fill="8EAADB"/>
          </w:tcPr>
          <w:p w14:paraId="4F853938" w14:textId="77777777" w:rsidR="005F6382" w:rsidRDefault="005F6382">
            <w:pPr>
              <w:pStyle w:val="TableParagraph"/>
              <w:rPr>
                <w:rFonts w:ascii="Times New Roman"/>
              </w:rPr>
            </w:pPr>
          </w:p>
        </w:tc>
        <w:tc>
          <w:tcPr>
            <w:tcW w:w="4932" w:type="dxa"/>
            <w:shd w:val="clear" w:color="auto" w:fill="8EAADB"/>
          </w:tcPr>
          <w:p w14:paraId="4F853939" w14:textId="77777777" w:rsidR="005F6382" w:rsidRDefault="005F6382">
            <w:pPr>
              <w:pStyle w:val="TableParagraph"/>
              <w:rPr>
                <w:rFonts w:ascii="Times New Roman"/>
              </w:rPr>
            </w:pPr>
          </w:p>
        </w:tc>
      </w:tr>
      <w:tr w:rsidR="005F6382" w14:paraId="4F853940" w14:textId="77777777">
        <w:trPr>
          <w:trHeight w:val="767"/>
        </w:trPr>
        <w:tc>
          <w:tcPr>
            <w:tcW w:w="674" w:type="dxa"/>
            <w:shd w:val="clear" w:color="auto" w:fill="E1EED9"/>
          </w:tcPr>
          <w:p w14:paraId="4F85393B" w14:textId="77777777" w:rsidR="005F6382" w:rsidRDefault="005F6382">
            <w:pPr>
              <w:pStyle w:val="TableParagraph"/>
              <w:spacing w:before="53"/>
              <w:rPr>
                <w:sz w:val="18"/>
              </w:rPr>
            </w:pPr>
          </w:p>
          <w:p w14:paraId="4F85393C" w14:textId="77777777" w:rsidR="005F6382" w:rsidRDefault="000A783B">
            <w:pPr>
              <w:pStyle w:val="TableParagraph"/>
              <w:ind w:left="146"/>
              <w:rPr>
                <w:sz w:val="18"/>
              </w:rPr>
            </w:pPr>
            <w:r>
              <w:rPr>
                <w:spacing w:val="-2"/>
                <w:w w:val="105"/>
                <w:sz w:val="18"/>
              </w:rPr>
              <w:t>11.7.</w:t>
            </w:r>
          </w:p>
        </w:tc>
        <w:tc>
          <w:tcPr>
            <w:tcW w:w="7977" w:type="dxa"/>
            <w:shd w:val="clear" w:color="auto" w:fill="E1EED9"/>
          </w:tcPr>
          <w:p w14:paraId="4F85393D" w14:textId="77777777" w:rsidR="005F6382" w:rsidRDefault="000A783B">
            <w:pPr>
              <w:pStyle w:val="TableParagraph"/>
              <w:spacing w:before="58" w:line="264" w:lineRule="auto"/>
              <w:ind w:left="7"/>
            </w:pPr>
            <w:r>
              <w:t>Le conseil d’administration adopte un budget d’exploitation annuel au plus tard</w:t>
            </w:r>
            <w:r>
              <w:rPr>
                <w:spacing w:val="-1"/>
              </w:rPr>
              <w:t xml:space="preserve"> </w:t>
            </w:r>
            <w:r>
              <w:t>trois (3) mois après le début de l’année financière.</w:t>
            </w:r>
          </w:p>
        </w:tc>
        <w:tc>
          <w:tcPr>
            <w:tcW w:w="1117" w:type="dxa"/>
            <w:shd w:val="clear" w:color="auto" w:fill="E1EED9"/>
          </w:tcPr>
          <w:p w14:paraId="4F85393E" w14:textId="77777777" w:rsidR="005F6382" w:rsidRDefault="005F6382">
            <w:pPr>
              <w:pStyle w:val="TableParagraph"/>
              <w:rPr>
                <w:rFonts w:ascii="Times New Roman"/>
              </w:rPr>
            </w:pPr>
          </w:p>
        </w:tc>
        <w:tc>
          <w:tcPr>
            <w:tcW w:w="4932" w:type="dxa"/>
            <w:shd w:val="clear" w:color="auto" w:fill="E1EED9"/>
          </w:tcPr>
          <w:p w14:paraId="4F85393F" w14:textId="77777777" w:rsidR="005F6382" w:rsidRDefault="005F6382">
            <w:pPr>
              <w:pStyle w:val="TableParagraph"/>
              <w:rPr>
                <w:rFonts w:ascii="Times New Roman"/>
              </w:rPr>
            </w:pPr>
          </w:p>
        </w:tc>
      </w:tr>
      <w:tr w:rsidR="005F6382" w14:paraId="4F853946" w14:textId="77777777">
        <w:trPr>
          <w:trHeight w:val="690"/>
        </w:trPr>
        <w:tc>
          <w:tcPr>
            <w:tcW w:w="674" w:type="dxa"/>
            <w:shd w:val="clear" w:color="auto" w:fill="E1EED9"/>
          </w:tcPr>
          <w:p w14:paraId="4F853941" w14:textId="77777777" w:rsidR="005F6382" w:rsidRDefault="005F6382">
            <w:pPr>
              <w:pStyle w:val="TableParagraph"/>
              <w:spacing w:before="15"/>
              <w:rPr>
                <w:sz w:val="18"/>
              </w:rPr>
            </w:pPr>
          </w:p>
          <w:p w14:paraId="4F853942" w14:textId="77777777" w:rsidR="005F6382" w:rsidRDefault="000A783B">
            <w:pPr>
              <w:pStyle w:val="TableParagraph"/>
              <w:ind w:left="146"/>
              <w:rPr>
                <w:sz w:val="18"/>
              </w:rPr>
            </w:pPr>
            <w:r>
              <w:rPr>
                <w:spacing w:val="-2"/>
                <w:w w:val="105"/>
                <w:sz w:val="18"/>
              </w:rPr>
              <w:t>11.8.</w:t>
            </w:r>
          </w:p>
        </w:tc>
        <w:tc>
          <w:tcPr>
            <w:tcW w:w="7977" w:type="dxa"/>
            <w:shd w:val="clear" w:color="auto" w:fill="E1EED9"/>
          </w:tcPr>
          <w:p w14:paraId="4F853943" w14:textId="77777777" w:rsidR="005F6382" w:rsidRDefault="000A783B">
            <w:pPr>
              <w:pStyle w:val="TableParagraph"/>
              <w:spacing w:before="166"/>
              <w:ind w:left="7"/>
            </w:pPr>
            <w:r>
              <w:t>Le</w:t>
            </w:r>
            <w:r>
              <w:rPr>
                <w:spacing w:val="-6"/>
              </w:rPr>
              <w:t xml:space="preserve"> </w:t>
            </w:r>
            <w:r>
              <w:t>conseil</w:t>
            </w:r>
            <w:r>
              <w:rPr>
                <w:spacing w:val="-6"/>
              </w:rPr>
              <w:t xml:space="preserve"> </w:t>
            </w:r>
            <w:r>
              <w:t>d’administration</w:t>
            </w:r>
            <w:r>
              <w:rPr>
                <w:spacing w:val="-8"/>
              </w:rPr>
              <w:t xml:space="preserve"> </w:t>
            </w:r>
            <w:r>
              <w:t>fait</w:t>
            </w:r>
            <w:r>
              <w:rPr>
                <w:spacing w:val="-3"/>
              </w:rPr>
              <w:t xml:space="preserve"> </w:t>
            </w:r>
            <w:r>
              <w:t>un</w:t>
            </w:r>
            <w:r>
              <w:rPr>
                <w:spacing w:val="-5"/>
              </w:rPr>
              <w:t xml:space="preserve"> </w:t>
            </w:r>
            <w:r>
              <w:t>suivi</w:t>
            </w:r>
            <w:r>
              <w:rPr>
                <w:spacing w:val="-3"/>
              </w:rPr>
              <w:t xml:space="preserve"> </w:t>
            </w:r>
            <w:r>
              <w:t>du</w:t>
            </w:r>
            <w:r>
              <w:rPr>
                <w:spacing w:val="-4"/>
              </w:rPr>
              <w:t xml:space="preserve"> </w:t>
            </w:r>
            <w:r>
              <w:t>budget</w:t>
            </w:r>
            <w:r>
              <w:rPr>
                <w:spacing w:val="-5"/>
              </w:rPr>
              <w:t xml:space="preserve"> </w:t>
            </w:r>
            <w:r>
              <w:t>d’exploitation</w:t>
            </w:r>
            <w:r>
              <w:rPr>
                <w:spacing w:val="-5"/>
              </w:rPr>
              <w:t xml:space="preserve"> </w:t>
            </w:r>
            <w:r>
              <w:t>à</w:t>
            </w:r>
            <w:r>
              <w:rPr>
                <w:spacing w:val="-3"/>
              </w:rPr>
              <w:t xml:space="preserve"> </w:t>
            </w:r>
            <w:r>
              <w:t>chaque</w:t>
            </w:r>
            <w:r>
              <w:rPr>
                <w:spacing w:val="-5"/>
              </w:rPr>
              <w:t xml:space="preserve"> </w:t>
            </w:r>
            <w:r>
              <w:t>séance</w:t>
            </w:r>
            <w:r>
              <w:rPr>
                <w:spacing w:val="-5"/>
              </w:rPr>
              <w:t xml:space="preserve"> </w:t>
            </w:r>
            <w:r>
              <w:t>du</w:t>
            </w:r>
            <w:r>
              <w:rPr>
                <w:spacing w:val="-4"/>
              </w:rPr>
              <w:t xml:space="preserve"> </w:t>
            </w:r>
            <w:r>
              <w:rPr>
                <w:spacing w:val="-5"/>
              </w:rPr>
              <w:t>CA.</w:t>
            </w:r>
          </w:p>
        </w:tc>
        <w:tc>
          <w:tcPr>
            <w:tcW w:w="1117" w:type="dxa"/>
            <w:shd w:val="clear" w:color="auto" w:fill="E1EED9"/>
          </w:tcPr>
          <w:p w14:paraId="4F853944" w14:textId="77777777" w:rsidR="005F6382" w:rsidRDefault="005F6382">
            <w:pPr>
              <w:pStyle w:val="TableParagraph"/>
              <w:rPr>
                <w:rFonts w:ascii="Times New Roman"/>
              </w:rPr>
            </w:pPr>
          </w:p>
        </w:tc>
        <w:tc>
          <w:tcPr>
            <w:tcW w:w="4932" w:type="dxa"/>
            <w:shd w:val="clear" w:color="auto" w:fill="E1EED9"/>
          </w:tcPr>
          <w:p w14:paraId="4F853945" w14:textId="77777777" w:rsidR="005F6382" w:rsidRDefault="005F6382">
            <w:pPr>
              <w:pStyle w:val="TableParagraph"/>
              <w:rPr>
                <w:rFonts w:ascii="Times New Roman"/>
              </w:rPr>
            </w:pPr>
          </w:p>
        </w:tc>
      </w:tr>
      <w:tr w:rsidR="005F6382" w14:paraId="4F85394C" w14:textId="77777777">
        <w:trPr>
          <w:trHeight w:val="1065"/>
        </w:trPr>
        <w:tc>
          <w:tcPr>
            <w:tcW w:w="674" w:type="dxa"/>
            <w:shd w:val="clear" w:color="auto" w:fill="E1EED9"/>
          </w:tcPr>
          <w:p w14:paraId="4F853947" w14:textId="77777777" w:rsidR="005F6382" w:rsidRDefault="005F6382">
            <w:pPr>
              <w:pStyle w:val="TableParagraph"/>
              <w:spacing w:before="202"/>
              <w:rPr>
                <w:sz w:val="18"/>
              </w:rPr>
            </w:pPr>
          </w:p>
          <w:p w14:paraId="4F853948" w14:textId="77777777" w:rsidR="005F6382" w:rsidRDefault="000A783B">
            <w:pPr>
              <w:pStyle w:val="TableParagraph"/>
              <w:ind w:left="146"/>
              <w:rPr>
                <w:sz w:val="18"/>
              </w:rPr>
            </w:pPr>
            <w:r>
              <w:rPr>
                <w:spacing w:val="-2"/>
                <w:w w:val="105"/>
                <w:sz w:val="18"/>
              </w:rPr>
              <w:t>11.9.</w:t>
            </w:r>
          </w:p>
        </w:tc>
        <w:tc>
          <w:tcPr>
            <w:tcW w:w="7977" w:type="dxa"/>
            <w:shd w:val="clear" w:color="auto" w:fill="E1EED9"/>
          </w:tcPr>
          <w:p w14:paraId="4F853949" w14:textId="77777777" w:rsidR="005F6382" w:rsidRDefault="000A783B">
            <w:pPr>
              <w:pStyle w:val="TableParagraph"/>
              <w:spacing w:before="58" w:line="264" w:lineRule="auto"/>
              <w:ind w:left="7" w:right="11"/>
              <w:jc w:val="both"/>
            </w:pPr>
            <w:r>
              <w:t>Une</w:t>
            </w:r>
            <w:r>
              <w:rPr>
                <w:spacing w:val="-13"/>
              </w:rPr>
              <w:t xml:space="preserve"> </w:t>
            </w:r>
            <w:r>
              <w:t>attestation</w:t>
            </w:r>
            <w:r>
              <w:rPr>
                <w:spacing w:val="-12"/>
              </w:rPr>
              <w:t xml:space="preserve"> </w:t>
            </w:r>
            <w:r>
              <w:t>confirmant</w:t>
            </w:r>
            <w:r>
              <w:rPr>
                <w:spacing w:val="-13"/>
              </w:rPr>
              <w:t xml:space="preserve"> </w:t>
            </w:r>
            <w:r>
              <w:t>le</w:t>
            </w:r>
            <w:r>
              <w:rPr>
                <w:spacing w:val="-12"/>
              </w:rPr>
              <w:t xml:space="preserve"> </w:t>
            </w:r>
            <w:r>
              <w:t>paiement</w:t>
            </w:r>
            <w:r>
              <w:rPr>
                <w:spacing w:val="-13"/>
              </w:rPr>
              <w:t xml:space="preserve"> </w:t>
            </w:r>
            <w:r>
              <w:t>des</w:t>
            </w:r>
            <w:r>
              <w:rPr>
                <w:spacing w:val="-12"/>
              </w:rPr>
              <w:t xml:space="preserve"> </w:t>
            </w:r>
            <w:r>
              <w:t>taxes,</w:t>
            </w:r>
            <w:r>
              <w:rPr>
                <w:spacing w:val="-11"/>
              </w:rPr>
              <w:t xml:space="preserve"> </w:t>
            </w:r>
            <w:r>
              <w:t>des</w:t>
            </w:r>
            <w:r>
              <w:rPr>
                <w:spacing w:val="-13"/>
              </w:rPr>
              <w:t xml:space="preserve"> </w:t>
            </w:r>
            <w:r>
              <w:t>salaires</w:t>
            </w:r>
            <w:r>
              <w:rPr>
                <w:spacing w:val="-11"/>
              </w:rPr>
              <w:t xml:space="preserve"> </w:t>
            </w:r>
            <w:r>
              <w:t>et</w:t>
            </w:r>
            <w:r>
              <w:rPr>
                <w:spacing w:val="-10"/>
              </w:rPr>
              <w:t xml:space="preserve"> </w:t>
            </w:r>
            <w:r>
              <w:t>des</w:t>
            </w:r>
            <w:r>
              <w:rPr>
                <w:spacing w:val="-11"/>
              </w:rPr>
              <w:t xml:space="preserve"> </w:t>
            </w:r>
            <w:r>
              <w:t>retenues</w:t>
            </w:r>
            <w:r>
              <w:rPr>
                <w:spacing w:val="-13"/>
              </w:rPr>
              <w:t xml:space="preserve"> </w:t>
            </w:r>
            <w:r>
              <w:t>à</w:t>
            </w:r>
            <w:r>
              <w:rPr>
                <w:spacing w:val="-12"/>
              </w:rPr>
              <w:t xml:space="preserve"> </w:t>
            </w:r>
            <w:r>
              <w:t>la</w:t>
            </w:r>
            <w:r>
              <w:rPr>
                <w:spacing w:val="-13"/>
              </w:rPr>
              <w:t xml:space="preserve"> </w:t>
            </w:r>
            <w:r>
              <w:t>source, des cotisations</w:t>
            </w:r>
            <w:r>
              <w:rPr>
                <w:spacing w:val="-1"/>
              </w:rPr>
              <w:t xml:space="preserve"> </w:t>
            </w:r>
            <w:r>
              <w:t>d’adhésion</w:t>
            </w:r>
            <w:r>
              <w:rPr>
                <w:spacing w:val="-4"/>
              </w:rPr>
              <w:t xml:space="preserve"> </w:t>
            </w:r>
            <w:r>
              <w:t>à des organismes, etc.</w:t>
            </w:r>
            <w:r>
              <w:rPr>
                <w:spacing w:val="-1"/>
              </w:rPr>
              <w:t xml:space="preserve"> </w:t>
            </w:r>
            <w:r>
              <w:t>est</w:t>
            </w:r>
            <w:r>
              <w:rPr>
                <w:spacing w:val="-3"/>
              </w:rPr>
              <w:t xml:space="preserve"> </w:t>
            </w:r>
            <w:r>
              <w:t>déposée par</w:t>
            </w:r>
            <w:r>
              <w:rPr>
                <w:spacing w:val="-1"/>
              </w:rPr>
              <w:t xml:space="preserve"> </w:t>
            </w:r>
            <w:r>
              <w:t>la</w:t>
            </w:r>
            <w:r>
              <w:rPr>
                <w:spacing w:val="-1"/>
              </w:rPr>
              <w:t xml:space="preserve"> </w:t>
            </w:r>
            <w:r>
              <w:t>direction</w:t>
            </w:r>
            <w:r>
              <w:rPr>
                <w:spacing w:val="-1"/>
              </w:rPr>
              <w:t xml:space="preserve"> </w:t>
            </w:r>
            <w:r>
              <w:t>générale</w:t>
            </w:r>
            <w:r>
              <w:rPr>
                <w:spacing w:val="-1"/>
              </w:rPr>
              <w:t xml:space="preserve"> </w:t>
            </w:r>
            <w:r>
              <w:t>à chaque rencontre du conseil d’administration.</w:t>
            </w:r>
          </w:p>
        </w:tc>
        <w:tc>
          <w:tcPr>
            <w:tcW w:w="1117" w:type="dxa"/>
            <w:shd w:val="clear" w:color="auto" w:fill="E1EED9"/>
          </w:tcPr>
          <w:p w14:paraId="4F85394A" w14:textId="77777777" w:rsidR="005F6382" w:rsidRDefault="005F6382">
            <w:pPr>
              <w:pStyle w:val="TableParagraph"/>
              <w:rPr>
                <w:rFonts w:ascii="Times New Roman"/>
              </w:rPr>
            </w:pPr>
          </w:p>
        </w:tc>
        <w:tc>
          <w:tcPr>
            <w:tcW w:w="4932" w:type="dxa"/>
            <w:shd w:val="clear" w:color="auto" w:fill="E1EED9"/>
          </w:tcPr>
          <w:p w14:paraId="4F85394B" w14:textId="77777777" w:rsidR="005F6382" w:rsidRDefault="005F6382">
            <w:pPr>
              <w:pStyle w:val="TableParagraph"/>
              <w:rPr>
                <w:rFonts w:ascii="Times New Roman"/>
              </w:rPr>
            </w:pPr>
          </w:p>
        </w:tc>
      </w:tr>
      <w:tr w:rsidR="005F6382" w14:paraId="4F853953" w14:textId="77777777">
        <w:trPr>
          <w:trHeight w:val="767"/>
        </w:trPr>
        <w:tc>
          <w:tcPr>
            <w:tcW w:w="674" w:type="dxa"/>
            <w:shd w:val="clear" w:color="auto" w:fill="E1EED9"/>
          </w:tcPr>
          <w:p w14:paraId="4F85394D" w14:textId="77777777" w:rsidR="005F6382" w:rsidRDefault="005F6382">
            <w:pPr>
              <w:pStyle w:val="TableParagraph"/>
              <w:spacing w:before="53"/>
              <w:rPr>
                <w:sz w:val="18"/>
              </w:rPr>
            </w:pPr>
          </w:p>
          <w:p w14:paraId="4F85394E" w14:textId="77777777" w:rsidR="005F6382" w:rsidRDefault="000A783B">
            <w:pPr>
              <w:pStyle w:val="TableParagraph"/>
              <w:ind w:right="11"/>
              <w:jc w:val="right"/>
              <w:rPr>
                <w:sz w:val="18"/>
              </w:rPr>
            </w:pPr>
            <w:r>
              <w:rPr>
                <w:spacing w:val="-2"/>
                <w:w w:val="105"/>
                <w:sz w:val="18"/>
              </w:rPr>
              <w:t>11.10.</w:t>
            </w:r>
          </w:p>
        </w:tc>
        <w:tc>
          <w:tcPr>
            <w:tcW w:w="7977" w:type="dxa"/>
            <w:shd w:val="clear" w:color="auto" w:fill="E1EED9"/>
          </w:tcPr>
          <w:p w14:paraId="4F85394F" w14:textId="77777777" w:rsidR="005F6382" w:rsidRDefault="000A783B">
            <w:pPr>
              <w:pStyle w:val="TableParagraph"/>
              <w:spacing w:before="58"/>
              <w:ind w:left="7"/>
            </w:pPr>
            <w:r>
              <w:t>Le</w:t>
            </w:r>
            <w:r>
              <w:rPr>
                <w:spacing w:val="10"/>
              </w:rPr>
              <w:t xml:space="preserve"> </w:t>
            </w:r>
            <w:r>
              <w:t>conseil</w:t>
            </w:r>
            <w:r>
              <w:rPr>
                <w:spacing w:val="10"/>
              </w:rPr>
              <w:t xml:space="preserve"> </w:t>
            </w:r>
            <w:r>
              <w:t>d’administration</w:t>
            </w:r>
            <w:r>
              <w:rPr>
                <w:spacing w:val="8"/>
              </w:rPr>
              <w:t xml:space="preserve"> </w:t>
            </w:r>
            <w:r>
              <w:t>s’assure</w:t>
            </w:r>
            <w:r>
              <w:rPr>
                <w:spacing w:val="10"/>
              </w:rPr>
              <w:t xml:space="preserve"> </w:t>
            </w:r>
            <w:r>
              <w:t>qu’au</w:t>
            </w:r>
            <w:r>
              <w:rPr>
                <w:spacing w:val="8"/>
              </w:rPr>
              <w:t xml:space="preserve"> </w:t>
            </w:r>
            <w:r>
              <w:t>moins</w:t>
            </w:r>
            <w:r>
              <w:rPr>
                <w:spacing w:val="10"/>
              </w:rPr>
              <w:t xml:space="preserve"> </w:t>
            </w:r>
            <w:r>
              <w:t>une</w:t>
            </w:r>
            <w:r>
              <w:rPr>
                <w:spacing w:val="9"/>
              </w:rPr>
              <w:t xml:space="preserve"> </w:t>
            </w:r>
            <w:r>
              <w:t>mission</w:t>
            </w:r>
            <w:r>
              <w:rPr>
                <w:spacing w:val="9"/>
              </w:rPr>
              <w:t xml:space="preserve"> </w:t>
            </w:r>
            <w:r>
              <w:t>d’examen</w:t>
            </w:r>
            <w:r>
              <w:rPr>
                <w:spacing w:val="10"/>
              </w:rPr>
              <w:t xml:space="preserve"> </w:t>
            </w:r>
            <w:r>
              <w:t>ou</w:t>
            </w:r>
            <w:r>
              <w:rPr>
                <w:spacing w:val="9"/>
              </w:rPr>
              <w:t xml:space="preserve"> </w:t>
            </w:r>
            <w:r>
              <w:t>un</w:t>
            </w:r>
            <w:r>
              <w:rPr>
                <w:spacing w:val="9"/>
              </w:rPr>
              <w:t xml:space="preserve"> </w:t>
            </w:r>
            <w:r>
              <w:t>audit</w:t>
            </w:r>
            <w:r>
              <w:rPr>
                <w:spacing w:val="10"/>
              </w:rPr>
              <w:t xml:space="preserve"> </w:t>
            </w:r>
            <w:r>
              <w:rPr>
                <w:spacing w:val="-5"/>
              </w:rPr>
              <w:t>est</w:t>
            </w:r>
          </w:p>
          <w:p w14:paraId="4F853950" w14:textId="77777777" w:rsidR="005F6382" w:rsidRDefault="000A783B">
            <w:pPr>
              <w:pStyle w:val="TableParagraph"/>
              <w:spacing w:before="26"/>
              <w:ind w:left="7"/>
            </w:pPr>
            <w:r>
              <w:t>réalisé</w:t>
            </w:r>
            <w:r>
              <w:rPr>
                <w:spacing w:val="-4"/>
              </w:rPr>
              <w:t xml:space="preserve"> </w:t>
            </w:r>
            <w:r>
              <w:t>annuellement</w:t>
            </w:r>
            <w:r>
              <w:rPr>
                <w:spacing w:val="-4"/>
              </w:rPr>
              <w:t xml:space="preserve"> </w:t>
            </w:r>
            <w:r>
              <w:t>par</w:t>
            </w:r>
            <w:r>
              <w:rPr>
                <w:spacing w:val="-4"/>
              </w:rPr>
              <w:t xml:space="preserve"> </w:t>
            </w:r>
            <w:r>
              <w:t>une</w:t>
            </w:r>
            <w:r>
              <w:rPr>
                <w:spacing w:val="-4"/>
              </w:rPr>
              <w:t xml:space="preserve"> </w:t>
            </w:r>
            <w:r>
              <w:t>firme</w:t>
            </w:r>
            <w:r>
              <w:rPr>
                <w:spacing w:val="-4"/>
              </w:rPr>
              <w:t xml:space="preserve"> </w:t>
            </w:r>
            <w:r>
              <w:t>comptable</w:t>
            </w:r>
            <w:r>
              <w:rPr>
                <w:spacing w:val="-3"/>
              </w:rPr>
              <w:t xml:space="preserve"> </w:t>
            </w:r>
            <w:r>
              <w:rPr>
                <w:spacing w:val="-2"/>
              </w:rPr>
              <w:t>professionnelle.</w:t>
            </w:r>
          </w:p>
        </w:tc>
        <w:tc>
          <w:tcPr>
            <w:tcW w:w="1117" w:type="dxa"/>
            <w:shd w:val="clear" w:color="auto" w:fill="E1EED9"/>
          </w:tcPr>
          <w:p w14:paraId="4F853951" w14:textId="77777777" w:rsidR="005F6382" w:rsidRDefault="005F6382">
            <w:pPr>
              <w:pStyle w:val="TableParagraph"/>
              <w:rPr>
                <w:rFonts w:ascii="Times New Roman"/>
              </w:rPr>
            </w:pPr>
          </w:p>
        </w:tc>
        <w:tc>
          <w:tcPr>
            <w:tcW w:w="4932" w:type="dxa"/>
            <w:shd w:val="clear" w:color="auto" w:fill="E1EED9"/>
          </w:tcPr>
          <w:p w14:paraId="4F853952" w14:textId="77777777" w:rsidR="005F6382" w:rsidRDefault="005F6382">
            <w:pPr>
              <w:pStyle w:val="TableParagraph"/>
              <w:rPr>
                <w:rFonts w:ascii="Times New Roman"/>
              </w:rPr>
            </w:pPr>
          </w:p>
        </w:tc>
      </w:tr>
      <w:tr w:rsidR="005F6382" w14:paraId="4F853958" w14:textId="77777777">
        <w:trPr>
          <w:trHeight w:val="505"/>
        </w:trPr>
        <w:tc>
          <w:tcPr>
            <w:tcW w:w="674" w:type="dxa"/>
          </w:tcPr>
          <w:p w14:paraId="4F853954" w14:textId="77777777" w:rsidR="005F6382" w:rsidRDefault="000A783B">
            <w:pPr>
              <w:pStyle w:val="TableParagraph"/>
              <w:spacing w:before="141"/>
              <w:ind w:left="117"/>
              <w:rPr>
                <w:sz w:val="18"/>
              </w:rPr>
            </w:pPr>
            <w:r>
              <w:rPr>
                <w:spacing w:val="-5"/>
                <w:w w:val="105"/>
                <w:sz w:val="18"/>
              </w:rPr>
              <w:t>12.</w:t>
            </w:r>
          </w:p>
        </w:tc>
        <w:tc>
          <w:tcPr>
            <w:tcW w:w="7977" w:type="dxa"/>
          </w:tcPr>
          <w:p w14:paraId="4F853955" w14:textId="77777777" w:rsidR="005F6382" w:rsidRDefault="000A783B">
            <w:pPr>
              <w:pStyle w:val="TableParagraph"/>
              <w:spacing w:before="134"/>
              <w:ind w:left="7"/>
              <w:rPr>
                <w:b/>
              </w:rPr>
            </w:pPr>
            <w:r>
              <w:rPr>
                <w:b/>
              </w:rPr>
              <w:t>Autres</w:t>
            </w:r>
            <w:r>
              <w:rPr>
                <w:b/>
                <w:spacing w:val="-5"/>
              </w:rPr>
              <w:t xml:space="preserve"> </w:t>
            </w:r>
            <w:r>
              <w:rPr>
                <w:b/>
              </w:rPr>
              <w:t>politiques</w:t>
            </w:r>
            <w:r>
              <w:rPr>
                <w:b/>
                <w:spacing w:val="-5"/>
              </w:rPr>
              <w:t xml:space="preserve"> </w:t>
            </w:r>
            <w:r>
              <w:rPr>
                <w:b/>
                <w:spacing w:val="-2"/>
              </w:rPr>
              <w:t>administratives</w:t>
            </w:r>
          </w:p>
        </w:tc>
        <w:tc>
          <w:tcPr>
            <w:tcW w:w="1117" w:type="dxa"/>
          </w:tcPr>
          <w:p w14:paraId="4F853956" w14:textId="77777777" w:rsidR="005F6382" w:rsidRDefault="005F6382">
            <w:pPr>
              <w:pStyle w:val="TableParagraph"/>
              <w:rPr>
                <w:rFonts w:ascii="Times New Roman"/>
              </w:rPr>
            </w:pPr>
          </w:p>
        </w:tc>
        <w:tc>
          <w:tcPr>
            <w:tcW w:w="4932" w:type="dxa"/>
          </w:tcPr>
          <w:p w14:paraId="4F853957" w14:textId="77777777" w:rsidR="005F6382" w:rsidRDefault="005F6382">
            <w:pPr>
              <w:pStyle w:val="TableParagraph"/>
              <w:rPr>
                <w:rFonts w:ascii="Times New Roman"/>
              </w:rPr>
            </w:pPr>
          </w:p>
        </w:tc>
      </w:tr>
      <w:tr w:rsidR="005F6382" w14:paraId="4F853968" w14:textId="77777777">
        <w:trPr>
          <w:trHeight w:val="2762"/>
        </w:trPr>
        <w:tc>
          <w:tcPr>
            <w:tcW w:w="674" w:type="dxa"/>
            <w:shd w:val="clear" w:color="auto" w:fill="8EAADB"/>
          </w:tcPr>
          <w:p w14:paraId="4F853959" w14:textId="77777777" w:rsidR="005F6382" w:rsidRDefault="005F6382">
            <w:pPr>
              <w:pStyle w:val="TableParagraph"/>
              <w:rPr>
                <w:sz w:val="18"/>
              </w:rPr>
            </w:pPr>
          </w:p>
          <w:p w14:paraId="4F85395A" w14:textId="77777777" w:rsidR="005F6382" w:rsidRDefault="005F6382">
            <w:pPr>
              <w:pStyle w:val="TableParagraph"/>
              <w:rPr>
                <w:sz w:val="18"/>
              </w:rPr>
            </w:pPr>
          </w:p>
          <w:p w14:paraId="4F85395B" w14:textId="77777777" w:rsidR="005F6382" w:rsidRDefault="005F6382">
            <w:pPr>
              <w:pStyle w:val="TableParagraph"/>
              <w:rPr>
                <w:sz w:val="18"/>
              </w:rPr>
            </w:pPr>
          </w:p>
          <w:p w14:paraId="4F85395C" w14:textId="77777777" w:rsidR="005F6382" w:rsidRDefault="005F6382">
            <w:pPr>
              <w:pStyle w:val="TableParagraph"/>
              <w:rPr>
                <w:sz w:val="18"/>
              </w:rPr>
            </w:pPr>
          </w:p>
          <w:p w14:paraId="4F85395D" w14:textId="77777777" w:rsidR="005F6382" w:rsidRDefault="005F6382">
            <w:pPr>
              <w:pStyle w:val="TableParagraph"/>
              <w:spacing w:before="173"/>
              <w:rPr>
                <w:sz w:val="18"/>
              </w:rPr>
            </w:pPr>
          </w:p>
          <w:p w14:paraId="4F85395E" w14:textId="77777777" w:rsidR="005F6382" w:rsidRDefault="000A783B">
            <w:pPr>
              <w:pStyle w:val="TableParagraph"/>
              <w:ind w:left="146"/>
              <w:rPr>
                <w:sz w:val="18"/>
              </w:rPr>
            </w:pPr>
            <w:r>
              <w:rPr>
                <w:spacing w:val="-2"/>
                <w:w w:val="105"/>
                <w:sz w:val="18"/>
              </w:rPr>
              <w:t>12.1.</w:t>
            </w:r>
          </w:p>
        </w:tc>
        <w:tc>
          <w:tcPr>
            <w:tcW w:w="7977" w:type="dxa"/>
            <w:shd w:val="clear" w:color="auto" w:fill="8EAADB"/>
          </w:tcPr>
          <w:p w14:paraId="4F85395F" w14:textId="77777777" w:rsidR="005F6382" w:rsidRDefault="000A783B">
            <w:pPr>
              <w:pStyle w:val="TableParagraph"/>
              <w:spacing w:line="266" w:lineRule="exact"/>
              <w:ind w:left="7"/>
            </w:pPr>
            <w:r>
              <w:t>Le</w:t>
            </w:r>
            <w:r>
              <w:rPr>
                <w:spacing w:val="-6"/>
              </w:rPr>
              <w:t xml:space="preserve"> </w:t>
            </w:r>
            <w:r>
              <w:t>conseil</w:t>
            </w:r>
            <w:r>
              <w:rPr>
                <w:spacing w:val="-8"/>
              </w:rPr>
              <w:t xml:space="preserve"> </w:t>
            </w:r>
            <w:r>
              <w:t>d’administration</w:t>
            </w:r>
            <w:r>
              <w:rPr>
                <w:spacing w:val="-10"/>
              </w:rPr>
              <w:t xml:space="preserve"> </w:t>
            </w:r>
            <w:r>
              <w:t>adopte</w:t>
            </w:r>
            <w:r>
              <w:rPr>
                <w:spacing w:val="-8"/>
              </w:rPr>
              <w:t xml:space="preserve"> </w:t>
            </w:r>
            <w:r>
              <w:t>et</w:t>
            </w:r>
            <w:r>
              <w:rPr>
                <w:spacing w:val="-7"/>
              </w:rPr>
              <w:t xml:space="preserve"> </w:t>
            </w:r>
            <w:r>
              <w:t>examine</w:t>
            </w:r>
            <w:r>
              <w:rPr>
                <w:spacing w:val="-5"/>
              </w:rPr>
              <w:t xml:space="preserve"> </w:t>
            </w:r>
            <w:r>
              <w:t>périodiquement</w:t>
            </w:r>
            <w:r>
              <w:rPr>
                <w:spacing w:val="-9"/>
              </w:rPr>
              <w:t xml:space="preserve"> </w:t>
            </w:r>
            <w:r>
              <w:t>ses</w:t>
            </w:r>
            <w:r>
              <w:rPr>
                <w:spacing w:val="-8"/>
              </w:rPr>
              <w:t xml:space="preserve"> </w:t>
            </w:r>
            <w:r>
              <w:t>politiques,</w:t>
            </w:r>
            <w:r>
              <w:rPr>
                <w:spacing w:val="-5"/>
              </w:rPr>
              <w:t xml:space="preserve"> </w:t>
            </w:r>
            <w:r>
              <w:rPr>
                <w:spacing w:val="-4"/>
              </w:rPr>
              <w:t>dont</w:t>
            </w:r>
          </w:p>
          <w:p w14:paraId="4F853960" w14:textId="77777777" w:rsidR="005F6382" w:rsidRDefault="000A783B">
            <w:pPr>
              <w:pStyle w:val="TableParagraph"/>
              <w:ind w:left="7"/>
            </w:pPr>
            <w:r>
              <w:t>particulièrement</w:t>
            </w:r>
            <w:r>
              <w:rPr>
                <w:spacing w:val="-10"/>
              </w:rPr>
              <w:t xml:space="preserve"> </w:t>
            </w:r>
            <w:r>
              <w:t>les</w:t>
            </w:r>
            <w:r>
              <w:rPr>
                <w:spacing w:val="-6"/>
              </w:rPr>
              <w:t xml:space="preserve"> </w:t>
            </w:r>
            <w:r>
              <w:t>suivantes</w:t>
            </w:r>
            <w:r>
              <w:rPr>
                <w:spacing w:val="-7"/>
              </w:rPr>
              <w:t xml:space="preserve"> </w:t>
            </w:r>
            <w:r>
              <w:rPr>
                <w:spacing w:val="-10"/>
              </w:rPr>
              <w:t>:</w:t>
            </w:r>
          </w:p>
          <w:p w14:paraId="4F853961" w14:textId="77777777" w:rsidR="005F6382" w:rsidRDefault="000A783B">
            <w:pPr>
              <w:pStyle w:val="TableParagraph"/>
              <w:numPr>
                <w:ilvl w:val="0"/>
                <w:numId w:val="9"/>
              </w:numPr>
              <w:tabs>
                <w:tab w:val="left" w:pos="727"/>
              </w:tabs>
              <w:spacing w:before="180" w:line="264" w:lineRule="auto"/>
              <w:ind w:right="761"/>
            </w:pPr>
            <w:r>
              <w:rPr>
                <w:w w:val="110"/>
              </w:rPr>
              <w:t>Le</w:t>
            </w:r>
            <w:r>
              <w:rPr>
                <w:spacing w:val="-7"/>
                <w:w w:val="110"/>
              </w:rPr>
              <w:t xml:space="preserve"> </w:t>
            </w:r>
            <w:r>
              <w:rPr>
                <w:w w:val="110"/>
              </w:rPr>
              <w:t>guide</w:t>
            </w:r>
            <w:r>
              <w:rPr>
                <w:spacing w:val="-6"/>
                <w:w w:val="110"/>
              </w:rPr>
              <w:t xml:space="preserve"> </w:t>
            </w:r>
            <w:r>
              <w:rPr>
                <w:w w:val="110"/>
              </w:rPr>
              <w:t>de</w:t>
            </w:r>
            <w:r>
              <w:rPr>
                <w:spacing w:val="-6"/>
                <w:w w:val="110"/>
              </w:rPr>
              <w:t xml:space="preserve"> </w:t>
            </w:r>
            <w:r>
              <w:rPr>
                <w:w w:val="110"/>
              </w:rPr>
              <w:t>politique</w:t>
            </w:r>
            <w:r>
              <w:rPr>
                <w:spacing w:val="-6"/>
                <w:w w:val="110"/>
              </w:rPr>
              <w:t xml:space="preserve"> </w:t>
            </w:r>
            <w:r>
              <w:rPr>
                <w:w w:val="110"/>
              </w:rPr>
              <w:t>ressources</w:t>
            </w:r>
            <w:r>
              <w:rPr>
                <w:spacing w:val="-7"/>
                <w:w w:val="110"/>
              </w:rPr>
              <w:t xml:space="preserve"> </w:t>
            </w:r>
            <w:r>
              <w:rPr>
                <w:w w:val="110"/>
              </w:rPr>
              <w:t>humaines</w:t>
            </w:r>
            <w:r>
              <w:rPr>
                <w:spacing w:val="-8"/>
                <w:w w:val="110"/>
              </w:rPr>
              <w:t xml:space="preserve"> </w:t>
            </w:r>
            <w:r>
              <w:rPr>
                <w:w w:val="110"/>
              </w:rPr>
              <w:t>(incluant</w:t>
            </w:r>
            <w:r>
              <w:rPr>
                <w:spacing w:val="-7"/>
                <w:w w:val="110"/>
              </w:rPr>
              <w:t xml:space="preserve"> </w:t>
            </w:r>
            <w:r>
              <w:rPr>
                <w:w w:val="110"/>
              </w:rPr>
              <w:t>la</w:t>
            </w:r>
            <w:r>
              <w:rPr>
                <w:spacing w:val="-6"/>
                <w:w w:val="110"/>
              </w:rPr>
              <w:t xml:space="preserve"> </w:t>
            </w:r>
            <w:r>
              <w:rPr>
                <w:w w:val="110"/>
              </w:rPr>
              <w:t xml:space="preserve">convention </w:t>
            </w:r>
            <w:r>
              <w:rPr>
                <w:spacing w:val="-2"/>
                <w:w w:val="110"/>
              </w:rPr>
              <w:t>collective);</w:t>
            </w:r>
          </w:p>
          <w:p w14:paraId="4F853962" w14:textId="77777777" w:rsidR="005F6382" w:rsidRDefault="000A783B">
            <w:pPr>
              <w:pStyle w:val="TableParagraph"/>
              <w:numPr>
                <w:ilvl w:val="0"/>
                <w:numId w:val="9"/>
              </w:numPr>
              <w:tabs>
                <w:tab w:val="left" w:pos="727"/>
              </w:tabs>
              <w:spacing w:before="120"/>
            </w:pPr>
            <w:r>
              <w:rPr>
                <w:w w:val="110"/>
              </w:rPr>
              <w:t>Les</w:t>
            </w:r>
            <w:r>
              <w:rPr>
                <w:spacing w:val="-7"/>
                <w:w w:val="110"/>
              </w:rPr>
              <w:t xml:space="preserve"> </w:t>
            </w:r>
            <w:r>
              <w:rPr>
                <w:w w:val="110"/>
              </w:rPr>
              <w:t>conditions</w:t>
            </w:r>
            <w:r>
              <w:rPr>
                <w:spacing w:val="-7"/>
                <w:w w:val="110"/>
              </w:rPr>
              <w:t xml:space="preserve"> </w:t>
            </w:r>
            <w:r>
              <w:rPr>
                <w:w w:val="110"/>
              </w:rPr>
              <w:t>et</w:t>
            </w:r>
            <w:r>
              <w:rPr>
                <w:spacing w:val="-7"/>
                <w:w w:val="110"/>
              </w:rPr>
              <w:t xml:space="preserve"> </w:t>
            </w:r>
            <w:r>
              <w:rPr>
                <w:w w:val="110"/>
              </w:rPr>
              <w:t>le</w:t>
            </w:r>
            <w:r>
              <w:rPr>
                <w:spacing w:val="-6"/>
                <w:w w:val="110"/>
              </w:rPr>
              <w:t xml:space="preserve"> </w:t>
            </w:r>
            <w:r>
              <w:rPr>
                <w:w w:val="110"/>
              </w:rPr>
              <w:t>contrat</w:t>
            </w:r>
            <w:r>
              <w:rPr>
                <w:spacing w:val="-6"/>
                <w:w w:val="110"/>
              </w:rPr>
              <w:t xml:space="preserve"> </w:t>
            </w:r>
            <w:r>
              <w:rPr>
                <w:w w:val="110"/>
              </w:rPr>
              <w:t>de</w:t>
            </w:r>
            <w:r>
              <w:rPr>
                <w:spacing w:val="-6"/>
                <w:w w:val="110"/>
              </w:rPr>
              <w:t xml:space="preserve"> </w:t>
            </w:r>
            <w:r>
              <w:rPr>
                <w:w w:val="110"/>
              </w:rPr>
              <w:t>travail</w:t>
            </w:r>
            <w:r>
              <w:rPr>
                <w:spacing w:val="-4"/>
                <w:w w:val="110"/>
              </w:rPr>
              <w:t xml:space="preserve"> </w:t>
            </w:r>
            <w:r>
              <w:rPr>
                <w:w w:val="110"/>
              </w:rPr>
              <w:t>de</w:t>
            </w:r>
            <w:r>
              <w:rPr>
                <w:spacing w:val="-6"/>
                <w:w w:val="110"/>
              </w:rPr>
              <w:t xml:space="preserve"> </w:t>
            </w:r>
            <w:r>
              <w:rPr>
                <w:w w:val="110"/>
              </w:rPr>
              <w:t>la</w:t>
            </w:r>
            <w:r>
              <w:rPr>
                <w:spacing w:val="-5"/>
                <w:w w:val="110"/>
              </w:rPr>
              <w:t xml:space="preserve"> </w:t>
            </w:r>
            <w:r>
              <w:rPr>
                <w:w w:val="110"/>
              </w:rPr>
              <w:t>direction</w:t>
            </w:r>
            <w:r>
              <w:rPr>
                <w:spacing w:val="-8"/>
                <w:w w:val="110"/>
              </w:rPr>
              <w:t xml:space="preserve"> </w:t>
            </w:r>
            <w:r>
              <w:rPr>
                <w:w w:val="110"/>
              </w:rPr>
              <w:t>générale,</w:t>
            </w:r>
            <w:r>
              <w:rPr>
                <w:spacing w:val="-7"/>
                <w:w w:val="110"/>
              </w:rPr>
              <w:t xml:space="preserve"> </w:t>
            </w:r>
            <w:r>
              <w:rPr>
                <w:spacing w:val="-5"/>
                <w:w w:val="110"/>
              </w:rPr>
              <w:t>les</w:t>
            </w:r>
          </w:p>
          <w:p w14:paraId="4F853963" w14:textId="77777777" w:rsidR="005F6382" w:rsidRDefault="000A783B">
            <w:pPr>
              <w:pStyle w:val="TableParagraph"/>
              <w:spacing w:before="27"/>
              <w:ind w:left="727"/>
            </w:pPr>
            <w:r>
              <w:rPr>
                <w:w w:val="110"/>
              </w:rPr>
              <w:t>indemnités</w:t>
            </w:r>
            <w:r>
              <w:rPr>
                <w:spacing w:val="-10"/>
                <w:w w:val="110"/>
              </w:rPr>
              <w:t xml:space="preserve"> </w:t>
            </w:r>
            <w:r>
              <w:rPr>
                <w:w w:val="110"/>
              </w:rPr>
              <w:t>et</w:t>
            </w:r>
            <w:r>
              <w:rPr>
                <w:spacing w:val="-8"/>
                <w:w w:val="110"/>
              </w:rPr>
              <w:t xml:space="preserve"> </w:t>
            </w:r>
            <w:r>
              <w:rPr>
                <w:w w:val="110"/>
              </w:rPr>
              <w:t>autres</w:t>
            </w:r>
            <w:r>
              <w:rPr>
                <w:spacing w:val="-8"/>
                <w:w w:val="110"/>
              </w:rPr>
              <w:t xml:space="preserve"> </w:t>
            </w:r>
            <w:r>
              <w:rPr>
                <w:w w:val="110"/>
              </w:rPr>
              <w:t>conditions</w:t>
            </w:r>
            <w:r>
              <w:rPr>
                <w:spacing w:val="-9"/>
                <w:w w:val="110"/>
              </w:rPr>
              <w:t xml:space="preserve"> </w:t>
            </w:r>
            <w:r>
              <w:rPr>
                <w:w w:val="110"/>
              </w:rPr>
              <w:t>de</w:t>
            </w:r>
            <w:r>
              <w:rPr>
                <w:spacing w:val="-7"/>
                <w:w w:val="110"/>
              </w:rPr>
              <w:t xml:space="preserve"> </w:t>
            </w:r>
            <w:r>
              <w:rPr>
                <w:w w:val="110"/>
              </w:rPr>
              <w:t>départ</w:t>
            </w:r>
            <w:r>
              <w:rPr>
                <w:spacing w:val="-13"/>
                <w:w w:val="110"/>
              </w:rPr>
              <w:t xml:space="preserve"> </w:t>
            </w:r>
            <w:r>
              <w:rPr>
                <w:spacing w:val="-10"/>
                <w:w w:val="110"/>
              </w:rPr>
              <w:t>;</w:t>
            </w:r>
          </w:p>
          <w:p w14:paraId="4F853964" w14:textId="77777777" w:rsidR="005F6382" w:rsidRDefault="000A783B">
            <w:pPr>
              <w:pStyle w:val="TableParagraph"/>
              <w:numPr>
                <w:ilvl w:val="0"/>
                <w:numId w:val="9"/>
              </w:numPr>
              <w:tabs>
                <w:tab w:val="left" w:pos="727"/>
              </w:tabs>
              <w:spacing w:before="147"/>
            </w:pPr>
            <w:r>
              <w:rPr>
                <w:w w:val="110"/>
              </w:rPr>
              <w:t>La</w:t>
            </w:r>
            <w:r>
              <w:rPr>
                <w:spacing w:val="-8"/>
                <w:w w:val="110"/>
              </w:rPr>
              <w:t xml:space="preserve"> </w:t>
            </w:r>
            <w:r>
              <w:rPr>
                <w:w w:val="110"/>
              </w:rPr>
              <w:t>politique</w:t>
            </w:r>
            <w:r>
              <w:rPr>
                <w:spacing w:val="-8"/>
                <w:w w:val="110"/>
              </w:rPr>
              <w:t xml:space="preserve"> </w:t>
            </w:r>
            <w:r>
              <w:rPr>
                <w:w w:val="110"/>
              </w:rPr>
              <w:t>de</w:t>
            </w:r>
            <w:r>
              <w:rPr>
                <w:spacing w:val="-8"/>
                <w:w w:val="110"/>
              </w:rPr>
              <w:t xml:space="preserve"> </w:t>
            </w:r>
            <w:r>
              <w:rPr>
                <w:w w:val="110"/>
              </w:rPr>
              <w:t>vérification</w:t>
            </w:r>
            <w:r>
              <w:rPr>
                <w:spacing w:val="-8"/>
                <w:w w:val="110"/>
              </w:rPr>
              <w:t xml:space="preserve"> </w:t>
            </w:r>
            <w:r>
              <w:rPr>
                <w:w w:val="110"/>
              </w:rPr>
              <w:t>des</w:t>
            </w:r>
            <w:r>
              <w:rPr>
                <w:spacing w:val="-9"/>
                <w:w w:val="110"/>
              </w:rPr>
              <w:t xml:space="preserve"> </w:t>
            </w:r>
            <w:r>
              <w:rPr>
                <w:w w:val="110"/>
              </w:rPr>
              <w:t>antécédents</w:t>
            </w:r>
            <w:r>
              <w:rPr>
                <w:spacing w:val="-9"/>
                <w:w w:val="110"/>
              </w:rPr>
              <w:t xml:space="preserve"> </w:t>
            </w:r>
            <w:r>
              <w:rPr>
                <w:w w:val="110"/>
              </w:rPr>
              <w:t>judiciaires,</w:t>
            </w:r>
            <w:r>
              <w:rPr>
                <w:spacing w:val="-6"/>
                <w:w w:val="110"/>
              </w:rPr>
              <w:t xml:space="preserve"> </w:t>
            </w:r>
            <w:r>
              <w:rPr>
                <w:w w:val="110"/>
              </w:rPr>
              <w:t>qui</w:t>
            </w:r>
            <w:r>
              <w:rPr>
                <w:spacing w:val="-6"/>
                <w:w w:val="110"/>
              </w:rPr>
              <w:t xml:space="preserve"> </w:t>
            </w:r>
            <w:r>
              <w:rPr>
                <w:spacing w:val="-4"/>
                <w:w w:val="110"/>
              </w:rPr>
              <w:t>doit</w:t>
            </w:r>
          </w:p>
          <w:p w14:paraId="4F853965" w14:textId="77777777" w:rsidR="005F6382" w:rsidRDefault="000A783B">
            <w:pPr>
              <w:pStyle w:val="TableParagraph"/>
              <w:spacing w:before="27"/>
              <w:ind w:left="727"/>
            </w:pPr>
            <w:r>
              <w:rPr>
                <w:w w:val="110"/>
              </w:rPr>
              <w:t>s’appliquer</w:t>
            </w:r>
            <w:r>
              <w:rPr>
                <w:spacing w:val="-10"/>
                <w:w w:val="110"/>
              </w:rPr>
              <w:t xml:space="preserve"> </w:t>
            </w:r>
            <w:r>
              <w:rPr>
                <w:w w:val="110"/>
              </w:rPr>
              <w:t>à</w:t>
            </w:r>
            <w:r>
              <w:rPr>
                <w:spacing w:val="-9"/>
                <w:w w:val="110"/>
              </w:rPr>
              <w:t xml:space="preserve"> </w:t>
            </w:r>
            <w:r>
              <w:rPr>
                <w:w w:val="110"/>
              </w:rPr>
              <w:t>tous</w:t>
            </w:r>
            <w:r>
              <w:rPr>
                <w:spacing w:val="-9"/>
                <w:w w:val="110"/>
              </w:rPr>
              <w:t xml:space="preserve"> </w:t>
            </w:r>
            <w:r>
              <w:rPr>
                <w:w w:val="110"/>
              </w:rPr>
              <w:t>les</w:t>
            </w:r>
            <w:r>
              <w:rPr>
                <w:spacing w:val="-9"/>
                <w:w w:val="110"/>
              </w:rPr>
              <w:t xml:space="preserve"> </w:t>
            </w:r>
            <w:r>
              <w:rPr>
                <w:w w:val="110"/>
              </w:rPr>
              <w:t>administrateurs,</w:t>
            </w:r>
            <w:r>
              <w:rPr>
                <w:spacing w:val="-9"/>
                <w:w w:val="110"/>
              </w:rPr>
              <w:t xml:space="preserve"> </w:t>
            </w:r>
            <w:r>
              <w:rPr>
                <w:w w:val="110"/>
              </w:rPr>
              <w:t>au</w:t>
            </w:r>
            <w:r>
              <w:rPr>
                <w:spacing w:val="-9"/>
                <w:w w:val="110"/>
              </w:rPr>
              <w:t xml:space="preserve"> </w:t>
            </w:r>
            <w:r>
              <w:rPr>
                <w:w w:val="110"/>
              </w:rPr>
              <w:t>personnel,</w:t>
            </w:r>
            <w:r>
              <w:rPr>
                <w:spacing w:val="-9"/>
                <w:w w:val="110"/>
              </w:rPr>
              <w:t xml:space="preserve"> </w:t>
            </w:r>
            <w:r>
              <w:rPr>
                <w:w w:val="110"/>
              </w:rPr>
              <w:t>aux</w:t>
            </w:r>
            <w:r>
              <w:rPr>
                <w:spacing w:val="-7"/>
                <w:w w:val="110"/>
              </w:rPr>
              <w:t xml:space="preserve"> </w:t>
            </w:r>
            <w:r>
              <w:rPr>
                <w:w w:val="110"/>
              </w:rPr>
              <w:t>personnes</w:t>
            </w:r>
            <w:r>
              <w:rPr>
                <w:spacing w:val="-8"/>
                <w:w w:val="110"/>
              </w:rPr>
              <w:t xml:space="preserve"> </w:t>
            </w:r>
            <w:r>
              <w:rPr>
                <w:spacing w:val="-4"/>
                <w:w w:val="110"/>
              </w:rPr>
              <w:t>qui,</w:t>
            </w:r>
          </w:p>
        </w:tc>
        <w:tc>
          <w:tcPr>
            <w:tcW w:w="1117" w:type="dxa"/>
            <w:shd w:val="clear" w:color="auto" w:fill="8EAADB"/>
          </w:tcPr>
          <w:p w14:paraId="4F853966" w14:textId="77777777" w:rsidR="005F6382" w:rsidRDefault="005F6382">
            <w:pPr>
              <w:pStyle w:val="TableParagraph"/>
              <w:rPr>
                <w:rFonts w:ascii="Times New Roman"/>
              </w:rPr>
            </w:pPr>
          </w:p>
        </w:tc>
        <w:tc>
          <w:tcPr>
            <w:tcW w:w="4932" w:type="dxa"/>
            <w:shd w:val="clear" w:color="auto" w:fill="8EAADB"/>
          </w:tcPr>
          <w:p w14:paraId="4F853967" w14:textId="77777777" w:rsidR="005F6382" w:rsidRDefault="005F6382">
            <w:pPr>
              <w:pStyle w:val="TableParagraph"/>
              <w:rPr>
                <w:rFonts w:ascii="Times New Roman"/>
              </w:rPr>
            </w:pPr>
          </w:p>
        </w:tc>
      </w:tr>
    </w:tbl>
    <w:p w14:paraId="4F853969" w14:textId="77777777" w:rsidR="005F6382" w:rsidRDefault="005F6382">
      <w:pPr>
        <w:pStyle w:val="TableParagraph"/>
        <w:rPr>
          <w:rFonts w:ascii="Times New Roman"/>
        </w:rPr>
        <w:sectPr w:rsidR="005F6382">
          <w:type w:val="continuous"/>
          <w:pgSz w:w="15840" w:h="12240" w:orient="landscape"/>
          <w:pgMar w:top="1400" w:right="360" w:bottom="1695"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970" w14:textId="77777777">
        <w:trPr>
          <w:trHeight w:val="652"/>
        </w:trPr>
        <w:tc>
          <w:tcPr>
            <w:tcW w:w="674" w:type="dxa"/>
            <w:shd w:val="clear" w:color="auto" w:fill="2E5395"/>
          </w:tcPr>
          <w:p w14:paraId="4F85396A" w14:textId="77777777" w:rsidR="005F6382" w:rsidRDefault="005F6382">
            <w:pPr>
              <w:pStyle w:val="TableParagraph"/>
              <w:spacing w:before="20"/>
              <w:rPr>
                <w:sz w:val="16"/>
              </w:rPr>
            </w:pPr>
          </w:p>
          <w:p w14:paraId="4F85396B"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96C"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96D"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96E"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96F" w14:textId="77777777" w:rsidR="005F6382" w:rsidRDefault="000A783B">
            <w:pPr>
              <w:pStyle w:val="TableParagraph"/>
              <w:spacing w:before="190"/>
              <w:ind w:right="2"/>
              <w:jc w:val="center"/>
              <w:rPr>
                <w:b/>
              </w:rPr>
            </w:pPr>
            <w:r>
              <w:rPr>
                <w:b/>
                <w:color w:val="FFFFFF"/>
                <w:spacing w:val="-2"/>
              </w:rPr>
              <w:t>Commentaires</w:t>
            </w:r>
          </w:p>
        </w:tc>
      </w:tr>
      <w:tr w:rsidR="005F6382" w14:paraId="4F853982" w14:textId="77777777">
        <w:trPr>
          <w:trHeight w:val="8333"/>
        </w:trPr>
        <w:tc>
          <w:tcPr>
            <w:tcW w:w="674" w:type="dxa"/>
            <w:shd w:val="clear" w:color="auto" w:fill="8EAADB"/>
          </w:tcPr>
          <w:p w14:paraId="4F853971" w14:textId="77777777" w:rsidR="005F6382" w:rsidRDefault="005F6382">
            <w:pPr>
              <w:pStyle w:val="TableParagraph"/>
              <w:rPr>
                <w:rFonts w:ascii="Times New Roman"/>
              </w:rPr>
            </w:pPr>
          </w:p>
        </w:tc>
        <w:tc>
          <w:tcPr>
            <w:tcW w:w="7977" w:type="dxa"/>
            <w:shd w:val="clear" w:color="auto" w:fill="8EAADB"/>
          </w:tcPr>
          <w:p w14:paraId="4F853972" w14:textId="77777777" w:rsidR="005F6382" w:rsidRDefault="000A783B">
            <w:pPr>
              <w:pStyle w:val="TableParagraph"/>
              <w:spacing w:line="266" w:lineRule="exact"/>
              <w:ind w:left="727"/>
            </w:pPr>
            <w:r>
              <w:rPr>
                <w:w w:val="110"/>
              </w:rPr>
              <w:t>comme</w:t>
            </w:r>
            <w:r>
              <w:rPr>
                <w:spacing w:val="-7"/>
                <w:w w:val="110"/>
              </w:rPr>
              <w:t xml:space="preserve"> </w:t>
            </w:r>
            <w:r>
              <w:rPr>
                <w:w w:val="110"/>
              </w:rPr>
              <w:t>les</w:t>
            </w:r>
            <w:r>
              <w:rPr>
                <w:spacing w:val="-5"/>
                <w:w w:val="110"/>
              </w:rPr>
              <w:t xml:space="preserve"> </w:t>
            </w:r>
            <w:r>
              <w:rPr>
                <w:w w:val="110"/>
              </w:rPr>
              <w:t>bénévoles</w:t>
            </w:r>
            <w:r>
              <w:rPr>
                <w:spacing w:val="-7"/>
                <w:w w:val="110"/>
              </w:rPr>
              <w:t xml:space="preserve"> </w:t>
            </w:r>
            <w:r>
              <w:rPr>
                <w:w w:val="110"/>
              </w:rPr>
              <w:t>et</w:t>
            </w:r>
            <w:r>
              <w:rPr>
                <w:spacing w:val="-7"/>
                <w:w w:val="110"/>
              </w:rPr>
              <w:t xml:space="preserve"> </w:t>
            </w:r>
            <w:r>
              <w:rPr>
                <w:w w:val="110"/>
              </w:rPr>
              <w:t>les</w:t>
            </w:r>
            <w:r>
              <w:rPr>
                <w:spacing w:val="-7"/>
                <w:w w:val="110"/>
              </w:rPr>
              <w:t xml:space="preserve"> </w:t>
            </w:r>
            <w:r>
              <w:rPr>
                <w:w w:val="110"/>
              </w:rPr>
              <w:t>stagiaires,</w:t>
            </w:r>
            <w:r>
              <w:rPr>
                <w:spacing w:val="-7"/>
                <w:w w:val="110"/>
              </w:rPr>
              <w:t xml:space="preserve"> </w:t>
            </w:r>
            <w:r>
              <w:rPr>
                <w:w w:val="110"/>
              </w:rPr>
              <w:t>agissent</w:t>
            </w:r>
            <w:r>
              <w:rPr>
                <w:spacing w:val="-6"/>
                <w:w w:val="110"/>
              </w:rPr>
              <w:t xml:space="preserve"> </w:t>
            </w:r>
            <w:r>
              <w:rPr>
                <w:w w:val="110"/>
              </w:rPr>
              <w:t>en</w:t>
            </w:r>
            <w:r>
              <w:rPr>
                <w:spacing w:val="-8"/>
                <w:w w:val="110"/>
              </w:rPr>
              <w:t xml:space="preserve"> </w:t>
            </w:r>
            <w:r>
              <w:rPr>
                <w:w w:val="110"/>
              </w:rPr>
              <w:t>leur</w:t>
            </w:r>
            <w:r>
              <w:rPr>
                <w:spacing w:val="-5"/>
                <w:w w:val="110"/>
              </w:rPr>
              <w:t xml:space="preserve"> </w:t>
            </w:r>
            <w:r>
              <w:rPr>
                <w:w w:val="110"/>
              </w:rPr>
              <w:t>nom,</w:t>
            </w:r>
            <w:r>
              <w:rPr>
                <w:spacing w:val="-7"/>
                <w:w w:val="110"/>
              </w:rPr>
              <w:t xml:space="preserve"> </w:t>
            </w:r>
            <w:r>
              <w:rPr>
                <w:w w:val="110"/>
              </w:rPr>
              <w:t>tant</w:t>
            </w:r>
            <w:r>
              <w:rPr>
                <w:spacing w:val="-4"/>
                <w:w w:val="110"/>
              </w:rPr>
              <w:t xml:space="preserve"> dans</w:t>
            </w:r>
          </w:p>
          <w:p w14:paraId="4F853973" w14:textId="77777777" w:rsidR="005F6382" w:rsidRDefault="000A783B">
            <w:pPr>
              <w:pStyle w:val="TableParagraph"/>
              <w:spacing w:before="26"/>
              <w:ind w:left="727"/>
            </w:pPr>
            <w:r>
              <w:rPr>
                <w:spacing w:val="2"/>
              </w:rPr>
              <w:t>leurs</w:t>
            </w:r>
            <w:r>
              <w:rPr>
                <w:spacing w:val="54"/>
              </w:rPr>
              <w:t xml:space="preserve"> </w:t>
            </w:r>
            <w:r>
              <w:rPr>
                <w:spacing w:val="2"/>
              </w:rPr>
              <w:t>relations</w:t>
            </w:r>
            <w:r>
              <w:rPr>
                <w:spacing w:val="55"/>
              </w:rPr>
              <w:t xml:space="preserve"> </w:t>
            </w:r>
            <w:r>
              <w:rPr>
                <w:spacing w:val="2"/>
              </w:rPr>
              <w:t>interpersonnelles</w:t>
            </w:r>
            <w:r>
              <w:rPr>
                <w:spacing w:val="58"/>
              </w:rPr>
              <w:t xml:space="preserve"> </w:t>
            </w:r>
            <w:r>
              <w:rPr>
                <w:spacing w:val="2"/>
              </w:rPr>
              <w:t>qu’avec</w:t>
            </w:r>
            <w:r>
              <w:rPr>
                <w:spacing w:val="53"/>
              </w:rPr>
              <w:t xml:space="preserve"> </w:t>
            </w:r>
            <w:r>
              <w:rPr>
                <w:spacing w:val="2"/>
              </w:rPr>
              <w:t>les</w:t>
            </w:r>
            <w:r>
              <w:rPr>
                <w:spacing w:val="54"/>
              </w:rPr>
              <w:t xml:space="preserve"> </w:t>
            </w:r>
            <w:r>
              <w:rPr>
                <w:spacing w:val="2"/>
              </w:rPr>
              <w:t>membres</w:t>
            </w:r>
            <w:r>
              <w:rPr>
                <w:spacing w:val="42"/>
              </w:rPr>
              <w:t xml:space="preserve"> </w:t>
            </w:r>
            <w:r>
              <w:rPr>
                <w:spacing w:val="-10"/>
              </w:rPr>
              <w:t>;</w:t>
            </w:r>
          </w:p>
          <w:p w14:paraId="4F853974" w14:textId="77777777" w:rsidR="005F6382" w:rsidRDefault="000A783B">
            <w:pPr>
              <w:pStyle w:val="TableParagraph"/>
              <w:numPr>
                <w:ilvl w:val="0"/>
                <w:numId w:val="8"/>
              </w:numPr>
              <w:tabs>
                <w:tab w:val="left" w:pos="726"/>
              </w:tabs>
              <w:spacing w:before="147"/>
              <w:ind w:left="726" w:hanging="359"/>
              <w:jc w:val="both"/>
            </w:pPr>
            <w:r>
              <w:rPr>
                <w:w w:val="110"/>
              </w:rPr>
              <w:t>La</w:t>
            </w:r>
            <w:r>
              <w:rPr>
                <w:spacing w:val="-9"/>
                <w:w w:val="110"/>
              </w:rPr>
              <w:t xml:space="preserve"> </w:t>
            </w:r>
            <w:r>
              <w:rPr>
                <w:w w:val="110"/>
              </w:rPr>
              <w:t>politique</w:t>
            </w:r>
            <w:r>
              <w:rPr>
                <w:spacing w:val="-8"/>
                <w:w w:val="110"/>
              </w:rPr>
              <w:t xml:space="preserve"> </w:t>
            </w:r>
            <w:r>
              <w:rPr>
                <w:w w:val="110"/>
              </w:rPr>
              <w:t>de</w:t>
            </w:r>
            <w:r>
              <w:rPr>
                <w:spacing w:val="-8"/>
                <w:w w:val="110"/>
              </w:rPr>
              <w:t xml:space="preserve"> </w:t>
            </w:r>
            <w:r>
              <w:rPr>
                <w:w w:val="110"/>
              </w:rPr>
              <w:t>confidentialité</w:t>
            </w:r>
            <w:r>
              <w:rPr>
                <w:spacing w:val="-8"/>
                <w:w w:val="110"/>
              </w:rPr>
              <w:t xml:space="preserve"> </w:t>
            </w:r>
            <w:r>
              <w:rPr>
                <w:w w:val="110"/>
              </w:rPr>
              <w:t>et</w:t>
            </w:r>
            <w:r>
              <w:rPr>
                <w:spacing w:val="-8"/>
                <w:w w:val="110"/>
              </w:rPr>
              <w:t xml:space="preserve"> </w:t>
            </w:r>
            <w:r>
              <w:rPr>
                <w:w w:val="110"/>
              </w:rPr>
              <w:t>d’accès</w:t>
            </w:r>
            <w:r>
              <w:rPr>
                <w:spacing w:val="-9"/>
                <w:w w:val="110"/>
              </w:rPr>
              <w:t xml:space="preserve"> </w:t>
            </w:r>
            <w:r>
              <w:rPr>
                <w:w w:val="110"/>
              </w:rPr>
              <w:t>à</w:t>
            </w:r>
            <w:r>
              <w:rPr>
                <w:spacing w:val="-9"/>
                <w:w w:val="110"/>
              </w:rPr>
              <w:t xml:space="preserve"> </w:t>
            </w:r>
            <w:r>
              <w:rPr>
                <w:w w:val="110"/>
              </w:rPr>
              <w:t>l’information</w:t>
            </w:r>
            <w:r>
              <w:rPr>
                <w:spacing w:val="-8"/>
                <w:w w:val="110"/>
              </w:rPr>
              <w:t xml:space="preserve"> </w:t>
            </w:r>
            <w:r>
              <w:rPr>
                <w:spacing w:val="-10"/>
                <w:w w:val="110"/>
              </w:rPr>
              <w:t>;</w:t>
            </w:r>
          </w:p>
          <w:p w14:paraId="4F853975" w14:textId="77777777" w:rsidR="005F6382" w:rsidRDefault="000A783B">
            <w:pPr>
              <w:pStyle w:val="TableParagraph"/>
              <w:numPr>
                <w:ilvl w:val="0"/>
                <w:numId w:val="8"/>
              </w:numPr>
              <w:tabs>
                <w:tab w:val="left" w:pos="727"/>
              </w:tabs>
              <w:spacing w:before="147" w:line="264" w:lineRule="auto"/>
              <w:ind w:right="1049"/>
              <w:jc w:val="both"/>
            </w:pPr>
            <w:r>
              <w:rPr>
                <w:w w:val="110"/>
              </w:rPr>
              <w:t>La</w:t>
            </w:r>
            <w:r>
              <w:rPr>
                <w:spacing w:val="-6"/>
                <w:w w:val="110"/>
              </w:rPr>
              <w:t xml:space="preserve"> </w:t>
            </w:r>
            <w:r>
              <w:rPr>
                <w:w w:val="110"/>
              </w:rPr>
              <w:t>politique</w:t>
            </w:r>
            <w:r>
              <w:rPr>
                <w:spacing w:val="-6"/>
                <w:w w:val="110"/>
              </w:rPr>
              <w:t xml:space="preserve"> </w:t>
            </w:r>
            <w:r>
              <w:rPr>
                <w:w w:val="110"/>
              </w:rPr>
              <w:t>en</w:t>
            </w:r>
            <w:r>
              <w:rPr>
                <w:spacing w:val="-8"/>
                <w:w w:val="110"/>
              </w:rPr>
              <w:t xml:space="preserve"> </w:t>
            </w:r>
            <w:r>
              <w:rPr>
                <w:w w:val="110"/>
              </w:rPr>
              <w:t>matière</w:t>
            </w:r>
            <w:r>
              <w:rPr>
                <w:spacing w:val="-4"/>
                <w:w w:val="110"/>
              </w:rPr>
              <w:t xml:space="preserve"> </w:t>
            </w:r>
            <w:r>
              <w:rPr>
                <w:w w:val="110"/>
              </w:rPr>
              <w:t>de</w:t>
            </w:r>
            <w:r>
              <w:rPr>
                <w:spacing w:val="-4"/>
                <w:w w:val="110"/>
              </w:rPr>
              <w:t xml:space="preserve"> </w:t>
            </w:r>
            <w:r>
              <w:rPr>
                <w:w w:val="110"/>
              </w:rPr>
              <w:t>protection</w:t>
            </w:r>
            <w:r>
              <w:rPr>
                <w:spacing w:val="-8"/>
                <w:w w:val="110"/>
              </w:rPr>
              <w:t xml:space="preserve"> </w:t>
            </w:r>
            <w:r>
              <w:rPr>
                <w:w w:val="110"/>
              </w:rPr>
              <w:t>de</w:t>
            </w:r>
            <w:r>
              <w:rPr>
                <w:spacing w:val="-6"/>
                <w:w w:val="110"/>
              </w:rPr>
              <w:t xml:space="preserve"> </w:t>
            </w:r>
            <w:r>
              <w:rPr>
                <w:w w:val="110"/>
              </w:rPr>
              <w:t>l’intégrité,</w:t>
            </w:r>
            <w:r>
              <w:rPr>
                <w:spacing w:val="-7"/>
                <w:w w:val="110"/>
              </w:rPr>
              <w:t xml:space="preserve"> </w:t>
            </w:r>
            <w:r>
              <w:rPr>
                <w:w w:val="110"/>
              </w:rPr>
              <w:t>incluant</w:t>
            </w:r>
            <w:r>
              <w:rPr>
                <w:spacing w:val="-6"/>
                <w:w w:val="110"/>
              </w:rPr>
              <w:t xml:space="preserve"> </w:t>
            </w:r>
            <w:r>
              <w:rPr>
                <w:w w:val="110"/>
              </w:rPr>
              <w:t>un mécanisme</w:t>
            </w:r>
            <w:r>
              <w:rPr>
                <w:spacing w:val="-6"/>
                <w:w w:val="110"/>
              </w:rPr>
              <w:t xml:space="preserve"> </w:t>
            </w:r>
            <w:r>
              <w:rPr>
                <w:w w:val="110"/>
              </w:rPr>
              <w:t>de</w:t>
            </w:r>
            <w:r>
              <w:rPr>
                <w:spacing w:val="-6"/>
                <w:w w:val="110"/>
              </w:rPr>
              <w:t xml:space="preserve"> </w:t>
            </w:r>
            <w:r>
              <w:rPr>
                <w:w w:val="110"/>
              </w:rPr>
              <w:t>gestion</w:t>
            </w:r>
            <w:r>
              <w:rPr>
                <w:spacing w:val="-6"/>
                <w:w w:val="110"/>
              </w:rPr>
              <w:t xml:space="preserve"> </w:t>
            </w:r>
            <w:r>
              <w:rPr>
                <w:w w:val="110"/>
              </w:rPr>
              <w:t>des</w:t>
            </w:r>
            <w:r>
              <w:rPr>
                <w:spacing w:val="-6"/>
                <w:w w:val="110"/>
              </w:rPr>
              <w:t xml:space="preserve"> </w:t>
            </w:r>
            <w:r>
              <w:rPr>
                <w:w w:val="110"/>
              </w:rPr>
              <w:t>plaintes</w:t>
            </w:r>
            <w:r>
              <w:rPr>
                <w:spacing w:val="-6"/>
                <w:w w:val="110"/>
              </w:rPr>
              <w:t xml:space="preserve"> </w:t>
            </w:r>
            <w:r>
              <w:rPr>
                <w:w w:val="110"/>
              </w:rPr>
              <w:t>indépendant</w:t>
            </w:r>
            <w:r>
              <w:rPr>
                <w:spacing w:val="-4"/>
                <w:w w:val="110"/>
              </w:rPr>
              <w:t xml:space="preserve"> </w:t>
            </w:r>
            <w:r>
              <w:rPr>
                <w:w w:val="110"/>
              </w:rPr>
              <w:t>pour</w:t>
            </w:r>
            <w:r>
              <w:rPr>
                <w:spacing w:val="-6"/>
                <w:w w:val="110"/>
              </w:rPr>
              <w:t xml:space="preserve"> </w:t>
            </w:r>
            <w:r>
              <w:rPr>
                <w:w w:val="110"/>
              </w:rPr>
              <w:t>l’abus,</w:t>
            </w:r>
            <w:r>
              <w:rPr>
                <w:spacing w:val="-6"/>
                <w:w w:val="110"/>
              </w:rPr>
              <w:t xml:space="preserve"> </w:t>
            </w:r>
            <w:r>
              <w:rPr>
                <w:w w:val="110"/>
              </w:rPr>
              <w:t>le harcèlement, la négligence ou la violence ;</w:t>
            </w:r>
          </w:p>
          <w:p w14:paraId="4F853976" w14:textId="77777777" w:rsidR="005F6382" w:rsidRDefault="000A783B">
            <w:pPr>
              <w:pStyle w:val="TableParagraph"/>
              <w:numPr>
                <w:ilvl w:val="0"/>
                <w:numId w:val="8"/>
              </w:numPr>
              <w:tabs>
                <w:tab w:val="left" w:pos="727"/>
              </w:tabs>
              <w:spacing w:before="120" w:line="264" w:lineRule="auto"/>
              <w:ind w:right="412"/>
            </w:pPr>
            <w:r>
              <w:rPr>
                <w:w w:val="110"/>
              </w:rPr>
              <w:t>La politique sur le règlement des conflits, où est énoncé le processus officiel de dépôt ou d’analyse de plaintes à caractère autre qu’abus, harcèlement,</w:t>
            </w:r>
            <w:r>
              <w:rPr>
                <w:spacing w:val="-5"/>
                <w:w w:val="110"/>
              </w:rPr>
              <w:t xml:space="preserve"> </w:t>
            </w:r>
            <w:r>
              <w:rPr>
                <w:w w:val="110"/>
              </w:rPr>
              <w:t>négligence</w:t>
            </w:r>
            <w:r>
              <w:rPr>
                <w:spacing w:val="-5"/>
                <w:w w:val="110"/>
              </w:rPr>
              <w:t xml:space="preserve"> </w:t>
            </w:r>
            <w:r>
              <w:rPr>
                <w:w w:val="110"/>
              </w:rPr>
              <w:t>ou</w:t>
            </w:r>
            <w:r>
              <w:rPr>
                <w:spacing w:val="-8"/>
                <w:w w:val="110"/>
              </w:rPr>
              <w:t xml:space="preserve"> </w:t>
            </w:r>
            <w:r>
              <w:rPr>
                <w:w w:val="110"/>
              </w:rPr>
              <w:t>violence,</w:t>
            </w:r>
            <w:r>
              <w:rPr>
                <w:spacing w:val="-8"/>
                <w:w w:val="110"/>
              </w:rPr>
              <w:t xml:space="preserve"> </w:t>
            </w:r>
            <w:r>
              <w:rPr>
                <w:w w:val="110"/>
              </w:rPr>
              <w:t>et</w:t>
            </w:r>
            <w:r>
              <w:rPr>
                <w:spacing w:val="-7"/>
                <w:w w:val="110"/>
              </w:rPr>
              <w:t xml:space="preserve"> </w:t>
            </w:r>
            <w:r>
              <w:rPr>
                <w:w w:val="110"/>
              </w:rPr>
              <w:t>qui</w:t>
            </w:r>
            <w:r>
              <w:rPr>
                <w:spacing w:val="-8"/>
                <w:w w:val="110"/>
              </w:rPr>
              <w:t xml:space="preserve"> </w:t>
            </w:r>
            <w:r>
              <w:rPr>
                <w:w w:val="110"/>
              </w:rPr>
              <w:t>comprend</w:t>
            </w:r>
            <w:r>
              <w:rPr>
                <w:spacing w:val="-7"/>
                <w:w w:val="110"/>
              </w:rPr>
              <w:t xml:space="preserve"> </w:t>
            </w:r>
            <w:r>
              <w:rPr>
                <w:w w:val="110"/>
              </w:rPr>
              <w:t>un</w:t>
            </w:r>
            <w:r>
              <w:rPr>
                <w:spacing w:val="-8"/>
                <w:w w:val="110"/>
              </w:rPr>
              <w:t xml:space="preserve"> </w:t>
            </w:r>
            <w:r>
              <w:rPr>
                <w:w w:val="110"/>
              </w:rPr>
              <w:t>mécanisme d’appel interne conforme aux principes établis des procédures de</w:t>
            </w:r>
          </w:p>
          <w:p w14:paraId="4F853977" w14:textId="77777777" w:rsidR="005F6382" w:rsidRDefault="000A783B">
            <w:pPr>
              <w:pStyle w:val="TableParagraph"/>
              <w:spacing w:line="268" w:lineRule="exact"/>
              <w:ind w:left="727"/>
            </w:pPr>
            <w:r>
              <w:rPr>
                <w:w w:val="110"/>
              </w:rPr>
              <w:t>recours</w:t>
            </w:r>
            <w:r>
              <w:rPr>
                <w:spacing w:val="-7"/>
                <w:w w:val="110"/>
              </w:rPr>
              <w:t xml:space="preserve"> </w:t>
            </w:r>
            <w:r>
              <w:rPr>
                <w:w w:val="110"/>
              </w:rPr>
              <w:t>et</w:t>
            </w:r>
            <w:r>
              <w:rPr>
                <w:spacing w:val="-6"/>
                <w:w w:val="110"/>
              </w:rPr>
              <w:t xml:space="preserve"> </w:t>
            </w:r>
            <w:r>
              <w:rPr>
                <w:w w:val="110"/>
              </w:rPr>
              <w:t>de</w:t>
            </w:r>
            <w:r>
              <w:rPr>
                <w:spacing w:val="-6"/>
                <w:w w:val="110"/>
              </w:rPr>
              <w:t xml:space="preserve"> </w:t>
            </w:r>
            <w:r>
              <w:rPr>
                <w:w w:val="110"/>
              </w:rPr>
              <w:t>justice</w:t>
            </w:r>
            <w:r>
              <w:rPr>
                <w:spacing w:val="-4"/>
                <w:w w:val="110"/>
              </w:rPr>
              <w:t xml:space="preserve"> </w:t>
            </w:r>
            <w:r>
              <w:rPr>
                <w:w w:val="110"/>
              </w:rPr>
              <w:t>naturelle</w:t>
            </w:r>
            <w:r>
              <w:rPr>
                <w:spacing w:val="-6"/>
                <w:w w:val="110"/>
              </w:rPr>
              <w:t xml:space="preserve"> </w:t>
            </w:r>
            <w:r>
              <w:rPr>
                <w:w w:val="110"/>
              </w:rPr>
              <w:t>(voir</w:t>
            </w:r>
            <w:r>
              <w:rPr>
                <w:spacing w:val="-6"/>
                <w:w w:val="110"/>
              </w:rPr>
              <w:t xml:space="preserve"> </w:t>
            </w:r>
            <w:r>
              <w:rPr>
                <w:w w:val="110"/>
              </w:rPr>
              <w:t>le</w:t>
            </w:r>
            <w:r>
              <w:rPr>
                <w:spacing w:val="-6"/>
                <w:w w:val="110"/>
              </w:rPr>
              <w:t xml:space="preserve"> </w:t>
            </w:r>
            <w:r>
              <w:rPr>
                <w:w w:val="110"/>
              </w:rPr>
              <w:t>code</w:t>
            </w:r>
            <w:r>
              <w:rPr>
                <w:spacing w:val="-5"/>
                <w:w w:val="110"/>
              </w:rPr>
              <w:t xml:space="preserve"> </w:t>
            </w:r>
            <w:r>
              <w:rPr>
                <w:w w:val="110"/>
              </w:rPr>
              <w:t>d’éthique</w:t>
            </w:r>
            <w:r>
              <w:rPr>
                <w:spacing w:val="-6"/>
                <w:w w:val="110"/>
              </w:rPr>
              <w:t xml:space="preserve"> </w:t>
            </w:r>
            <w:r>
              <w:rPr>
                <w:w w:val="110"/>
              </w:rPr>
              <w:t>et</w:t>
            </w:r>
            <w:r>
              <w:rPr>
                <w:spacing w:val="-6"/>
                <w:w w:val="110"/>
              </w:rPr>
              <w:t xml:space="preserve"> </w:t>
            </w:r>
            <w:r>
              <w:rPr>
                <w:w w:val="110"/>
              </w:rPr>
              <w:t>de</w:t>
            </w:r>
            <w:r>
              <w:rPr>
                <w:spacing w:val="-6"/>
                <w:w w:val="110"/>
              </w:rPr>
              <w:t xml:space="preserve"> </w:t>
            </w:r>
            <w:r>
              <w:rPr>
                <w:spacing w:val="-2"/>
                <w:w w:val="110"/>
              </w:rPr>
              <w:t>déontologie</w:t>
            </w:r>
          </w:p>
          <w:p w14:paraId="4F853978" w14:textId="77777777" w:rsidR="005F6382" w:rsidRDefault="000A783B">
            <w:pPr>
              <w:pStyle w:val="TableParagraph"/>
              <w:spacing w:before="27"/>
              <w:ind w:left="727"/>
            </w:pPr>
            <w:r>
              <w:rPr>
                <w:w w:val="110"/>
              </w:rPr>
              <w:t>et</w:t>
            </w:r>
            <w:r>
              <w:rPr>
                <w:spacing w:val="-8"/>
                <w:w w:val="110"/>
              </w:rPr>
              <w:t xml:space="preserve"> </w:t>
            </w:r>
            <w:r>
              <w:rPr>
                <w:w w:val="110"/>
              </w:rPr>
              <w:t>déontologie</w:t>
            </w:r>
            <w:r>
              <w:rPr>
                <w:spacing w:val="-7"/>
                <w:w w:val="110"/>
              </w:rPr>
              <w:t xml:space="preserve"> </w:t>
            </w:r>
            <w:r>
              <w:rPr>
                <w:w w:val="110"/>
              </w:rPr>
              <w:t>et</w:t>
            </w:r>
            <w:r>
              <w:rPr>
                <w:spacing w:val="-7"/>
                <w:w w:val="110"/>
              </w:rPr>
              <w:t xml:space="preserve"> </w:t>
            </w:r>
            <w:r>
              <w:rPr>
                <w:w w:val="110"/>
              </w:rPr>
              <w:t>la</w:t>
            </w:r>
            <w:r>
              <w:rPr>
                <w:spacing w:val="-8"/>
                <w:w w:val="110"/>
              </w:rPr>
              <w:t xml:space="preserve"> </w:t>
            </w:r>
            <w:r>
              <w:rPr>
                <w:w w:val="110"/>
              </w:rPr>
              <w:t>politique</w:t>
            </w:r>
            <w:r>
              <w:rPr>
                <w:spacing w:val="-7"/>
                <w:w w:val="110"/>
              </w:rPr>
              <w:t xml:space="preserve"> </w:t>
            </w:r>
            <w:r>
              <w:rPr>
                <w:w w:val="110"/>
              </w:rPr>
              <w:t>en</w:t>
            </w:r>
            <w:r>
              <w:rPr>
                <w:spacing w:val="-9"/>
                <w:w w:val="110"/>
              </w:rPr>
              <w:t xml:space="preserve"> </w:t>
            </w:r>
            <w:r>
              <w:rPr>
                <w:w w:val="110"/>
              </w:rPr>
              <w:t>matière</w:t>
            </w:r>
            <w:r>
              <w:rPr>
                <w:spacing w:val="-5"/>
                <w:w w:val="110"/>
              </w:rPr>
              <w:t xml:space="preserve"> </w:t>
            </w:r>
            <w:r>
              <w:rPr>
                <w:w w:val="110"/>
              </w:rPr>
              <w:t>de</w:t>
            </w:r>
            <w:r>
              <w:rPr>
                <w:spacing w:val="-5"/>
                <w:w w:val="110"/>
              </w:rPr>
              <w:t xml:space="preserve"> </w:t>
            </w:r>
            <w:r>
              <w:rPr>
                <w:w w:val="110"/>
              </w:rPr>
              <w:t>harcèlement</w:t>
            </w:r>
            <w:r>
              <w:rPr>
                <w:spacing w:val="-8"/>
                <w:w w:val="110"/>
              </w:rPr>
              <w:t xml:space="preserve"> </w:t>
            </w:r>
            <w:r>
              <w:rPr>
                <w:w w:val="110"/>
              </w:rPr>
              <w:t>au</w:t>
            </w:r>
            <w:r>
              <w:rPr>
                <w:spacing w:val="-8"/>
                <w:w w:val="110"/>
              </w:rPr>
              <w:t xml:space="preserve"> </w:t>
            </w:r>
            <w:r>
              <w:rPr>
                <w:w w:val="110"/>
              </w:rPr>
              <w:t>travail)</w:t>
            </w:r>
            <w:r>
              <w:rPr>
                <w:spacing w:val="-6"/>
                <w:w w:val="110"/>
              </w:rPr>
              <w:t xml:space="preserve"> </w:t>
            </w:r>
            <w:r>
              <w:rPr>
                <w:spacing w:val="-10"/>
                <w:w w:val="110"/>
              </w:rPr>
              <w:t>;</w:t>
            </w:r>
          </w:p>
          <w:p w14:paraId="4F853979" w14:textId="77777777" w:rsidR="005F6382" w:rsidRDefault="000A783B">
            <w:pPr>
              <w:pStyle w:val="TableParagraph"/>
              <w:numPr>
                <w:ilvl w:val="0"/>
                <w:numId w:val="8"/>
              </w:numPr>
              <w:tabs>
                <w:tab w:val="left" w:pos="727"/>
              </w:tabs>
              <w:spacing w:before="147" w:line="264" w:lineRule="auto"/>
              <w:ind w:right="362"/>
            </w:pPr>
            <w:r>
              <w:rPr>
                <w:w w:val="110"/>
              </w:rPr>
              <w:t>Le code de conduite s’appliquant aux monitrices et moniteurs, aux guides,</w:t>
            </w:r>
            <w:r>
              <w:rPr>
                <w:spacing w:val="-6"/>
                <w:w w:val="110"/>
              </w:rPr>
              <w:t xml:space="preserve"> </w:t>
            </w:r>
            <w:r>
              <w:rPr>
                <w:w w:val="110"/>
              </w:rPr>
              <w:t>aux</w:t>
            </w:r>
            <w:r>
              <w:rPr>
                <w:spacing w:val="-7"/>
                <w:w w:val="110"/>
              </w:rPr>
              <w:t xml:space="preserve"> </w:t>
            </w:r>
            <w:r>
              <w:rPr>
                <w:w w:val="110"/>
              </w:rPr>
              <w:t>responsables</w:t>
            </w:r>
            <w:r>
              <w:rPr>
                <w:spacing w:val="-4"/>
                <w:w w:val="110"/>
              </w:rPr>
              <w:t xml:space="preserve"> </w:t>
            </w:r>
            <w:r>
              <w:rPr>
                <w:w w:val="110"/>
              </w:rPr>
              <w:t>de</w:t>
            </w:r>
            <w:r>
              <w:rPr>
                <w:spacing w:val="-5"/>
                <w:w w:val="110"/>
              </w:rPr>
              <w:t xml:space="preserve"> </w:t>
            </w:r>
            <w:r>
              <w:rPr>
                <w:w w:val="110"/>
              </w:rPr>
              <w:t>groupes</w:t>
            </w:r>
            <w:r>
              <w:rPr>
                <w:spacing w:val="-6"/>
                <w:w w:val="110"/>
              </w:rPr>
              <w:t xml:space="preserve"> </w:t>
            </w:r>
            <w:r>
              <w:rPr>
                <w:w w:val="110"/>
              </w:rPr>
              <w:t>et,</w:t>
            </w:r>
            <w:r>
              <w:rPr>
                <w:spacing w:val="-6"/>
                <w:w w:val="110"/>
              </w:rPr>
              <w:t xml:space="preserve"> </w:t>
            </w:r>
            <w:r>
              <w:rPr>
                <w:w w:val="110"/>
              </w:rPr>
              <w:t>le</w:t>
            </w:r>
            <w:r>
              <w:rPr>
                <w:spacing w:val="-5"/>
                <w:w w:val="110"/>
              </w:rPr>
              <w:t xml:space="preserve"> </w:t>
            </w:r>
            <w:r>
              <w:rPr>
                <w:w w:val="110"/>
              </w:rPr>
              <w:t>cas</w:t>
            </w:r>
            <w:r>
              <w:rPr>
                <w:spacing w:val="-6"/>
                <w:w w:val="110"/>
              </w:rPr>
              <w:t xml:space="preserve"> </w:t>
            </w:r>
            <w:r>
              <w:rPr>
                <w:w w:val="110"/>
              </w:rPr>
              <w:t>échéant,</w:t>
            </w:r>
            <w:r>
              <w:rPr>
                <w:spacing w:val="-6"/>
                <w:w w:val="110"/>
              </w:rPr>
              <w:t xml:space="preserve"> </w:t>
            </w:r>
            <w:r>
              <w:rPr>
                <w:w w:val="110"/>
              </w:rPr>
              <w:t>aux</w:t>
            </w:r>
            <w:r>
              <w:rPr>
                <w:spacing w:val="-4"/>
                <w:w w:val="110"/>
              </w:rPr>
              <w:t xml:space="preserve"> </w:t>
            </w:r>
            <w:r>
              <w:rPr>
                <w:w w:val="110"/>
              </w:rPr>
              <w:t>parents</w:t>
            </w:r>
            <w:r>
              <w:rPr>
                <w:spacing w:val="-6"/>
                <w:w w:val="110"/>
              </w:rPr>
              <w:t xml:space="preserve"> </w:t>
            </w:r>
            <w:r>
              <w:rPr>
                <w:w w:val="110"/>
              </w:rPr>
              <w:t>et aux accompagnatrices et accompagnateurs ;</w:t>
            </w:r>
          </w:p>
          <w:p w14:paraId="4F85397A" w14:textId="77777777" w:rsidR="005F6382" w:rsidRDefault="000A783B">
            <w:pPr>
              <w:pStyle w:val="TableParagraph"/>
              <w:numPr>
                <w:ilvl w:val="0"/>
                <w:numId w:val="8"/>
              </w:numPr>
              <w:tabs>
                <w:tab w:val="left" w:pos="727"/>
              </w:tabs>
              <w:spacing w:before="122" w:line="264" w:lineRule="auto"/>
              <w:ind w:right="32"/>
            </w:pPr>
            <w:r>
              <w:rPr>
                <w:w w:val="110"/>
              </w:rPr>
              <w:t>La</w:t>
            </w:r>
            <w:r>
              <w:rPr>
                <w:spacing w:val="-6"/>
                <w:w w:val="110"/>
              </w:rPr>
              <w:t xml:space="preserve"> </w:t>
            </w:r>
            <w:r>
              <w:rPr>
                <w:w w:val="110"/>
              </w:rPr>
              <w:t>politique</w:t>
            </w:r>
            <w:r>
              <w:rPr>
                <w:spacing w:val="-6"/>
                <w:w w:val="110"/>
              </w:rPr>
              <w:t xml:space="preserve"> </w:t>
            </w:r>
            <w:r>
              <w:rPr>
                <w:w w:val="110"/>
              </w:rPr>
              <w:t>sur</w:t>
            </w:r>
            <w:r>
              <w:rPr>
                <w:spacing w:val="-6"/>
                <w:w w:val="110"/>
              </w:rPr>
              <w:t xml:space="preserve"> </w:t>
            </w:r>
            <w:r>
              <w:rPr>
                <w:w w:val="110"/>
              </w:rPr>
              <w:t>les</w:t>
            </w:r>
            <w:r>
              <w:rPr>
                <w:spacing w:val="-6"/>
                <w:w w:val="110"/>
              </w:rPr>
              <w:t xml:space="preserve"> </w:t>
            </w:r>
            <w:r>
              <w:rPr>
                <w:w w:val="110"/>
              </w:rPr>
              <w:t>témoignages</w:t>
            </w:r>
            <w:r>
              <w:rPr>
                <w:spacing w:val="-5"/>
                <w:w w:val="110"/>
              </w:rPr>
              <w:t xml:space="preserve"> </w:t>
            </w:r>
            <w:r>
              <w:rPr>
                <w:w w:val="110"/>
              </w:rPr>
              <w:t>de</w:t>
            </w:r>
            <w:r>
              <w:rPr>
                <w:spacing w:val="-6"/>
                <w:w w:val="110"/>
              </w:rPr>
              <w:t xml:space="preserve"> </w:t>
            </w:r>
            <w:r>
              <w:rPr>
                <w:w w:val="110"/>
              </w:rPr>
              <w:t>reconnaissance,</w:t>
            </w:r>
            <w:r>
              <w:rPr>
                <w:spacing w:val="-6"/>
                <w:w w:val="110"/>
              </w:rPr>
              <w:t xml:space="preserve"> </w:t>
            </w:r>
            <w:r>
              <w:rPr>
                <w:w w:val="110"/>
              </w:rPr>
              <w:t>les</w:t>
            </w:r>
            <w:r>
              <w:rPr>
                <w:spacing w:val="-5"/>
                <w:w w:val="110"/>
              </w:rPr>
              <w:t xml:space="preserve"> </w:t>
            </w:r>
            <w:r>
              <w:rPr>
                <w:w w:val="110"/>
              </w:rPr>
              <w:t>cadeaux</w:t>
            </w:r>
            <w:r>
              <w:rPr>
                <w:spacing w:val="-7"/>
                <w:w w:val="110"/>
              </w:rPr>
              <w:t xml:space="preserve"> </w:t>
            </w:r>
            <w:r>
              <w:rPr>
                <w:w w:val="110"/>
              </w:rPr>
              <w:t>et</w:t>
            </w:r>
            <w:r>
              <w:rPr>
                <w:spacing w:val="-6"/>
                <w:w w:val="110"/>
              </w:rPr>
              <w:t xml:space="preserve"> </w:t>
            </w:r>
            <w:r>
              <w:rPr>
                <w:w w:val="110"/>
              </w:rPr>
              <w:t>autres objets promotionnels à l’intention des dirigeants, du personnel et des membres ;</w:t>
            </w:r>
          </w:p>
          <w:p w14:paraId="4F85397B" w14:textId="77777777" w:rsidR="005F6382" w:rsidRDefault="000A783B">
            <w:pPr>
              <w:pStyle w:val="TableParagraph"/>
              <w:numPr>
                <w:ilvl w:val="0"/>
                <w:numId w:val="8"/>
              </w:numPr>
              <w:tabs>
                <w:tab w:val="left" w:pos="727"/>
              </w:tabs>
              <w:spacing w:before="120"/>
            </w:pPr>
            <w:r>
              <w:rPr>
                <w:w w:val="110"/>
              </w:rPr>
              <w:t>La</w:t>
            </w:r>
            <w:r>
              <w:rPr>
                <w:spacing w:val="-7"/>
                <w:w w:val="110"/>
              </w:rPr>
              <w:t xml:space="preserve"> </w:t>
            </w:r>
            <w:r>
              <w:rPr>
                <w:w w:val="110"/>
              </w:rPr>
              <w:t>déclaration</w:t>
            </w:r>
            <w:r>
              <w:rPr>
                <w:spacing w:val="-7"/>
                <w:w w:val="110"/>
              </w:rPr>
              <w:t xml:space="preserve"> </w:t>
            </w:r>
            <w:r>
              <w:rPr>
                <w:w w:val="110"/>
              </w:rPr>
              <w:t>de</w:t>
            </w:r>
            <w:r>
              <w:rPr>
                <w:spacing w:val="-7"/>
                <w:w w:val="110"/>
              </w:rPr>
              <w:t xml:space="preserve"> </w:t>
            </w:r>
            <w:r>
              <w:rPr>
                <w:w w:val="110"/>
              </w:rPr>
              <w:t>services</w:t>
            </w:r>
            <w:r>
              <w:rPr>
                <w:spacing w:val="-8"/>
                <w:w w:val="110"/>
              </w:rPr>
              <w:t xml:space="preserve"> </w:t>
            </w:r>
            <w:r>
              <w:rPr>
                <w:w w:val="110"/>
              </w:rPr>
              <w:t>aux</w:t>
            </w:r>
            <w:r>
              <w:rPr>
                <w:spacing w:val="-8"/>
                <w:w w:val="110"/>
              </w:rPr>
              <w:t xml:space="preserve"> </w:t>
            </w:r>
            <w:r>
              <w:rPr>
                <w:w w:val="110"/>
              </w:rPr>
              <w:t>membres</w:t>
            </w:r>
            <w:r>
              <w:rPr>
                <w:spacing w:val="-10"/>
                <w:w w:val="110"/>
              </w:rPr>
              <w:t xml:space="preserve"> ;</w:t>
            </w:r>
          </w:p>
          <w:p w14:paraId="4F85397C" w14:textId="77777777" w:rsidR="005F6382" w:rsidRDefault="000A783B">
            <w:pPr>
              <w:pStyle w:val="TableParagraph"/>
              <w:numPr>
                <w:ilvl w:val="0"/>
                <w:numId w:val="8"/>
              </w:numPr>
              <w:tabs>
                <w:tab w:val="left" w:pos="727"/>
              </w:tabs>
              <w:spacing w:before="147"/>
            </w:pPr>
            <w:r>
              <w:rPr>
                <w:w w:val="110"/>
              </w:rPr>
              <w:t>La</w:t>
            </w:r>
            <w:r>
              <w:rPr>
                <w:spacing w:val="-7"/>
                <w:w w:val="110"/>
              </w:rPr>
              <w:t xml:space="preserve"> </w:t>
            </w:r>
            <w:r>
              <w:rPr>
                <w:w w:val="110"/>
              </w:rPr>
              <w:t>politique</w:t>
            </w:r>
            <w:r>
              <w:rPr>
                <w:spacing w:val="-6"/>
                <w:w w:val="110"/>
              </w:rPr>
              <w:t xml:space="preserve"> </w:t>
            </w:r>
            <w:r>
              <w:rPr>
                <w:w w:val="110"/>
              </w:rPr>
              <w:t>d’évaluation</w:t>
            </w:r>
            <w:r>
              <w:rPr>
                <w:spacing w:val="-7"/>
                <w:w w:val="110"/>
              </w:rPr>
              <w:t xml:space="preserve"> </w:t>
            </w:r>
            <w:r>
              <w:rPr>
                <w:w w:val="110"/>
              </w:rPr>
              <w:t>et</w:t>
            </w:r>
            <w:r>
              <w:rPr>
                <w:spacing w:val="-6"/>
                <w:w w:val="110"/>
              </w:rPr>
              <w:t xml:space="preserve"> </w:t>
            </w:r>
            <w:r>
              <w:rPr>
                <w:w w:val="110"/>
              </w:rPr>
              <w:t>de</w:t>
            </w:r>
            <w:r>
              <w:rPr>
                <w:spacing w:val="-6"/>
                <w:w w:val="110"/>
              </w:rPr>
              <w:t xml:space="preserve"> </w:t>
            </w:r>
            <w:r>
              <w:rPr>
                <w:w w:val="110"/>
              </w:rPr>
              <w:t>gestion</w:t>
            </w:r>
            <w:r>
              <w:rPr>
                <w:spacing w:val="-7"/>
                <w:w w:val="110"/>
              </w:rPr>
              <w:t xml:space="preserve"> </w:t>
            </w:r>
            <w:r>
              <w:rPr>
                <w:w w:val="110"/>
              </w:rPr>
              <w:t>des</w:t>
            </w:r>
            <w:r>
              <w:rPr>
                <w:spacing w:val="-7"/>
                <w:w w:val="110"/>
              </w:rPr>
              <w:t xml:space="preserve"> </w:t>
            </w:r>
            <w:r>
              <w:rPr>
                <w:w w:val="110"/>
              </w:rPr>
              <w:t>risques</w:t>
            </w:r>
            <w:r>
              <w:rPr>
                <w:spacing w:val="-7"/>
                <w:w w:val="110"/>
              </w:rPr>
              <w:t xml:space="preserve"> </w:t>
            </w:r>
            <w:r>
              <w:rPr>
                <w:w w:val="110"/>
              </w:rPr>
              <w:t>de</w:t>
            </w:r>
            <w:r>
              <w:rPr>
                <w:spacing w:val="-6"/>
                <w:w w:val="110"/>
              </w:rPr>
              <w:t xml:space="preserve"> </w:t>
            </w:r>
            <w:r>
              <w:rPr>
                <w:w w:val="110"/>
              </w:rPr>
              <w:t>toute</w:t>
            </w:r>
            <w:r>
              <w:rPr>
                <w:spacing w:val="-5"/>
                <w:w w:val="110"/>
              </w:rPr>
              <w:t xml:space="preserve"> </w:t>
            </w:r>
            <w:r>
              <w:rPr>
                <w:spacing w:val="-2"/>
                <w:w w:val="110"/>
              </w:rPr>
              <w:t>nature</w:t>
            </w:r>
          </w:p>
          <w:p w14:paraId="4F85397D" w14:textId="77777777" w:rsidR="005F6382" w:rsidRDefault="000A783B">
            <w:pPr>
              <w:pStyle w:val="TableParagraph"/>
              <w:spacing w:before="26"/>
              <w:ind w:left="727"/>
            </w:pPr>
            <w:r>
              <w:rPr>
                <w:w w:val="110"/>
              </w:rPr>
              <w:t>(risque</w:t>
            </w:r>
            <w:r>
              <w:rPr>
                <w:spacing w:val="-9"/>
                <w:w w:val="110"/>
              </w:rPr>
              <w:t xml:space="preserve"> </w:t>
            </w:r>
            <w:r>
              <w:rPr>
                <w:w w:val="110"/>
              </w:rPr>
              <w:t>lié</w:t>
            </w:r>
            <w:r>
              <w:rPr>
                <w:spacing w:val="-8"/>
                <w:w w:val="110"/>
              </w:rPr>
              <w:t xml:space="preserve"> </w:t>
            </w:r>
            <w:r>
              <w:rPr>
                <w:w w:val="110"/>
              </w:rPr>
              <w:t>à</w:t>
            </w:r>
            <w:r>
              <w:rPr>
                <w:spacing w:val="-9"/>
                <w:w w:val="110"/>
              </w:rPr>
              <w:t xml:space="preserve"> </w:t>
            </w:r>
            <w:r>
              <w:rPr>
                <w:w w:val="110"/>
              </w:rPr>
              <w:t>la</w:t>
            </w:r>
            <w:r>
              <w:rPr>
                <w:spacing w:val="-10"/>
                <w:w w:val="110"/>
              </w:rPr>
              <w:t xml:space="preserve"> </w:t>
            </w:r>
            <w:r>
              <w:rPr>
                <w:w w:val="110"/>
              </w:rPr>
              <w:t>notoriété,</w:t>
            </w:r>
            <w:r>
              <w:rPr>
                <w:spacing w:val="-7"/>
                <w:w w:val="110"/>
              </w:rPr>
              <w:t xml:space="preserve"> </w:t>
            </w:r>
            <w:r>
              <w:rPr>
                <w:w w:val="110"/>
              </w:rPr>
              <w:t>risque</w:t>
            </w:r>
            <w:r>
              <w:rPr>
                <w:spacing w:val="-9"/>
                <w:w w:val="110"/>
              </w:rPr>
              <w:t xml:space="preserve"> </w:t>
            </w:r>
            <w:r>
              <w:rPr>
                <w:w w:val="110"/>
              </w:rPr>
              <w:t>financier,</w:t>
            </w:r>
            <w:r>
              <w:rPr>
                <w:spacing w:val="-9"/>
                <w:w w:val="110"/>
              </w:rPr>
              <w:t xml:space="preserve"> </w:t>
            </w:r>
            <w:r>
              <w:rPr>
                <w:w w:val="110"/>
              </w:rPr>
              <w:t>technologique,</w:t>
            </w:r>
            <w:r>
              <w:rPr>
                <w:spacing w:val="-9"/>
                <w:w w:val="110"/>
              </w:rPr>
              <w:t xml:space="preserve"> </w:t>
            </w:r>
            <w:r>
              <w:rPr>
                <w:w w:val="110"/>
              </w:rPr>
              <w:t>etc.)</w:t>
            </w:r>
            <w:r>
              <w:rPr>
                <w:spacing w:val="-8"/>
                <w:w w:val="110"/>
              </w:rPr>
              <w:t xml:space="preserve"> </w:t>
            </w:r>
            <w:r>
              <w:rPr>
                <w:spacing w:val="-10"/>
                <w:w w:val="110"/>
              </w:rPr>
              <w:t>;</w:t>
            </w:r>
          </w:p>
          <w:p w14:paraId="4F85397E" w14:textId="77777777" w:rsidR="005F6382" w:rsidRDefault="000A783B">
            <w:pPr>
              <w:pStyle w:val="TableParagraph"/>
              <w:numPr>
                <w:ilvl w:val="0"/>
                <w:numId w:val="8"/>
              </w:numPr>
              <w:tabs>
                <w:tab w:val="left" w:pos="727"/>
              </w:tabs>
              <w:spacing w:before="147" w:line="264" w:lineRule="auto"/>
              <w:ind w:right="583"/>
            </w:pPr>
            <w:r>
              <w:rPr>
                <w:w w:val="110"/>
              </w:rPr>
              <w:t>La</w:t>
            </w:r>
            <w:r>
              <w:rPr>
                <w:spacing w:val="-5"/>
                <w:w w:val="110"/>
              </w:rPr>
              <w:t xml:space="preserve"> </w:t>
            </w:r>
            <w:r>
              <w:rPr>
                <w:w w:val="110"/>
              </w:rPr>
              <w:t>politique</w:t>
            </w:r>
            <w:r>
              <w:rPr>
                <w:spacing w:val="-5"/>
                <w:w w:val="110"/>
              </w:rPr>
              <w:t xml:space="preserve"> </w:t>
            </w:r>
            <w:r>
              <w:rPr>
                <w:w w:val="110"/>
              </w:rPr>
              <w:t>concernant</w:t>
            </w:r>
            <w:r>
              <w:rPr>
                <w:spacing w:val="-5"/>
                <w:w w:val="110"/>
              </w:rPr>
              <w:t xml:space="preserve"> </w:t>
            </w:r>
            <w:r>
              <w:rPr>
                <w:w w:val="110"/>
              </w:rPr>
              <w:t>l’usage</w:t>
            </w:r>
            <w:r>
              <w:rPr>
                <w:spacing w:val="-3"/>
                <w:w w:val="110"/>
              </w:rPr>
              <w:t xml:space="preserve"> </w:t>
            </w:r>
            <w:r>
              <w:rPr>
                <w:w w:val="110"/>
              </w:rPr>
              <w:t>de</w:t>
            </w:r>
            <w:r>
              <w:rPr>
                <w:spacing w:val="-5"/>
                <w:w w:val="110"/>
              </w:rPr>
              <w:t xml:space="preserve"> </w:t>
            </w:r>
            <w:r>
              <w:rPr>
                <w:w w:val="110"/>
              </w:rPr>
              <w:t>la</w:t>
            </w:r>
            <w:r>
              <w:rPr>
                <w:spacing w:val="-6"/>
                <w:w w:val="110"/>
              </w:rPr>
              <w:t xml:space="preserve"> </w:t>
            </w:r>
            <w:r>
              <w:rPr>
                <w:w w:val="110"/>
              </w:rPr>
              <w:t>raison</w:t>
            </w:r>
            <w:r>
              <w:rPr>
                <w:spacing w:val="-7"/>
                <w:w w:val="110"/>
              </w:rPr>
              <w:t xml:space="preserve"> </w:t>
            </w:r>
            <w:r>
              <w:rPr>
                <w:w w:val="110"/>
              </w:rPr>
              <w:t>sociale,</w:t>
            </w:r>
            <w:r>
              <w:rPr>
                <w:spacing w:val="-6"/>
                <w:w w:val="110"/>
              </w:rPr>
              <w:t xml:space="preserve"> </w:t>
            </w:r>
            <w:r>
              <w:rPr>
                <w:w w:val="110"/>
              </w:rPr>
              <w:t>du</w:t>
            </w:r>
            <w:r>
              <w:rPr>
                <w:spacing w:val="-7"/>
                <w:w w:val="110"/>
              </w:rPr>
              <w:t xml:space="preserve"> </w:t>
            </w:r>
            <w:r>
              <w:rPr>
                <w:w w:val="110"/>
              </w:rPr>
              <w:t>logo</w:t>
            </w:r>
            <w:r>
              <w:rPr>
                <w:spacing w:val="-5"/>
                <w:w w:val="110"/>
              </w:rPr>
              <w:t xml:space="preserve"> </w:t>
            </w:r>
            <w:r>
              <w:rPr>
                <w:w w:val="110"/>
              </w:rPr>
              <w:t>et</w:t>
            </w:r>
            <w:r>
              <w:rPr>
                <w:spacing w:val="-5"/>
                <w:w w:val="110"/>
              </w:rPr>
              <w:t xml:space="preserve"> </w:t>
            </w:r>
            <w:r>
              <w:rPr>
                <w:w w:val="110"/>
              </w:rPr>
              <w:t>autre matériel d’identité et de promotion ;</w:t>
            </w:r>
          </w:p>
          <w:p w14:paraId="4F85397F" w14:textId="77777777" w:rsidR="005F6382" w:rsidRDefault="000A783B">
            <w:pPr>
              <w:pStyle w:val="TableParagraph"/>
              <w:numPr>
                <w:ilvl w:val="0"/>
                <w:numId w:val="8"/>
              </w:numPr>
              <w:tabs>
                <w:tab w:val="left" w:pos="727"/>
              </w:tabs>
              <w:spacing w:before="121"/>
            </w:pPr>
            <w:r>
              <w:rPr>
                <w:w w:val="110"/>
              </w:rPr>
              <w:t>La</w:t>
            </w:r>
            <w:r>
              <w:rPr>
                <w:spacing w:val="-7"/>
                <w:w w:val="110"/>
              </w:rPr>
              <w:t xml:space="preserve"> </w:t>
            </w:r>
            <w:r>
              <w:rPr>
                <w:w w:val="110"/>
              </w:rPr>
              <w:t>politique</w:t>
            </w:r>
            <w:r>
              <w:rPr>
                <w:spacing w:val="-6"/>
                <w:w w:val="110"/>
              </w:rPr>
              <w:t xml:space="preserve"> </w:t>
            </w:r>
            <w:r>
              <w:rPr>
                <w:w w:val="110"/>
              </w:rPr>
              <w:t>sur</w:t>
            </w:r>
            <w:r>
              <w:rPr>
                <w:spacing w:val="-7"/>
                <w:w w:val="110"/>
              </w:rPr>
              <w:t xml:space="preserve"> </w:t>
            </w:r>
            <w:r>
              <w:rPr>
                <w:w w:val="110"/>
              </w:rPr>
              <w:t>la</w:t>
            </w:r>
            <w:r>
              <w:rPr>
                <w:spacing w:val="-5"/>
                <w:w w:val="110"/>
              </w:rPr>
              <w:t xml:space="preserve"> </w:t>
            </w:r>
            <w:r>
              <w:rPr>
                <w:w w:val="110"/>
              </w:rPr>
              <w:t>propriété</w:t>
            </w:r>
            <w:r>
              <w:rPr>
                <w:spacing w:val="-6"/>
                <w:w w:val="110"/>
              </w:rPr>
              <w:t xml:space="preserve"> </w:t>
            </w:r>
            <w:r>
              <w:rPr>
                <w:spacing w:val="-2"/>
                <w:w w:val="110"/>
              </w:rPr>
              <w:t>intellectuelle.</w:t>
            </w:r>
          </w:p>
        </w:tc>
        <w:tc>
          <w:tcPr>
            <w:tcW w:w="1117" w:type="dxa"/>
            <w:shd w:val="clear" w:color="auto" w:fill="8EAADB"/>
          </w:tcPr>
          <w:p w14:paraId="4F853980" w14:textId="77777777" w:rsidR="005F6382" w:rsidRDefault="005F6382">
            <w:pPr>
              <w:pStyle w:val="TableParagraph"/>
              <w:rPr>
                <w:rFonts w:ascii="Times New Roman"/>
              </w:rPr>
            </w:pPr>
          </w:p>
        </w:tc>
        <w:tc>
          <w:tcPr>
            <w:tcW w:w="4932" w:type="dxa"/>
            <w:shd w:val="clear" w:color="auto" w:fill="8EAADB"/>
          </w:tcPr>
          <w:p w14:paraId="4F853981" w14:textId="77777777" w:rsidR="005F6382" w:rsidRDefault="005F6382">
            <w:pPr>
              <w:pStyle w:val="TableParagraph"/>
              <w:rPr>
                <w:rFonts w:ascii="Times New Roman"/>
              </w:rPr>
            </w:pPr>
          </w:p>
        </w:tc>
      </w:tr>
    </w:tbl>
    <w:p w14:paraId="4F853983" w14:textId="77777777" w:rsidR="005F6382" w:rsidRDefault="005F6382">
      <w:pPr>
        <w:pStyle w:val="TableParagraph"/>
        <w:rPr>
          <w:rFonts w:ascii="Times New Roman"/>
        </w:rPr>
        <w:sectPr w:rsidR="005F6382">
          <w:type w:val="continuous"/>
          <w:pgSz w:w="15840" w:h="12240" w:orient="landscape"/>
          <w:pgMar w:top="1400" w:right="360" w:bottom="1483" w:left="360" w:header="721" w:footer="763" w:gutter="0"/>
          <w:cols w:space="720"/>
        </w:sect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4"/>
        <w:gridCol w:w="7977"/>
        <w:gridCol w:w="1117"/>
        <w:gridCol w:w="4932"/>
      </w:tblGrid>
      <w:tr w:rsidR="005F6382" w14:paraId="4F85398A" w14:textId="77777777">
        <w:trPr>
          <w:trHeight w:val="652"/>
        </w:trPr>
        <w:tc>
          <w:tcPr>
            <w:tcW w:w="674" w:type="dxa"/>
            <w:shd w:val="clear" w:color="auto" w:fill="2E5395"/>
          </w:tcPr>
          <w:p w14:paraId="4F853984" w14:textId="77777777" w:rsidR="005F6382" w:rsidRDefault="005F6382">
            <w:pPr>
              <w:pStyle w:val="TableParagraph"/>
              <w:spacing w:before="20"/>
              <w:rPr>
                <w:sz w:val="16"/>
              </w:rPr>
            </w:pPr>
          </w:p>
          <w:p w14:paraId="4F853985" w14:textId="77777777" w:rsidR="005F6382" w:rsidRDefault="000A783B">
            <w:pPr>
              <w:pStyle w:val="TableParagraph"/>
              <w:ind w:left="47"/>
              <w:rPr>
                <w:b/>
                <w:sz w:val="16"/>
              </w:rPr>
            </w:pPr>
            <w:r>
              <w:rPr>
                <w:b/>
                <w:color w:val="FFFFFF"/>
                <w:sz w:val="18"/>
              </w:rPr>
              <w:t>#</w:t>
            </w:r>
            <w:r>
              <w:rPr>
                <w:b/>
                <w:color w:val="FFFFFF"/>
                <w:spacing w:val="-1"/>
                <w:sz w:val="18"/>
              </w:rPr>
              <w:t xml:space="preserve"> </w:t>
            </w:r>
            <w:r>
              <w:rPr>
                <w:b/>
                <w:color w:val="FFFFFF"/>
                <w:spacing w:val="-2"/>
                <w:sz w:val="16"/>
              </w:rPr>
              <w:t>MEES</w:t>
            </w:r>
            <w:hyperlink w:anchor="_bookmark34" w:history="1">
              <w:r>
                <w:rPr>
                  <w:b/>
                  <w:color w:val="FFFFFF"/>
                  <w:spacing w:val="-2"/>
                  <w:sz w:val="16"/>
                  <w:vertAlign w:val="superscript"/>
                </w:rPr>
                <w:t>2</w:t>
              </w:r>
            </w:hyperlink>
          </w:p>
        </w:tc>
        <w:tc>
          <w:tcPr>
            <w:tcW w:w="7977" w:type="dxa"/>
            <w:shd w:val="clear" w:color="auto" w:fill="2E5395"/>
          </w:tcPr>
          <w:p w14:paraId="4F853986" w14:textId="77777777" w:rsidR="005F6382" w:rsidRDefault="000A783B">
            <w:pPr>
              <w:pStyle w:val="TableParagraph"/>
              <w:spacing w:before="190"/>
              <w:ind w:left="737"/>
              <w:rPr>
                <w:b/>
              </w:rPr>
            </w:pPr>
            <w:r>
              <w:rPr>
                <w:b/>
                <w:color w:val="FFFFFF"/>
              </w:rPr>
              <w:t>Composantes</w:t>
            </w:r>
            <w:r>
              <w:rPr>
                <w:b/>
                <w:color w:val="FFFFFF"/>
                <w:spacing w:val="-8"/>
              </w:rPr>
              <w:t xml:space="preserve"> </w:t>
            </w:r>
            <w:r>
              <w:rPr>
                <w:b/>
                <w:color w:val="FFFFFF"/>
              </w:rPr>
              <w:t>de</w:t>
            </w:r>
            <w:r>
              <w:rPr>
                <w:b/>
                <w:color w:val="FFFFFF"/>
                <w:spacing w:val="-6"/>
              </w:rPr>
              <w:t xml:space="preserve"> </w:t>
            </w:r>
            <w:r>
              <w:rPr>
                <w:b/>
                <w:color w:val="FFFFFF"/>
              </w:rPr>
              <w:t>l’évaluation</w:t>
            </w:r>
            <w:r>
              <w:rPr>
                <w:b/>
                <w:color w:val="FFFFFF"/>
                <w:spacing w:val="-7"/>
              </w:rPr>
              <w:t xml:space="preserve"> </w:t>
            </w:r>
            <w:r>
              <w:rPr>
                <w:b/>
                <w:color w:val="FFFFFF"/>
              </w:rPr>
              <w:t>de</w:t>
            </w:r>
            <w:r>
              <w:rPr>
                <w:b/>
                <w:color w:val="FFFFFF"/>
                <w:spacing w:val="-7"/>
              </w:rPr>
              <w:t xml:space="preserve"> </w:t>
            </w:r>
            <w:r>
              <w:rPr>
                <w:b/>
                <w:color w:val="FFFFFF"/>
              </w:rPr>
              <w:t>l’efficacité</w:t>
            </w:r>
            <w:r>
              <w:rPr>
                <w:b/>
                <w:color w:val="FFFFFF"/>
                <w:spacing w:val="-5"/>
              </w:rPr>
              <w:t xml:space="preserve"> </w:t>
            </w:r>
            <w:r>
              <w:rPr>
                <w:b/>
                <w:color w:val="FFFFFF"/>
              </w:rPr>
              <w:t>du</w:t>
            </w:r>
            <w:r>
              <w:rPr>
                <w:b/>
                <w:color w:val="FFFFFF"/>
                <w:spacing w:val="-7"/>
              </w:rPr>
              <w:t xml:space="preserve"> </w:t>
            </w:r>
            <w:r>
              <w:rPr>
                <w:b/>
                <w:color w:val="FFFFFF"/>
              </w:rPr>
              <w:t>conseil</w:t>
            </w:r>
            <w:r>
              <w:rPr>
                <w:b/>
                <w:color w:val="FFFFFF"/>
                <w:spacing w:val="-2"/>
              </w:rPr>
              <w:t xml:space="preserve"> d’administration</w:t>
            </w:r>
          </w:p>
        </w:tc>
        <w:tc>
          <w:tcPr>
            <w:tcW w:w="1117" w:type="dxa"/>
            <w:shd w:val="clear" w:color="auto" w:fill="2E5395"/>
          </w:tcPr>
          <w:p w14:paraId="4F853987" w14:textId="77777777" w:rsidR="005F6382" w:rsidRDefault="000A783B">
            <w:pPr>
              <w:pStyle w:val="TableParagraph"/>
              <w:spacing w:before="55" w:line="269" w:lineRule="exact"/>
              <w:ind w:right="14"/>
              <w:jc w:val="center"/>
              <w:rPr>
                <w:rFonts w:ascii="Symbol" w:hAnsi="Symbol"/>
                <w:b/>
              </w:rPr>
            </w:pPr>
            <w:r>
              <w:rPr>
                <w:rFonts w:ascii="Symbol" w:hAnsi="Symbol"/>
                <w:b/>
                <w:color w:val="FFFFFF"/>
                <w:spacing w:val="-10"/>
              </w:rPr>
              <w:t></w:t>
            </w:r>
          </w:p>
          <w:p w14:paraId="4F853988" w14:textId="77777777" w:rsidR="005F6382" w:rsidRDefault="000A783B">
            <w:pPr>
              <w:pStyle w:val="TableParagraph"/>
              <w:spacing w:line="268" w:lineRule="exact"/>
              <w:ind w:left="1" w:right="14"/>
              <w:jc w:val="center"/>
              <w:rPr>
                <w:b/>
              </w:rPr>
            </w:pPr>
            <w:r>
              <w:rPr>
                <w:b/>
                <w:color w:val="FFFFFF"/>
              </w:rPr>
              <w:t>si</w:t>
            </w:r>
            <w:r>
              <w:rPr>
                <w:b/>
                <w:color w:val="FFFFFF"/>
                <w:spacing w:val="-4"/>
              </w:rPr>
              <w:t xml:space="preserve"> </w:t>
            </w:r>
            <w:r>
              <w:rPr>
                <w:b/>
                <w:color w:val="FFFFFF"/>
                <w:spacing w:val="-2"/>
              </w:rPr>
              <w:t>vérifié</w:t>
            </w:r>
          </w:p>
        </w:tc>
        <w:tc>
          <w:tcPr>
            <w:tcW w:w="4932" w:type="dxa"/>
            <w:shd w:val="clear" w:color="auto" w:fill="2E5395"/>
          </w:tcPr>
          <w:p w14:paraId="4F853989" w14:textId="77777777" w:rsidR="005F6382" w:rsidRDefault="000A783B">
            <w:pPr>
              <w:pStyle w:val="TableParagraph"/>
              <w:spacing w:before="190"/>
              <w:ind w:right="2"/>
              <w:jc w:val="center"/>
              <w:rPr>
                <w:b/>
              </w:rPr>
            </w:pPr>
            <w:r>
              <w:rPr>
                <w:b/>
                <w:color w:val="FFFFFF"/>
                <w:spacing w:val="-2"/>
              </w:rPr>
              <w:t>Commentaires</w:t>
            </w:r>
          </w:p>
        </w:tc>
      </w:tr>
      <w:tr w:rsidR="005F6382" w14:paraId="4F85398F" w14:textId="77777777">
        <w:trPr>
          <w:trHeight w:val="505"/>
        </w:trPr>
        <w:tc>
          <w:tcPr>
            <w:tcW w:w="674" w:type="dxa"/>
            <w:shd w:val="clear" w:color="auto" w:fill="8EAADB"/>
          </w:tcPr>
          <w:p w14:paraId="4F85398B" w14:textId="77777777" w:rsidR="005F6382" w:rsidRDefault="005F6382">
            <w:pPr>
              <w:pStyle w:val="TableParagraph"/>
              <w:rPr>
                <w:rFonts w:ascii="Times New Roman"/>
              </w:rPr>
            </w:pPr>
          </w:p>
        </w:tc>
        <w:tc>
          <w:tcPr>
            <w:tcW w:w="7977" w:type="dxa"/>
            <w:shd w:val="clear" w:color="auto" w:fill="8EAADB"/>
          </w:tcPr>
          <w:p w14:paraId="4F85398C" w14:textId="77777777" w:rsidR="005F6382" w:rsidRDefault="005F6382">
            <w:pPr>
              <w:pStyle w:val="TableParagraph"/>
              <w:rPr>
                <w:rFonts w:ascii="Times New Roman"/>
              </w:rPr>
            </w:pPr>
          </w:p>
        </w:tc>
        <w:tc>
          <w:tcPr>
            <w:tcW w:w="1117" w:type="dxa"/>
            <w:shd w:val="clear" w:color="auto" w:fill="8EAADB"/>
          </w:tcPr>
          <w:p w14:paraId="4F85398D" w14:textId="77777777" w:rsidR="005F6382" w:rsidRDefault="005F6382">
            <w:pPr>
              <w:pStyle w:val="TableParagraph"/>
              <w:rPr>
                <w:rFonts w:ascii="Times New Roman"/>
              </w:rPr>
            </w:pPr>
          </w:p>
        </w:tc>
        <w:tc>
          <w:tcPr>
            <w:tcW w:w="4932" w:type="dxa"/>
            <w:shd w:val="clear" w:color="auto" w:fill="8EAADB"/>
          </w:tcPr>
          <w:p w14:paraId="4F85398E" w14:textId="77777777" w:rsidR="005F6382" w:rsidRDefault="005F6382">
            <w:pPr>
              <w:pStyle w:val="TableParagraph"/>
              <w:rPr>
                <w:rFonts w:ascii="Times New Roman"/>
              </w:rPr>
            </w:pPr>
          </w:p>
        </w:tc>
      </w:tr>
      <w:tr w:rsidR="005F6382" w14:paraId="4F853994" w14:textId="77777777">
        <w:trPr>
          <w:trHeight w:val="508"/>
        </w:trPr>
        <w:tc>
          <w:tcPr>
            <w:tcW w:w="674" w:type="dxa"/>
          </w:tcPr>
          <w:p w14:paraId="4F853990" w14:textId="77777777" w:rsidR="005F6382" w:rsidRDefault="000A783B">
            <w:pPr>
              <w:pStyle w:val="TableParagraph"/>
              <w:spacing w:before="144"/>
              <w:ind w:left="117"/>
              <w:rPr>
                <w:sz w:val="18"/>
              </w:rPr>
            </w:pPr>
            <w:r>
              <w:rPr>
                <w:spacing w:val="-5"/>
                <w:w w:val="105"/>
                <w:sz w:val="18"/>
              </w:rPr>
              <w:t>13.</w:t>
            </w:r>
          </w:p>
        </w:tc>
        <w:tc>
          <w:tcPr>
            <w:tcW w:w="7977" w:type="dxa"/>
          </w:tcPr>
          <w:p w14:paraId="4F853991" w14:textId="77777777" w:rsidR="005F6382" w:rsidRDefault="000A783B">
            <w:pPr>
              <w:pStyle w:val="TableParagraph"/>
              <w:spacing w:before="74"/>
              <w:ind w:left="7"/>
              <w:rPr>
                <w:b/>
              </w:rPr>
            </w:pPr>
            <w:r>
              <w:rPr>
                <w:b/>
              </w:rPr>
              <w:t>Plan</w:t>
            </w:r>
            <w:r>
              <w:rPr>
                <w:b/>
                <w:spacing w:val="-3"/>
              </w:rPr>
              <w:t xml:space="preserve"> </w:t>
            </w:r>
            <w:r>
              <w:rPr>
                <w:b/>
                <w:spacing w:val="-2"/>
              </w:rPr>
              <w:t>stratégique</w:t>
            </w:r>
          </w:p>
        </w:tc>
        <w:tc>
          <w:tcPr>
            <w:tcW w:w="1117" w:type="dxa"/>
          </w:tcPr>
          <w:p w14:paraId="4F853992" w14:textId="77777777" w:rsidR="005F6382" w:rsidRDefault="005F6382">
            <w:pPr>
              <w:pStyle w:val="TableParagraph"/>
              <w:rPr>
                <w:rFonts w:ascii="Times New Roman"/>
              </w:rPr>
            </w:pPr>
          </w:p>
        </w:tc>
        <w:tc>
          <w:tcPr>
            <w:tcW w:w="4932" w:type="dxa"/>
          </w:tcPr>
          <w:p w14:paraId="4F853993" w14:textId="77777777" w:rsidR="005F6382" w:rsidRDefault="005F6382">
            <w:pPr>
              <w:pStyle w:val="TableParagraph"/>
              <w:rPr>
                <w:rFonts w:ascii="Times New Roman"/>
              </w:rPr>
            </w:pPr>
          </w:p>
        </w:tc>
      </w:tr>
      <w:tr w:rsidR="005F6382" w14:paraId="4F85399A" w14:textId="77777777">
        <w:trPr>
          <w:trHeight w:val="1063"/>
        </w:trPr>
        <w:tc>
          <w:tcPr>
            <w:tcW w:w="674" w:type="dxa"/>
            <w:shd w:val="clear" w:color="auto" w:fill="8EAADB"/>
          </w:tcPr>
          <w:p w14:paraId="4F853995" w14:textId="77777777" w:rsidR="005F6382" w:rsidRDefault="005F6382">
            <w:pPr>
              <w:pStyle w:val="TableParagraph"/>
              <w:spacing w:before="200"/>
              <w:rPr>
                <w:sz w:val="18"/>
              </w:rPr>
            </w:pPr>
          </w:p>
          <w:p w14:paraId="4F853996" w14:textId="77777777" w:rsidR="005F6382" w:rsidRDefault="000A783B">
            <w:pPr>
              <w:pStyle w:val="TableParagraph"/>
              <w:ind w:left="146"/>
              <w:rPr>
                <w:sz w:val="18"/>
              </w:rPr>
            </w:pPr>
            <w:r>
              <w:rPr>
                <w:spacing w:val="-2"/>
                <w:w w:val="105"/>
                <w:sz w:val="18"/>
              </w:rPr>
              <w:t>13.1.</w:t>
            </w:r>
          </w:p>
        </w:tc>
        <w:tc>
          <w:tcPr>
            <w:tcW w:w="7977" w:type="dxa"/>
            <w:shd w:val="clear" w:color="auto" w:fill="8EAADB"/>
          </w:tcPr>
          <w:p w14:paraId="4F853997" w14:textId="77777777" w:rsidR="005F6382" w:rsidRDefault="000A783B">
            <w:pPr>
              <w:pStyle w:val="TableParagraph"/>
              <w:spacing w:before="58" w:line="264" w:lineRule="auto"/>
              <w:ind w:left="7" w:right="11"/>
              <w:jc w:val="both"/>
            </w:pPr>
            <w:r>
              <w:t>Le conseil d’administration adopte un plan stratégique qui contient des indicateurs quantifiant les cibles à atteindre pour relever les défis permettant d’améliorer son positionnement et sa pérennité.</w:t>
            </w:r>
          </w:p>
        </w:tc>
        <w:tc>
          <w:tcPr>
            <w:tcW w:w="1117" w:type="dxa"/>
            <w:shd w:val="clear" w:color="auto" w:fill="8EAADB"/>
          </w:tcPr>
          <w:p w14:paraId="4F853998" w14:textId="77777777" w:rsidR="005F6382" w:rsidRDefault="005F6382">
            <w:pPr>
              <w:pStyle w:val="TableParagraph"/>
              <w:rPr>
                <w:rFonts w:ascii="Times New Roman"/>
              </w:rPr>
            </w:pPr>
          </w:p>
        </w:tc>
        <w:tc>
          <w:tcPr>
            <w:tcW w:w="4932" w:type="dxa"/>
            <w:shd w:val="clear" w:color="auto" w:fill="8EAADB"/>
          </w:tcPr>
          <w:p w14:paraId="4F853999" w14:textId="77777777" w:rsidR="005F6382" w:rsidRDefault="005F6382">
            <w:pPr>
              <w:pStyle w:val="TableParagraph"/>
              <w:rPr>
                <w:rFonts w:ascii="Times New Roman"/>
              </w:rPr>
            </w:pPr>
          </w:p>
        </w:tc>
      </w:tr>
      <w:tr w:rsidR="005F6382" w14:paraId="4F8539A0" w14:textId="77777777">
        <w:trPr>
          <w:trHeight w:val="767"/>
        </w:trPr>
        <w:tc>
          <w:tcPr>
            <w:tcW w:w="674" w:type="dxa"/>
            <w:shd w:val="clear" w:color="auto" w:fill="8EAADB"/>
          </w:tcPr>
          <w:p w14:paraId="4F85399B" w14:textId="77777777" w:rsidR="005F6382" w:rsidRDefault="005F6382">
            <w:pPr>
              <w:pStyle w:val="TableParagraph"/>
              <w:spacing w:before="53"/>
              <w:rPr>
                <w:sz w:val="18"/>
              </w:rPr>
            </w:pPr>
          </w:p>
          <w:p w14:paraId="4F85399C" w14:textId="77777777" w:rsidR="005F6382" w:rsidRDefault="000A783B">
            <w:pPr>
              <w:pStyle w:val="TableParagraph"/>
              <w:ind w:left="146"/>
              <w:rPr>
                <w:sz w:val="18"/>
              </w:rPr>
            </w:pPr>
            <w:r>
              <w:rPr>
                <w:spacing w:val="-2"/>
                <w:w w:val="105"/>
                <w:sz w:val="18"/>
              </w:rPr>
              <w:t>13.2.</w:t>
            </w:r>
          </w:p>
        </w:tc>
        <w:tc>
          <w:tcPr>
            <w:tcW w:w="7977" w:type="dxa"/>
            <w:shd w:val="clear" w:color="auto" w:fill="8EAADB"/>
          </w:tcPr>
          <w:p w14:paraId="4F85399D" w14:textId="77777777" w:rsidR="005F6382" w:rsidRDefault="000A783B">
            <w:pPr>
              <w:pStyle w:val="TableParagraph"/>
              <w:spacing w:before="58" w:line="264" w:lineRule="auto"/>
              <w:ind w:left="7"/>
            </w:pPr>
            <w:r>
              <w:t>Le</w:t>
            </w:r>
            <w:r>
              <w:rPr>
                <w:spacing w:val="-13"/>
              </w:rPr>
              <w:t xml:space="preserve"> </w:t>
            </w:r>
            <w:r>
              <w:t>conseil</w:t>
            </w:r>
            <w:r>
              <w:rPr>
                <w:spacing w:val="-12"/>
              </w:rPr>
              <w:t xml:space="preserve"> </w:t>
            </w:r>
            <w:r>
              <w:t>d’administration</w:t>
            </w:r>
            <w:r>
              <w:rPr>
                <w:spacing w:val="-13"/>
              </w:rPr>
              <w:t xml:space="preserve"> </w:t>
            </w:r>
            <w:r>
              <w:t>effectue</w:t>
            </w:r>
            <w:r>
              <w:rPr>
                <w:spacing w:val="-13"/>
              </w:rPr>
              <w:t xml:space="preserve"> </w:t>
            </w:r>
            <w:r>
              <w:t>au</w:t>
            </w:r>
            <w:r>
              <w:rPr>
                <w:spacing w:val="-13"/>
              </w:rPr>
              <w:t xml:space="preserve"> </w:t>
            </w:r>
            <w:r>
              <w:t>moins</w:t>
            </w:r>
            <w:r>
              <w:rPr>
                <w:spacing w:val="-12"/>
              </w:rPr>
              <w:t xml:space="preserve"> </w:t>
            </w:r>
            <w:r>
              <w:t>deux</w:t>
            </w:r>
            <w:r>
              <w:rPr>
                <w:spacing w:val="-13"/>
              </w:rPr>
              <w:t xml:space="preserve"> </w:t>
            </w:r>
            <w:r>
              <w:t>(2)</w:t>
            </w:r>
            <w:r>
              <w:rPr>
                <w:spacing w:val="-12"/>
              </w:rPr>
              <w:t xml:space="preserve"> </w:t>
            </w:r>
            <w:r>
              <w:t>fois</w:t>
            </w:r>
            <w:r>
              <w:rPr>
                <w:spacing w:val="-13"/>
              </w:rPr>
              <w:t xml:space="preserve"> </w:t>
            </w:r>
            <w:r>
              <w:t>par</w:t>
            </w:r>
            <w:r>
              <w:rPr>
                <w:spacing w:val="-12"/>
              </w:rPr>
              <w:t xml:space="preserve"> </w:t>
            </w:r>
            <w:r>
              <w:t>an</w:t>
            </w:r>
            <w:r>
              <w:rPr>
                <w:spacing w:val="-13"/>
              </w:rPr>
              <w:t xml:space="preserve"> </w:t>
            </w:r>
            <w:r>
              <w:t>un</w:t>
            </w:r>
            <w:r>
              <w:rPr>
                <w:spacing w:val="-13"/>
              </w:rPr>
              <w:t xml:space="preserve"> </w:t>
            </w:r>
            <w:r>
              <w:t>suivi</w:t>
            </w:r>
            <w:r>
              <w:rPr>
                <w:spacing w:val="-12"/>
              </w:rPr>
              <w:t xml:space="preserve"> </w:t>
            </w:r>
            <w:r>
              <w:t>de</w:t>
            </w:r>
            <w:r>
              <w:rPr>
                <w:spacing w:val="-13"/>
              </w:rPr>
              <w:t xml:space="preserve"> </w:t>
            </w:r>
            <w:r>
              <w:t>l’avancement et de la mise en œuvre du plan stratégique.</w:t>
            </w:r>
          </w:p>
        </w:tc>
        <w:tc>
          <w:tcPr>
            <w:tcW w:w="1117" w:type="dxa"/>
            <w:shd w:val="clear" w:color="auto" w:fill="8EAADB"/>
          </w:tcPr>
          <w:p w14:paraId="4F85399E" w14:textId="77777777" w:rsidR="005F6382" w:rsidRDefault="005F6382">
            <w:pPr>
              <w:pStyle w:val="TableParagraph"/>
              <w:rPr>
                <w:rFonts w:ascii="Times New Roman"/>
              </w:rPr>
            </w:pPr>
          </w:p>
        </w:tc>
        <w:tc>
          <w:tcPr>
            <w:tcW w:w="4932" w:type="dxa"/>
            <w:shd w:val="clear" w:color="auto" w:fill="8EAADB"/>
          </w:tcPr>
          <w:p w14:paraId="4F85399F" w14:textId="77777777" w:rsidR="005F6382" w:rsidRDefault="005F6382">
            <w:pPr>
              <w:pStyle w:val="TableParagraph"/>
              <w:rPr>
                <w:rFonts w:ascii="Times New Roman"/>
              </w:rPr>
            </w:pPr>
          </w:p>
        </w:tc>
      </w:tr>
      <w:tr w:rsidR="005F6382" w14:paraId="4F8539A7" w14:textId="77777777">
        <w:trPr>
          <w:trHeight w:val="767"/>
        </w:trPr>
        <w:tc>
          <w:tcPr>
            <w:tcW w:w="674" w:type="dxa"/>
            <w:shd w:val="clear" w:color="auto" w:fill="E1EED9"/>
          </w:tcPr>
          <w:p w14:paraId="4F8539A1" w14:textId="77777777" w:rsidR="005F6382" w:rsidRDefault="005F6382">
            <w:pPr>
              <w:pStyle w:val="TableParagraph"/>
              <w:spacing w:before="53"/>
              <w:rPr>
                <w:sz w:val="18"/>
              </w:rPr>
            </w:pPr>
          </w:p>
          <w:p w14:paraId="4F8539A2" w14:textId="77777777" w:rsidR="005F6382" w:rsidRDefault="000A783B">
            <w:pPr>
              <w:pStyle w:val="TableParagraph"/>
              <w:ind w:left="146"/>
              <w:rPr>
                <w:sz w:val="18"/>
              </w:rPr>
            </w:pPr>
            <w:r>
              <w:rPr>
                <w:spacing w:val="-2"/>
                <w:w w:val="105"/>
                <w:sz w:val="18"/>
              </w:rPr>
              <w:t>13.3.</w:t>
            </w:r>
          </w:p>
        </w:tc>
        <w:tc>
          <w:tcPr>
            <w:tcW w:w="7977" w:type="dxa"/>
            <w:shd w:val="clear" w:color="auto" w:fill="E1EED9"/>
          </w:tcPr>
          <w:p w14:paraId="4F8539A3" w14:textId="77777777" w:rsidR="005F6382" w:rsidRDefault="000A783B">
            <w:pPr>
              <w:pStyle w:val="TableParagraph"/>
              <w:spacing w:before="58"/>
              <w:ind w:left="7"/>
            </w:pPr>
            <w:r>
              <w:t>Le</w:t>
            </w:r>
            <w:r>
              <w:rPr>
                <w:spacing w:val="26"/>
              </w:rPr>
              <w:t xml:space="preserve"> </w:t>
            </w:r>
            <w:r>
              <w:t>conseil</w:t>
            </w:r>
            <w:r>
              <w:rPr>
                <w:spacing w:val="31"/>
              </w:rPr>
              <w:t xml:space="preserve"> </w:t>
            </w:r>
            <w:r>
              <w:t>d’administration</w:t>
            </w:r>
            <w:r>
              <w:rPr>
                <w:spacing w:val="30"/>
              </w:rPr>
              <w:t xml:space="preserve"> </w:t>
            </w:r>
            <w:r>
              <w:t>approuve</w:t>
            </w:r>
            <w:r>
              <w:rPr>
                <w:spacing w:val="32"/>
              </w:rPr>
              <w:t xml:space="preserve"> </w:t>
            </w:r>
            <w:r>
              <w:t>le</w:t>
            </w:r>
            <w:r>
              <w:rPr>
                <w:spacing w:val="29"/>
              </w:rPr>
              <w:t xml:space="preserve"> </w:t>
            </w:r>
            <w:r>
              <w:t>plan</w:t>
            </w:r>
            <w:r>
              <w:rPr>
                <w:spacing w:val="30"/>
              </w:rPr>
              <w:t xml:space="preserve"> </w:t>
            </w:r>
            <w:r>
              <w:t>d’action</w:t>
            </w:r>
            <w:r>
              <w:rPr>
                <w:spacing w:val="30"/>
              </w:rPr>
              <w:t xml:space="preserve"> </w:t>
            </w:r>
            <w:r>
              <w:t>annuel</w:t>
            </w:r>
            <w:r>
              <w:rPr>
                <w:spacing w:val="31"/>
              </w:rPr>
              <w:t xml:space="preserve"> </w:t>
            </w:r>
            <w:r>
              <w:t>préparé</w:t>
            </w:r>
            <w:r>
              <w:rPr>
                <w:spacing w:val="29"/>
              </w:rPr>
              <w:t xml:space="preserve"> </w:t>
            </w:r>
            <w:r>
              <w:t>par</w:t>
            </w:r>
            <w:r>
              <w:rPr>
                <w:spacing w:val="30"/>
              </w:rPr>
              <w:t xml:space="preserve"> </w:t>
            </w:r>
            <w:r>
              <w:t>la</w:t>
            </w:r>
            <w:r>
              <w:rPr>
                <w:spacing w:val="27"/>
              </w:rPr>
              <w:t xml:space="preserve"> </w:t>
            </w:r>
            <w:r>
              <w:rPr>
                <w:spacing w:val="-2"/>
              </w:rPr>
              <w:t>direction</w:t>
            </w:r>
          </w:p>
          <w:p w14:paraId="4F8539A4" w14:textId="77777777" w:rsidR="005F6382" w:rsidRDefault="000A783B">
            <w:pPr>
              <w:pStyle w:val="TableParagraph"/>
              <w:spacing w:before="26"/>
              <w:ind w:left="7"/>
            </w:pPr>
            <w:r>
              <w:t>générale</w:t>
            </w:r>
            <w:r>
              <w:rPr>
                <w:spacing w:val="-4"/>
              </w:rPr>
              <w:t xml:space="preserve"> </w:t>
            </w:r>
            <w:r>
              <w:t>en</w:t>
            </w:r>
            <w:r>
              <w:rPr>
                <w:spacing w:val="-2"/>
              </w:rPr>
              <w:t xml:space="preserve"> </w:t>
            </w:r>
            <w:r>
              <w:t>accord</w:t>
            </w:r>
            <w:r>
              <w:rPr>
                <w:spacing w:val="-2"/>
              </w:rPr>
              <w:t xml:space="preserve"> </w:t>
            </w:r>
            <w:r>
              <w:t>avec</w:t>
            </w:r>
            <w:r>
              <w:rPr>
                <w:spacing w:val="-4"/>
              </w:rPr>
              <w:t xml:space="preserve"> </w:t>
            </w:r>
            <w:r>
              <w:t>le</w:t>
            </w:r>
            <w:r>
              <w:rPr>
                <w:spacing w:val="-3"/>
              </w:rPr>
              <w:t xml:space="preserve"> </w:t>
            </w:r>
            <w:r>
              <w:t>plan</w:t>
            </w:r>
            <w:r>
              <w:rPr>
                <w:spacing w:val="-3"/>
              </w:rPr>
              <w:t xml:space="preserve"> </w:t>
            </w:r>
            <w:r>
              <w:rPr>
                <w:spacing w:val="-2"/>
              </w:rPr>
              <w:t>stratégique.</w:t>
            </w:r>
          </w:p>
        </w:tc>
        <w:tc>
          <w:tcPr>
            <w:tcW w:w="1117" w:type="dxa"/>
            <w:shd w:val="clear" w:color="auto" w:fill="E1EED9"/>
          </w:tcPr>
          <w:p w14:paraId="4F8539A5" w14:textId="77777777" w:rsidR="005F6382" w:rsidRDefault="005F6382">
            <w:pPr>
              <w:pStyle w:val="TableParagraph"/>
              <w:rPr>
                <w:rFonts w:ascii="Times New Roman"/>
              </w:rPr>
            </w:pPr>
          </w:p>
        </w:tc>
        <w:tc>
          <w:tcPr>
            <w:tcW w:w="4932" w:type="dxa"/>
            <w:shd w:val="clear" w:color="auto" w:fill="E1EED9"/>
          </w:tcPr>
          <w:p w14:paraId="4F8539A6" w14:textId="77777777" w:rsidR="005F6382" w:rsidRDefault="005F6382">
            <w:pPr>
              <w:pStyle w:val="TableParagraph"/>
              <w:rPr>
                <w:rFonts w:ascii="Times New Roman"/>
              </w:rPr>
            </w:pPr>
          </w:p>
        </w:tc>
      </w:tr>
      <w:tr w:rsidR="005F6382" w14:paraId="4F8539AC" w14:textId="77777777">
        <w:trPr>
          <w:trHeight w:val="508"/>
        </w:trPr>
        <w:tc>
          <w:tcPr>
            <w:tcW w:w="674" w:type="dxa"/>
          </w:tcPr>
          <w:p w14:paraId="4F8539A8" w14:textId="77777777" w:rsidR="005F6382" w:rsidRDefault="000A783B">
            <w:pPr>
              <w:pStyle w:val="TableParagraph"/>
              <w:spacing w:before="144"/>
              <w:ind w:left="117"/>
              <w:rPr>
                <w:sz w:val="18"/>
              </w:rPr>
            </w:pPr>
            <w:r>
              <w:rPr>
                <w:spacing w:val="-5"/>
                <w:w w:val="105"/>
                <w:sz w:val="18"/>
              </w:rPr>
              <w:t>14.</w:t>
            </w:r>
          </w:p>
        </w:tc>
        <w:tc>
          <w:tcPr>
            <w:tcW w:w="7977" w:type="dxa"/>
          </w:tcPr>
          <w:p w14:paraId="4F8539A9" w14:textId="77777777" w:rsidR="005F6382" w:rsidRDefault="000A783B">
            <w:pPr>
              <w:pStyle w:val="TableParagraph"/>
              <w:spacing w:before="77"/>
              <w:ind w:left="7"/>
              <w:rPr>
                <w:b/>
              </w:rPr>
            </w:pPr>
            <w:r>
              <w:rPr>
                <w:b/>
              </w:rPr>
              <w:t>Engagements,</w:t>
            </w:r>
            <w:r>
              <w:rPr>
                <w:b/>
                <w:spacing w:val="-10"/>
              </w:rPr>
              <w:t xml:space="preserve"> </w:t>
            </w:r>
            <w:r>
              <w:rPr>
                <w:b/>
              </w:rPr>
              <w:t>reddition</w:t>
            </w:r>
            <w:r>
              <w:rPr>
                <w:b/>
                <w:spacing w:val="-6"/>
              </w:rPr>
              <w:t xml:space="preserve"> </w:t>
            </w:r>
            <w:r>
              <w:rPr>
                <w:b/>
              </w:rPr>
              <w:t>de</w:t>
            </w:r>
            <w:r>
              <w:rPr>
                <w:b/>
                <w:spacing w:val="-7"/>
              </w:rPr>
              <w:t xml:space="preserve"> </w:t>
            </w:r>
            <w:r>
              <w:rPr>
                <w:b/>
              </w:rPr>
              <w:t>comptes</w:t>
            </w:r>
            <w:r>
              <w:rPr>
                <w:b/>
                <w:spacing w:val="-7"/>
              </w:rPr>
              <w:t xml:space="preserve"> </w:t>
            </w:r>
            <w:r>
              <w:rPr>
                <w:b/>
              </w:rPr>
              <w:t>et</w:t>
            </w:r>
            <w:r>
              <w:rPr>
                <w:b/>
                <w:spacing w:val="-7"/>
              </w:rPr>
              <w:t xml:space="preserve"> </w:t>
            </w:r>
            <w:r>
              <w:rPr>
                <w:b/>
              </w:rPr>
              <w:t>communications</w:t>
            </w:r>
            <w:r>
              <w:rPr>
                <w:b/>
                <w:spacing w:val="-5"/>
              </w:rPr>
              <w:t xml:space="preserve"> </w:t>
            </w:r>
            <w:r>
              <w:rPr>
                <w:b/>
                <w:spacing w:val="-2"/>
              </w:rPr>
              <w:t>publiques</w:t>
            </w:r>
          </w:p>
        </w:tc>
        <w:tc>
          <w:tcPr>
            <w:tcW w:w="1117" w:type="dxa"/>
          </w:tcPr>
          <w:p w14:paraId="4F8539AA" w14:textId="77777777" w:rsidR="005F6382" w:rsidRDefault="005F6382">
            <w:pPr>
              <w:pStyle w:val="TableParagraph"/>
              <w:rPr>
                <w:rFonts w:ascii="Times New Roman"/>
              </w:rPr>
            </w:pPr>
          </w:p>
        </w:tc>
        <w:tc>
          <w:tcPr>
            <w:tcW w:w="4932" w:type="dxa"/>
          </w:tcPr>
          <w:p w14:paraId="4F8539AB" w14:textId="77777777" w:rsidR="005F6382" w:rsidRDefault="005F6382">
            <w:pPr>
              <w:pStyle w:val="TableParagraph"/>
              <w:rPr>
                <w:rFonts w:ascii="Times New Roman"/>
              </w:rPr>
            </w:pPr>
          </w:p>
        </w:tc>
      </w:tr>
      <w:tr w:rsidR="005F6382" w14:paraId="4F8539B3" w14:textId="77777777">
        <w:trPr>
          <w:trHeight w:val="767"/>
        </w:trPr>
        <w:tc>
          <w:tcPr>
            <w:tcW w:w="674" w:type="dxa"/>
            <w:shd w:val="clear" w:color="auto" w:fill="E1EED9"/>
          </w:tcPr>
          <w:p w14:paraId="4F8539AD" w14:textId="77777777" w:rsidR="005F6382" w:rsidRDefault="005F6382">
            <w:pPr>
              <w:pStyle w:val="TableParagraph"/>
              <w:spacing w:before="53"/>
              <w:rPr>
                <w:sz w:val="18"/>
              </w:rPr>
            </w:pPr>
          </w:p>
          <w:p w14:paraId="4F8539AE" w14:textId="77777777" w:rsidR="005F6382" w:rsidRDefault="000A783B">
            <w:pPr>
              <w:pStyle w:val="TableParagraph"/>
              <w:ind w:left="146"/>
              <w:rPr>
                <w:sz w:val="18"/>
              </w:rPr>
            </w:pPr>
            <w:r>
              <w:rPr>
                <w:spacing w:val="-2"/>
                <w:w w:val="105"/>
                <w:sz w:val="18"/>
              </w:rPr>
              <w:t>14.1.</w:t>
            </w:r>
          </w:p>
        </w:tc>
        <w:tc>
          <w:tcPr>
            <w:tcW w:w="7977" w:type="dxa"/>
            <w:shd w:val="clear" w:color="auto" w:fill="E1EED9"/>
          </w:tcPr>
          <w:p w14:paraId="4F8539AF" w14:textId="77777777" w:rsidR="005F6382" w:rsidRDefault="000A783B">
            <w:pPr>
              <w:pStyle w:val="TableParagraph"/>
              <w:spacing w:before="58"/>
              <w:ind w:left="7"/>
            </w:pPr>
            <w:r>
              <w:t>Le</w:t>
            </w:r>
            <w:r>
              <w:rPr>
                <w:spacing w:val="14"/>
              </w:rPr>
              <w:t xml:space="preserve"> </w:t>
            </w:r>
            <w:r>
              <w:t>conseil</w:t>
            </w:r>
            <w:r>
              <w:rPr>
                <w:spacing w:val="15"/>
              </w:rPr>
              <w:t xml:space="preserve"> </w:t>
            </w:r>
            <w:r>
              <w:t>d’administration</w:t>
            </w:r>
            <w:r>
              <w:rPr>
                <w:spacing w:val="14"/>
              </w:rPr>
              <w:t xml:space="preserve"> </w:t>
            </w:r>
            <w:r>
              <w:t>publie</w:t>
            </w:r>
            <w:r>
              <w:rPr>
                <w:spacing w:val="17"/>
              </w:rPr>
              <w:t xml:space="preserve"> </w:t>
            </w:r>
            <w:r>
              <w:t>chaque</w:t>
            </w:r>
            <w:r>
              <w:rPr>
                <w:spacing w:val="16"/>
              </w:rPr>
              <w:t xml:space="preserve"> </w:t>
            </w:r>
            <w:r>
              <w:t>année</w:t>
            </w:r>
            <w:r>
              <w:rPr>
                <w:spacing w:val="16"/>
              </w:rPr>
              <w:t xml:space="preserve"> </w:t>
            </w:r>
            <w:r>
              <w:t>un</w:t>
            </w:r>
            <w:r>
              <w:rPr>
                <w:spacing w:val="14"/>
              </w:rPr>
              <w:t xml:space="preserve"> </w:t>
            </w:r>
            <w:r>
              <w:t>sommaire</w:t>
            </w:r>
            <w:r>
              <w:rPr>
                <w:spacing w:val="17"/>
              </w:rPr>
              <w:t xml:space="preserve"> </w:t>
            </w:r>
            <w:r>
              <w:t>du</w:t>
            </w:r>
            <w:r>
              <w:rPr>
                <w:spacing w:val="14"/>
              </w:rPr>
              <w:t xml:space="preserve"> </w:t>
            </w:r>
            <w:r>
              <w:t>rapport</w:t>
            </w:r>
            <w:r>
              <w:rPr>
                <w:spacing w:val="15"/>
              </w:rPr>
              <w:t xml:space="preserve"> </w:t>
            </w:r>
            <w:r>
              <w:t>financier</w:t>
            </w:r>
            <w:r>
              <w:rPr>
                <w:spacing w:val="16"/>
              </w:rPr>
              <w:t xml:space="preserve"> </w:t>
            </w:r>
            <w:r>
              <w:rPr>
                <w:spacing w:val="-5"/>
              </w:rPr>
              <w:t>sur</w:t>
            </w:r>
          </w:p>
          <w:p w14:paraId="4F8539B0" w14:textId="77777777" w:rsidR="005F6382" w:rsidRDefault="000A783B">
            <w:pPr>
              <w:pStyle w:val="TableParagraph"/>
              <w:spacing w:before="27"/>
              <w:ind w:left="7"/>
            </w:pPr>
            <w:r>
              <w:t>son</w:t>
            </w:r>
            <w:r>
              <w:rPr>
                <w:spacing w:val="-4"/>
              </w:rPr>
              <w:t xml:space="preserve"> </w:t>
            </w:r>
            <w:r>
              <w:t>site</w:t>
            </w:r>
            <w:r>
              <w:rPr>
                <w:spacing w:val="-1"/>
              </w:rPr>
              <w:t xml:space="preserve"> </w:t>
            </w:r>
            <w:r>
              <w:rPr>
                <w:spacing w:val="-4"/>
              </w:rPr>
              <w:t>Web.</w:t>
            </w:r>
          </w:p>
        </w:tc>
        <w:tc>
          <w:tcPr>
            <w:tcW w:w="1117" w:type="dxa"/>
            <w:shd w:val="clear" w:color="auto" w:fill="E1EED9"/>
          </w:tcPr>
          <w:p w14:paraId="4F8539B1" w14:textId="77777777" w:rsidR="005F6382" w:rsidRDefault="005F6382">
            <w:pPr>
              <w:pStyle w:val="TableParagraph"/>
              <w:rPr>
                <w:rFonts w:ascii="Times New Roman"/>
              </w:rPr>
            </w:pPr>
          </w:p>
        </w:tc>
        <w:tc>
          <w:tcPr>
            <w:tcW w:w="4932" w:type="dxa"/>
            <w:shd w:val="clear" w:color="auto" w:fill="E1EED9"/>
          </w:tcPr>
          <w:p w14:paraId="4F8539B2" w14:textId="77777777" w:rsidR="005F6382" w:rsidRDefault="005F6382">
            <w:pPr>
              <w:pStyle w:val="TableParagraph"/>
              <w:rPr>
                <w:rFonts w:ascii="Times New Roman"/>
              </w:rPr>
            </w:pPr>
          </w:p>
        </w:tc>
      </w:tr>
      <w:tr w:rsidR="005F6382" w14:paraId="4F8539BA" w14:textId="77777777">
        <w:trPr>
          <w:trHeight w:val="767"/>
        </w:trPr>
        <w:tc>
          <w:tcPr>
            <w:tcW w:w="674" w:type="dxa"/>
            <w:shd w:val="clear" w:color="auto" w:fill="E1EED9"/>
          </w:tcPr>
          <w:p w14:paraId="4F8539B4" w14:textId="77777777" w:rsidR="005F6382" w:rsidRDefault="005F6382">
            <w:pPr>
              <w:pStyle w:val="TableParagraph"/>
              <w:spacing w:before="53"/>
              <w:rPr>
                <w:sz w:val="18"/>
              </w:rPr>
            </w:pPr>
          </w:p>
          <w:p w14:paraId="4F8539B5" w14:textId="77777777" w:rsidR="005F6382" w:rsidRDefault="000A783B">
            <w:pPr>
              <w:pStyle w:val="TableParagraph"/>
              <w:ind w:left="146"/>
              <w:rPr>
                <w:sz w:val="18"/>
              </w:rPr>
            </w:pPr>
            <w:r>
              <w:rPr>
                <w:spacing w:val="-2"/>
                <w:w w:val="105"/>
                <w:sz w:val="18"/>
              </w:rPr>
              <w:t>14.2.</w:t>
            </w:r>
          </w:p>
        </w:tc>
        <w:tc>
          <w:tcPr>
            <w:tcW w:w="7977" w:type="dxa"/>
            <w:shd w:val="clear" w:color="auto" w:fill="E1EED9"/>
          </w:tcPr>
          <w:p w14:paraId="4F8539B6" w14:textId="77777777" w:rsidR="005F6382" w:rsidRDefault="000A783B">
            <w:pPr>
              <w:pStyle w:val="TableParagraph"/>
              <w:spacing w:before="58"/>
              <w:ind w:left="7"/>
            </w:pPr>
            <w:r>
              <w:t>Le</w:t>
            </w:r>
            <w:r>
              <w:rPr>
                <w:spacing w:val="29"/>
              </w:rPr>
              <w:t xml:space="preserve"> </w:t>
            </w:r>
            <w:r>
              <w:t>conseil</w:t>
            </w:r>
            <w:r>
              <w:rPr>
                <w:spacing w:val="31"/>
              </w:rPr>
              <w:t xml:space="preserve"> </w:t>
            </w:r>
            <w:r>
              <w:t>d’administration</w:t>
            </w:r>
            <w:r>
              <w:rPr>
                <w:spacing w:val="30"/>
              </w:rPr>
              <w:t xml:space="preserve"> </w:t>
            </w:r>
            <w:r>
              <w:t>s’assure</w:t>
            </w:r>
            <w:r>
              <w:rPr>
                <w:spacing w:val="32"/>
              </w:rPr>
              <w:t xml:space="preserve"> </w:t>
            </w:r>
            <w:r>
              <w:t>que</w:t>
            </w:r>
            <w:r>
              <w:rPr>
                <w:spacing w:val="31"/>
              </w:rPr>
              <w:t xml:space="preserve"> </w:t>
            </w:r>
            <w:r>
              <w:t>l’information</w:t>
            </w:r>
            <w:r>
              <w:rPr>
                <w:spacing w:val="31"/>
              </w:rPr>
              <w:t xml:space="preserve"> </w:t>
            </w:r>
            <w:r>
              <w:t>concernant</w:t>
            </w:r>
            <w:r>
              <w:rPr>
                <w:spacing w:val="31"/>
              </w:rPr>
              <w:t xml:space="preserve"> </w:t>
            </w:r>
            <w:r>
              <w:t>sa</w:t>
            </w:r>
            <w:r>
              <w:rPr>
                <w:spacing w:val="32"/>
              </w:rPr>
              <w:t xml:space="preserve"> </w:t>
            </w:r>
            <w:r>
              <w:t>gouvernance,</w:t>
            </w:r>
            <w:r>
              <w:rPr>
                <w:spacing w:val="32"/>
              </w:rPr>
              <w:t xml:space="preserve"> </w:t>
            </w:r>
            <w:r>
              <w:rPr>
                <w:spacing w:val="-5"/>
              </w:rPr>
              <w:t>sa</w:t>
            </w:r>
          </w:p>
          <w:p w14:paraId="4F8539B7" w14:textId="77777777" w:rsidR="005F6382" w:rsidRDefault="000A783B">
            <w:pPr>
              <w:pStyle w:val="TableParagraph"/>
              <w:spacing w:before="26"/>
              <w:ind w:left="7"/>
            </w:pPr>
            <w:r>
              <w:t>situation</w:t>
            </w:r>
            <w:r>
              <w:rPr>
                <w:spacing w:val="-5"/>
              </w:rPr>
              <w:t xml:space="preserve"> </w:t>
            </w:r>
            <w:r>
              <w:t>financière</w:t>
            </w:r>
            <w:r>
              <w:rPr>
                <w:spacing w:val="-5"/>
              </w:rPr>
              <w:t xml:space="preserve"> </w:t>
            </w:r>
            <w:r>
              <w:t>et</w:t>
            </w:r>
            <w:r>
              <w:rPr>
                <w:spacing w:val="-3"/>
              </w:rPr>
              <w:t xml:space="preserve"> </w:t>
            </w:r>
            <w:r>
              <w:t>la</w:t>
            </w:r>
            <w:r>
              <w:rPr>
                <w:spacing w:val="-6"/>
              </w:rPr>
              <w:t xml:space="preserve"> </w:t>
            </w:r>
            <w:r>
              <w:t>réalisation</w:t>
            </w:r>
            <w:r>
              <w:rPr>
                <w:spacing w:val="-4"/>
              </w:rPr>
              <w:t xml:space="preserve"> </w:t>
            </w:r>
            <w:r>
              <w:t>de</w:t>
            </w:r>
            <w:r>
              <w:rPr>
                <w:spacing w:val="-5"/>
              </w:rPr>
              <w:t xml:space="preserve"> </w:t>
            </w:r>
            <w:r>
              <w:t>ses</w:t>
            </w:r>
            <w:r>
              <w:rPr>
                <w:spacing w:val="-5"/>
              </w:rPr>
              <w:t xml:space="preserve"> </w:t>
            </w:r>
            <w:r>
              <w:t>activités</w:t>
            </w:r>
            <w:r>
              <w:rPr>
                <w:spacing w:val="-2"/>
              </w:rPr>
              <w:t xml:space="preserve"> </w:t>
            </w:r>
            <w:r>
              <w:t>est</w:t>
            </w:r>
            <w:r>
              <w:rPr>
                <w:spacing w:val="-3"/>
              </w:rPr>
              <w:t xml:space="preserve"> </w:t>
            </w:r>
            <w:r>
              <w:t>disponible</w:t>
            </w:r>
            <w:r>
              <w:rPr>
                <w:spacing w:val="-3"/>
              </w:rPr>
              <w:t xml:space="preserve"> </w:t>
            </w:r>
            <w:r>
              <w:t>sur</w:t>
            </w:r>
            <w:r>
              <w:rPr>
                <w:spacing w:val="-6"/>
              </w:rPr>
              <w:t xml:space="preserve"> </w:t>
            </w:r>
            <w:r>
              <w:t>son</w:t>
            </w:r>
            <w:r>
              <w:rPr>
                <w:spacing w:val="-6"/>
              </w:rPr>
              <w:t xml:space="preserve"> </w:t>
            </w:r>
            <w:r>
              <w:t>site</w:t>
            </w:r>
            <w:r>
              <w:rPr>
                <w:spacing w:val="-4"/>
              </w:rPr>
              <w:t xml:space="preserve"> Web.</w:t>
            </w:r>
          </w:p>
        </w:tc>
        <w:tc>
          <w:tcPr>
            <w:tcW w:w="1117" w:type="dxa"/>
            <w:shd w:val="clear" w:color="auto" w:fill="E1EED9"/>
          </w:tcPr>
          <w:p w14:paraId="4F8539B8" w14:textId="77777777" w:rsidR="005F6382" w:rsidRDefault="005F6382">
            <w:pPr>
              <w:pStyle w:val="TableParagraph"/>
              <w:rPr>
                <w:rFonts w:ascii="Times New Roman"/>
              </w:rPr>
            </w:pPr>
          </w:p>
        </w:tc>
        <w:tc>
          <w:tcPr>
            <w:tcW w:w="4932" w:type="dxa"/>
            <w:shd w:val="clear" w:color="auto" w:fill="E1EED9"/>
          </w:tcPr>
          <w:p w14:paraId="4F8539B9" w14:textId="77777777" w:rsidR="005F6382" w:rsidRDefault="005F6382">
            <w:pPr>
              <w:pStyle w:val="TableParagraph"/>
              <w:rPr>
                <w:rFonts w:ascii="Times New Roman"/>
              </w:rPr>
            </w:pPr>
          </w:p>
        </w:tc>
      </w:tr>
    </w:tbl>
    <w:p w14:paraId="4F8539BB" w14:textId="77777777" w:rsidR="005F6382" w:rsidRDefault="005F6382">
      <w:pPr>
        <w:pStyle w:val="TableParagraph"/>
        <w:rPr>
          <w:rFonts w:ascii="Times New Roman"/>
        </w:rPr>
        <w:sectPr w:rsidR="005F6382">
          <w:type w:val="continuous"/>
          <w:pgSz w:w="15840" w:h="12240" w:orient="landscape"/>
          <w:pgMar w:top="1400" w:right="360" w:bottom="960" w:left="360" w:header="721" w:footer="763" w:gutter="0"/>
          <w:cols w:space="720"/>
        </w:sectPr>
      </w:pPr>
    </w:p>
    <w:p w14:paraId="4F8539BC" w14:textId="77777777" w:rsidR="005F6382" w:rsidRDefault="005F6382">
      <w:pPr>
        <w:pStyle w:val="Corpsdetexte"/>
        <w:rPr>
          <w:sz w:val="44"/>
        </w:rPr>
      </w:pPr>
    </w:p>
    <w:p w14:paraId="4F8539BD" w14:textId="77777777" w:rsidR="005F6382" w:rsidRDefault="005F6382">
      <w:pPr>
        <w:pStyle w:val="Corpsdetexte"/>
        <w:rPr>
          <w:sz w:val="44"/>
        </w:rPr>
      </w:pPr>
    </w:p>
    <w:p w14:paraId="4F8539BE" w14:textId="77777777" w:rsidR="005F6382" w:rsidRDefault="005F6382">
      <w:pPr>
        <w:pStyle w:val="Corpsdetexte"/>
        <w:rPr>
          <w:sz w:val="44"/>
        </w:rPr>
      </w:pPr>
    </w:p>
    <w:p w14:paraId="4F8539BF" w14:textId="77777777" w:rsidR="005F6382" w:rsidRDefault="005F6382">
      <w:pPr>
        <w:pStyle w:val="Corpsdetexte"/>
        <w:rPr>
          <w:sz w:val="44"/>
        </w:rPr>
      </w:pPr>
    </w:p>
    <w:p w14:paraId="4F8539C0" w14:textId="77777777" w:rsidR="005F6382" w:rsidRDefault="005F6382">
      <w:pPr>
        <w:pStyle w:val="Corpsdetexte"/>
        <w:rPr>
          <w:sz w:val="44"/>
        </w:rPr>
      </w:pPr>
    </w:p>
    <w:p w14:paraId="4F8539C1" w14:textId="77777777" w:rsidR="005F6382" w:rsidRDefault="005F6382">
      <w:pPr>
        <w:pStyle w:val="Corpsdetexte"/>
        <w:rPr>
          <w:sz w:val="44"/>
        </w:rPr>
      </w:pPr>
    </w:p>
    <w:p w14:paraId="4F8539C2" w14:textId="77777777" w:rsidR="005F6382" w:rsidRDefault="005F6382">
      <w:pPr>
        <w:pStyle w:val="Corpsdetexte"/>
        <w:rPr>
          <w:sz w:val="44"/>
        </w:rPr>
      </w:pPr>
    </w:p>
    <w:p w14:paraId="4F8539C3" w14:textId="77777777" w:rsidR="005F6382" w:rsidRDefault="005F6382">
      <w:pPr>
        <w:pStyle w:val="Corpsdetexte"/>
        <w:rPr>
          <w:sz w:val="44"/>
        </w:rPr>
      </w:pPr>
    </w:p>
    <w:p w14:paraId="4F8539C4" w14:textId="77777777" w:rsidR="005F6382" w:rsidRDefault="005F6382">
      <w:pPr>
        <w:pStyle w:val="Corpsdetexte"/>
        <w:rPr>
          <w:sz w:val="44"/>
        </w:rPr>
      </w:pPr>
    </w:p>
    <w:p w14:paraId="4F8539C5" w14:textId="77777777" w:rsidR="005F6382" w:rsidRDefault="005F6382">
      <w:pPr>
        <w:pStyle w:val="Corpsdetexte"/>
        <w:rPr>
          <w:sz w:val="44"/>
        </w:rPr>
      </w:pPr>
    </w:p>
    <w:p w14:paraId="4F8539C6" w14:textId="77777777" w:rsidR="005F6382" w:rsidRDefault="005F6382">
      <w:pPr>
        <w:pStyle w:val="Corpsdetexte"/>
        <w:spacing w:before="180"/>
        <w:rPr>
          <w:sz w:val="44"/>
        </w:rPr>
      </w:pPr>
    </w:p>
    <w:p w14:paraId="4F8539C7" w14:textId="77777777" w:rsidR="005F6382" w:rsidRDefault="000A783B">
      <w:pPr>
        <w:pStyle w:val="Titre2"/>
        <w:ind w:left="2993" w:right="427" w:hanging="1535"/>
        <w:jc w:val="left"/>
      </w:pPr>
      <w:bookmarkStart w:id="35" w:name="_bookmark35"/>
      <w:bookmarkEnd w:id="35"/>
      <w:r>
        <w:t>Annexe</w:t>
      </w:r>
      <w:r>
        <w:rPr>
          <w:spacing w:val="-8"/>
        </w:rPr>
        <w:t xml:space="preserve"> </w:t>
      </w:r>
      <w:r>
        <w:t>3</w:t>
      </w:r>
      <w:r>
        <w:rPr>
          <w:spacing w:val="-4"/>
        </w:rPr>
        <w:t xml:space="preserve"> </w:t>
      </w:r>
      <w:r>
        <w:t>–</w:t>
      </w:r>
      <w:r>
        <w:rPr>
          <w:spacing w:val="-8"/>
        </w:rPr>
        <w:t xml:space="preserve"> </w:t>
      </w:r>
      <w:r>
        <w:t>Politique</w:t>
      </w:r>
      <w:r>
        <w:rPr>
          <w:spacing w:val="-7"/>
        </w:rPr>
        <w:t xml:space="preserve"> </w:t>
      </w:r>
      <w:r>
        <w:t>de</w:t>
      </w:r>
      <w:r>
        <w:rPr>
          <w:spacing w:val="-9"/>
        </w:rPr>
        <w:t xml:space="preserve"> </w:t>
      </w:r>
      <w:r>
        <w:t>vérifications</w:t>
      </w:r>
      <w:r>
        <w:rPr>
          <w:spacing w:val="-8"/>
        </w:rPr>
        <w:t xml:space="preserve"> </w:t>
      </w:r>
      <w:r>
        <w:t>des antécédents judiciaires</w:t>
      </w:r>
    </w:p>
    <w:p w14:paraId="4F8539C8" w14:textId="77777777" w:rsidR="005F6382" w:rsidRDefault="005F6382">
      <w:pPr>
        <w:pStyle w:val="Titre2"/>
        <w:jc w:val="left"/>
        <w:sectPr w:rsidR="005F6382">
          <w:headerReference w:type="default" r:id="rId33"/>
          <w:footerReference w:type="default" r:id="rId34"/>
          <w:pgSz w:w="12240" w:h="15840"/>
          <w:pgMar w:top="1320" w:right="1080" w:bottom="660" w:left="1080" w:header="721" w:footer="479" w:gutter="0"/>
          <w:cols w:space="720"/>
        </w:sectPr>
      </w:pPr>
    </w:p>
    <w:p w14:paraId="4F8539C9" w14:textId="77777777" w:rsidR="005F6382" w:rsidRDefault="005F6382">
      <w:pPr>
        <w:pStyle w:val="Corpsdetexte"/>
        <w:spacing w:before="133"/>
        <w:rPr>
          <w:rFonts w:ascii="Calibri Light"/>
          <w:sz w:val="26"/>
        </w:rPr>
      </w:pPr>
    </w:p>
    <w:p w14:paraId="4F8539CA" w14:textId="77777777" w:rsidR="005F6382" w:rsidRDefault="000A783B">
      <w:pPr>
        <w:pStyle w:val="Titre4"/>
        <w:spacing w:before="1"/>
      </w:pPr>
      <w:r>
        <w:rPr>
          <w:noProof/>
        </w:rPr>
        <mc:AlternateContent>
          <mc:Choice Requires="wps">
            <w:drawing>
              <wp:anchor distT="0" distB="0" distL="0" distR="0" simplePos="0" relativeHeight="487631360" behindDoc="1" locked="0" layoutInCell="1" allowOverlap="1" wp14:anchorId="4F853D55" wp14:editId="4F853D56">
                <wp:simplePos x="0" y="0"/>
                <wp:positionH relativeFrom="page">
                  <wp:posOffset>882700</wp:posOffset>
                </wp:positionH>
                <wp:positionV relativeFrom="paragraph">
                  <wp:posOffset>283973</wp:posOffset>
                </wp:positionV>
                <wp:extent cx="5996305" cy="635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AA8ECEE" id="Graphic 121" o:spid="_x0000_s1026" style="position:absolute;margin-left:69.5pt;margin-top:22.35pt;width:472.15pt;height:.5pt;z-index:-1568512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Introduction</w:t>
      </w:r>
    </w:p>
    <w:p w14:paraId="4F8539CB" w14:textId="77777777" w:rsidR="005F6382" w:rsidRDefault="000A783B">
      <w:pPr>
        <w:pStyle w:val="Corpsdetexte"/>
        <w:spacing w:before="181" w:line="264" w:lineRule="auto"/>
        <w:ind w:left="338" w:right="354"/>
        <w:jc w:val="both"/>
      </w:pPr>
      <w:r>
        <w:t>ZLM n’est pas à l’abri de situations dans lesquelles ses membres, employés ou toute personne qu’elle mandate</w:t>
      </w:r>
      <w:r>
        <w:rPr>
          <w:spacing w:val="-8"/>
        </w:rPr>
        <w:t xml:space="preserve"> </w:t>
      </w:r>
      <w:r>
        <w:t>peuvent</w:t>
      </w:r>
      <w:r>
        <w:rPr>
          <w:spacing w:val="-9"/>
        </w:rPr>
        <w:t xml:space="preserve"> </w:t>
      </w:r>
      <w:r>
        <w:t>être</w:t>
      </w:r>
      <w:r>
        <w:rPr>
          <w:spacing w:val="-11"/>
        </w:rPr>
        <w:t xml:space="preserve"> </w:t>
      </w:r>
      <w:r>
        <w:t>mise</w:t>
      </w:r>
      <w:r>
        <w:rPr>
          <w:spacing w:val="-6"/>
        </w:rPr>
        <w:t xml:space="preserve"> </w:t>
      </w:r>
      <w:r>
        <w:t>en</w:t>
      </w:r>
      <w:r>
        <w:rPr>
          <w:spacing w:val="-9"/>
        </w:rPr>
        <w:t xml:space="preserve"> </w:t>
      </w:r>
      <w:r>
        <w:t>cause</w:t>
      </w:r>
      <w:r>
        <w:rPr>
          <w:spacing w:val="-8"/>
        </w:rPr>
        <w:t xml:space="preserve"> </w:t>
      </w:r>
      <w:r>
        <w:t>en</w:t>
      </w:r>
      <w:r>
        <w:rPr>
          <w:spacing w:val="-7"/>
        </w:rPr>
        <w:t xml:space="preserve"> </w:t>
      </w:r>
      <w:r>
        <w:t>regard</w:t>
      </w:r>
      <w:r>
        <w:rPr>
          <w:spacing w:val="-7"/>
        </w:rPr>
        <w:t xml:space="preserve"> </w:t>
      </w:r>
      <w:r>
        <w:t>de</w:t>
      </w:r>
      <w:r>
        <w:rPr>
          <w:spacing w:val="-8"/>
        </w:rPr>
        <w:t xml:space="preserve"> </w:t>
      </w:r>
      <w:r>
        <w:t>problèmes</w:t>
      </w:r>
      <w:r>
        <w:rPr>
          <w:spacing w:val="-9"/>
        </w:rPr>
        <w:t xml:space="preserve"> </w:t>
      </w:r>
      <w:r>
        <w:t>d’agressions</w:t>
      </w:r>
      <w:r>
        <w:rPr>
          <w:spacing w:val="-7"/>
        </w:rPr>
        <w:t xml:space="preserve"> </w:t>
      </w:r>
      <w:r>
        <w:t>sexuelles,</w:t>
      </w:r>
      <w:r>
        <w:rPr>
          <w:spacing w:val="-6"/>
        </w:rPr>
        <w:t xml:space="preserve"> </w:t>
      </w:r>
      <w:r>
        <w:t>de</w:t>
      </w:r>
      <w:r>
        <w:rPr>
          <w:spacing w:val="-6"/>
        </w:rPr>
        <w:t xml:space="preserve"> </w:t>
      </w:r>
      <w:r>
        <w:t>fraude</w:t>
      </w:r>
      <w:r>
        <w:rPr>
          <w:spacing w:val="-8"/>
        </w:rPr>
        <w:t xml:space="preserve"> </w:t>
      </w:r>
      <w:r>
        <w:t>ou</w:t>
      </w:r>
      <w:r>
        <w:rPr>
          <w:spacing w:val="-10"/>
        </w:rPr>
        <w:t xml:space="preserve"> </w:t>
      </w:r>
      <w:r>
        <w:t>d’actes de violence, pour ne nommer que ceux-là. Afin de protéger l’intérêt et l’intégrité des personnes vulnérables, elle met en place la présente politique de vérification des antécédents judiciaires.</w:t>
      </w:r>
    </w:p>
    <w:p w14:paraId="4F8539CC" w14:textId="77777777" w:rsidR="005F6382" w:rsidRDefault="000A783B">
      <w:pPr>
        <w:pStyle w:val="Corpsdetexte"/>
        <w:spacing w:before="182"/>
        <w:ind w:left="338"/>
        <w:jc w:val="both"/>
      </w:pPr>
      <w:r>
        <w:t>Aux</w:t>
      </w:r>
      <w:r>
        <w:rPr>
          <w:spacing w:val="-5"/>
        </w:rPr>
        <w:t xml:space="preserve"> </w:t>
      </w:r>
      <w:r>
        <w:t>fins</w:t>
      </w:r>
      <w:r>
        <w:rPr>
          <w:spacing w:val="-3"/>
        </w:rPr>
        <w:t xml:space="preserve"> </w:t>
      </w:r>
      <w:r>
        <w:t>de</w:t>
      </w:r>
      <w:r>
        <w:rPr>
          <w:spacing w:val="-3"/>
        </w:rPr>
        <w:t xml:space="preserve"> </w:t>
      </w:r>
      <w:r>
        <w:t>l’application</w:t>
      </w:r>
      <w:r>
        <w:rPr>
          <w:spacing w:val="-4"/>
        </w:rPr>
        <w:t xml:space="preserve"> </w:t>
      </w:r>
      <w:r>
        <w:t>de</w:t>
      </w:r>
      <w:r>
        <w:rPr>
          <w:spacing w:val="-6"/>
        </w:rPr>
        <w:t xml:space="preserve"> </w:t>
      </w:r>
      <w:r>
        <w:t>la</w:t>
      </w:r>
      <w:r>
        <w:rPr>
          <w:spacing w:val="-3"/>
        </w:rPr>
        <w:t xml:space="preserve"> </w:t>
      </w:r>
      <w:r>
        <w:t>présente</w:t>
      </w:r>
      <w:r>
        <w:rPr>
          <w:spacing w:val="-3"/>
        </w:rPr>
        <w:t xml:space="preserve"> </w:t>
      </w:r>
      <w:r>
        <w:t>politique,</w:t>
      </w:r>
      <w:r>
        <w:rPr>
          <w:spacing w:val="-3"/>
        </w:rPr>
        <w:t xml:space="preserve"> </w:t>
      </w:r>
      <w:r>
        <w:t>il</w:t>
      </w:r>
      <w:r>
        <w:rPr>
          <w:spacing w:val="-5"/>
        </w:rPr>
        <w:t xml:space="preserve"> </w:t>
      </w:r>
      <w:r>
        <w:t>est</w:t>
      </w:r>
      <w:r>
        <w:rPr>
          <w:spacing w:val="-5"/>
        </w:rPr>
        <w:t xml:space="preserve"> </w:t>
      </w:r>
      <w:r>
        <w:t>entendu</w:t>
      </w:r>
      <w:r>
        <w:rPr>
          <w:spacing w:val="-4"/>
        </w:rPr>
        <w:t xml:space="preserve"> </w:t>
      </w:r>
      <w:r>
        <w:t>par</w:t>
      </w:r>
      <w:r>
        <w:rPr>
          <w:spacing w:val="1"/>
        </w:rPr>
        <w:t xml:space="preserve"> </w:t>
      </w:r>
      <w:r>
        <w:rPr>
          <w:spacing w:val="-10"/>
        </w:rPr>
        <w:t>:</w:t>
      </w:r>
    </w:p>
    <w:p w14:paraId="4F8539CD" w14:textId="77777777" w:rsidR="005F6382" w:rsidRDefault="000A783B">
      <w:pPr>
        <w:pStyle w:val="Paragraphedeliste"/>
        <w:numPr>
          <w:ilvl w:val="0"/>
          <w:numId w:val="7"/>
        </w:numPr>
        <w:tabs>
          <w:tab w:val="left" w:pos="1058"/>
        </w:tabs>
        <w:spacing w:before="208" w:line="264" w:lineRule="auto"/>
        <w:ind w:right="864"/>
      </w:pPr>
      <w:r>
        <w:rPr>
          <w:w w:val="110"/>
        </w:rPr>
        <w:t>Antécédents judiciaires : Infractions criminelles ou pénales pour lesquelles une personne</w:t>
      </w:r>
      <w:r>
        <w:rPr>
          <w:spacing w:val="-4"/>
          <w:w w:val="110"/>
        </w:rPr>
        <w:t xml:space="preserve"> </w:t>
      </w:r>
      <w:r>
        <w:rPr>
          <w:w w:val="110"/>
        </w:rPr>
        <w:t>a</w:t>
      </w:r>
      <w:r>
        <w:rPr>
          <w:spacing w:val="-5"/>
          <w:w w:val="110"/>
        </w:rPr>
        <w:t xml:space="preserve"> </w:t>
      </w:r>
      <w:r>
        <w:rPr>
          <w:w w:val="110"/>
        </w:rPr>
        <w:t>été</w:t>
      </w:r>
      <w:r>
        <w:rPr>
          <w:spacing w:val="-4"/>
          <w:w w:val="110"/>
        </w:rPr>
        <w:t xml:space="preserve"> </w:t>
      </w:r>
      <w:r>
        <w:rPr>
          <w:w w:val="110"/>
        </w:rPr>
        <w:t>reconnue</w:t>
      </w:r>
      <w:r>
        <w:rPr>
          <w:spacing w:val="-4"/>
          <w:w w:val="110"/>
        </w:rPr>
        <w:t xml:space="preserve"> </w:t>
      </w:r>
      <w:r>
        <w:rPr>
          <w:w w:val="110"/>
        </w:rPr>
        <w:t>coupable,</w:t>
      </w:r>
      <w:r>
        <w:rPr>
          <w:spacing w:val="-5"/>
          <w:w w:val="110"/>
        </w:rPr>
        <w:t xml:space="preserve"> </w:t>
      </w:r>
      <w:r>
        <w:rPr>
          <w:w w:val="110"/>
        </w:rPr>
        <w:t>sauf</w:t>
      </w:r>
      <w:r>
        <w:rPr>
          <w:spacing w:val="-4"/>
          <w:w w:val="110"/>
        </w:rPr>
        <w:t xml:space="preserve"> </w:t>
      </w:r>
      <w:r>
        <w:rPr>
          <w:w w:val="110"/>
        </w:rPr>
        <w:t>si</w:t>
      </w:r>
      <w:r>
        <w:rPr>
          <w:spacing w:val="-5"/>
          <w:w w:val="110"/>
        </w:rPr>
        <w:t xml:space="preserve"> </w:t>
      </w:r>
      <w:r>
        <w:rPr>
          <w:w w:val="110"/>
        </w:rPr>
        <w:t>un</w:t>
      </w:r>
      <w:r>
        <w:rPr>
          <w:spacing w:val="-4"/>
          <w:w w:val="110"/>
        </w:rPr>
        <w:t xml:space="preserve"> </w:t>
      </w:r>
      <w:r>
        <w:rPr>
          <w:w w:val="110"/>
        </w:rPr>
        <w:t>pardon</w:t>
      </w:r>
      <w:r>
        <w:rPr>
          <w:spacing w:val="-6"/>
          <w:w w:val="110"/>
        </w:rPr>
        <w:t xml:space="preserve"> </w:t>
      </w:r>
      <w:r>
        <w:rPr>
          <w:w w:val="110"/>
        </w:rPr>
        <w:t>a</w:t>
      </w:r>
      <w:r>
        <w:rPr>
          <w:spacing w:val="-5"/>
          <w:w w:val="110"/>
        </w:rPr>
        <w:t xml:space="preserve"> </w:t>
      </w:r>
      <w:r>
        <w:rPr>
          <w:w w:val="110"/>
        </w:rPr>
        <w:t>été</w:t>
      </w:r>
      <w:r>
        <w:rPr>
          <w:spacing w:val="-4"/>
          <w:w w:val="110"/>
        </w:rPr>
        <w:t xml:space="preserve"> </w:t>
      </w:r>
      <w:r>
        <w:rPr>
          <w:w w:val="110"/>
        </w:rPr>
        <w:t>obtenu.</w:t>
      </w:r>
      <w:r>
        <w:rPr>
          <w:spacing w:val="-6"/>
          <w:w w:val="110"/>
        </w:rPr>
        <w:t xml:space="preserve"> </w:t>
      </w:r>
      <w:r>
        <w:rPr>
          <w:w w:val="110"/>
        </w:rPr>
        <w:t>Les</w:t>
      </w:r>
      <w:r>
        <w:rPr>
          <w:spacing w:val="-5"/>
          <w:w w:val="110"/>
        </w:rPr>
        <w:t xml:space="preserve"> </w:t>
      </w:r>
      <w:r>
        <w:rPr>
          <w:w w:val="110"/>
        </w:rPr>
        <w:t>accusations encore pendantes pour une infraction criminelle ou pénale.</w:t>
      </w:r>
    </w:p>
    <w:p w14:paraId="4F8539CE" w14:textId="77777777" w:rsidR="005F6382" w:rsidRDefault="000A783B">
      <w:pPr>
        <w:pStyle w:val="Paragraphedeliste"/>
        <w:numPr>
          <w:ilvl w:val="0"/>
          <w:numId w:val="7"/>
        </w:numPr>
        <w:tabs>
          <w:tab w:val="left" w:pos="1058"/>
        </w:tabs>
        <w:spacing w:before="119" w:line="264" w:lineRule="auto"/>
        <w:ind w:right="496"/>
      </w:pPr>
      <w:r>
        <w:rPr>
          <w:w w:val="110"/>
        </w:rPr>
        <w:t>Personne</w:t>
      </w:r>
      <w:r>
        <w:rPr>
          <w:spacing w:val="-5"/>
          <w:w w:val="110"/>
        </w:rPr>
        <w:t xml:space="preserve"> </w:t>
      </w:r>
      <w:r>
        <w:rPr>
          <w:w w:val="110"/>
        </w:rPr>
        <w:t>vulnérable</w:t>
      </w:r>
      <w:r>
        <w:rPr>
          <w:spacing w:val="-2"/>
          <w:w w:val="110"/>
        </w:rPr>
        <w:t xml:space="preserve"> </w:t>
      </w:r>
      <w:r>
        <w:rPr>
          <w:w w:val="110"/>
        </w:rPr>
        <w:t>:</w:t>
      </w:r>
      <w:r>
        <w:rPr>
          <w:spacing w:val="-5"/>
          <w:w w:val="110"/>
        </w:rPr>
        <w:t xml:space="preserve"> </w:t>
      </w:r>
      <w:r>
        <w:rPr>
          <w:w w:val="110"/>
        </w:rPr>
        <w:t>Personne</w:t>
      </w:r>
      <w:r>
        <w:rPr>
          <w:spacing w:val="-5"/>
          <w:w w:val="110"/>
        </w:rPr>
        <w:t xml:space="preserve"> </w:t>
      </w:r>
      <w:r>
        <w:rPr>
          <w:w w:val="110"/>
        </w:rPr>
        <w:t>qui,</w:t>
      </w:r>
      <w:r>
        <w:rPr>
          <w:spacing w:val="-6"/>
          <w:w w:val="110"/>
        </w:rPr>
        <w:t xml:space="preserve"> </w:t>
      </w:r>
      <w:r>
        <w:rPr>
          <w:w w:val="110"/>
        </w:rPr>
        <w:t>en</w:t>
      </w:r>
      <w:r>
        <w:rPr>
          <w:spacing w:val="-6"/>
          <w:w w:val="110"/>
        </w:rPr>
        <w:t xml:space="preserve"> </w:t>
      </w:r>
      <w:r>
        <w:rPr>
          <w:w w:val="110"/>
        </w:rPr>
        <w:t>raison</w:t>
      </w:r>
      <w:r>
        <w:rPr>
          <w:spacing w:val="-5"/>
          <w:w w:val="110"/>
        </w:rPr>
        <w:t xml:space="preserve"> </w:t>
      </w:r>
      <w:r>
        <w:rPr>
          <w:w w:val="110"/>
        </w:rPr>
        <w:t>de</w:t>
      </w:r>
      <w:r>
        <w:rPr>
          <w:spacing w:val="-3"/>
          <w:w w:val="110"/>
        </w:rPr>
        <w:t xml:space="preserve"> </w:t>
      </w:r>
      <w:r>
        <w:rPr>
          <w:w w:val="110"/>
        </w:rPr>
        <w:t>son</w:t>
      </w:r>
      <w:r>
        <w:rPr>
          <w:spacing w:val="-6"/>
          <w:w w:val="110"/>
        </w:rPr>
        <w:t xml:space="preserve"> </w:t>
      </w:r>
      <w:r>
        <w:rPr>
          <w:w w:val="110"/>
        </w:rPr>
        <w:t>âge,</w:t>
      </w:r>
      <w:r>
        <w:rPr>
          <w:spacing w:val="-3"/>
          <w:w w:val="110"/>
        </w:rPr>
        <w:t xml:space="preserve"> </w:t>
      </w:r>
      <w:r>
        <w:rPr>
          <w:w w:val="110"/>
        </w:rPr>
        <w:t>d’une</w:t>
      </w:r>
      <w:r>
        <w:rPr>
          <w:spacing w:val="-3"/>
          <w:w w:val="110"/>
        </w:rPr>
        <w:t xml:space="preserve"> </w:t>
      </w:r>
      <w:r>
        <w:rPr>
          <w:w w:val="110"/>
        </w:rPr>
        <w:t>déficience</w:t>
      </w:r>
      <w:r>
        <w:rPr>
          <w:spacing w:val="-5"/>
          <w:w w:val="110"/>
        </w:rPr>
        <w:t xml:space="preserve"> </w:t>
      </w:r>
      <w:r>
        <w:rPr>
          <w:w w:val="110"/>
        </w:rPr>
        <w:t>ou</w:t>
      </w:r>
      <w:r>
        <w:rPr>
          <w:spacing w:val="-5"/>
          <w:w w:val="110"/>
        </w:rPr>
        <w:t xml:space="preserve"> </w:t>
      </w:r>
      <w:r>
        <w:rPr>
          <w:w w:val="110"/>
        </w:rPr>
        <w:t>d’autres circonstances temporaires ou permanentes ;</w:t>
      </w:r>
    </w:p>
    <w:p w14:paraId="4F8539CF" w14:textId="77777777" w:rsidR="005F6382" w:rsidRDefault="000A783B">
      <w:pPr>
        <w:pStyle w:val="Paragraphedeliste"/>
        <w:numPr>
          <w:ilvl w:val="0"/>
          <w:numId w:val="7"/>
        </w:numPr>
        <w:tabs>
          <w:tab w:val="left" w:pos="1058"/>
        </w:tabs>
        <w:spacing w:before="120"/>
      </w:pPr>
      <w:r>
        <w:rPr>
          <w:w w:val="110"/>
        </w:rPr>
        <w:t>Est</w:t>
      </w:r>
      <w:r>
        <w:rPr>
          <w:spacing w:val="-8"/>
          <w:w w:val="110"/>
        </w:rPr>
        <w:t xml:space="preserve"> </w:t>
      </w:r>
      <w:r>
        <w:rPr>
          <w:w w:val="110"/>
        </w:rPr>
        <w:t>en</w:t>
      </w:r>
      <w:r>
        <w:rPr>
          <w:spacing w:val="-7"/>
          <w:w w:val="110"/>
        </w:rPr>
        <w:t xml:space="preserve"> </w:t>
      </w:r>
      <w:r>
        <w:rPr>
          <w:w w:val="110"/>
        </w:rPr>
        <w:t>position</w:t>
      </w:r>
      <w:r>
        <w:rPr>
          <w:spacing w:val="-9"/>
          <w:w w:val="110"/>
        </w:rPr>
        <w:t xml:space="preserve"> </w:t>
      </w:r>
      <w:r>
        <w:rPr>
          <w:w w:val="110"/>
        </w:rPr>
        <w:t>de</w:t>
      </w:r>
      <w:r>
        <w:rPr>
          <w:spacing w:val="-7"/>
          <w:w w:val="110"/>
        </w:rPr>
        <w:t xml:space="preserve"> </w:t>
      </w:r>
      <w:r>
        <w:rPr>
          <w:w w:val="110"/>
        </w:rPr>
        <w:t>dépendance</w:t>
      </w:r>
      <w:r>
        <w:rPr>
          <w:spacing w:val="-5"/>
          <w:w w:val="110"/>
        </w:rPr>
        <w:t xml:space="preserve"> </w:t>
      </w:r>
      <w:r>
        <w:rPr>
          <w:w w:val="110"/>
        </w:rPr>
        <w:t>par</w:t>
      </w:r>
      <w:r>
        <w:rPr>
          <w:spacing w:val="-7"/>
          <w:w w:val="110"/>
        </w:rPr>
        <w:t xml:space="preserve"> </w:t>
      </w:r>
      <w:r>
        <w:rPr>
          <w:w w:val="110"/>
        </w:rPr>
        <w:t>rapport</w:t>
      </w:r>
      <w:r>
        <w:rPr>
          <w:spacing w:val="-7"/>
          <w:w w:val="110"/>
        </w:rPr>
        <w:t xml:space="preserve"> </w:t>
      </w:r>
      <w:r>
        <w:rPr>
          <w:w w:val="110"/>
        </w:rPr>
        <w:t>à</w:t>
      </w:r>
      <w:r>
        <w:rPr>
          <w:spacing w:val="-6"/>
          <w:w w:val="110"/>
        </w:rPr>
        <w:t xml:space="preserve"> </w:t>
      </w:r>
      <w:r>
        <w:rPr>
          <w:w w:val="110"/>
        </w:rPr>
        <w:t>d’autres</w:t>
      </w:r>
      <w:r>
        <w:rPr>
          <w:spacing w:val="-8"/>
          <w:w w:val="110"/>
        </w:rPr>
        <w:t xml:space="preserve"> </w:t>
      </w:r>
      <w:r>
        <w:rPr>
          <w:w w:val="110"/>
        </w:rPr>
        <w:t>personnes</w:t>
      </w:r>
      <w:r>
        <w:rPr>
          <w:spacing w:val="-6"/>
          <w:w w:val="110"/>
        </w:rPr>
        <w:t xml:space="preserve"> </w:t>
      </w:r>
      <w:r>
        <w:rPr>
          <w:spacing w:val="-10"/>
          <w:w w:val="110"/>
        </w:rPr>
        <w:t>;</w:t>
      </w:r>
    </w:p>
    <w:p w14:paraId="4F8539D0" w14:textId="77777777" w:rsidR="005F6382" w:rsidRDefault="000A783B">
      <w:pPr>
        <w:pStyle w:val="Paragraphedeliste"/>
        <w:numPr>
          <w:ilvl w:val="0"/>
          <w:numId w:val="7"/>
        </w:numPr>
        <w:tabs>
          <w:tab w:val="left" w:pos="1058"/>
        </w:tabs>
        <w:spacing w:line="264" w:lineRule="auto"/>
        <w:ind w:right="400"/>
      </w:pPr>
      <w:r>
        <w:rPr>
          <w:w w:val="110"/>
        </w:rPr>
        <w:t>Soit,</w:t>
      </w:r>
      <w:r>
        <w:rPr>
          <w:spacing w:val="-5"/>
          <w:w w:val="110"/>
        </w:rPr>
        <w:t xml:space="preserve"> </w:t>
      </w:r>
      <w:r>
        <w:rPr>
          <w:w w:val="110"/>
        </w:rPr>
        <w:t>cours</w:t>
      </w:r>
      <w:r>
        <w:rPr>
          <w:spacing w:val="-5"/>
          <w:w w:val="110"/>
        </w:rPr>
        <w:t xml:space="preserve"> </w:t>
      </w:r>
      <w:r>
        <w:rPr>
          <w:w w:val="110"/>
        </w:rPr>
        <w:t>un</w:t>
      </w:r>
      <w:r>
        <w:rPr>
          <w:spacing w:val="-6"/>
          <w:w w:val="110"/>
        </w:rPr>
        <w:t xml:space="preserve"> </w:t>
      </w:r>
      <w:r>
        <w:rPr>
          <w:w w:val="110"/>
        </w:rPr>
        <w:t>risque</w:t>
      </w:r>
      <w:r>
        <w:rPr>
          <w:spacing w:val="-2"/>
          <w:w w:val="110"/>
        </w:rPr>
        <w:t xml:space="preserve"> </w:t>
      </w:r>
      <w:r>
        <w:rPr>
          <w:w w:val="110"/>
        </w:rPr>
        <w:t>d’abus</w:t>
      </w:r>
      <w:r>
        <w:rPr>
          <w:spacing w:val="-5"/>
          <w:w w:val="110"/>
        </w:rPr>
        <w:t xml:space="preserve"> </w:t>
      </w:r>
      <w:r>
        <w:rPr>
          <w:w w:val="110"/>
        </w:rPr>
        <w:t>ou</w:t>
      </w:r>
      <w:r>
        <w:rPr>
          <w:spacing w:val="-4"/>
          <w:w w:val="110"/>
        </w:rPr>
        <w:t xml:space="preserve"> </w:t>
      </w:r>
      <w:r>
        <w:rPr>
          <w:w w:val="110"/>
        </w:rPr>
        <w:t>d’agression</w:t>
      </w:r>
      <w:r>
        <w:rPr>
          <w:spacing w:val="-4"/>
          <w:w w:val="110"/>
        </w:rPr>
        <w:t xml:space="preserve"> </w:t>
      </w:r>
      <w:r>
        <w:rPr>
          <w:w w:val="110"/>
        </w:rPr>
        <w:t>plus</w:t>
      </w:r>
      <w:r>
        <w:rPr>
          <w:spacing w:val="-3"/>
          <w:w w:val="110"/>
        </w:rPr>
        <w:t xml:space="preserve"> </w:t>
      </w:r>
      <w:r>
        <w:rPr>
          <w:w w:val="110"/>
        </w:rPr>
        <w:t>élevé</w:t>
      </w:r>
      <w:r>
        <w:rPr>
          <w:spacing w:val="-4"/>
          <w:w w:val="110"/>
        </w:rPr>
        <w:t xml:space="preserve"> </w:t>
      </w:r>
      <w:r>
        <w:rPr>
          <w:w w:val="110"/>
        </w:rPr>
        <w:t>que</w:t>
      </w:r>
      <w:r>
        <w:rPr>
          <w:spacing w:val="-4"/>
          <w:w w:val="110"/>
        </w:rPr>
        <w:t xml:space="preserve"> </w:t>
      </w:r>
      <w:r>
        <w:rPr>
          <w:w w:val="110"/>
        </w:rPr>
        <w:t>la</w:t>
      </w:r>
      <w:r>
        <w:rPr>
          <w:spacing w:val="-2"/>
          <w:w w:val="110"/>
        </w:rPr>
        <w:t xml:space="preserve"> </w:t>
      </w:r>
      <w:r>
        <w:rPr>
          <w:w w:val="110"/>
        </w:rPr>
        <w:t>population</w:t>
      </w:r>
      <w:r>
        <w:rPr>
          <w:spacing w:val="-4"/>
          <w:w w:val="110"/>
        </w:rPr>
        <w:t xml:space="preserve"> </w:t>
      </w:r>
      <w:r>
        <w:rPr>
          <w:w w:val="110"/>
        </w:rPr>
        <w:t>en</w:t>
      </w:r>
      <w:r>
        <w:rPr>
          <w:spacing w:val="-6"/>
          <w:w w:val="110"/>
        </w:rPr>
        <w:t xml:space="preserve"> </w:t>
      </w:r>
      <w:r>
        <w:rPr>
          <w:w w:val="110"/>
        </w:rPr>
        <w:t>général</w:t>
      </w:r>
      <w:r>
        <w:rPr>
          <w:spacing w:val="-2"/>
          <w:w w:val="110"/>
        </w:rPr>
        <w:t xml:space="preserve"> </w:t>
      </w:r>
      <w:r>
        <w:rPr>
          <w:w w:val="110"/>
        </w:rPr>
        <w:t>de</w:t>
      </w:r>
      <w:r>
        <w:rPr>
          <w:spacing w:val="-4"/>
          <w:w w:val="110"/>
        </w:rPr>
        <w:t xml:space="preserve"> </w:t>
      </w:r>
      <w:r>
        <w:rPr>
          <w:w w:val="110"/>
        </w:rPr>
        <w:t>la part d’une personne en position d’autorité ou de confiance par rapport à elle (loi sur le casier judiciaire, l.r.c. 1985, c. C -47, art.6,3).</w:t>
      </w:r>
    </w:p>
    <w:p w14:paraId="4F8539D1" w14:textId="77777777" w:rsidR="005F6382" w:rsidRDefault="005F6382">
      <w:pPr>
        <w:pStyle w:val="Corpsdetexte"/>
        <w:spacing w:before="152"/>
      </w:pPr>
    </w:p>
    <w:p w14:paraId="4F8539D2" w14:textId="77777777" w:rsidR="005F6382" w:rsidRDefault="000A783B">
      <w:pPr>
        <w:pStyle w:val="Titre4"/>
      </w:pPr>
      <w:r>
        <w:rPr>
          <w:noProof/>
        </w:rPr>
        <mc:AlternateContent>
          <mc:Choice Requires="wps">
            <w:drawing>
              <wp:anchor distT="0" distB="0" distL="0" distR="0" simplePos="0" relativeHeight="487631872" behindDoc="1" locked="0" layoutInCell="1" allowOverlap="1" wp14:anchorId="4F853D57" wp14:editId="4F853D58">
                <wp:simplePos x="0" y="0"/>
                <wp:positionH relativeFrom="page">
                  <wp:posOffset>882700</wp:posOffset>
                </wp:positionH>
                <wp:positionV relativeFrom="paragraph">
                  <wp:posOffset>284916</wp:posOffset>
                </wp:positionV>
                <wp:extent cx="5996305" cy="635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FC8DFE6" id="Graphic 122" o:spid="_x0000_s1026" style="position:absolute;margin-left:69.5pt;margin-top:22.45pt;width:472.15pt;height:.5pt;z-index:-1568460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H69s3T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Application</w:t>
      </w:r>
    </w:p>
    <w:p w14:paraId="4F8539D3" w14:textId="77777777" w:rsidR="005F6382" w:rsidRDefault="000A783B">
      <w:pPr>
        <w:pStyle w:val="Corpsdetexte"/>
        <w:spacing w:before="181" w:line="264" w:lineRule="auto"/>
        <w:ind w:left="338" w:right="353"/>
        <w:jc w:val="both"/>
      </w:pPr>
      <w:r>
        <w:rPr>
          <w:w w:val="110"/>
        </w:rPr>
        <w:t>Toute personne énumérée ci-dessous doit, avant d’être reconnue mandataire par ZLM, accepter de fournir une preuve de vérification de ses antécédents</w:t>
      </w:r>
      <w:r>
        <w:rPr>
          <w:spacing w:val="40"/>
          <w:w w:val="110"/>
        </w:rPr>
        <w:t xml:space="preserve"> </w:t>
      </w:r>
      <w:r>
        <w:rPr>
          <w:w w:val="110"/>
        </w:rPr>
        <w:t>judiciaires</w:t>
      </w:r>
      <w:r>
        <w:rPr>
          <w:spacing w:val="40"/>
          <w:w w:val="110"/>
        </w:rPr>
        <w:t xml:space="preserve"> </w:t>
      </w:r>
      <w:r>
        <w:rPr>
          <w:w w:val="110"/>
        </w:rPr>
        <w:t>suivant</w:t>
      </w:r>
      <w:r>
        <w:rPr>
          <w:spacing w:val="40"/>
          <w:w w:val="110"/>
        </w:rPr>
        <w:t xml:space="preserve"> </w:t>
      </w:r>
      <w:r>
        <w:rPr>
          <w:w w:val="110"/>
        </w:rPr>
        <w:t>les modalités</w:t>
      </w:r>
      <w:r>
        <w:rPr>
          <w:spacing w:val="40"/>
          <w:w w:val="110"/>
        </w:rPr>
        <w:t xml:space="preserve"> </w:t>
      </w:r>
      <w:r>
        <w:rPr>
          <w:w w:val="110"/>
        </w:rPr>
        <w:t>prévues</w:t>
      </w:r>
      <w:r>
        <w:rPr>
          <w:spacing w:val="40"/>
          <w:w w:val="110"/>
        </w:rPr>
        <w:t xml:space="preserve"> </w:t>
      </w:r>
      <w:r>
        <w:rPr>
          <w:w w:val="110"/>
        </w:rPr>
        <w:t>à</w:t>
      </w:r>
      <w:r>
        <w:rPr>
          <w:spacing w:val="40"/>
          <w:w w:val="110"/>
        </w:rPr>
        <w:t xml:space="preserve"> </w:t>
      </w:r>
      <w:r>
        <w:rPr>
          <w:w w:val="110"/>
        </w:rPr>
        <w:t>la</w:t>
      </w:r>
      <w:r>
        <w:rPr>
          <w:spacing w:val="40"/>
          <w:w w:val="110"/>
        </w:rPr>
        <w:t xml:space="preserve"> </w:t>
      </w:r>
      <w:r>
        <w:rPr>
          <w:w w:val="110"/>
        </w:rPr>
        <w:t>présente</w:t>
      </w:r>
      <w:r>
        <w:rPr>
          <w:spacing w:val="40"/>
          <w:w w:val="110"/>
        </w:rPr>
        <w:t xml:space="preserve"> </w:t>
      </w:r>
      <w:r>
        <w:rPr>
          <w:w w:val="110"/>
        </w:rPr>
        <w:t>politique</w:t>
      </w:r>
      <w:r>
        <w:rPr>
          <w:spacing w:val="40"/>
          <w:w w:val="110"/>
        </w:rPr>
        <w:t xml:space="preserve"> </w:t>
      </w:r>
      <w:r>
        <w:rPr>
          <w:w w:val="110"/>
        </w:rPr>
        <w:t>:</w:t>
      </w:r>
    </w:p>
    <w:p w14:paraId="4F8539D4" w14:textId="77777777" w:rsidR="005F6382" w:rsidRDefault="000A783B">
      <w:pPr>
        <w:pStyle w:val="Paragraphedeliste"/>
        <w:numPr>
          <w:ilvl w:val="0"/>
          <w:numId w:val="7"/>
        </w:numPr>
        <w:tabs>
          <w:tab w:val="left" w:pos="1058"/>
        </w:tabs>
        <w:spacing w:before="180"/>
      </w:pPr>
      <w:r>
        <w:rPr>
          <w:w w:val="110"/>
        </w:rPr>
        <w:t>Tous</w:t>
      </w:r>
      <w:r>
        <w:rPr>
          <w:spacing w:val="23"/>
          <w:w w:val="110"/>
        </w:rPr>
        <w:t xml:space="preserve"> </w:t>
      </w:r>
      <w:r>
        <w:rPr>
          <w:w w:val="110"/>
        </w:rPr>
        <w:t>les</w:t>
      </w:r>
      <w:r>
        <w:rPr>
          <w:spacing w:val="23"/>
          <w:w w:val="110"/>
        </w:rPr>
        <w:t xml:space="preserve"> </w:t>
      </w:r>
      <w:r>
        <w:rPr>
          <w:w w:val="110"/>
        </w:rPr>
        <w:t>employés</w:t>
      </w:r>
      <w:r>
        <w:rPr>
          <w:spacing w:val="-10"/>
          <w:w w:val="110"/>
        </w:rPr>
        <w:t xml:space="preserve"> ;</w:t>
      </w:r>
    </w:p>
    <w:p w14:paraId="4F8539D5" w14:textId="77777777" w:rsidR="005F6382" w:rsidRDefault="000A783B">
      <w:pPr>
        <w:pStyle w:val="Paragraphedeliste"/>
        <w:numPr>
          <w:ilvl w:val="0"/>
          <w:numId w:val="7"/>
        </w:numPr>
        <w:tabs>
          <w:tab w:val="left" w:pos="1058"/>
        </w:tabs>
        <w:spacing w:before="148"/>
      </w:pPr>
      <w:r>
        <w:rPr>
          <w:w w:val="110"/>
        </w:rPr>
        <w:t>Tous</w:t>
      </w:r>
      <w:r>
        <w:rPr>
          <w:spacing w:val="-8"/>
          <w:w w:val="110"/>
        </w:rPr>
        <w:t xml:space="preserve"> </w:t>
      </w:r>
      <w:r>
        <w:rPr>
          <w:w w:val="110"/>
        </w:rPr>
        <w:t>les</w:t>
      </w:r>
      <w:r>
        <w:rPr>
          <w:spacing w:val="-6"/>
          <w:w w:val="110"/>
        </w:rPr>
        <w:t xml:space="preserve"> </w:t>
      </w:r>
      <w:r>
        <w:rPr>
          <w:w w:val="110"/>
        </w:rPr>
        <w:t>bénévoles</w:t>
      </w:r>
      <w:r>
        <w:rPr>
          <w:spacing w:val="-7"/>
          <w:w w:val="110"/>
        </w:rPr>
        <w:t xml:space="preserve"> </w:t>
      </w:r>
      <w:r>
        <w:rPr>
          <w:w w:val="110"/>
        </w:rPr>
        <w:t>et</w:t>
      </w:r>
      <w:r>
        <w:rPr>
          <w:spacing w:val="-7"/>
          <w:w w:val="110"/>
        </w:rPr>
        <w:t xml:space="preserve"> </w:t>
      </w:r>
      <w:r>
        <w:rPr>
          <w:w w:val="110"/>
        </w:rPr>
        <w:t>les</w:t>
      </w:r>
      <w:r>
        <w:rPr>
          <w:spacing w:val="-6"/>
          <w:w w:val="110"/>
        </w:rPr>
        <w:t xml:space="preserve"> </w:t>
      </w:r>
      <w:r>
        <w:rPr>
          <w:w w:val="110"/>
        </w:rPr>
        <w:t>stagiaires</w:t>
      </w:r>
      <w:r>
        <w:rPr>
          <w:spacing w:val="-9"/>
          <w:w w:val="110"/>
        </w:rPr>
        <w:t xml:space="preserve"> </w:t>
      </w:r>
      <w:r>
        <w:rPr>
          <w:spacing w:val="-10"/>
          <w:w w:val="110"/>
        </w:rPr>
        <w:t>;</w:t>
      </w:r>
    </w:p>
    <w:p w14:paraId="4F8539D6" w14:textId="77777777" w:rsidR="005F6382" w:rsidRDefault="000A783B">
      <w:pPr>
        <w:pStyle w:val="Paragraphedeliste"/>
        <w:numPr>
          <w:ilvl w:val="0"/>
          <w:numId w:val="7"/>
        </w:numPr>
        <w:tabs>
          <w:tab w:val="left" w:pos="1058"/>
        </w:tabs>
      </w:pPr>
      <w:r>
        <w:rPr>
          <w:w w:val="110"/>
        </w:rPr>
        <w:t>Tous</w:t>
      </w:r>
      <w:r>
        <w:rPr>
          <w:spacing w:val="-6"/>
          <w:w w:val="110"/>
        </w:rPr>
        <w:t xml:space="preserve"> </w:t>
      </w:r>
      <w:r>
        <w:rPr>
          <w:w w:val="110"/>
        </w:rPr>
        <w:t>les</w:t>
      </w:r>
      <w:r>
        <w:rPr>
          <w:spacing w:val="-7"/>
          <w:w w:val="110"/>
        </w:rPr>
        <w:t xml:space="preserve"> </w:t>
      </w:r>
      <w:r>
        <w:rPr>
          <w:w w:val="110"/>
        </w:rPr>
        <w:t>membres</w:t>
      </w:r>
      <w:r>
        <w:rPr>
          <w:spacing w:val="-6"/>
          <w:w w:val="110"/>
        </w:rPr>
        <w:t xml:space="preserve"> </w:t>
      </w:r>
      <w:r>
        <w:rPr>
          <w:w w:val="110"/>
        </w:rPr>
        <w:t>du</w:t>
      </w:r>
      <w:r>
        <w:rPr>
          <w:spacing w:val="-5"/>
          <w:w w:val="110"/>
        </w:rPr>
        <w:t xml:space="preserve"> </w:t>
      </w:r>
      <w:r>
        <w:rPr>
          <w:w w:val="110"/>
        </w:rPr>
        <w:t>conseil</w:t>
      </w:r>
      <w:r>
        <w:rPr>
          <w:spacing w:val="-4"/>
          <w:w w:val="110"/>
        </w:rPr>
        <w:t xml:space="preserve"> </w:t>
      </w:r>
      <w:r>
        <w:rPr>
          <w:spacing w:val="-2"/>
          <w:w w:val="110"/>
        </w:rPr>
        <w:t>d’administration.</w:t>
      </w:r>
    </w:p>
    <w:p w14:paraId="4F8539D7" w14:textId="77777777" w:rsidR="005F6382" w:rsidRDefault="000A783B">
      <w:pPr>
        <w:pStyle w:val="Corpsdetexte"/>
        <w:spacing w:before="146"/>
        <w:ind w:left="338"/>
      </w:pPr>
      <w:r>
        <w:rPr>
          <w:w w:val="115"/>
        </w:rPr>
        <w:t>En marge</w:t>
      </w:r>
      <w:r>
        <w:rPr>
          <w:spacing w:val="5"/>
          <w:w w:val="115"/>
        </w:rPr>
        <w:t xml:space="preserve"> </w:t>
      </w:r>
      <w:r>
        <w:rPr>
          <w:w w:val="115"/>
        </w:rPr>
        <w:t>du</w:t>
      </w:r>
      <w:r>
        <w:rPr>
          <w:spacing w:val="2"/>
          <w:w w:val="115"/>
        </w:rPr>
        <w:t xml:space="preserve"> </w:t>
      </w:r>
      <w:r>
        <w:rPr>
          <w:w w:val="115"/>
        </w:rPr>
        <w:t>champ</w:t>
      </w:r>
      <w:r>
        <w:rPr>
          <w:spacing w:val="3"/>
          <w:w w:val="115"/>
        </w:rPr>
        <w:t xml:space="preserve"> </w:t>
      </w:r>
      <w:r>
        <w:rPr>
          <w:w w:val="115"/>
        </w:rPr>
        <w:t>d’application,</w:t>
      </w:r>
      <w:r>
        <w:rPr>
          <w:spacing w:val="4"/>
          <w:w w:val="115"/>
        </w:rPr>
        <w:t xml:space="preserve"> </w:t>
      </w:r>
      <w:r>
        <w:rPr>
          <w:w w:val="115"/>
        </w:rPr>
        <w:t>l’organisation</w:t>
      </w:r>
      <w:r>
        <w:rPr>
          <w:spacing w:val="-9"/>
          <w:w w:val="115"/>
        </w:rPr>
        <w:t xml:space="preserve"> </w:t>
      </w:r>
      <w:r>
        <w:rPr>
          <w:w w:val="115"/>
        </w:rPr>
        <w:t>a</w:t>
      </w:r>
      <w:r>
        <w:rPr>
          <w:spacing w:val="4"/>
          <w:w w:val="115"/>
        </w:rPr>
        <w:t xml:space="preserve"> </w:t>
      </w:r>
      <w:r>
        <w:rPr>
          <w:w w:val="115"/>
        </w:rPr>
        <w:t>la</w:t>
      </w:r>
      <w:r>
        <w:rPr>
          <w:spacing w:val="4"/>
          <w:w w:val="115"/>
        </w:rPr>
        <w:t xml:space="preserve"> </w:t>
      </w:r>
      <w:r>
        <w:rPr>
          <w:w w:val="115"/>
        </w:rPr>
        <w:t>responsabilité</w:t>
      </w:r>
      <w:r>
        <w:rPr>
          <w:spacing w:val="5"/>
          <w:w w:val="115"/>
        </w:rPr>
        <w:t xml:space="preserve"> </w:t>
      </w:r>
      <w:r>
        <w:rPr>
          <w:w w:val="115"/>
        </w:rPr>
        <w:t>de</w:t>
      </w:r>
      <w:r>
        <w:rPr>
          <w:spacing w:val="3"/>
          <w:w w:val="115"/>
        </w:rPr>
        <w:t xml:space="preserve"> </w:t>
      </w:r>
      <w:r>
        <w:rPr>
          <w:spacing w:val="-10"/>
          <w:w w:val="115"/>
        </w:rPr>
        <w:t>:</w:t>
      </w:r>
    </w:p>
    <w:p w14:paraId="4F8539D8" w14:textId="77777777" w:rsidR="005F6382" w:rsidRDefault="000A783B">
      <w:pPr>
        <w:pStyle w:val="Paragraphedeliste"/>
        <w:numPr>
          <w:ilvl w:val="0"/>
          <w:numId w:val="7"/>
        </w:numPr>
        <w:tabs>
          <w:tab w:val="left" w:pos="1058"/>
        </w:tabs>
        <w:spacing w:before="207" w:line="264" w:lineRule="auto"/>
        <w:ind w:right="821"/>
      </w:pPr>
      <w:r>
        <w:rPr>
          <w:w w:val="110"/>
        </w:rPr>
        <w:t>Prendre</w:t>
      </w:r>
      <w:r>
        <w:rPr>
          <w:spacing w:val="39"/>
          <w:w w:val="110"/>
        </w:rPr>
        <w:t xml:space="preserve"> </w:t>
      </w:r>
      <w:r>
        <w:rPr>
          <w:w w:val="110"/>
        </w:rPr>
        <w:t>les</w:t>
      </w:r>
      <w:r>
        <w:rPr>
          <w:spacing w:val="39"/>
          <w:w w:val="110"/>
        </w:rPr>
        <w:t xml:space="preserve"> </w:t>
      </w:r>
      <w:r>
        <w:rPr>
          <w:w w:val="110"/>
        </w:rPr>
        <w:t>mesures</w:t>
      </w:r>
      <w:r>
        <w:rPr>
          <w:spacing w:val="40"/>
          <w:w w:val="110"/>
        </w:rPr>
        <w:t xml:space="preserve"> </w:t>
      </w:r>
      <w:r>
        <w:rPr>
          <w:w w:val="110"/>
        </w:rPr>
        <w:t>nécessaires</w:t>
      </w:r>
      <w:r>
        <w:rPr>
          <w:spacing w:val="37"/>
          <w:w w:val="110"/>
        </w:rPr>
        <w:t xml:space="preserve"> </w:t>
      </w:r>
      <w:r>
        <w:rPr>
          <w:w w:val="110"/>
        </w:rPr>
        <w:t>pour</w:t>
      </w:r>
      <w:r>
        <w:rPr>
          <w:spacing w:val="39"/>
          <w:w w:val="110"/>
        </w:rPr>
        <w:t xml:space="preserve"> </w:t>
      </w:r>
      <w:r>
        <w:rPr>
          <w:w w:val="110"/>
        </w:rPr>
        <w:t>s’assurer</w:t>
      </w:r>
      <w:r>
        <w:rPr>
          <w:spacing w:val="40"/>
          <w:w w:val="110"/>
        </w:rPr>
        <w:t xml:space="preserve"> </w:t>
      </w:r>
      <w:r>
        <w:rPr>
          <w:w w:val="110"/>
        </w:rPr>
        <w:t>de</w:t>
      </w:r>
      <w:r>
        <w:rPr>
          <w:spacing w:val="37"/>
          <w:w w:val="110"/>
        </w:rPr>
        <w:t xml:space="preserve"> </w:t>
      </w:r>
      <w:r>
        <w:rPr>
          <w:w w:val="110"/>
        </w:rPr>
        <w:t>la</w:t>
      </w:r>
      <w:r>
        <w:rPr>
          <w:spacing w:val="40"/>
          <w:w w:val="110"/>
        </w:rPr>
        <w:t xml:space="preserve"> </w:t>
      </w:r>
      <w:r>
        <w:rPr>
          <w:w w:val="110"/>
        </w:rPr>
        <w:t>santé,</w:t>
      </w:r>
      <w:r>
        <w:rPr>
          <w:spacing w:val="40"/>
          <w:w w:val="110"/>
        </w:rPr>
        <w:t xml:space="preserve"> </w:t>
      </w:r>
      <w:r>
        <w:rPr>
          <w:w w:val="110"/>
        </w:rPr>
        <w:t>de</w:t>
      </w:r>
      <w:r>
        <w:rPr>
          <w:spacing w:val="37"/>
          <w:w w:val="110"/>
        </w:rPr>
        <w:t xml:space="preserve"> </w:t>
      </w:r>
      <w:r>
        <w:rPr>
          <w:w w:val="110"/>
        </w:rPr>
        <w:t>la</w:t>
      </w:r>
      <w:r>
        <w:rPr>
          <w:spacing w:val="-1"/>
          <w:w w:val="110"/>
        </w:rPr>
        <w:t xml:space="preserve"> </w:t>
      </w:r>
      <w:r>
        <w:rPr>
          <w:w w:val="110"/>
        </w:rPr>
        <w:t>sécurité et du bien-être de ses membres ;</w:t>
      </w:r>
    </w:p>
    <w:p w14:paraId="4F8539D9" w14:textId="77777777" w:rsidR="005F6382" w:rsidRDefault="000A783B">
      <w:pPr>
        <w:pStyle w:val="Paragraphedeliste"/>
        <w:numPr>
          <w:ilvl w:val="0"/>
          <w:numId w:val="7"/>
        </w:numPr>
        <w:tabs>
          <w:tab w:val="left" w:pos="1058"/>
        </w:tabs>
        <w:spacing w:before="120" w:line="264" w:lineRule="auto"/>
        <w:ind w:right="364"/>
      </w:pPr>
      <w:r>
        <w:rPr>
          <w:w w:val="110"/>
        </w:rPr>
        <w:t>Prendre les mesures nécessaires en vue de protéger ses membres</w:t>
      </w:r>
      <w:r>
        <w:rPr>
          <w:spacing w:val="22"/>
          <w:w w:val="110"/>
        </w:rPr>
        <w:t xml:space="preserve"> </w:t>
      </w:r>
      <w:r>
        <w:rPr>
          <w:w w:val="110"/>
        </w:rPr>
        <w:t>pouvant être qualifiés</w:t>
      </w:r>
      <w:r>
        <w:rPr>
          <w:spacing w:val="-4"/>
          <w:w w:val="110"/>
        </w:rPr>
        <w:t xml:space="preserve"> </w:t>
      </w:r>
      <w:r>
        <w:rPr>
          <w:w w:val="110"/>
        </w:rPr>
        <w:t>de</w:t>
      </w:r>
      <w:r>
        <w:rPr>
          <w:spacing w:val="-4"/>
          <w:w w:val="110"/>
        </w:rPr>
        <w:t xml:space="preserve"> </w:t>
      </w:r>
      <w:r>
        <w:rPr>
          <w:w w:val="110"/>
        </w:rPr>
        <w:t>personnes</w:t>
      </w:r>
      <w:r>
        <w:rPr>
          <w:spacing w:val="-5"/>
          <w:w w:val="110"/>
        </w:rPr>
        <w:t xml:space="preserve"> </w:t>
      </w:r>
      <w:r>
        <w:rPr>
          <w:w w:val="110"/>
        </w:rPr>
        <w:t>vulnérables</w:t>
      </w:r>
      <w:r>
        <w:rPr>
          <w:spacing w:val="-3"/>
          <w:w w:val="110"/>
        </w:rPr>
        <w:t xml:space="preserve"> </w:t>
      </w:r>
      <w:r>
        <w:rPr>
          <w:w w:val="110"/>
        </w:rPr>
        <w:t>des</w:t>
      </w:r>
      <w:r>
        <w:rPr>
          <w:spacing w:val="-7"/>
          <w:w w:val="110"/>
        </w:rPr>
        <w:t xml:space="preserve"> </w:t>
      </w:r>
      <w:r>
        <w:rPr>
          <w:w w:val="110"/>
        </w:rPr>
        <w:t>préjudices</w:t>
      </w:r>
      <w:r>
        <w:rPr>
          <w:spacing w:val="-6"/>
          <w:w w:val="110"/>
        </w:rPr>
        <w:t xml:space="preserve"> </w:t>
      </w:r>
      <w:r>
        <w:rPr>
          <w:w w:val="110"/>
        </w:rPr>
        <w:t>auxquels</w:t>
      </w:r>
      <w:r>
        <w:rPr>
          <w:spacing w:val="-7"/>
          <w:w w:val="110"/>
        </w:rPr>
        <w:t xml:space="preserve"> </w:t>
      </w:r>
      <w:r>
        <w:rPr>
          <w:w w:val="110"/>
        </w:rPr>
        <w:t>leur</w:t>
      </w:r>
      <w:r>
        <w:rPr>
          <w:spacing w:val="-5"/>
          <w:w w:val="110"/>
        </w:rPr>
        <w:t xml:space="preserve"> </w:t>
      </w:r>
      <w:r>
        <w:rPr>
          <w:w w:val="110"/>
        </w:rPr>
        <w:t>vulnérabilité</w:t>
      </w:r>
      <w:r>
        <w:rPr>
          <w:spacing w:val="-4"/>
          <w:w w:val="110"/>
        </w:rPr>
        <w:t xml:space="preserve"> </w:t>
      </w:r>
      <w:r>
        <w:rPr>
          <w:w w:val="110"/>
        </w:rPr>
        <w:t>les</w:t>
      </w:r>
      <w:r>
        <w:rPr>
          <w:spacing w:val="-7"/>
          <w:w w:val="110"/>
        </w:rPr>
        <w:t xml:space="preserve"> </w:t>
      </w:r>
      <w:r>
        <w:rPr>
          <w:w w:val="110"/>
        </w:rPr>
        <w:t>expose, le tout dans un environnement propice à leur développement.</w:t>
      </w:r>
    </w:p>
    <w:p w14:paraId="4F8539DA" w14:textId="77777777" w:rsidR="005F6382" w:rsidRDefault="000A783B">
      <w:pPr>
        <w:pStyle w:val="Corpsdetexte"/>
        <w:spacing w:before="120"/>
        <w:ind w:left="338"/>
      </w:pPr>
      <w:r>
        <w:rPr>
          <w:w w:val="115"/>
        </w:rPr>
        <w:t>Sont</w:t>
      </w:r>
      <w:r>
        <w:rPr>
          <w:spacing w:val="11"/>
          <w:w w:val="115"/>
        </w:rPr>
        <w:t xml:space="preserve"> </w:t>
      </w:r>
      <w:r>
        <w:rPr>
          <w:w w:val="115"/>
        </w:rPr>
        <w:t>vérifiés</w:t>
      </w:r>
      <w:r>
        <w:rPr>
          <w:spacing w:val="11"/>
          <w:w w:val="115"/>
        </w:rPr>
        <w:t xml:space="preserve"> </w:t>
      </w:r>
      <w:r>
        <w:rPr>
          <w:w w:val="115"/>
        </w:rPr>
        <w:t>les</w:t>
      </w:r>
      <w:r>
        <w:rPr>
          <w:spacing w:val="11"/>
          <w:w w:val="115"/>
        </w:rPr>
        <w:t xml:space="preserve"> </w:t>
      </w:r>
      <w:r>
        <w:rPr>
          <w:w w:val="115"/>
        </w:rPr>
        <w:t>antécédents</w:t>
      </w:r>
      <w:r>
        <w:rPr>
          <w:spacing w:val="11"/>
          <w:w w:val="115"/>
        </w:rPr>
        <w:t xml:space="preserve"> </w:t>
      </w:r>
      <w:r>
        <w:rPr>
          <w:w w:val="115"/>
        </w:rPr>
        <w:t>judiciaires</w:t>
      </w:r>
      <w:r>
        <w:rPr>
          <w:spacing w:val="13"/>
          <w:w w:val="115"/>
        </w:rPr>
        <w:t xml:space="preserve"> </w:t>
      </w:r>
      <w:r>
        <w:rPr>
          <w:w w:val="115"/>
        </w:rPr>
        <w:t>liés</w:t>
      </w:r>
      <w:r>
        <w:rPr>
          <w:spacing w:val="10"/>
          <w:w w:val="115"/>
        </w:rPr>
        <w:t xml:space="preserve"> </w:t>
      </w:r>
      <w:r>
        <w:rPr>
          <w:w w:val="115"/>
        </w:rPr>
        <w:t>aux</w:t>
      </w:r>
      <w:r>
        <w:rPr>
          <w:spacing w:val="-8"/>
          <w:w w:val="115"/>
        </w:rPr>
        <w:t xml:space="preserve"> </w:t>
      </w:r>
      <w:r>
        <w:rPr>
          <w:w w:val="115"/>
        </w:rPr>
        <w:t>infractions</w:t>
      </w:r>
      <w:r>
        <w:rPr>
          <w:spacing w:val="-9"/>
          <w:w w:val="115"/>
        </w:rPr>
        <w:t xml:space="preserve"> </w:t>
      </w:r>
      <w:r>
        <w:rPr>
          <w:w w:val="115"/>
        </w:rPr>
        <w:t>suivantes</w:t>
      </w:r>
      <w:r>
        <w:rPr>
          <w:spacing w:val="-6"/>
          <w:w w:val="115"/>
        </w:rPr>
        <w:t xml:space="preserve"> </w:t>
      </w:r>
      <w:r>
        <w:rPr>
          <w:spacing w:val="-10"/>
          <w:w w:val="115"/>
        </w:rPr>
        <w:t>:</w:t>
      </w:r>
    </w:p>
    <w:p w14:paraId="4F8539DB" w14:textId="77777777" w:rsidR="005F6382" w:rsidRDefault="000A783B">
      <w:pPr>
        <w:pStyle w:val="Paragraphedeliste"/>
        <w:numPr>
          <w:ilvl w:val="0"/>
          <w:numId w:val="7"/>
        </w:numPr>
        <w:tabs>
          <w:tab w:val="left" w:pos="1058"/>
        </w:tabs>
        <w:spacing w:before="207"/>
      </w:pPr>
      <w:r>
        <w:rPr>
          <w:w w:val="110"/>
        </w:rPr>
        <w:t>Celles</w:t>
      </w:r>
      <w:r>
        <w:rPr>
          <w:spacing w:val="-8"/>
          <w:w w:val="110"/>
        </w:rPr>
        <w:t xml:space="preserve"> </w:t>
      </w:r>
      <w:r>
        <w:rPr>
          <w:w w:val="110"/>
        </w:rPr>
        <w:t>à</w:t>
      </w:r>
      <w:r>
        <w:rPr>
          <w:spacing w:val="-8"/>
          <w:w w:val="110"/>
        </w:rPr>
        <w:t xml:space="preserve"> </w:t>
      </w:r>
      <w:r>
        <w:rPr>
          <w:w w:val="110"/>
        </w:rPr>
        <w:t>caractère</w:t>
      </w:r>
      <w:r>
        <w:rPr>
          <w:spacing w:val="-7"/>
          <w:w w:val="110"/>
        </w:rPr>
        <w:t xml:space="preserve"> </w:t>
      </w:r>
      <w:r>
        <w:rPr>
          <w:w w:val="110"/>
        </w:rPr>
        <w:t>sexuel</w:t>
      </w:r>
      <w:r>
        <w:rPr>
          <w:spacing w:val="-12"/>
          <w:w w:val="110"/>
        </w:rPr>
        <w:t xml:space="preserve"> </w:t>
      </w:r>
      <w:r>
        <w:rPr>
          <w:spacing w:val="-10"/>
          <w:w w:val="110"/>
        </w:rPr>
        <w:t>;</w:t>
      </w:r>
    </w:p>
    <w:p w14:paraId="4F8539DC" w14:textId="77777777" w:rsidR="005F6382" w:rsidRDefault="000A783B">
      <w:pPr>
        <w:pStyle w:val="Paragraphedeliste"/>
        <w:numPr>
          <w:ilvl w:val="0"/>
          <w:numId w:val="7"/>
        </w:numPr>
        <w:tabs>
          <w:tab w:val="left" w:pos="1058"/>
        </w:tabs>
        <w:spacing w:before="146"/>
      </w:pPr>
      <w:r>
        <w:rPr>
          <w:w w:val="110"/>
        </w:rPr>
        <w:t>Celles</w:t>
      </w:r>
      <w:r>
        <w:rPr>
          <w:spacing w:val="-7"/>
          <w:w w:val="110"/>
        </w:rPr>
        <w:t xml:space="preserve"> </w:t>
      </w:r>
      <w:r>
        <w:rPr>
          <w:w w:val="110"/>
        </w:rPr>
        <w:t>liées</w:t>
      </w:r>
      <w:r>
        <w:rPr>
          <w:spacing w:val="-4"/>
          <w:w w:val="110"/>
        </w:rPr>
        <w:t xml:space="preserve"> </w:t>
      </w:r>
      <w:r>
        <w:rPr>
          <w:w w:val="110"/>
        </w:rPr>
        <w:t>à</w:t>
      </w:r>
      <w:r>
        <w:rPr>
          <w:spacing w:val="-6"/>
          <w:w w:val="110"/>
        </w:rPr>
        <w:t xml:space="preserve"> </w:t>
      </w:r>
      <w:r>
        <w:rPr>
          <w:w w:val="110"/>
        </w:rPr>
        <w:t>la</w:t>
      </w:r>
      <w:r>
        <w:rPr>
          <w:spacing w:val="-6"/>
          <w:w w:val="110"/>
        </w:rPr>
        <w:t xml:space="preserve"> </w:t>
      </w:r>
      <w:r>
        <w:rPr>
          <w:w w:val="110"/>
        </w:rPr>
        <w:t>violence</w:t>
      </w:r>
      <w:r>
        <w:rPr>
          <w:spacing w:val="-10"/>
          <w:w w:val="110"/>
        </w:rPr>
        <w:t xml:space="preserve"> ;</w:t>
      </w:r>
    </w:p>
    <w:p w14:paraId="4F8539DD" w14:textId="77777777" w:rsidR="005F6382" w:rsidRDefault="005F6382">
      <w:pPr>
        <w:pStyle w:val="Paragraphedeliste"/>
        <w:sectPr w:rsidR="005F6382">
          <w:pgSz w:w="12240" w:h="15840"/>
          <w:pgMar w:top="1320" w:right="1080" w:bottom="660" w:left="1080" w:header="721" w:footer="479" w:gutter="0"/>
          <w:cols w:space="720"/>
        </w:sectPr>
      </w:pPr>
    </w:p>
    <w:p w14:paraId="4F8539DE" w14:textId="77777777" w:rsidR="005F6382" w:rsidRDefault="000A783B">
      <w:pPr>
        <w:pStyle w:val="Paragraphedeliste"/>
        <w:numPr>
          <w:ilvl w:val="0"/>
          <w:numId w:val="7"/>
        </w:numPr>
        <w:tabs>
          <w:tab w:val="left" w:pos="1058"/>
        </w:tabs>
        <w:spacing w:before="91"/>
      </w:pPr>
      <w:r>
        <w:rPr>
          <w:w w:val="110"/>
        </w:rPr>
        <w:lastRenderedPageBreak/>
        <w:t>Celles</w:t>
      </w:r>
      <w:r>
        <w:rPr>
          <w:spacing w:val="-5"/>
          <w:w w:val="110"/>
        </w:rPr>
        <w:t xml:space="preserve"> </w:t>
      </w:r>
      <w:r>
        <w:rPr>
          <w:w w:val="110"/>
        </w:rPr>
        <w:t>liées</w:t>
      </w:r>
      <w:r>
        <w:rPr>
          <w:spacing w:val="-3"/>
          <w:w w:val="110"/>
        </w:rPr>
        <w:t xml:space="preserve"> </w:t>
      </w:r>
      <w:r>
        <w:rPr>
          <w:w w:val="110"/>
        </w:rPr>
        <w:t>au</w:t>
      </w:r>
      <w:r>
        <w:rPr>
          <w:spacing w:val="-6"/>
          <w:w w:val="110"/>
        </w:rPr>
        <w:t xml:space="preserve"> </w:t>
      </w:r>
      <w:r>
        <w:rPr>
          <w:w w:val="110"/>
        </w:rPr>
        <w:t>vol</w:t>
      </w:r>
      <w:r>
        <w:rPr>
          <w:spacing w:val="-5"/>
          <w:w w:val="110"/>
        </w:rPr>
        <w:t xml:space="preserve"> </w:t>
      </w:r>
      <w:r>
        <w:rPr>
          <w:w w:val="110"/>
        </w:rPr>
        <w:t>ou</w:t>
      </w:r>
      <w:r>
        <w:rPr>
          <w:spacing w:val="-6"/>
          <w:w w:val="110"/>
        </w:rPr>
        <w:t xml:space="preserve"> </w:t>
      </w:r>
      <w:r>
        <w:rPr>
          <w:w w:val="110"/>
        </w:rPr>
        <w:t>à</w:t>
      </w:r>
      <w:r>
        <w:rPr>
          <w:spacing w:val="-5"/>
          <w:w w:val="110"/>
        </w:rPr>
        <w:t xml:space="preserve"> </w:t>
      </w:r>
      <w:r>
        <w:rPr>
          <w:w w:val="110"/>
        </w:rPr>
        <w:t>la</w:t>
      </w:r>
      <w:r>
        <w:rPr>
          <w:spacing w:val="-2"/>
          <w:w w:val="110"/>
        </w:rPr>
        <w:t xml:space="preserve"> </w:t>
      </w:r>
      <w:r>
        <w:rPr>
          <w:w w:val="110"/>
        </w:rPr>
        <w:t>fraude</w:t>
      </w:r>
      <w:r>
        <w:rPr>
          <w:spacing w:val="-11"/>
          <w:w w:val="110"/>
        </w:rPr>
        <w:t xml:space="preserve"> </w:t>
      </w:r>
      <w:r>
        <w:rPr>
          <w:spacing w:val="-10"/>
          <w:w w:val="110"/>
        </w:rPr>
        <w:t>;</w:t>
      </w:r>
    </w:p>
    <w:p w14:paraId="4F8539DF" w14:textId="77777777" w:rsidR="005F6382" w:rsidRDefault="000A783B">
      <w:pPr>
        <w:pStyle w:val="Paragraphedeliste"/>
        <w:numPr>
          <w:ilvl w:val="0"/>
          <w:numId w:val="7"/>
        </w:numPr>
        <w:tabs>
          <w:tab w:val="left" w:pos="1058"/>
        </w:tabs>
        <w:spacing w:before="146"/>
      </w:pPr>
      <w:r>
        <w:rPr>
          <w:w w:val="110"/>
        </w:rPr>
        <w:t>Celles</w:t>
      </w:r>
      <w:r>
        <w:rPr>
          <w:spacing w:val="-7"/>
          <w:w w:val="110"/>
        </w:rPr>
        <w:t xml:space="preserve"> </w:t>
      </w:r>
      <w:r>
        <w:rPr>
          <w:w w:val="110"/>
        </w:rPr>
        <w:t>liées</w:t>
      </w:r>
      <w:r>
        <w:rPr>
          <w:spacing w:val="-5"/>
          <w:w w:val="110"/>
        </w:rPr>
        <w:t xml:space="preserve"> </w:t>
      </w:r>
      <w:r>
        <w:rPr>
          <w:w w:val="110"/>
        </w:rPr>
        <w:t>à</w:t>
      </w:r>
      <w:r>
        <w:rPr>
          <w:spacing w:val="-6"/>
          <w:w w:val="110"/>
        </w:rPr>
        <w:t xml:space="preserve"> </w:t>
      </w:r>
      <w:r>
        <w:rPr>
          <w:w w:val="110"/>
        </w:rPr>
        <w:t>l’alcool,</w:t>
      </w:r>
      <w:r>
        <w:rPr>
          <w:spacing w:val="-7"/>
          <w:w w:val="110"/>
        </w:rPr>
        <w:t xml:space="preserve"> </w:t>
      </w:r>
      <w:r>
        <w:rPr>
          <w:w w:val="110"/>
        </w:rPr>
        <w:t>aux</w:t>
      </w:r>
      <w:r>
        <w:rPr>
          <w:spacing w:val="-7"/>
          <w:w w:val="110"/>
        </w:rPr>
        <w:t xml:space="preserve"> </w:t>
      </w:r>
      <w:r>
        <w:rPr>
          <w:w w:val="110"/>
        </w:rPr>
        <w:t>drogues</w:t>
      </w:r>
      <w:r>
        <w:rPr>
          <w:spacing w:val="-7"/>
          <w:w w:val="110"/>
        </w:rPr>
        <w:t xml:space="preserve"> </w:t>
      </w:r>
      <w:r>
        <w:rPr>
          <w:w w:val="110"/>
        </w:rPr>
        <w:t>et</w:t>
      </w:r>
      <w:r>
        <w:rPr>
          <w:spacing w:val="-5"/>
          <w:w w:val="110"/>
        </w:rPr>
        <w:t xml:space="preserve"> </w:t>
      </w:r>
      <w:r>
        <w:rPr>
          <w:w w:val="110"/>
        </w:rPr>
        <w:t>aux</w:t>
      </w:r>
      <w:r>
        <w:rPr>
          <w:spacing w:val="-8"/>
          <w:w w:val="110"/>
        </w:rPr>
        <w:t xml:space="preserve"> </w:t>
      </w:r>
      <w:r>
        <w:rPr>
          <w:spacing w:val="-2"/>
          <w:w w:val="110"/>
        </w:rPr>
        <w:t>stupéfiants.</w:t>
      </w:r>
    </w:p>
    <w:p w14:paraId="4F8539E0" w14:textId="77777777" w:rsidR="005F6382" w:rsidRDefault="005F6382">
      <w:pPr>
        <w:pStyle w:val="Corpsdetexte"/>
        <w:spacing w:before="179"/>
      </w:pPr>
    </w:p>
    <w:p w14:paraId="4F8539E1" w14:textId="77777777" w:rsidR="005F6382" w:rsidRDefault="000A783B">
      <w:pPr>
        <w:pStyle w:val="Titre4"/>
      </w:pPr>
      <w:r>
        <w:rPr>
          <w:noProof/>
        </w:rPr>
        <mc:AlternateContent>
          <mc:Choice Requires="wps">
            <w:drawing>
              <wp:anchor distT="0" distB="0" distL="0" distR="0" simplePos="0" relativeHeight="487632384" behindDoc="1" locked="0" layoutInCell="1" allowOverlap="1" wp14:anchorId="4F853D59" wp14:editId="4F853D5A">
                <wp:simplePos x="0" y="0"/>
                <wp:positionH relativeFrom="page">
                  <wp:posOffset>882700</wp:posOffset>
                </wp:positionH>
                <wp:positionV relativeFrom="paragraph">
                  <wp:posOffset>283783</wp:posOffset>
                </wp:positionV>
                <wp:extent cx="5996305" cy="635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8A4C77F" id="Graphic 123" o:spid="_x0000_s1026" style="position:absolute;margin-left:69.5pt;margin-top:22.35pt;width:472.15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color w:val="1F3863"/>
          <w:w w:val="105"/>
        </w:rPr>
        <w:t>PROCÉDURES</w:t>
      </w:r>
      <w:r>
        <w:rPr>
          <w:color w:val="1F3863"/>
          <w:spacing w:val="76"/>
          <w:w w:val="150"/>
        </w:rPr>
        <w:t xml:space="preserve"> </w:t>
      </w:r>
      <w:r>
        <w:rPr>
          <w:color w:val="1F3863"/>
          <w:w w:val="105"/>
        </w:rPr>
        <w:t>ET</w:t>
      </w:r>
      <w:r>
        <w:rPr>
          <w:color w:val="1F3863"/>
          <w:spacing w:val="-3"/>
          <w:w w:val="105"/>
        </w:rPr>
        <w:t xml:space="preserve"> </w:t>
      </w:r>
      <w:r>
        <w:rPr>
          <w:color w:val="1F3863"/>
          <w:w w:val="105"/>
        </w:rPr>
        <w:t>FRÉQUENCE</w:t>
      </w:r>
      <w:r>
        <w:rPr>
          <w:color w:val="1F3863"/>
          <w:spacing w:val="-18"/>
          <w:w w:val="105"/>
        </w:rPr>
        <w:t xml:space="preserve"> </w:t>
      </w:r>
      <w:r>
        <w:rPr>
          <w:color w:val="1F3863"/>
          <w:w w:val="105"/>
        </w:rPr>
        <w:t>DES</w:t>
      </w:r>
      <w:r>
        <w:rPr>
          <w:color w:val="1F3863"/>
          <w:spacing w:val="-20"/>
          <w:w w:val="105"/>
        </w:rPr>
        <w:t xml:space="preserve"> </w:t>
      </w:r>
      <w:r>
        <w:rPr>
          <w:color w:val="1F3863"/>
          <w:spacing w:val="-2"/>
          <w:w w:val="105"/>
        </w:rPr>
        <w:t>VÉRIFICATIONS</w:t>
      </w:r>
    </w:p>
    <w:p w14:paraId="4F8539E2" w14:textId="77777777" w:rsidR="005F6382" w:rsidRDefault="000A783B">
      <w:pPr>
        <w:pStyle w:val="Corpsdetexte"/>
        <w:spacing w:before="181"/>
        <w:ind w:left="338"/>
        <w:jc w:val="both"/>
      </w:pPr>
      <w:r>
        <w:t>Le</w:t>
      </w:r>
      <w:r>
        <w:rPr>
          <w:spacing w:val="-7"/>
        </w:rPr>
        <w:t xml:space="preserve"> </w:t>
      </w:r>
      <w:r>
        <w:t>processus</w:t>
      </w:r>
      <w:r>
        <w:rPr>
          <w:spacing w:val="-4"/>
        </w:rPr>
        <w:t xml:space="preserve"> </w:t>
      </w:r>
      <w:r>
        <w:t>de</w:t>
      </w:r>
      <w:r>
        <w:rPr>
          <w:spacing w:val="-7"/>
        </w:rPr>
        <w:t xml:space="preserve"> </w:t>
      </w:r>
      <w:r>
        <w:t>vérification</w:t>
      </w:r>
      <w:r>
        <w:rPr>
          <w:spacing w:val="-5"/>
        </w:rPr>
        <w:t xml:space="preserve"> </w:t>
      </w:r>
      <w:r>
        <w:t>des</w:t>
      </w:r>
      <w:r>
        <w:rPr>
          <w:spacing w:val="-4"/>
        </w:rPr>
        <w:t xml:space="preserve"> </w:t>
      </w:r>
      <w:r>
        <w:t>antécédents</w:t>
      </w:r>
      <w:r>
        <w:rPr>
          <w:spacing w:val="-7"/>
        </w:rPr>
        <w:t xml:space="preserve"> </w:t>
      </w:r>
      <w:r>
        <w:t>judiciaires</w:t>
      </w:r>
      <w:r>
        <w:rPr>
          <w:spacing w:val="-4"/>
        </w:rPr>
        <w:t xml:space="preserve"> </w:t>
      </w:r>
      <w:r>
        <w:t>se</w:t>
      </w:r>
      <w:r>
        <w:rPr>
          <w:spacing w:val="-6"/>
        </w:rPr>
        <w:t xml:space="preserve"> </w:t>
      </w:r>
      <w:r>
        <w:t>fait</w:t>
      </w:r>
      <w:r>
        <w:rPr>
          <w:spacing w:val="-4"/>
        </w:rPr>
        <w:t xml:space="preserve"> </w:t>
      </w:r>
      <w:r>
        <w:rPr>
          <w:spacing w:val="-10"/>
        </w:rPr>
        <w:t>:</w:t>
      </w:r>
    </w:p>
    <w:p w14:paraId="4F8539E3" w14:textId="77777777" w:rsidR="005F6382" w:rsidRDefault="000A783B">
      <w:pPr>
        <w:pStyle w:val="Paragraphedeliste"/>
        <w:numPr>
          <w:ilvl w:val="0"/>
          <w:numId w:val="7"/>
        </w:numPr>
        <w:tabs>
          <w:tab w:val="left" w:pos="1058"/>
        </w:tabs>
        <w:spacing w:before="207" w:line="264" w:lineRule="auto"/>
        <w:ind w:right="717"/>
      </w:pPr>
      <w:r>
        <w:rPr>
          <w:w w:val="110"/>
        </w:rPr>
        <w:t>Dès la première demande d’un mandat (emploi permanent, bénévole, membre du conseil</w:t>
      </w:r>
      <w:r>
        <w:rPr>
          <w:spacing w:val="-5"/>
          <w:w w:val="110"/>
        </w:rPr>
        <w:t xml:space="preserve"> </w:t>
      </w:r>
      <w:r>
        <w:rPr>
          <w:w w:val="110"/>
        </w:rPr>
        <w:t>d’administration</w:t>
      </w:r>
      <w:r>
        <w:rPr>
          <w:spacing w:val="-4"/>
          <w:w w:val="110"/>
        </w:rPr>
        <w:t xml:space="preserve"> </w:t>
      </w:r>
      <w:r>
        <w:rPr>
          <w:w w:val="110"/>
        </w:rPr>
        <w:t>ou</w:t>
      </w:r>
      <w:r>
        <w:rPr>
          <w:spacing w:val="-6"/>
          <w:w w:val="110"/>
        </w:rPr>
        <w:t xml:space="preserve"> </w:t>
      </w:r>
      <w:r>
        <w:rPr>
          <w:w w:val="110"/>
        </w:rPr>
        <w:t>autres),</w:t>
      </w:r>
      <w:r>
        <w:rPr>
          <w:spacing w:val="-5"/>
          <w:w w:val="110"/>
        </w:rPr>
        <w:t xml:space="preserve"> </w:t>
      </w:r>
      <w:r>
        <w:rPr>
          <w:w w:val="110"/>
        </w:rPr>
        <w:t>la</w:t>
      </w:r>
      <w:r>
        <w:rPr>
          <w:spacing w:val="-2"/>
          <w:w w:val="110"/>
        </w:rPr>
        <w:t xml:space="preserve"> </w:t>
      </w:r>
      <w:r>
        <w:rPr>
          <w:w w:val="110"/>
        </w:rPr>
        <w:t>preuve</w:t>
      </w:r>
      <w:r>
        <w:rPr>
          <w:spacing w:val="-2"/>
          <w:w w:val="110"/>
        </w:rPr>
        <w:t xml:space="preserve"> </w:t>
      </w:r>
      <w:r>
        <w:rPr>
          <w:w w:val="110"/>
        </w:rPr>
        <w:t>doit</w:t>
      </w:r>
      <w:r>
        <w:rPr>
          <w:spacing w:val="-4"/>
          <w:w w:val="110"/>
        </w:rPr>
        <w:t xml:space="preserve"> </w:t>
      </w:r>
      <w:r>
        <w:rPr>
          <w:w w:val="110"/>
        </w:rPr>
        <w:t>être</w:t>
      </w:r>
      <w:r>
        <w:rPr>
          <w:spacing w:val="-4"/>
          <w:w w:val="110"/>
        </w:rPr>
        <w:t xml:space="preserve"> </w:t>
      </w:r>
      <w:r>
        <w:rPr>
          <w:w w:val="110"/>
        </w:rPr>
        <w:t>fournie</w:t>
      </w:r>
      <w:r>
        <w:rPr>
          <w:spacing w:val="-4"/>
          <w:w w:val="110"/>
        </w:rPr>
        <w:t xml:space="preserve"> </w:t>
      </w:r>
      <w:r>
        <w:rPr>
          <w:w w:val="110"/>
        </w:rPr>
        <w:t>par</w:t>
      </w:r>
      <w:r>
        <w:rPr>
          <w:spacing w:val="-4"/>
          <w:w w:val="110"/>
        </w:rPr>
        <w:t xml:space="preserve"> </w:t>
      </w:r>
      <w:r>
        <w:rPr>
          <w:w w:val="110"/>
        </w:rPr>
        <w:t>le</w:t>
      </w:r>
      <w:r>
        <w:rPr>
          <w:spacing w:val="-4"/>
          <w:w w:val="110"/>
        </w:rPr>
        <w:t xml:space="preserve"> </w:t>
      </w:r>
      <w:r>
        <w:rPr>
          <w:w w:val="110"/>
        </w:rPr>
        <w:t>mandataire</w:t>
      </w:r>
      <w:r>
        <w:rPr>
          <w:spacing w:val="-4"/>
          <w:w w:val="110"/>
        </w:rPr>
        <w:t xml:space="preserve"> </w:t>
      </w:r>
      <w:r>
        <w:rPr>
          <w:w w:val="110"/>
        </w:rPr>
        <w:t>lui- même ;</w:t>
      </w:r>
    </w:p>
    <w:p w14:paraId="4F8539E4" w14:textId="77777777" w:rsidR="005F6382" w:rsidRDefault="000A783B">
      <w:pPr>
        <w:pStyle w:val="Paragraphedeliste"/>
        <w:numPr>
          <w:ilvl w:val="0"/>
          <w:numId w:val="7"/>
        </w:numPr>
        <w:tabs>
          <w:tab w:val="left" w:pos="1058"/>
        </w:tabs>
        <w:spacing w:before="123"/>
      </w:pPr>
      <w:r>
        <w:rPr>
          <w:w w:val="110"/>
        </w:rPr>
        <w:t>À</w:t>
      </w:r>
      <w:r>
        <w:rPr>
          <w:spacing w:val="-7"/>
          <w:w w:val="110"/>
        </w:rPr>
        <w:t xml:space="preserve"> </w:t>
      </w:r>
      <w:r>
        <w:rPr>
          <w:w w:val="110"/>
        </w:rPr>
        <w:t>tous</w:t>
      </w:r>
      <w:r>
        <w:rPr>
          <w:spacing w:val="-4"/>
          <w:w w:val="110"/>
        </w:rPr>
        <w:t xml:space="preserve"> </w:t>
      </w:r>
      <w:r>
        <w:rPr>
          <w:w w:val="110"/>
        </w:rPr>
        <w:t>les</w:t>
      </w:r>
      <w:r>
        <w:rPr>
          <w:spacing w:val="-4"/>
          <w:w w:val="110"/>
        </w:rPr>
        <w:t xml:space="preserve"> </w:t>
      </w:r>
      <w:r>
        <w:rPr>
          <w:w w:val="110"/>
        </w:rPr>
        <w:t>trois</w:t>
      </w:r>
      <w:r>
        <w:rPr>
          <w:spacing w:val="-1"/>
          <w:w w:val="110"/>
        </w:rPr>
        <w:t xml:space="preserve"> </w:t>
      </w:r>
      <w:r>
        <w:rPr>
          <w:w w:val="110"/>
        </w:rPr>
        <w:t>(3)</w:t>
      </w:r>
      <w:r>
        <w:rPr>
          <w:spacing w:val="-5"/>
          <w:w w:val="110"/>
        </w:rPr>
        <w:t xml:space="preserve"> </w:t>
      </w:r>
      <w:r>
        <w:rPr>
          <w:w w:val="110"/>
        </w:rPr>
        <w:t>ans</w:t>
      </w:r>
      <w:r>
        <w:rPr>
          <w:spacing w:val="-4"/>
          <w:w w:val="110"/>
        </w:rPr>
        <w:t xml:space="preserve"> </w:t>
      </w:r>
      <w:r>
        <w:rPr>
          <w:w w:val="110"/>
        </w:rPr>
        <w:t>par</w:t>
      </w:r>
      <w:r>
        <w:rPr>
          <w:spacing w:val="-3"/>
          <w:w w:val="110"/>
        </w:rPr>
        <w:t xml:space="preserve"> </w:t>
      </w:r>
      <w:r>
        <w:rPr>
          <w:w w:val="110"/>
        </w:rPr>
        <w:t>la</w:t>
      </w:r>
      <w:r>
        <w:rPr>
          <w:spacing w:val="-5"/>
          <w:w w:val="110"/>
        </w:rPr>
        <w:t xml:space="preserve"> </w:t>
      </w:r>
      <w:r>
        <w:rPr>
          <w:spacing w:val="-2"/>
          <w:w w:val="110"/>
        </w:rPr>
        <w:t>suite.</w:t>
      </w:r>
    </w:p>
    <w:p w14:paraId="4F8539E5" w14:textId="77777777" w:rsidR="005F6382" w:rsidRDefault="000A783B">
      <w:pPr>
        <w:pStyle w:val="Corpsdetexte"/>
        <w:spacing w:before="144" w:line="264" w:lineRule="auto"/>
        <w:ind w:left="338" w:right="352"/>
        <w:jc w:val="both"/>
      </w:pPr>
      <w:r>
        <w:rPr>
          <w:w w:val="115"/>
        </w:rPr>
        <w:t>Lorsqu’une personne possède des antécédents judiciaires semblables à ceux prévus aux critères de filtrage présentés ci-dessus, sa demande d’emploi ou de mandat est automatiquement</w:t>
      </w:r>
      <w:r>
        <w:rPr>
          <w:spacing w:val="40"/>
          <w:w w:val="115"/>
        </w:rPr>
        <w:t xml:space="preserve"> </w:t>
      </w:r>
      <w:r>
        <w:rPr>
          <w:w w:val="115"/>
        </w:rPr>
        <w:t>rejetée.</w:t>
      </w:r>
    </w:p>
    <w:p w14:paraId="4F8539E6" w14:textId="77777777" w:rsidR="005F6382" w:rsidRDefault="000A783B">
      <w:pPr>
        <w:pStyle w:val="Corpsdetexte"/>
        <w:spacing w:before="182" w:line="264" w:lineRule="auto"/>
        <w:ind w:left="338" w:right="352"/>
        <w:jc w:val="both"/>
      </w:pPr>
      <w:r>
        <w:rPr>
          <w:w w:val="115"/>
        </w:rPr>
        <w:t>Le mandataire remplit le</w:t>
      </w:r>
      <w:r>
        <w:rPr>
          <w:w w:val="115"/>
        </w:rPr>
        <w:t xml:space="preserve"> formulaire d’autorisation «</w:t>
      </w:r>
      <w:r>
        <w:rPr>
          <w:spacing w:val="-4"/>
          <w:w w:val="115"/>
        </w:rPr>
        <w:t xml:space="preserve"> </w:t>
      </w:r>
      <w:r>
        <w:rPr>
          <w:w w:val="115"/>
        </w:rPr>
        <w:t>Consentement à la vérification d’antécédents judiciaires</w:t>
      </w:r>
      <w:r>
        <w:rPr>
          <w:spacing w:val="-8"/>
          <w:w w:val="115"/>
        </w:rPr>
        <w:t xml:space="preserve"> </w:t>
      </w:r>
      <w:r>
        <w:rPr>
          <w:w w:val="115"/>
        </w:rPr>
        <w:t>» qui se retrouve à la dernière page de la présente politique, la direction générale de l’organisation ou la présidente dans le cas de l’embauche de la direction générale s’adresse au service de police local pour demander la vérification des antécédents judiciaires.</w:t>
      </w:r>
    </w:p>
    <w:p w14:paraId="4F8539E7" w14:textId="77777777" w:rsidR="005F6382" w:rsidRDefault="000A783B">
      <w:pPr>
        <w:pStyle w:val="Corpsdetexte"/>
        <w:spacing w:before="179" w:line="264" w:lineRule="auto"/>
        <w:ind w:left="338" w:right="358"/>
        <w:jc w:val="both"/>
      </w:pPr>
      <w:r>
        <w:rPr>
          <w:w w:val="110"/>
        </w:rPr>
        <w:t>Le résultat de la vérification des antécédents judiciaires est versé au dossier de la personne concernée.</w:t>
      </w:r>
      <w:r>
        <w:rPr>
          <w:spacing w:val="8"/>
          <w:w w:val="110"/>
        </w:rPr>
        <w:t xml:space="preserve"> </w:t>
      </w:r>
      <w:r>
        <w:rPr>
          <w:w w:val="110"/>
        </w:rPr>
        <w:t>Ce</w:t>
      </w:r>
      <w:r>
        <w:rPr>
          <w:spacing w:val="10"/>
          <w:w w:val="110"/>
        </w:rPr>
        <w:t xml:space="preserve"> </w:t>
      </w:r>
      <w:r>
        <w:rPr>
          <w:w w:val="110"/>
        </w:rPr>
        <w:t>dossier</w:t>
      </w:r>
      <w:r>
        <w:rPr>
          <w:spacing w:val="10"/>
          <w:w w:val="110"/>
        </w:rPr>
        <w:t xml:space="preserve"> </w:t>
      </w:r>
      <w:r>
        <w:rPr>
          <w:w w:val="110"/>
        </w:rPr>
        <w:t>est</w:t>
      </w:r>
      <w:r>
        <w:rPr>
          <w:spacing w:val="9"/>
          <w:w w:val="110"/>
        </w:rPr>
        <w:t xml:space="preserve"> </w:t>
      </w:r>
      <w:r>
        <w:rPr>
          <w:w w:val="110"/>
        </w:rPr>
        <w:t>conservé</w:t>
      </w:r>
      <w:r>
        <w:rPr>
          <w:spacing w:val="11"/>
          <w:w w:val="110"/>
        </w:rPr>
        <w:t xml:space="preserve"> </w:t>
      </w:r>
      <w:r>
        <w:rPr>
          <w:w w:val="110"/>
        </w:rPr>
        <w:t>sous</w:t>
      </w:r>
      <w:r>
        <w:rPr>
          <w:spacing w:val="11"/>
          <w:w w:val="110"/>
        </w:rPr>
        <w:t xml:space="preserve"> </w:t>
      </w:r>
      <w:r>
        <w:rPr>
          <w:w w:val="110"/>
        </w:rPr>
        <w:t>clé</w:t>
      </w:r>
      <w:r>
        <w:rPr>
          <w:spacing w:val="9"/>
          <w:w w:val="110"/>
        </w:rPr>
        <w:t xml:space="preserve"> </w:t>
      </w:r>
      <w:r>
        <w:rPr>
          <w:w w:val="110"/>
        </w:rPr>
        <w:t>dans</w:t>
      </w:r>
      <w:r>
        <w:rPr>
          <w:spacing w:val="9"/>
          <w:w w:val="110"/>
        </w:rPr>
        <w:t xml:space="preserve"> </w:t>
      </w:r>
      <w:r>
        <w:rPr>
          <w:w w:val="110"/>
        </w:rPr>
        <w:t>un</w:t>
      </w:r>
      <w:r>
        <w:rPr>
          <w:spacing w:val="8"/>
          <w:w w:val="110"/>
        </w:rPr>
        <w:t xml:space="preserve"> </w:t>
      </w:r>
      <w:r>
        <w:rPr>
          <w:w w:val="110"/>
        </w:rPr>
        <w:t>endroit</w:t>
      </w:r>
      <w:r>
        <w:rPr>
          <w:spacing w:val="-13"/>
          <w:w w:val="110"/>
        </w:rPr>
        <w:t xml:space="preserve"> </w:t>
      </w:r>
      <w:r>
        <w:rPr>
          <w:w w:val="110"/>
        </w:rPr>
        <w:t>approprié</w:t>
      </w:r>
      <w:r>
        <w:rPr>
          <w:spacing w:val="15"/>
          <w:w w:val="110"/>
        </w:rPr>
        <w:t xml:space="preserve"> </w:t>
      </w:r>
      <w:r>
        <w:rPr>
          <w:w w:val="110"/>
        </w:rPr>
        <w:t>dont</w:t>
      </w:r>
      <w:r>
        <w:rPr>
          <w:spacing w:val="16"/>
          <w:w w:val="110"/>
        </w:rPr>
        <w:t xml:space="preserve"> </w:t>
      </w:r>
      <w:r>
        <w:rPr>
          <w:w w:val="110"/>
        </w:rPr>
        <w:t>l’accès</w:t>
      </w:r>
      <w:r>
        <w:rPr>
          <w:spacing w:val="15"/>
          <w:w w:val="110"/>
        </w:rPr>
        <w:t xml:space="preserve"> </w:t>
      </w:r>
      <w:r>
        <w:rPr>
          <w:w w:val="110"/>
        </w:rPr>
        <w:t>est</w:t>
      </w:r>
      <w:r>
        <w:rPr>
          <w:spacing w:val="15"/>
          <w:w w:val="110"/>
        </w:rPr>
        <w:t xml:space="preserve"> </w:t>
      </w:r>
      <w:r>
        <w:rPr>
          <w:spacing w:val="-2"/>
          <w:w w:val="110"/>
        </w:rPr>
        <w:t>limité.</w:t>
      </w:r>
    </w:p>
    <w:p w14:paraId="4F8539E8" w14:textId="77777777" w:rsidR="005F6382" w:rsidRDefault="000A783B">
      <w:pPr>
        <w:pStyle w:val="Corpsdetexte"/>
        <w:spacing w:before="180" w:line="264" w:lineRule="auto"/>
        <w:ind w:left="338" w:right="354"/>
        <w:jc w:val="both"/>
      </w:pPr>
      <w:r>
        <w:rPr>
          <w:w w:val="110"/>
        </w:rPr>
        <w:t>Les renseignements personnels obtenus tout au long de la vérification des antécédents judiciaires ne sont utilisés qu’à la seule fin de déterminer l’attribution ou le maintien d’un mandat auprès de</w:t>
      </w:r>
      <w:r>
        <w:rPr>
          <w:w w:val="110"/>
        </w:rPr>
        <w:t xml:space="preserve"> l’organisation. Dans toute autre circonstance, le consentement de la personne concernée est requis avant de pouvoir communiquer ces renseignements à </w:t>
      </w:r>
      <w:r>
        <w:rPr>
          <w:spacing w:val="-2"/>
          <w:w w:val="110"/>
        </w:rPr>
        <w:t>quiconque.</w:t>
      </w:r>
    </w:p>
    <w:p w14:paraId="4F8539E9" w14:textId="77777777" w:rsidR="005F6382" w:rsidRDefault="000A783B">
      <w:pPr>
        <w:pStyle w:val="Corpsdetexte"/>
        <w:spacing w:before="182" w:line="264" w:lineRule="auto"/>
        <w:ind w:left="338" w:right="353"/>
        <w:jc w:val="both"/>
      </w:pPr>
      <w:r>
        <w:rPr>
          <w:w w:val="110"/>
        </w:rPr>
        <w:t>Les documents relatifs à la vérification des antécédents judiciaires sont conservés</w:t>
      </w:r>
      <w:r>
        <w:rPr>
          <w:spacing w:val="40"/>
          <w:w w:val="110"/>
        </w:rPr>
        <w:t xml:space="preserve"> </w:t>
      </w:r>
      <w:r>
        <w:rPr>
          <w:w w:val="110"/>
        </w:rPr>
        <w:t>au</w:t>
      </w:r>
      <w:r>
        <w:rPr>
          <w:spacing w:val="40"/>
          <w:w w:val="110"/>
        </w:rPr>
        <w:t xml:space="preserve"> </w:t>
      </w:r>
      <w:r>
        <w:rPr>
          <w:w w:val="110"/>
        </w:rPr>
        <w:t xml:space="preserve">dossier de la personne concernée pour une période maximale de trois ans après la cessation du mandat. Toutes les mesures raisonnables pour en assurer la confidentialité </w:t>
      </w:r>
      <w:r>
        <w:rPr>
          <w:spacing w:val="13"/>
          <w:w w:val="110"/>
        </w:rPr>
        <w:t xml:space="preserve">doivent </w:t>
      </w:r>
      <w:r>
        <w:rPr>
          <w:spacing w:val="11"/>
          <w:w w:val="110"/>
        </w:rPr>
        <w:t xml:space="preserve">être </w:t>
      </w:r>
      <w:r>
        <w:rPr>
          <w:spacing w:val="-2"/>
          <w:w w:val="110"/>
        </w:rPr>
        <w:t>prises.</w:t>
      </w:r>
    </w:p>
    <w:p w14:paraId="4F8539EA" w14:textId="77777777" w:rsidR="005F6382" w:rsidRDefault="000A783B">
      <w:pPr>
        <w:pStyle w:val="Corpsdetexte"/>
        <w:spacing w:before="179" w:line="264" w:lineRule="auto"/>
        <w:ind w:left="338" w:right="365"/>
        <w:jc w:val="both"/>
      </w:pPr>
      <w:r>
        <w:rPr>
          <w:w w:val="110"/>
        </w:rPr>
        <w:t>Lorsqu’il</w:t>
      </w:r>
      <w:r>
        <w:rPr>
          <w:spacing w:val="-10"/>
          <w:w w:val="110"/>
        </w:rPr>
        <w:t xml:space="preserve"> </w:t>
      </w:r>
      <w:r>
        <w:rPr>
          <w:w w:val="110"/>
        </w:rPr>
        <w:t>est</w:t>
      </w:r>
      <w:r>
        <w:rPr>
          <w:spacing w:val="-8"/>
          <w:w w:val="110"/>
        </w:rPr>
        <w:t xml:space="preserve"> </w:t>
      </w:r>
      <w:r>
        <w:rPr>
          <w:w w:val="110"/>
        </w:rPr>
        <w:t>porté</w:t>
      </w:r>
      <w:r>
        <w:rPr>
          <w:spacing w:val="-10"/>
          <w:w w:val="110"/>
        </w:rPr>
        <w:t xml:space="preserve"> </w:t>
      </w:r>
      <w:r>
        <w:rPr>
          <w:w w:val="110"/>
        </w:rPr>
        <w:t>à</w:t>
      </w:r>
      <w:r>
        <w:rPr>
          <w:spacing w:val="-10"/>
          <w:w w:val="110"/>
        </w:rPr>
        <w:t xml:space="preserve"> </w:t>
      </w:r>
      <w:r>
        <w:rPr>
          <w:w w:val="110"/>
        </w:rPr>
        <w:t>la</w:t>
      </w:r>
      <w:r>
        <w:rPr>
          <w:spacing w:val="-10"/>
          <w:w w:val="110"/>
        </w:rPr>
        <w:t xml:space="preserve"> </w:t>
      </w:r>
      <w:r>
        <w:rPr>
          <w:w w:val="110"/>
        </w:rPr>
        <w:t>connaissance</w:t>
      </w:r>
      <w:r>
        <w:rPr>
          <w:spacing w:val="-9"/>
          <w:w w:val="110"/>
        </w:rPr>
        <w:t xml:space="preserve"> </w:t>
      </w:r>
      <w:r>
        <w:rPr>
          <w:w w:val="110"/>
        </w:rPr>
        <w:t>de</w:t>
      </w:r>
      <w:r>
        <w:rPr>
          <w:spacing w:val="-10"/>
          <w:w w:val="110"/>
        </w:rPr>
        <w:t xml:space="preserve"> </w:t>
      </w:r>
      <w:r>
        <w:rPr>
          <w:w w:val="110"/>
        </w:rPr>
        <w:t>l’organisation</w:t>
      </w:r>
      <w:r>
        <w:rPr>
          <w:spacing w:val="-12"/>
          <w:w w:val="110"/>
        </w:rPr>
        <w:t xml:space="preserve"> </w:t>
      </w:r>
      <w:r>
        <w:rPr>
          <w:w w:val="110"/>
        </w:rPr>
        <w:t>qu’une</w:t>
      </w:r>
      <w:r>
        <w:rPr>
          <w:spacing w:val="-10"/>
          <w:w w:val="110"/>
        </w:rPr>
        <w:t xml:space="preserve"> </w:t>
      </w:r>
      <w:r>
        <w:rPr>
          <w:w w:val="110"/>
        </w:rPr>
        <w:t>personne</w:t>
      </w:r>
      <w:r>
        <w:rPr>
          <w:spacing w:val="-10"/>
          <w:w w:val="110"/>
        </w:rPr>
        <w:t xml:space="preserve"> </w:t>
      </w:r>
      <w:r>
        <w:rPr>
          <w:w w:val="110"/>
        </w:rPr>
        <w:t>ayant</w:t>
      </w:r>
      <w:r>
        <w:rPr>
          <w:spacing w:val="-10"/>
          <w:w w:val="110"/>
        </w:rPr>
        <w:t xml:space="preserve"> </w:t>
      </w:r>
      <w:r>
        <w:rPr>
          <w:w w:val="110"/>
        </w:rPr>
        <w:t>obtenu</w:t>
      </w:r>
      <w:r>
        <w:rPr>
          <w:spacing w:val="-9"/>
          <w:w w:val="110"/>
        </w:rPr>
        <w:t xml:space="preserve"> </w:t>
      </w:r>
      <w:r>
        <w:rPr>
          <w:w w:val="110"/>
        </w:rPr>
        <w:t>un</w:t>
      </w:r>
      <w:r>
        <w:rPr>
          <w:spacing w:val="-12"/>
          <w:w w:val="110"/>
        </w:rPr>
        <w:t xml:space="preserve"> </w:t>
      </w:r>
      <w:r>
        <w:rPr>
          <w:w w:val="110"/>
        </w:rPr>
        <w:t>mandat au</w:t>
      </w:r>
      <w:r>
        <w:rPr>
          <w:spacing w:val="-14"/>
          <w:w w:val="110"/>
        </w:rPr>
        <w:t xml:space="preserve"> </w:t>
      </w:r>
      <w:r>
        <w:rPr>
          <w:w w:val="110"/>
        </w:rPr>
        <w:t>sein</w:t>
      </w:r>
      <w:r>
        <w:rPr>
          <w:spacing w:val="-13"/>
          <w:w w:val="110"/>
        </w:rPr>
        <w:t xml:space="preserve"> </w:t>
      </w:r>
      <w:r>
        <w:rPr>
          <w:w w:val="110"/>
        </w:rPr>
        <w:t>de</w:t>
      </w:r>
      <w:r>
        <w:rPr>
          <w:spacing w:val="-14"/>
          <w:w w:val="110"/>
        </w:rPr>
        <w:t xml:space="preserve"> </w:t>
      </w:r>
      <w:r>
        <w:rPr>
          <w:w w:val="110"/>
        </w:rPr>
        <w:t>l’organisation</w:t>
      </w:r>
      <w:r>
        <w:rPr>
          <w:spacing w:val="-12"/>
          <w:w w:val="110"/>
        </w:rPr>
        <w:t xml:space="preserve"> </w:t>
      </w:r>
      <w:r>
        <w:rPr>
          <w:w w:val="110"/>
        </w:rPr>
        <w:t>fait</w:t>
      </w:r>
      <w:r>
        <w:rPr>
          <w:spacing w:val="-14"/>
          <w:w w:val="110"/>
        </w:rPr>
        <w:t xml:space="preserve"> </w:t>
      </w:r>
      <w:r>
        <w:rPr>
          <w:w w:val="110"/>
        </w:rPr>
        <w:t>l’objet</w:t>
      </w:r>
      <w:r>
        <w:rPr>
          <w:spacing w:val="-13"/>
          <w:w w:val="110"/>
        </w:rPr>
        <w:t xml:space="preserve"> </w:t>
      </w:r>
      <w:r>
        <w:rPr>
          <w:w w:val="110"/>
        </w:rPr>
        <w:t>de</w:t>
      </w:r>
      <w:r>
        <w:rPr>
          <w:spacing w:val="-12"/>
          <w:w w:val="110"/>
        </w:rPr>
        <w:t xml:space="preserve"> </w:t>
      </w:r>
      <w:r>
        <w:rPr>
          <w:w w:val="110"/>
        </w:rPr>
        <w:t>poursuite</w:t>
      </w:r>
      <w:r>
        <w:rPr>
          <w:spacing w:val="-12"/>
          <w:w w:val="110"/>
        </w:rPr>
        <w:t xml:space="preserve"> </w:t>
      </w:r>
      <w:r>
        <w:rPr>
          <w:w w:val="110"/>
        </w:rPr>
        <w:t>judiciaire,</w:t>
      </w:r>
      <w:r>
        <w:rPr>
          <w:spacing w:val="-14"/>
          <w:w w:val="110"/>
        </w:rPr>
        <w:t xml:space="preserve"> </w:t>
      </w:r>
      <w:r>
        <w:rPr>
          <w:w w:val="110"/>
        </w:rPr>
        <w:t>le</w:t>
      </w:r>
      <w:r>
        <w:rPr>
          <w:spacing w:val="-11"/>
          <w:w w:val="110"/>
        </w:rPr>
        <w:t xml:space="preserve"> </w:t>
      </w:r>
      <w:r>
        <w:rPr>
          <w:w w:val="110"/>
        </w:rPr>
        <w:t>conseil</w:t>
      </w:r>
      <w:r>
        <w:rPr>
          <w:spacing w:val="-13"/>
          <w:w w:val="110"/>
        </w:rPr>
        <w:t xml:space="preserve"> </w:t>
      </w:r>
      <w:r>
        <w:rPr>
          <w:w w:val="110"/>
        </w:rPr>
        <w:t>d’administration</w:t>
      </w:r>
      <w:r>
        <w:rPr>
          <w:spacing w:val="-14"/>
          <w:w w:val="110"/>
        </w:rPr>
        <w:t xml:space="preserve"> </w:t>
      </w:r>
      <w:r>
        <w:rPr>
          <w:w w:val="110"/>
        </w:rPr>
        <w:t>a</w:t>
      </w:r>
      <w:r>
        <w:rPr>
          <w:spacing w:val="-14"/>
          <w:w w:val="110"/>
        </w:rPr>
        <w:t xml:space="preserve"> </w:t>
      </w:r>
      <w:r>
        <w:rPr>
          <w:w w:val="110"/>
        </w:rPr>
        <w:t>le</w:t>
      </w:r>
      <w:r>
        <w:rPr>
          <w:spacing w:val="-11"/>
          <w:w w:val="110"/>
        </w:rPr>
        <w:t xml:space="preserve"> </w:t>
      </w:r>
      <w:r>
        <w:rPr>
          <w:w w:val="110"/>
        </w:rPr>
        <w:t>devoir de :</w:t>
      </w:r>
    </w:p>
    <w:p w14:paraId="4F8539EB" w14:textId="77777777" w:rsidR="005F6382" w:rsidRDefault="000A783B">
      <w:pPr>
        <w:pStyle w:val="Paragraphedeliste"/>
        <w:numPr>
          <w:ilvl w:val="0"/>
          <w:numId w:val="7"/>
        </w:numPr>
        <w:tabs>
          <w:tab w:val="left" w:pos="1058"/>
        </w:tabs>
        <w:spacing w:before="180"/>
      </w:pPr>
      <w:r>
        <w:rPr>
          <w:w w:val="110"/>
        </w:rPr>
        <w:t>Convoquer</w:t>
      </w:r>
      <w:r>
        <w:rPr>
          <w:spacing w:val="-9"/>
          <w:w w:val="110"/>
        </w:rPr>
        <w:t xml:space="preserve"> </w:t>
      </w:r>
      <w:r>
        <w:rPr>
          <w:w w:val="110"/>
        </w:rPr>
        <w:t>cette</w:t>
      </w:r>
      <w:r>
        <w:rPr>
          <w:spacing w:val="-7"/>
          <w:w w:val="110"/>
        </w:rPr>
        <w:t xml:space="preserve"> </w:t>
      </w:r>
      <w:r>
        <w:rPr>
          <w:w w:val="110"/>
        </w:rPr>
        <w:t>personne</w:t>
      </w:r>
      <w:r>
        <w:rPr>
          <w:spacing w:val="-6"/>
          <w:w w:val="110"/>
        </w:rPr>
        <w:t xml:space="preserve"> </w:t>
      </w:r>
      <w:r>
        <w:rPr>
          <w:w w:val="110"/>
        </w:rPr>
        <w:t>pour</w:t>
      </w:r>
      <w:r>
        <w:rPr>
          <w:spacing w:val="-9"/>
          <w:w w:val="110"/>
        </w:rPr>
        <w:t xml:space="preserve"> </w:t>
      </w:r>
      <w:r>
        <w:rPr>
          <w:w w:val="110"/>
        </w:rPr>
        <w:t>l’audition</w:t>
      </w:r>
      <w:r>
        <w:rPr>
          <w:spacing w:val="-8"/>
          <w:w w:val="110"/>
        </w:rPr>
        <w:t xml:space="preserve"> </w:t>
      </w:r>
      <w:r>
        <w:rPr>
          <w:w w:val="110"/>
        </w:rPr>
        <w:t>de</w:t>
      </w:r>
      <w:r>
        <w:rPr>
          <w:spacing w:val="-6"/>
          <w:w w:val="110"/>
        </w:rPr>
        <w:t xml:space="preserve"> </w:t>
      </w:r>
      <w:r>
        <w:rPr>
          <w:w w:val="110"/>
        </w:rPr>
        <w:t>son</w:t>
      </w:r>
      <w:r>
        <w:rPr>
          <w:spacing w:val="-10"/>
          <w:w w:val="110"/>
        </w:rPr>
        <w:t xml:space="preserve"> </w:t>
      </w:r>
      <w:r>
        <w:rPr>
          <w:w w:val="110"/>
        </w:rPr>
        <w:t>cas</w:t>
      </w:r>
      <w:r>
        <w:rPr>
          <w:spacing w:val="-8"/>
          <w:w w:val="110"/>
        </w:rPr>
        <w:t xml:space="preserve"> </w:t>
      </w:r>
      <w:r>
        <w:rPr>
          <w:spacing w:val="-10"/>
          <w:w w:val="110"/>
        </w:rPr>
        <w:t>;</w:t>
      </w:r>
    </w:p>
    <w:p w14:paraId="4F8539EC" w14:textId="77777777" w:rsidR="005F6382" w:rsidRDefault="000A783B">
      <w:pPr>
        <w:pStyle w:val="Paragraphedeliste"/>
        <w:numPr>
          <w:ilvl w:val="0"/>
          <w:numId w:val="7"/>
        </w:numPr>
        <w:tabs>
          <w:tab w:val="left" w:pos="1058"/>
        </w:tabs>
        <w:spacing w:line="264" w:lineRule="auto"/>
        <w:ind w:right="362"/>
      </w:pPr>
      <w:r>
        <w:rPr>
          <w:w w:val="110"/>
        </w:rPr>
        <w:t>Par</w:t>
      </w:r>
      <w:r>
        <w:rPr>
          <w:spacing w:val="-3"/>
          <w:w w:val="110"/>
        </w:rPr>
        <w:t xml:space="preserve"> </w:t>
      </w:r>
      <w:r>
        <w:rPr>
          <w:w w:val="110"/>
        </w:rPr>
        <w:t>la</w:t>
      </w:r>
      <w:r>
        <w:rPr>
          <w:spacing w:val="-4"/>
          <w:w w:val="110"/>
        </w:rPr>
        <w:t xml:space="preserve"> </w:t>
      </w:r>
      <w:r>
        <w:rPr>
          <w:w w:val="110"/>
        </w:rPr>
        <w:t>suite,</w:t>
      </w:r>
      <w:r>
        <w:rPr>
          <w:spacing w:val="-4"/>
          <w:w w:val="110"/>
        </w:rPr>
        <w:t xml:space="preserve"> </w:t>
      </w:r>
      <w:r>
        <w:rPr>
          <w:w w:val="110"/>
        </w:rPr>
        <w:t>le</w:t>
      </w:r>
      <w:r>
        <w:rPr>
          <w:spacing w:val="40"/>
          <w:w w:val="110"/>
        </w:rPr>
        <w:t xml:space="preserve"> </w:t>
      </w:r>
      <w:r>
        <w:rPr>
          <w:w w:val="110"/>
        </w:rPr>
        <w:t>conseil</w:t>
      </w:r>
      <w:r>
        <w:rPr>
          <w:spacing w:val="40"/>
          <w:w w:val="110"/>
        </w:rPr>
        <w:t xml:space="preserve"> </w:t>
      </w:r>
      <w:r>
        <w:rPr>
          <w:w w:val="110"/>
        </w:rPr>
        <w:t>d’administration peut</w:t>
      </w:r>
      <w:r>
        <w:rPr>
          <w:spacing w:val="-3"/>
          <w:w w:val="110"/>
        </w:rPr>
        <w:t xml:space="preserve"> </w:t>
      </w:r>
      <w:r>
        <w:rPr>
          <w:w w:val="110"/>
        </w:rPr>
        <w:t>la</w:t>
      </w:r>
      <w:r>
        <w:rPr>
          <w:spacing w:val="40"/>
          <w:w w:val="110"/>
        </w:rPr>
        <w:t xml:space="preserve"> </w:t>
      </w:r>
      <w:r>
        <w:rPr>
          <w:w w:val="110"/>
        </w:rPr>
        <w:t>suspendreavec</w:t>
      </w:r>
      <w:r>
        <w:rPr>
          <w:spacing w:val="24"/>
          <w:w w:val="110"/>
        </w:rPr>
        <w:t xml:space="preserve"> </w:t>
      </w:r>
      <w:r>
        <w:rPr>
          <w:w w:val="110"/>
        </w:rPr>
        <w:t>solde</w:t>
      </w:r>
      <w:r>
        <w:rPr>
          <w:spacing w:val="28"/>
          <w:w w:val="110"/>
        </w:rPr>
        <w:t xml:space="preserve"> </w:t>
      </w:r>
      <w:r>
        <w:rPr>
          <w:w w:val="110"/>
        </w:rPr>
        <w:t>pendant</w:t>
      </w:r>
      <w:r>
        <w:rPr>
          <w:spacing w:val="27"/>
          <w:w w:val="110"/>
        </w:rPr>
        <w:t xml:space="preserve"> </w:t>
      </w:r>
      <w:r>
        <w:rPr>
          <w:w w:val="110"/>
        </w:rPr>
        <w:t>la</w:t>
      </w:r>
      <w:r>
        <w:rPr>
          <w:spacing w:val="28"/>
          <w:w w:val="110"/>
        </w:rPr>
        <w:t xml:space="preserve"> </w:t>
      </w:r>
      <w:r>
        <w:rPr>
          <w:w w:val="110"/>
        </w:rPr>
        <w:t>durée de</w:t>
      </w:r>
      <w:r>
        <w:rPr>
          <w:spacing w:val="40"/>
          <w:w w:val="110"/>
        </w:rPr>
        <w:t xml:space="preserve"> </w:t>
      </w:r>
      <w:r>
        <w:rPr>
          <w:w w:val="110"/>
        </w:rPr>
        <w:t>l’analyse</w:t>
      </w:r>
      <w:r>
        <w:rPr>
          <w:spacing w:val="40"/>
          <w:w w:val="110"/>
        </w:rPr>
        <w:t xml:space="preserve"> </w:t>
      </w:r>
      <w:r>
        <w:rPr>
          <w:w w:val="110"/>
        </w:rPr>
        <w:t>de</w:t>
      </w:r>
      <w:r>
        <w:rPr>
          <w:spacing w:val="40"/>
          <w:w w:val="110"/>
        </w:rPr>
        <w:t xml:space="preserve"> </w:t>
      </w:r>
      <w:r>
        <w:rPr>
          <w:w w:val="110"/>
        </w:rPr>
        <w:t>son</w:t>
      </w:r>
      <w:r>
        <w:rPr>
          <w:spacing w:val="40"/>
          <w:w w:val="110"/>
        </w:rPr>
        <w:t xml:space="preserve"> </w:t>
      </w:r>
      <w:r>
        <w:rPr>
          <w:w w:val="110"/>
        </w:rPr>
        <w:t>dossier,</w:t>
      </w:r>
      <w:r>
        <w:rPr>
          <w:spacing w:val="40"/>
          <w:w w:val="110"/>
        </w:rPr>
        <w:t xml:space="preserve"> </w:t>
      </w:r>
      <w:r>
        <w:rPr>
          <w:w w:val="110"/>
        </w:rPr>
        <w:t>et</w:t>
      </w:r>
      <w:r>
        <w:rPr>
          <w:spacing w:val="40"/>
          <w:w w:val="110"/>
        </w:rPr>
        <w:t xml:space="preserve"> </w:t>
      </w:r>
      <w:r>
        <w:rPr>
          <w:w w:val="110"/>
        </w:rPr>
        <w:t>ce,</w:t>
      </w:r>
      <w:r>
        <w:rPr>
          <w:spacing w:val="40"/>
          <w:w w:val="110"/>
        </w:rPr>
        <w:t xml:space="preserve"> </w:t>
      </w:r>
      <w:r>
        <w:rPr>
          <w:w w:val="110"/>
        </w:rPr>
        <w:t>jusqu’à</w:t>
      </w:r>
      <w:r>
        <w:rPr>
          <w:spacing w:val="40"/>
          <w:w w:val="110"/>
        </w:rPr>
        <w:t xml:space="preserve"> </w:t>
      </w:r>
      <w:r>
        <w:rPr>
          <w:w w:val="110"/>
        </w:rPr>
        <w:t>la</w:t>
      </w:r>
      <w:r>
        <w:rPr>
          <w:spacing w:val="40"/>
          <w:w w:val="110"/>
        </w:rPr>
        <w:t xml:space="preserve"> </w:t>
      </w:r>
      <w:r>
        <w:rPr>
          <w:w w:val="110"/>
        </w:rPr>
        <w:t>prise d’une</w:t>
      </w:r>
      <w:r>
        <w:rPr>
          <w:spacing w:val="40"/>
          <w:w w:val="110"/>
        </w:rPr>
        <w:t xml:space="preserve"> </w:t>
      </w:r>
      <w:r>
        <w:rPr>
          <w:w w:val="110"/>
        </w:rPr>
        <w:t>décision</w:t>
      </w:r>
      <w:r>
        <w:rPr>
          <w:spacing w:val="39"/>
          <w:w w:val="110"/>
        </w:rPr>
        <w:t xml:space="preserve"> </w:t>
      </w:r>
      <w:r>
        <w:rPr>
          <w:w w:val="110"/>
        </w:rPr>
        <w:t>définitive. Un avis écrit</w:t>
      </w:r>
      <w:r>
        <w:rPr>
          <w:spacing w:val="32"/>
          <w:w w:val="110"/>
        </w:rPr>
        <w:t xml:space="preserve"> </w:t>
      </w:r>
      <w:r>
        <w:rPr>
          <w:w w:val="110"/>
        </w:rPr>
        <w:t>doit</w:t>
      </w:r>
      <w:r>
        <w:rPr>
          <w:spacing w:val="30"/>
          <w:w w:val="110"/>
        </w:rPr>
        <w:t xml:space="preserve"> </w:t>
      </w:r>
      <w:r>
        <w:rPr>
          <w:w w:val="110"/>
        </w:rPr>
        <w:t>être</w:t>
      </w:r>
      <w:r>
        <w:rPr>
          <w:spacing w:val="32"/>
          <w:w w:val="110"/>
        </w:rPr>
        <w:t xml:space="preserve"> </w:t>
      </w:r>
      <w:r>
        <w:rPr>
          <w:w w:val="110"/>
        </w:rPr>
        <w:t>donné</w:t>
      </w:r>
      <w:r>
        <w:rPr>
          <w:spacing w:val="32"/>
          <w:w w:val="110"/>
        </w:rPr>
        <w:t xml:space="preserve"> </w:t>
      </w:r>
      <w:r>
        <w:rPr>
          <w:w w:val="110"/>
        </w:rPr>
        <w:t>à</w:t>
      </w:r>
      <w:r>
        <w:rPr>
          <w:spacing w:val="29"/>
          <w:w w:val="110"/>
        </w:rPr>
        <w:t xml:space="preserve"> </w:t>
      </w:r>
      <w:r>
        <w:rPr>
          <w:w w:val="110"/>
        </w:rPr>
        <w:t>la</w:t>
      </w:r>
      <w:r>
        <w:rPr>
          <w:spacing w:val="29"/>
          <w:w w:val="110"/>
        </w:rPr>
        <w:t xml:space="preserve"> </w:t>
      </w:r>
      <w:r>
        <w:rPr>
          <w:w w:val="110"/>
        </w:rPr>
        <w:t>personne</w:t>
      </w:r>
      <w:r>
        <w:rPr>
          <w:spacing w:val="32"/>
          <w:w w:val="110"/>
        </w:rPr>
        <w:t xml:space="preserve"> </w:t>
      </w:r>
      <w:r>
        <w:rPr>
          <w:w w:val="110"/>
        </w:rPr>
        <w:t>suspendue.</w:t>
      </w:r>
      <w:r>
        <w:rPr>
          <w:spacing w:val="29"/>
          <w:w w:val="110"/>
        </w:rPr>
        <w:t xml:space="preserve"> </w:t>
      </w:r>
      <w:r>
        <w:rPr>
          <w:w w:val="110"/>
        </w:rPr>
        <w:t>L’avis</w:t>
      </w:r>
      <w:r>
        <w:rPr>
          <w:spacing w:val="29"/>
          <w:w w:val="110"/>
        </w:rPr>
        <w:t xml:space="preserve"> </w:t>
      </w:r>
      <w:r>
        <w:rPr>
          <w:w w:val="110"/>
        </w:rPr>
        <w:t>contiendra</w:t>
      </w:r>
      <w:r>
        <w:rPr>
          <w:spacing w:val="30"/>
          <w:w w:val="110"/>
        </w:rPr>
        <w:t xml:space="preserve"> </w:t>
      </w:r>
      <w:r>
        <w:rPr>
          <w:w w:val="110"/>
        </w:rPr>
        <w:t>le</w:t>
      </w:r>
      <w:r>
        <w:rPr>
          <w:spacing w:val="39"/>
          <w:w w:val="110"/>
        </w:rPr>
        <w:t xml:space="preserve"> </w:t>
      </w:r>
      <w:r>
        <w:rPr>
          <w:w w:val="110"/>
        </w:rPr>
        <w:t>motif</w:t>
      </w:r>
      <w:r>
        <w:rPr>
          <w:spacing w:val="40"/>
          <w:w w:val="110"/>
        </w:rPr>
        <w:t xml:space="preserve"> </w:t>
      </w:r>
      <w:r>
        <w:rPr>
          <w:w w:val="110"/>
        </w:rPr>
        <w:t>de</w:t>
      </w:r>
      <w:r>
        <w:rPr>
          <w:spacing w:val="40"/>
          <w:w w:val="110"/>
        </w:rPr>
        <w:t xml:space="preserve"> </w:t>
      </w:r>
      <w:r>
        <w:rPr>
          <w:w w:val="110"/>
        </w:rPr>
        <w:t>la</w:t>
      </w:r>
    </w:p>
    <w:p w14:paraId="4F8539ED" w14:textId="77777777" w:rsidR="005F6382" w:rsidRDefault="005F6382">
      <w:pPr>
        <w:pStyle w:val="Paragraphedeliste"/>
        <w:spacing w:line="264" w:lineRule="auto"/>
        <w:sectPr w:rsidR="005F6382">
          <w:pgSz w:w="12240" w:h="15840"/>
          <w:pgMar w:top="1320" w:right="1080" w:bottom="660" w:left="1080" w:header="721" w:footer="479" w:gutter="0"/>
          <w:cols w:space="720"/>
        </w:sectPr>
      </w:pPr>
    </w:p>
    <w:p w14:paraId="4F8539EE" w14:textId="77777777" w:rsidR="005F6382" w:rsidRDefault="000A783B">
      <w:pPr>
        <w:pStyle w:val="Corpsdetexte"/>
        <w:spacing w:before="90" w:line="264" w:lineRule="auto"/>
        <w:ind w:left="1058" w:right="476"/>
      </w:pPr>
      <w:r>
        <w:rPr>
          <w:w w:val="110"/>
        </w:rPr>
        <w:lastRenderedPageBreak/>
        <w:t>suspension,</w:t>
      </w:r>
      <w:r>
        <w:rPr>
          <w:spacing w:val="22"/>
          <w:w w:val="110"/>
        </w:rPr>
        <w:t xml:space="preserve"> </w:t>
      </w:r>
      <w:r>
        <w:rPr>
          <w:w w:val="110"/>
        </w:rPr>
        <w:t>sa</w:t>
      </w:r>
      <w:r>
        <w:rPr>
          <w:spacing w:val="24"/>
          <w:w w:val="110"/>
        </w:rPr>
        <w:t xml:space="preserve"> </w:t>
      </w:r>
      <w:r>
        <w:rPr>
          <w:w w:val="110"/>
        </w:rPr>
        <w:t>durée</w:t>
      </w:r>
      <w:r>
        <w:rPr>
          <w:spacing w:val="23"/>
          <w:w w:val="110"/>
        </w:rPr>
        <w:t xml:space="preserve"> </w:t>
      </w:r>
      <w:r>
        <w:rPr>
          <w:w w:val="110"/>
        </w:rPr>
        <w:t>et</w:t>
      </w:r>
      <w:r>
        <w:rPr>
          <w:spacing w:val="22"/>
          <w:w w:val="110"/>
        </w:rPr>
        <w:t xml:space="preserve"> </w:t>
      </w:r>
      <w:r>
        <w:rPr>
          <w:w w:val="110"/>
        </w:rPr>
        <w:t>la</w:t>
      </w:r>
      <w:r>
        <w:rPr>
          <w:spacing w:val="21"/>
          <w:w w:val="110"/>
        </w:rPr>
        <w:t xml:space="preserve"> </w:t>
      </w:r>
      <w:r>
        <w:rPr>
          <w:w w:val="110"/>
        </w:rPr>
        <w:t>date</w:t>
      </w:r>
      <w:r>
        <w:rPr>
          <w:spacing w:val="22"/>
          <w:w w:val="110"/>
        </w:rPr>
        <w:t xml:space="preserve"> </w:t>
      </w:r>
      <w:r>
        <w:rPr>
          <w:w w:val="110"/>
        </w:rPr>
        <w:t>où</w:t>
      </w:r>
      <w:r>
        <w:rPr>
          <w:spacing w:val="22"/>
          <w:w w:val="110"/>
        </w:rPr>
        <w:t xml:space="preserve"> </w:t>
      </w:r>
      <w:r>
        <w:rPr>
          <w:w w:val="110"/>
        </w:rPr>
        <w:t>cette</w:t>
      </w:r>
      <w:r>
        <w:rPr>
          <w:spacing w:val="22"/>
          <w:w w:val="110"/>
        </w:rPr>
        <w:t xml:space="preserve"> </w:t>
      </w:r>
      <w:r>
        <w:rPr>
          <w:w w:val="110"/>
        </w:rPr>
        <w:t>dernière</w:t>
      </w:r>
      <w:r>
        <w:rPr>
          <w:spacing w:val="23"/>
          <w:w w:val="110"/>
        </w:rPr>
        <w:t xml:space="preserve"> </w:t>
      </w:r>
      <w:r>
        <w:rPr>
          <w:w w:val="110"/>
        </w:rPr>
        <w:t>pourra</w:t>
      </w:r>
      <w:r>
        <w:rPr>
          <w:spacing w:val="24"/>
          <w:w w:val="110"/>
        </w:rPr>
        <w:t xml:space="preserve"> </w:t>
      </w:r>
      <w:r>
        <w:rPr>
          <w:w w:val="110"/>
        </w:rPr>
        <w:t>faire</w:t>
      </w:r>
      <w:r>
        <w:rPr>
          <w:spacing w:val="22"/>
          <w:w w:val="110"/>
        </w:rPr>
        <w:t xml:space="preserve"> </w:t>
      </w:r>
      <w:r>
        <w:rPr>
          <w:w w:val="110"/>
        </w:rPr>
        <w:t>valoir</w:t>
      </w:r>
      <w:r>
        <w:rPr>
          <w:spacing w:val="-2"/>
          <w:w w:val="110"/>
        </w:rPr>
        <w:t xml:space="preserve"> </w:t>
      </w:r>
      <w:r>
        <w:rPr>
          <w:w w:val="110"/>
        </w:rPr>
        <w:t>son</w:t>
      </w:r>
      <w:r>
        <w:rPr>
          <w:spacing w:val="26"/>
          <w:w w:val="110"/>
        </w:rPr>
        <w:t xml:space="preserve"> </w:t>
      </w:r>
      <w:r>
        <w:rPr>
          <w:w w:val="110"/>
        </w:rPr>
        <w:t>point</w:t>
      </w:r>
      <w:r>
        <w:rPr>
          <w:spacing w:val="28"/>
          <w:w w:val="110"/>
        </w:rPr>
        <w:t xml:space="preserve"> </w:t>
      </w:r>
      <w:r>
        <w:rPr>
          <w:w w:val="110"/>
        </w:rPr>
        <w:t>de vue</w:t>
      </w:r>
      <w:r>
        <w:rPr>
          <w:spacing w:val="40"/>
          <w:w w:val="110"/>
        </w:rPr>
        <w:t xml:space="preserve"> </w:t>
      </w:r>
      <w:r>
        <w:rPr>
          <w:w w:val="110"/>
        </w:rPr>
        <w:t>devant</w:t>
      </w:r>
      <w:r>
        <w:rPr>
          <w:spacing w:val="40"/>
          <w:w w:val="110"/>
        </w:rPr>
        <w:t xml:space="preserve"> </w:t>
      </w:r>
      <w:r>
        <w:rPr>
          <w:w w:val="110"/>
        </w:rPr>
        <w:t>la</w:t>
      </w:r>
      <w:r>
        <w:rPr>
          <w:spacing w:val="40"/>
          <w:w w:val="110"/>
        </w:rPr>
        <w:t xml:space="preserve"> </w:t>
      </w:r>
      <w:r>
        <w:rPr>
          <w:w w:val="110"/>
        </w:rPr>
        <w:t>personne</w:t>
      </w:r>
      <w:r>
        <w:rPr>
          <w:spacing w:val="40"/>
          <w:w w:val="110"/>
        </w:rPr>
        <w:t xml:space="preserve"> </w:t>
      </w:r>
      <w:r>
        <w:rPr>
          <w:w w:val="110"/>
        </w:rPr>
        <w:t>désignée</w:t>
      </w:r>
      <w:r>
        <w:rPr>
          <w:spacing w:val="40"/>
          <w:w w:val="110"/>
        </w:rPr>
        <w:t xml:space="preserve"> </w:t>
      </w:r>
      <w:r>
        <w:rPr>
          <w:w w:val="110"/>
        </w:rPr>
        <w:t>pour</w:t>
      </w:r>
      <w:r>
        <w:rPr>
          <w:spacing w:val="40"/>
          <w:w w:val="110"/>
        </w:rPr>
        <w:t xml:space="preserve"> </w:t>
      </w:r>
      <w:r>
        <w:rPr>
          <w:w w:val="110"/>
        </w:rPr>
        <w:t>étudier</w:t>
      </w:r>
      <w:r>
        <w:rPr>
          <w:spacing w:val="40"/>
          <w:w w:val="110"/>
        </w:rPr>
        <w:t xml:space="preserve"> </w:t>
      </w:r>
      <w:r>
        <w:rPr>
          <w:w w:val="110"/>
        </w:rPr>
        <w:t>son</w:t>
      </w:r>
      <w:r>
        <w:rPr>
          <w:spacing w:val="40"/>
          <w:w w:val="110"/>
        </w:rPr>
        <w:t xml:space="preserve"> </w:t>
      </w:r>
      <w:r>
        <w:rPr>
          <w:w w:val="110"/>
        </w:rPr>
        <w:t>dossier ;</w:t>
      </w:r>
    </w:p>
    <w:p w14:paraId="4F8539EF" w14:textId="77777777" w:rsidR="005F6382" w:rsidRDefault="000A783B">
      <w:pPr>
        <w:pStyle w:val="Paragraphedeliste"/>
        <w:numPr>
          <w:ilvl w:val="0"/>
          <w:numId w:val="7"/>
        </w:numPr>
        <w:tabs>
          <w:tab w:val="left" w:pos="1058"/>
        </w:tabs>
        <w:spacing w:before="120" w:line="264" w:lineRule="auto"/>
        <w:ind w:right="565"/>
      </w:pPr>
      <w:r>
        <w:rPr>
          <w:w w:val="110"/>
        </w:rPr>
        <w:t>La</w:t>
      </w:r>
      <w:r>
        <w:rPr>
          <w:spacing w:val="-4"/>
          <w:w w:val="110"/>
        </w:rPr>
        <w:t xml:space="preserve"> </w:t>
      </w:r>
      <w:r>
        <w:rPr>
          <w:w w:val="110"/>
        </w:rPr>
        <w:t>personne</w:t>
      </w:r>
      <w:r>
        <w:rPr>
          <w:spacing w:val="-3"/>
          <w:w w:val="110"/>
        </w:rPr>
        <w:t xml:space="preserve"> </w:t>
      </w:r>
      <w:r>
        <w:rPr>
          <w:w w:val="110"/>
        </w:rPr>
        <w:t>désignée</w:t>
      </w:r>
      <w:r>
        <w:rPr>
          <w:spacing w:val="-2"/>
          <w:w w:val="110"/>
        </w:rPr>
        <w:t xml:space="preserve"> </w:t>
      </w:r>
      <w:r>
        <w:rPr>
          <w:w w:val="110"/>
        </w:rPr>
        <w:t>peut</w:t>
      </w:r>
      <w:r>
        <w:rPr>
          <w:spacing w:val="-5"/>
          <w:w w:val="110"/>
        </w:rPr>
        <w:t xml:space="preserve"> </w:t>
      </w:r>
      <w:r>
        <w:rPr>
          <w:w w:val="110"/>
        </w:rPr>
        <w:t>maintenir</w:t>
      </w:r>
      <w:r>
        <w:rPr>
          <w:spacing w:val="-5"/>
          <w:w w:val="110"/>
        </w:rPr>
        <w:t xml:space="preserve"> </w:t>
      </w:r>
      <w:r>
        <w:rPr>
          <w:w w:val="110"/>
        </w:rPr>
        <w:t>le</w:t>
      </w:r>
      <w:r>
        <w:rPr>
          <w:spacing w:val="-4"/>
          <w:w w:val="110"/>
        </w:rPr>
        <w:t xml:space="preserve"> </w:t>
      </w:r>
      <w:r>
        <w:rPr>
          <w:w w:val="110"/>
        </w:rPr>
        <w:t>mandataire</w:t>
      </w:r>
      <w:r>
        <w:rPr>
          <w:spacing w:val="-4"/>
          <w:w w:val="110"/>
        </w:rPr>
        <w:t xml:space="preserve"> </w:t>
      </w:r>
      <w:r>
        <w:rPr>
          <w:w w:val="110"/>
        </w:rPr>
        <w:t>dans</w:t>
      </w:r>
      <w:r>
        <w:rPr>
          <w:spacing w:val="-4"/>
          <w:w w:val="110"/>
        </w:rPr>
        <w:t xml:space="preserve"> </w:t>
      </w:r>
      <w:r>
        <w:rPr>
          <w:w w:val="110"/>
        </w:rPr>
        <w:t>ses</w:t>
      </w:r>
      <w:r>
        <w:rPr>
          <w:spacing w:val="-4"/>
          <w:w w:val="110"/>
        </w:rPr>
        <w:t xml:space="preserve"> </w:t>
      </w:r>
      <w:r>
        <w:rPr>
          <w:w w:val="110"/>
        </w:rPr>
        <w:t>fonctions,</w:t>
      </w:r>
      <w:r>
        <w:rPr>
          <w:spacing w:val="-6"/>
          <w:w w:val="110"/>
        </w:rPr>
        <w:t xml:space="preserve"> </w:t>
      </w:r>
      <w:r>
        <w:rPr>
          <w:w w:val="110"/>
        </w:rPr>
        <w:t>recommander son</w:t>
      </w:r>
      <w:r>
        <w:rPr>
          <w:spacing w:val="40"/>
          <w:w w:val="110"/>
        </w:rPr>
        <w:t xml:space="preserve"> </w:t>
      </w:r>
      <w:r>
        <w:rPr>
          <w:w w:val="110"/>
        </w:rPr>
        <w:t>congédiement</w:t>
      </w:r>
      <w:r>
        <w:rPr>
          <w:spacing w:val="40"/>
          <w:w w:val="110"/>
        </w:rPr>
        <w:t xml:space="preserve"> </w:t>
      </w:r>
      <w:r>
        <w:rPr>
          <w:w w:val="110"/>
        </w:rPr>
        <w:t>ou</w:t>
      </w:r>
      <w:r>
        <w:rPr>
          <w:spacing w:val="40"/>
          <w:w w:val="110"/>
        </w:rPr>
        <w:t xml:space="preserve"> </w:t>
      </w:r>
      <w:r>
        <w:rPr>
          <w:w w:val="110"/>
        </w:rPr>
        <w:t>lui</w:t>
      </w:r>
      <w:r>
        <w:rPr>
          <w:spacing w:val="40"/>
          <w:w w:val="110"/>
        </w:rPr>
        <w:t xml:space="preserve"> </w:t>
      </w:r>
      <w:r>
        <w:rPr>
          <w:w w:val="110"/>
        </w:rPr>
        <w:t>imposer</w:t>
      </w:r>
      <w:r>
        <w:rPr>
          <w:spacing w:val="40"/>
          <w:w w:val="110"/>
        </w:rPr>
        <w:t xml:space="preserve"> </w:t>
      </w:r>
      <w:r>
        <w:rPr>
          <w:w w:val="110"/>
        </w:rPr>
        <w:t>des</w:t>
      </w:r>
      <w:r>
        <w:rPr>
          <w:spacing w:val="40"/>
          <w:w w:val="110"/>
        </w:rPr>
        <w:t xml:space="preserve"> </w:t>
      </w:r>
      <w:r>
        <w:rPr>
          <w:w w:val="110"/>
        </w:rPr>
        <w:t>conditions</w:t>
      </w:r>
      <w:r>
        <w:rPr>
          <w:spacing w:val="40"/>
          <w:w w:val="110"/>
        </w:rPr>
        <w:t xml:space="preserve"> </w:t>
      </w:r>
      <w:r>
        <w:rPr>
          <w:w w:val="110"/>
        </w:rPr>
        <w:t>qu’il</w:t>
      </w:r>
      <w:r>
        <w:rPr>
          <w:spacing w:val="40"/>
          <w:w w:val="110"/>
        </w:rPr>
        <w:t xml:space="preserve"> </w:t>
      </w:r>
      <w:r>
        <w:rPr>
          <w:w w:val="110"/>
        </w:rPr>
        <w:t>doit s’engager</w:t>
      </w:r>
      <w:r>
        <w:rPr>
          <w:spacing w:val="40"/>
          <w:w w:val="110"/>
        </w:rPr>
        <w:t xml:space="preserve"> </w:t>
      </w:r>
      <w:r>
        <w:rPr>
          <w:w w:val="110"/>
        </w:rPr>
        <w:t>par</w:t>
      </w:r>
      <w:r>
        <w:rPr>
          <w:spacing w:val="40"/>
          <w:w w:val="110"/>
        </w:rPr>
        <w:t xml:space="preserve"> </w:t>
      </w:r>
      <w:r>
        <w:rPr>
          <w:w w:val="110"/>
        </w:rPr>
        <w:t>écrit</w:t>
      </w:r>
      <w:r>
        <w:rPr>
          <w:spacing w:val="40"/>
          <w:w w:val="110"/>
        </w:rPr>
        <w:t xml:space="preserve"> </w:t>
      </w:r>
      <w:r>
        <w:rPr>
          <w:w w:val="110"/>
        </w:rPr>
        <w:t>à respecter ;</w:t>
      </w:r>
    </w:p>
    <w:p w14:paraId="4F8539F0" w14:textId="77777777" w:rsidR="005F6382" w:rsidRDefault="000A783B">
      <w:pPr>
        <w:pStyle w:val="Paragraphedeliste"/>
        <w:numPr>
          <w:ilvl w:val="0"/>
          <w:numId w:val="7"/>
        </w:numPr>
        <w:tabs>
          <w:tab w:val="left" w:pos="1058"/>
        </w:tabs>
        <w:spacing w:before="120" w:line="264" w:lineRule="auto"/>
        <w:ind w:right="488"/>
      </w:pPr>
      <w:r>
        <w:rPr>
          <w:w w:val="110"/>
        </w:rPr>
        <w:t>Dans</w:t>
      </w:r>
      <w:r>
        <w:rPr>
          <w:spacing w:val="-4"/>
          <w:w w:val="110"/>
        </w:rPr>
        <w:t xml:space="preserve"> </w:t>
      </w:r>
      <w:r>
        <w:rPr>
          <w:w w:val="110"/>
        </w:rPr>
        <w:t>le</w:t>
      </w:r>
      <w:r>
        <w:rPr>
          <w:spacing w:val="-2"/>
          <w:w w:val="110"/>
        </w:rPr>
        <w:t xml:space="preserve"> </w:t>
      </w:r>
      <w:r>
        <w:rPr>
          <w:w w:val="110"/>
        </w:rPr>
        <w:t>cas</w:t>
      </w:r>
      <w:r>
        <w:rPr>
          <w:spacing w:val="-5"/>
          <w:w w:val="110"/>
        </w:rPr>
        <w:t xml:space="preserve"> </w:t>
      </w:r>
      <w:r>
        <w:rPr>
          <w:w w:val="110"/>
        </w:rPr>
        <w:t>où</w:t>
      </w:r>
      <w:r>
        <w:rPr>
          <w:spacing w:val="-6"/>
          <w:w w:val="110"/>
        </w:rPr>
        <w:t xml:space="preserve"> </w:t>
      </w:r>
      <w:r>
        <w:rPr>
          <w:w w:val="110"/>
        </w:rPr>
        <w:t>le</w:t>
      </w:r>
      <w:r>
        <w:rPr>
          <w:spacing w:val="-2"/>
          <w:w w:val="110"/>
        </w:rPr>
        <w:t xml:space="preserve"> </w:t>
      </w:r>
      <w:r>
        <w:rPr>
          <w:w w:val="110"/>
        </w:rPr>
        <w:t>mandat</w:t>
      </w:r>
      <w:r>
        <w:rPr>
          <w:spacing w:val="-2"/>
          <w:w w:val="110"/>
        </w:rPr>
        <w:t xml:space="preserve"> </w:t>
      </w:r>
      <w:r>
        <w:rPr>
          <w:w w:val="110"/>
        </w:rPr>
        <w:t>serait maintenu,</w:t>
      </w:r>
      <w:r>
        <w:rPr>
          <w:spacing w:val="-4"/>
          <w:w w:val="110"/>
        </w:rPr>
        <w:t xml:space="preserve"> </w:t>
      </w:r>
      <w:r>
        <w:rPr>
          <w:w w:val="110"/>
        </w:rPr>
        <w:t>le</w:t>
      </w:r>
      <w:r>
        <w:rPr>
          <w:spacing w:val="-4"/>
          <w:w w:val="110"/>
        </w:rPr>
        <w:t xml:space="preserve"> </w:t>
      </w:r>
      <w:r>
        <w:rPr>
          <w:w w:val="110"/>
        </w:rPr>
        <w:t>conseil</w:t>
      </w:r>
      <w:r>
        <w:rPr>
          <w:spacing w:val="-5"/>
          <w:w w:val="110"/>
        </w:rPr>
        <w:t xml:space="preserve"> </w:t>
      </w:r>
      <w:r>
        <w:rPr>
          <w:w w:val="110"/>
        </w:rPr>
        <w:t>d’administration</w:t>
      </w:r>
      <w:r>
        <w:rPr>
          <w:spacing w:val="-4"/>
          <w:w w:val="110"/>
        </w:rPr>
        <w:t xml:space="preserve"> </w:t>
      </w:r>
      <w:r>
        <w:rPr>
          <w:w w:val="110"/>
        </w:rPr>
        <w:t>peut imposer des conditions particulières. Ces conditions peuvent être de différentes natures. À titre</w:t>
      </w:r>
    </w:p>
    <w:p w14:paraId="4F8539F1" w14:textId="77777777" w:rsidR="005F6382" w:rsidRDefault="000A783B">
      <w:pPr>
        <w:pStyle w:val="Corpsdetexte"/>
        <w:spacing w:line="268" w:lineRule="exact"/>
        <w:ind w:left="1058"/>
      </w:pPr>
      <w:r>
        <w:rPr>
          <w:w w:val="105"/>
        </w:rPr>
        <w:t>d’exemple</w:t>
      </w:r>
      <w:r>
        <w:rPr>
          <w:spacing w:val="36"/>
          <w:w w:val="110"/>
        </w:rPr>
        <w:t xml:space="preserve"> </w:t>
      </w:r>
      <w:r>
        <w:rPr>
          <w:spacing w:val="-10"/>
          <w:w w:val="110"/>
        </w:rPr>
        <w:t>:</w:t>
      </w:r>
    </w:p>
    <w:p w14:paraId="4F8539F2" w14:textId="77777777" w:rsidR="005F6382" w:rsidRDefault="000A783B">
      <w:pPr>
        <w:pStyle w:val="Paragraphedeliste"/>
        <w:numPr>
          <w:ilvl w:val="0"/>
          <w:numId w:val="7"/>
        </w:numPr>
        <w:tabs>
          <w:tab w:val="left" w:pos="1058"/>
        </w:tabs>
        <w:spacing w:line="264" w:lineRule="auto"/>
        <w:ind w:right="486"/>
      </w:pPr>
      <w:r>
        <w:rPr>
          <w:w w:val="110"/>
        </w:rPr>
        <w:t>Le</w:t>
      </w:r>
      <w:r>
        <w:rPr>
          <w:spacing w:val="-4"/>
          <w:w w:val="110"/>
        </w:rPr>
        <w:t xml:space="preserve"> </w:t>
      </w:r>
      <w:r>
        <w:rPr>
          <w:w w:val="110"/>
        </w:rPr>
        <w:t>conseil</w:t>
      </w:r>
      <w:r>
        <w:rPr>
          <w:spacing w:val="-2"/>
          <w:w w:val="110"/>
        </w:rPr>
        <w:t xml:space="preserve"> </w:t>
      </w:r>
      <w:r>
        <w:rPr>
          <w:w w:val="110"/>
        </w:rPr>
        <w:t>d’administration</w:t>
      </w:r>
      <w:r>
        <w:rPr>
          <w:spacing w:val="-4"/>
          <w:w w:val="110"/>
        </w:rPr>
        <w:t xml:space="preserve"> </w:t>
      </w:r>
      <w:r>
        <w:rPr>
          <w:w w:val="110"/>
        </w:rPr>
        <w:t>peut demander</w:t>
      </w:r>
      <w:r>
        <w:rPr>
          <w:spacing w:val="27"/>
          <w:w w:val="110"/>
        </w:rPr>
        <w:t xml:space="preserve"> </w:t>
      </w:r>
      <w:r>
        <w:rPr>
          <w:w w:val="110"/>
        </w:rPr>
        <w:t>que</w:t>
      </w:r>
      <w:r>
        <w:rPr>
          <w:spacing w:val="25"/>
          <w:w w:val="110"/>
        </w:rPr>
        <w:t xml:space="preserve"> </w:t>
      </w:r>
      <w:r>
        <w:rPr>
          <w:w w:val="110"/>
        </w:rPr>
        <w:t>le</w:t>
      </w:r>
      <w:r>
        <w:rPr>
          <w:spacing w:val="24"/>
          <w:w w:val="110"/>
        </w:rPr>
        <w:t xml:space="preserve"> </w:t>
      </w:r>
      <w:r>
        <w:rPr>
          <w:w w:val="110"/>
        </w:rPr>
        <w:t>membre</w:t>
      </w:r>
      <w:r>
        <w:rPr>
          <w:spacing w:val="26"/>
          <w:w w:val="110"/>
        </w:rPr>
        <w:t xml:space="preserve"> </w:t>
      </w:r>
      <w:r>
        <w:rPr>
          <w:w w:val="110"/>
        </w:rPr>
        <w:t>s’engage</w:t>
      </w:r>
      <w:r>
        <w:rPr>
          <w:spacing w:val="25"/>
          <w:w w:val="110"/>
        </w:rPr>
        <w:t xml:space="preserve"> </w:t>
      </w:r>
      <w:r>
        <w:rPr>
          <w:w w:val="110"/>
        </w:rPr>
        <w:t>à</w:t>
      </w:r>
      <w:r>
        <w:rPr>
          <w:spacing w:val="26"/>
          <w:w w:val="110"/>
        </w:rPr>
        <w:t xml:space="preserve"> </w:t>
      </w:r>
      <w:r>
        <w:rPr>
          <w:w w:val="110"/>
        </w:rPr>
        <w:t>présenter</w:t>
      </w:r>
      <w:r>
        <w:rPr>
          <w:spacing w:val="28"/>
          <w:w w:val="110"/>
        </w:rPr>
        <w:t xml:space="preserve"> </w:t>
      </w:r>
      <w:r>
        <w:rPr>
          <w:w w:val="110"/>
        </w:rPr>
        <w:t>une demande</w:t>
      </w:r>
      <w:r>
        <w:rPr>
          <w:spacing w:val="40"/>
          <w:w w:val="110"/>
        </w:rPr>
        <w:t xml:space="preserve"> </w:t>
      </w:r>
      <w:r>
        <w:rPr>
          <w:w w:val="110"/>
        </w:rPr>
        <w:t>de</w:t>
      </w:r>
      <w:r>
        <w:rPr>
          <w:spacing w:val="40"/>
          <w:w w:val="110"/>
        </w:rPr>
        <w:t xml:space="preserve"> </w:t>
      </w:r>
      <w:r>
        <w:rPr>
          <w:w w:val="110"/>
        </w:rPr>
        <w:t>pardon s’il y est admissible ;</w:t>
      </w:r>
    </w:p>
    <w:p w14:paraId="4F8539F3" w14:textId="77777777" w:rsidR="005F6382" w:rsidRDefault="000A783B">
      <w:pPr>
        <w:pStyle w:val="Paragraphedeliste"/>
        <w:numPr>
          <w:ilvl w:val="0"/>
          <w:numId w:val="7"/>
        </w:numPr>
        <w:tabs>
          <w:tab w:val="left" w:pos="1058"/>
        </w:tabs>
        <w:spacing w:before="120" w:line="264" w:lineRule="auto"/>
        <w:ind w:right="494"/>
      </w:pPr>
      <w:r>
        <w:rPr>
          <w:w w:val="110"/>
        </w:rPr>
        <w:t>Le</w:t>
      </w:r>
      <w:r>
        <w:rPr>
          <w:spacing w:val="-6"/>
          <w:w w:val="110"/>
        </w:rPr>
        <w:t xml:space="preserve"> </w:t>
      </w:r>
      <w:r>
        <w:rPr>
          <w:w w:val="110"/>
        </w:rPr>
        <w:t>conseil</w:t>
      </w:r>
      <w:r>
        <w:rPr>
          <w:spacing w:val="-3"/>
          <w:w w:val="110"/>
        </w:rPr>
        <w:t xml:space="preserve"> </w:t>
      </w:r>
      <w:r>
        <w:rPr>
          <w:w w:val="110"/>
        </w:rPr>
        <w:t>d’administration</w:t>
      </w:r>
      <w:r>
        <w:rPr>
          <w:spacing w:val="-2"/>
          <w:w w:val="110"/>
        </w:rPr>
        <w:t xml:space="preserve"> </w:t>
      </w:r>
      <w:r>
        <w:rPr>
          <w:w w:val="110"/>
        </w:rPr>
        <w:t>peut</w:t>
      </w:r>
      <w:r>
        <w:rPr>
          <w:spacing w:val="-5"/>
          <w:w w:val="110"/>
        </w:rPr>
        <w:t xml:space="preserve"> </w:t>
      </w:r>
      <w:r>
        <w:rPr>
          <w:w w:val="110"/>
        </w:rPr>
        <w:t>également</w:t>
      </w:r>
      <w:r>
        <w:rPr>
          <w:spacing w:val="-4"/>
          <w:w w:val="110"/>
        </w:rPr>
        <w:t xml:space="preserve"> </w:t>
      </w:r>
      <w:r>
        <w:rPr>
          <w:w w:val="110"/>
        </w:rPr>
        <w:t>imposer</w:t>
      </w:r>
      <w:r>
        <w:rPr>
          <w:spacing w:val="-3"/>
          <w:w w:val="110"/>
        </w:rPr>
        <w:t xml:space="preserve"> </w:t>
      </w:r>
      <w:r>
        <w:rPr>
          <w:w w:val="110"/>
        </w:rPr>
        <w:t>desmesures</w:t>
      </w:r>
      <w:r>
        <w:rPr>
          <w:spacing w:val="-4"/>
          <w:w w:val="110"/>
        </w:rPr>
        <w:t xml:space="preserve"> </w:t>
      </w:r>
      <w:r>
        <w:rPr>
          <w:w w:val="110"/>
        </w:rPr>
        <w:t>d’encadrement</w:t>
      </w:r>
      <w:r>
        <w:rPr>
          <w:spacing w:val="-3"/>
          <w:w w:val="110"/>
        </w:rPr>
        <w:t xml:space="preserve"> </w:t>
      </w:r>
      <w:r>
        <w:rPr>
          <w:w w:val="110"/>
        </w:rPr>
        <w:t>ou</w:t>
      </w:r>
      <w:r>
        <w:rPr>
          <w:spacing w:val="-5"/>
          <w:w w:val="110"/>
        </w:rPr>
        <w:t xml:space="preserve"> </w:t>
      </w:r>
      <w:r>
        <w:rPr>
          <w:w w:val="110"/>
        </w:rPr>
        <w:t>de surveillance qui garantiront la protection des personnes</w:t>
      </w:r>
      <w:r>
        <w:rPr>
          <w:spacing w:val="40"/>
          <w:w w:val="110"/>
        </w:rPr>
        <w:t xml:space="preserve"> </w:t>
      </w:r>
      <w:r>
        <w:rPr>
          <w:w w:val="110"/>
        </w:rPr>
        <w:t>vulnérables.</w:t>
      </w:r>
    </w:p>
    <w:p w14:paraId="4F8539F4" w14:textId="77777777" w:rsidR="005F6382" w:rsidRDefault="000A783B">
      <w:pPr>
        <w:pStyle w:val="Paragraphedeliste"/>
        <w:numPr>
          <w:ilvl w:val="0"/>
          <w:numId w:val="7"/>
        </w:numPr>
        <w:tabs>
          <w:tab w:val="left" w:pos="1058"/>
        </w:tabs>
        <w:spacing w:before="120" w:line="264" w:lineRule="auto"/>
        <w:ind w:right="548"/>
      </w:pPr>
      <w:r>
        <w:rPr>
          <w:w w:val="110"/>
        </w:rPr>
        <w:t>Le</w:t>
      </w:r>
      <w:r>
        <w:rPr>
          <w:spacing w:val="40"/>
          <w:w w:val="110"/>
        </w:rPr>
        <w:t xml:space="preserve"> </w:t>
      </w:r>
      <w:r>
        <w:rPr>
          <w:w w:val="110"/>
        </w:rPr>
        <w:t>non-respect</w:t>
      </w:r>
      <w:r>
        <w:rPr>
          <w:spacing w:val="40"/>
          <w:w w:val="110"/>
        </w:rPr>
        <w:t xml:space="preserve"> </w:t>
      </w:r>
      <w:r>
        <w:rPr>
          <w:w w:val="110"/>
        </w:rPr>
        <w:t>des</w:t>
      </w:r>
      <w:r>
        <w:rPr>
          <w:spacing w:val="40"/>
          <w:w w:val="110"/>
        </w:rPr>
        <w:t xml:space="preserve"> </w:t>
      </w:r>
      <w:r>
        <w:rPr>
          <w:w w:val="110"/>
        </w:rPr>
        <w:t>conditions</w:t>
      </w:r>
      <w:r>
        <w:rPr>
          <w:spacing w:val="40"/>
          <w:w w:val="110"/>
        </w:rPr>
        <w:t xml:space="preserve"> </w:t>
      </w:r>
      <w:r>
        <w:rPr>
          <w:w w:val="110"/>
        </w:rPr>
        <w:t>imposées</w:t>
      </w:r>
      <w:r>
        <w:rPr>
          <w:spacing w:val="40"/>
          <w:w w:val="110"/>
        </w:rPr>
        <w:t xml:space="preserve"> </w:t>
      </w:r>
      <w:r>
        <w:rPr>
          <w:w w:val="110"/>
        </w:rPr>
        <w:t>par</w:t>
      </w:r>
      <w:r>
        <w:rPr>
          <w:spacing w:val="40"/>
          <w:w w:val="110"/>
        </w:rPr>
        <w:t xml:space="preserve"> </w:t>
      </w:r>
      <w:r>
        <w:rPr>
          <w:w w:val="110"/>
        </w:rPr>
        <w:t>le</w:t>
      </w:r>
      <w:r>
        <w:rPr>
          <w:spacing w:val="40"/>
          <w:w w:val="110"/>
        </w:rPr>
        <w:t xml:space="preserve"> </w:t>
      </w:r>
      <w:r>
        <w:rPr>
          <w:w w:val="110"/>
        </w:rPr>
        <w:t>conseil d’administration</w:t>
      </w:r>
      <w:r>
        <w:rPr>
          <w:spacing w:val="40"/>
          <w:w w:val="110"/>
        </w:rPr>
        <w:t xml:space="preserve"> </w:t>
      </w:r>
      <w:r>
        <w:rPr>
          <w:w w:val="110"/>
        </w:rPr>
        <w:t>entrainera la</w:t>
      </w:r>
      <w:r>
        <w:rPr>
          <w:spacing w:val="40"/>
          <w:w w:val="110"/>
        </w:rPr>
        <w:t xml:space="preserve"> </w:t>
      </w:r>
      <w:r>
        <w:rPr>
          <w:w w:val="110"/>
        </w:rPr>
        <w:t>révocation</w:t>
      </w:r>
      <w:r>
        <w:rPr>
          <w:spacing w:val="40"/>
          <w:w w:val="110"/>
        </w:rPr>
        <w:t xml:space="preserve"> </w:t>
      </w:r>
      <w:r>
        <w:rPr>
          <w:w w:val="110"/>
        </w:rPr>
        <w:t>du</w:t>
      </w:r>
      <w:r>
        <w:rPr>
          <w:spacing w:val="40"/>
          <w:w w:val="110"/>
        </w:rPr>
        <w:t xml:space="preserve"> </w:t>
      </w:r>
      <w:r>
        <w:rPr>
          <w:w w:val="110"/>
        </w:rPr>
        <w:t>mandat.</w:t>
      </w:r>
    </w:p>
    <w:p w14:paraId="4F8539F5" w14:textId="77777777" w:rsidR="005F6382" w:rsidRDefault="005F6382">
      <w:pPr>
        <w:pStyle w:val="Paragraphedeliste"/>
        <w:spacing w:line="264" w:lineRule="auto"/>
        <w:sectPr w:rsidR="005F6382">
          <w:pgSz w:w="12240" w:h="15840"/>
          <w:pgMar w:top="1320" w:right="1080" w:bottom="660" w:left="1080" w:header="721" w:footer="479" w:gutter="0"/>
          <w:cols w:space="720"/>
        </w:sectPr>
      </w:pPr>
    </w:p>
    <w:p w14:paraId="4F8539F6" w14:textId="77777777" w:rsidR="005F6382" w:rsidRDefault="005F6382">
      <w:pPr>
        <w:pStyle w:val="Corpsdetexte"/>
        <w:spacing w:before="3"/>
        <w:rPr>
          <w:sz w:val="19"/>
        </w:rPr>
      </w:pPr>
    </w:p>
    <w:p w14:paraId="4F8539F7" w14:textId="77777777" w:rsidR="005F6382" w:rsidRDefault="000A783B">
      <w:pPr>
        <w:pStyle w:val="Corpsdetexte"/>
        <w:ind w:left="465"/>
        <w:rPr>
          <w:sz w:val="20"/>
        </w:rPr>
      </w:pPr>
      <w:r>
        <w:rPr>
          <w:noProof/>
          <w:sz w:val="20"/>
        </w:rPr>
        <w:drawing>
          <wp:inline distT="0" distB="0" distL="0" distR="0" wp14:anchorId="4F853D5B" wp14:editId="4F853D5C">
            <wp:extent cx="5040618" cy="7840980"/>
            <wp:effectExtent l="0" t="0" r="0" b="0"/>
            <wp:docPr id="126" name="Image 126" descr="P1035#yIS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P1035#yIS2"/>
                    <pic:cNvPicPr/>
                  </pic:nvPicPr>
                  <pic:blipFill>
                    <a:blip r:embed="rId35" cstate="print"/>
                    <a:stretch>
                      <a:fillRect/>
                    </a:stretch>
                  </pic:blipFill>
                  <pic:spPr>
                    <a:xfrm>
                      <a:off x="0" y="0"/>
                      <a:ext cx="5040618" cy="7840980"/>
                    </a:xfrm>
                    <a:prstGeom prst="rect">
                      <a:avLst/>
                    </a:prstGeom>
                  </pic:spPr>
                </pic:pic>
              </a:graphicData>
            </a:graphic>
          </wp:inline>
        </w:drawing>
      </w:r>
    </w:p>
    <w:p w14:paraId="4F8539F8" w14:textId="77777777" w:rsidR="005F6382" w:rsidRDefault="005F6382">
      <w:pPr>
        <w:pStyle w:val="Corpsdetexte"/>
        <w:rPr>
          <w:sz w:val="20"/>
        </w:rPr>
      </w:pPr>
    </w:p>
    <w:p w14:paraId="4F8539F9" w14:textId="77777777" w:rsidR="005F6382" w:rsidRDefault="005F6382">
      <w:pPr>
        <w:pStyle w:val="Corpsdetexte"/>
        <w:rPr>
          <w:sz w:val="20"/>
        </w:rPr>
      </w:pPr>
    </w:p>
    <w:p w14:paraId="4F8539FA" w14:textId="77777777" w:rsidR="005F6382" w:rsidRDefault="005F6382">
      <w:pPr>
        <w:pStyle w:val="Corpsdetexte"/>
        <w:rPr>
          <w:sz w:val="20"/>
        </w:rPr>
      </w:pPr>
    </w:p>
    <w:p w14:paraId="4F8539FB" w14:textId="77777777" w:rsidR="005F6382" w:rsidRDefault="000A783B">
      <w:pPr>
        <w:pStyle w:val="Corpsdetexte"/>
        <w:spacing w:before="26"/>
        <w:rPr>
          <w:sz w:val="20"/>
        </w:rPr>
      </w:pPr>
      <w:r>
        <w:rPr>
          <w:noProof/>
          <w:sz w:val="20"/>
        </w:rPr>
        <w:drawing>
          <wp:anchor distT="0" distB="0" distL="0" distR="0" simplePos="0" relativeHeight="487632896" behindDoc="1" locked="0" layoutInCell="1" allowOverlap="1" wp14:anchorId="4F853D5D" wp14:editId="4F853D5E">
            <wp:simplePos x="0" y="0"/>
            <wp:positionH relativeFrom="page">
              <wp:posOffset>909955</wp:posOffset>
            </wp:positionH>
            <wp:positionV relativeFrom="paragraph">
              <wp:posOffset>186867</wp:posOffset>
            </wp:positionV>
            <wp:extent cx="5405746" cy="44576"/>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6" cstate="print"/>
                    <a:stretch>
                      <a:fillRect/>
                    </a:stretch>
                  </pic:blipFill>
                  <pic:spPr>
                    <a:xfrm>
                      <a:off x="0" y="0"/>
                      <a:ext cx="5405746" cy="44576"/>
                    </a:xfrm>
                    <a:prstGeom prst="rect">
                      <a:avLst/>
                    </a:prstGeom>
                  </pic:spPr>
                </pic:pic>
              </a:graphicData>
            </a:graphic>
          </wp:anchor>
        </w:drawing>
      </w:r>
    </w:p>
    <w:p w14:paraId="4F8539FC" w14:textId="77777777" w:rsidR="005F6382" w:rsidRDefault="005F6382">
      <w:pPr>
        <w:pStyle w:val="Corpsdetexte"/>
        <w:rPr>
          <w:sz w:val="20"/>
        </w:rPr>
        <w:sectPr w:rsidR="005F6382">
          <w:headerReference w:type="default" r:id="rId37"/>
          <w:footerReference w:type="default" r:id="rId38"/>
          <w:pgSz w:w="12240" w:h="15840"/>
          <w:pgMar w:top="1320" w:right="1080" w:bottom="560" w:left="1080" w:header="513" w:footer="376" w:gutter="0"/>
          <w:cols w:space="720"/>
        </w:sectPr>
      </w:pPr>
    </w:p>
    <w:p w14:paraId="4F8539FD" w14:textId="77777777" w:rsidR="005F6382" w:rsidRDefault="005F6382">
      <w:pPr>
        <w:pStyle w:val="Corpsdetexte"/>
        <w:rPr>
          <w:sz w:val="44"/>
        </w:rPr>
      </w:pPr>
    </w:p>
    <w:p w14:paraId="4F8539FE" w14:textId="77777777" w:rsidR="005F6382" w:rsidRDefault="005F6382">
      <w:pPr>
        <w:pStyle w:val="Corpsdetexte"/>
        <w:rPr>
          <w:sz w:val="44"/>
        </w:rPr>
      </w:pPr>
    </w:p>
    <w:p w14:paraId="4F8539FF" w14:textId="77777777" w:rsidR="005F6382" w:rsidRDefault="005F6382">
      <w:pPr>
        <w:pStyle w:val="Corpsdetexte"/>
        <w:rPr>
          <w:sz w:val="44"/>
        </w:rPr>
      </w:pPr>
    </w:p>
    <w:p w14:paraId="4F853A00" w14:textId="77777777" w:rsidR="005F6382" w:rsidRDefault="005F6382">
      <w:pPr>
        <w:pStyle w:val="Corpsdetexte"/>
        <w:rPr>
          <w:sz w:val="44"/>
        </w:rPr>
      </w:pPr>
    </w:p>
    <w:p w14:paraId="4F853A01" w14:textId="77777777" w:rsidR="005F6382" w:rsidRDefault="005F6382">
      <w:pPr>
        <w:pStyle w:val="Corpsdetexte"/>
        <w:rPr>
          <w:sz w:val="44"/>
        </w:rPr>
      </w:pPr>
    </w:p>
    <w:p w14:paraId="4F853A02" w14:textId="77777777" w:rsidR="005F6382" w:rsidRDefault="005F6382">
      <w:pPr>
        <w:pStyle w:val="Corpsdetexte"/>
        <w:rPr>
          <w:sz w:val="44"/>
        </w:rPr>
      </w:pPr>
    </w:p>
    <w:p w14:paraId="4F853A03" w14:textId="77777777" w:rsidR="005F6382" w:rsidRDefault="005F6382">
      <w:pPr>
        <w:pStyle w:val="Corpsdetexte"/>
        <w:rPr>
          <w:sz w:val="44"/>
        </w:rPr>
      </w:pPr>
    </w:p>
    <w:p w14:paraId="4F853A04" w14:textId="77777777" w:rsidR="005F6382" w:rsidRDefault="005F6382">
      <w:pPr>
        <w:pStyle w:val="Corpsdetexte"/>
        <w:rPr>
          <w:sz w:val="44"/>
        </w:rPr>
      </w:pPr>
    </w:p>
    <w:p w14:paraId="4F853A05" w14:textId="77777777" w:rsidR="005F6382" w:rsidRDefault="005F6382">
      <w:pPr>
        <w:pStyle w:val="Corpsdetexte"/>
        <w:rPr>
          <w:sz w:val="44"/>
        </w:rPr>
      </w:pPr>
    </w:p>
    <w:p w14:paraId="4F853A06" w14:textId="77777777" w:rsidR="005F6382" w:rsidRDefault="005F6382">
      <w:pPr>
        <w:pStyle w:val="Corpsdetexte"/>
        <w:spacing w:before="176"/>
        <w:rPr>
          <w:sz w:val="44"/>
        </w:rPr>
      </w:pPr>
    </w:p>
    <w:p w14:paraId="4F853A07" w14:textId="77777777" w:rsidR="005F6382" w:rsidRDefault="000A783B">
      <w:pPr>
        <w:pStyle w:val="Titre2"/>
        <w:spacing w:before="1" w:line="536" w:lineRule="exact"/>
        <w:ind w:left="5" w:right="24"/>
      </w:pPr>
      <w:bookmarkStart w:id="36" w:name="_bookmark36"/>
      <w:bookmarkEnd w:id="36"/>
      <w:r>
        <w:t>Annexe</w:t>
      </w:r>
      <w:r>
        <w:rPr>
          <w:spacing w:val="-14"/>
        </w:rPr>
        <w:t xml:space="preserve"> </w:t>
      </w:r>
      <w:r>
        <w:t>4</w:t>
      </w:r>
      <w:r>
        <w:rPr>
          <w:spacing w:val="-9"/>
        </w:rPr>
        <w:t xml:space="preserve"> </w:t>
      </w:r>
      <w:r>
        <w:t>–</w:t>
      </w:r>
      <w:r>
        <w:rPr>
          <w:spacing w:val="-14"/>
        </w:rPr>
        <w:t xml:space="preserve"> </w:t>
      </w:r>
      <w:r>
        <w:t>Politique</w:t>
      </w:r>
      <w:r>
        <w:rPr>
          <w:spacing w:val="-12"/>
        </w:rPr>
        <w:t xml:space="preserve"> </w:t>
      </w:r>
      <w:r>
        <w:t>de</w:t>
      </w:r>
      <w:r>
        <w:rPr>
          <w:spacing w:val="-14"/>
        </w:rPr>
        <w:t xml:space="preserve"> </w:t>
      </w:r>
      <w:r>
        <w:t>confidentialité</w:t>
      </w:r>
      <w:r>
        <w:rPr>
          <w:spacing w:val="-12"/>
        </w:rPr>
        <w:t xml:space="preserve"> </w:t>
      </w:r>
      <w:r>
        <w:rPr>
          <w:spacing w:val="-5"/>
        </w:rPr>
        <w:t>et</w:t>
      </w:r>
    </w:p>
    <w:p w14:paraId="4F853A08" w14:textId="77777777" w:rsidR="005F6382" w:rsidRDefault="000A783B">
      <w:pPr>
        <w:spacing w:line="536" w:lineRule="exact"/>
        <w:ind w:left="1" w:right="23"/>
        <w:jc w:val="center"/>
        <w:rPr>
          <w:rFonts w:ascii="Calibri Light" w:hAnsi="Calibri Light"/>
          <w:sz w:val="44"/>
        </w:rPr>
      </w:pPr>
      <w:r>
        <w:rPr>
          <w:rFonts w:ascii="Calibri Light" w:hAnsi="Calibri Light"/>
          <w:sz w:val="44"/>
        </w:rPr>
        <w:t>d’accès</w:t>
      </w:r>
      <w:r>
        <w:rPr>
          <w:rFonts w:ascii="Calibri Light" w:hAnsi="Calibri Light"/>
          <w:spacing w:val="-7"/>
          <w:sz w:val="44"/>
        </w:rPr>
        <w:t xml:space="preserve"> </w:t>
      </w:r>
      <w:r>
        <w:rPr>
          <w:rFonts w:ascii="Calibri Light" w:hAnsi="Calibri Light"/>
          <w:sz w:val="44"/>
        </w:rPr>
        <w:t>à</w:t>
      </w:r>
      <w:r>
        <w:rPr>
          <w:rFonts w:ascii="Calibri Light" w:hAnsi="Calibri Light"/>
          <w:spacing w:val="-9"/>
          <w:sz w:val="44"/>
        </w:rPr>
        <w:t xml:space="preserve"> </w:t>
      </w:r>
      <w:r>
        <w:rPr>
          <w:rFonts w:ascii="Calibri Light" w:hAnsi="Calibri Light"/>
          <w:spacing w:val="-2"/>
          <w:sz w:val="44"/>
        </w:rPr>
        <w:t>l’information</w:t>
      </w:r>
    </w:p>
    <w:p w14:paraId="4F853A09" w14:textId="77777777" w:rsidR="005F6382" w:rsidRDefault="005F6382">
      <w:pPr>
        <w:pStyle w:val="Corpsdetexte"/>
        <w:rPr>
          <w:rFonts w:ascii="Calibri Light"/>
          <w:sz w:val="20"/>
        </w:rPr>
      </w:pPr>
    </w:p>
    <w:p w14:paraId="4F853A0A" w14:textId="77777777" w:rsidR="005F6382" w:rsidRDefault="005F6382">
      <w:pPr>
        <w:pStyle w:val="Corpsdetexte"/>
        <w:rPr>
          <w:rFonts w:ascii="Calibri Light"/>
          <w:sz w:val="20"/>
        </w:rPr>
      </w:pPr>
    </w:p>
    <w:p w14:paraId="4F853A0B" w14:textId="77777777" w:rsidR="005F6382" w:rsidRDefault="005F6382">
      <w:pPr>
        <w:pStyle w:val="Corpsdetexte"/>
        <w:rPr>
          <w:rFonts w:ascii="Calibri Light"/>
          <w:sz w:val="20"/>
        </w:rPr>
      </w:pPr>
    </w:p>
    <w:p w14:paraId="4F853A0C" w14:textId="77777777" w:rsidR="005F6382" w:rsidRDefault="005F6382">
      <w:pPr>
        <w:pStyle w:val="Corpsdetexte"/>
        <w:rPr>
          <w:rFonts w:ascii="Calibri Light"/>
          <w:sz w:val="20"/>
        </w:rPr>
      </w:pPr>
    </w:p>
    <w:p w14:paraId="4F853A0D" w14:textId="77777777" w:rsidR="005F6382" w:rsidRDefault="005F6382">
      <w:pPr>
        <w:pStyle w:val="Corpsdetexte"/>
        <w:rPr>
          <w:rFonts w:ascii="Calibri Light"/>
          <w:sz w:val="20"/>
        </w:rPr>
      </w:pPr>
    </w:p>
    <w:p w14:paraId="4F853A0E" w14:textId="77777777" w:rsidR="005F6382" w:rsidRDefault="005F6382">
      <w:pPr>
        <w:pStyle w:val="Corpsdetexte"/>
        <w:rPr>
          <w:rFonts w:ascii="Calibri Light"/>
          <w:sz w:val="20"/>
        </w:rPr>
      </w:pPr>
    </w:p>
    <w:p w14:paraId="4F853A0F" w14:textId="77777777" w:rsidR="005F6382" w:rsidRDefault="005F6382">
      <w:pPr>
        <w:pStyle w:val="Corpsdetexte"/>
        <w:rPr>
          <w:rFonts w:ascii="Calibri Light"/>
          <w:sz w:val="20"/>
        </w:rPr>
      </w:pPr>
    </w:p>
    <w:p w14:paraId="4F853A10" w14:textId="77777777" w:rsidR="005F6382" w:rsidRDefault="005F6382">
      <w:pPr>
        <w:pStyle w:val="Corpsdetexte"/>
        <w:rPr>
          <w:rFonts w:ascii="Calibri Light"/>
          <w:sz w:val="20"/>
        </w:rPr>
      </w:pPr>
    </w:p>
    <w:p w14:paraId="4F853A11" w14:textId="77777777" w:rsidR="005F6382" w:rsidRDefault="005F6382">
      <w:pPr>
        <w:pStyle w:val="Corpsdetexte"/>
        <w:rPr>
          <w:rFonts w:ascii="Calibri Light"/>
          <w:sz w:val="20"/>
        </w:rPr>
      </w:pPr>
    </w:p>
    <w:p w14:paraId="4F853A12" w14:textId="77777777" w:rsidR="005F6382" w:rsidRDefault="005F6382">
      <w:pPr>
        <w:pStyle w:val="Corpsdetexte"/>
        <w:rPr>
          <w:rFonts w:ascii="Calibri Light"/>
          <w:sz w:val="20"/>
        </w:rPr>
      </w:pPr>
    </w:p>
    <w:p w14:paraId="4F853A13" w14:textId="77777777" w:rsidR="005F6382" w:rsidRDefault="005F6382">
      <w:pPr>
        <w:pStyle w:val="Corpsdetexte"/>
        <w:rPr>
          <w:rFonts w:ascii="Calibri Light"/>
          <w:sz w:val="20"/>
        </w:rPr>
      </w:pPr>
    </w:p>
    <w:p w14:paraId="4F853A14" w14:textId="77777777" w:rsidR="005F6382" w:rsidRDefault="005F6382">
      <w:pPr>
        <w:pStyle w:val="Corpsdetexte"/>
        <w:rPr>
          <w:rFonts w:ascii="Calibri Light"/>
          <w:sz w:val="20"/>
        </w:rPr>
      </w:pPr>
    </w:p>
    <w:p w14:paraId="4F853A15" w14:textId="77777777" w:rsidR="005F6382" w:rsidRDefault="005F6382">
      <w:pPr>
        <w:pStyle w:val="Corpsdetexte"/>
        <w:rPr>
          <w:rFonts w:ascii="Calibri Light"/>
          <w:sz w:val="20"/>
        </w:rPr>
      </w:pPr>
    </w:p>
    <w:p w14:paraId="4F853A16" w14:textId="77777777" w:rsidR="005F6382" w:rsidRDefault="005F6382">
      <w:pPr>
        <w:pStyle w:val="Corpsdetexte"/>
        <w:rPr>
          <w:rFonts w:ascii="Calibri Light"/>
          <w:sz w:val="20"/>
        </w:rPr>
      </w:pPr>
    </w:p>
    <w:p w14:paraId="4F853A17" w14:textId="77777777" w:rsidR="005F6382" w:rsidRDefault="005F6382">
      <w:pPr>
        <w:pStyle w:val="Corpsdetexte"/>
        <w:rPr>
          <w:rFonts w:ascii="Calibri Light"/>
          <w:sz w:val="20"/>
        </w:rPr>
      </w:pPr>
    </w:p>
    <w:p w14:paraId="4F853A18" w14:textId="77777777" w:rsidR="005F6382" w:rsidRDefault="005F6382">
      <w:pPr>
        <w:pStyle w:val="Corpsdetexte"/>
        <w:rPr>
          <w:rFonts w:ascii="Calibri Light"/>
          <w:sz w:val="20"/>
        </w:rPr>
      </w:pPr>
    </w:p>
    <w:p w14:paraId="4F853A19" w14:textId="77777777" w:rsidR="005F6382" w:rsidRDefault="005F6382">
      <w:pPr>
        <w:pStyle w:val="Corpsdetexte"/>
        <w:rPr>
          <w:rFonts w:ascii="Calibri Light"/>
          <w:sz w:val="20"/>
        </w:rPr>
      </w:pPr>
    </w:p>
    <w:p w14:paraId="4F853A1A" w14:textId="77777777" w:rsidR="005F6382" w:rsidRDefault="005F6382">
      <w:pPr>
        <w:pStyle w:val="Corpsdetexte"/>
        <w:rPr>
          <w:rFonts w:ascii="Calibri Light"/>
          <w:sz w:val="20"/>
        </w:rPr>
      </w:pPr>
    </w:p>
    <w:p w14:paraId="4F853A1B" w14:textId="77777777" w:rsidR="005F6382" w:rsidRDefault="005F6382">
      <w:pPr>
        <w:pStyle w:val="Corpsdetexte"/>
        <w:rPr>
          <w:rFonts w:ascii="Calibri Light"/>
          <w:sz w:val="20"/>
        </w:rPr>
      </w:pPr>
    </w:p>
    <w:p w14:paraId="4F853A1C" w14:textId="77777777" w:rsidR="005F6382" w:rsidRDefault="005F6382">
      <w:pPr>
        <w:pStyle w:val="Corpsdetexte"/>
        <w:rPr>
          <w:rFonts w:ascii="Calibri Light"/>
          <w:sz w:val="20"/>
        </w:rPr>
      </w:pPr>
    </w:p>
    <w:p w14:paraId="4F853A1D" w14:textId="77777777" w:rsidR="005F6382" w:rsidRDefault="005F6382">
      <w:pPr>
        <w:pStyle w:val="Corpsdetexte"/>
        <w:rPr>
          <w:rFonts w:ascii="Calibri Light"/>
          <w:sz w:val="20"/>
        </w:rPr>
      </w:pPr>
    </w:p>
    <w:p w14:paraId="4F853A1E" w14:textId="77777777" w:rsidR="005F6382" w:rsidRDefault="005F6382">
      <w:pPr>
        <w:pStyle w:val="Corpsdetexte"/>
        <w:rPr>
          <w:rFonts w:ascii="Calibri Light"/>
          <w:sz w:val="20"/>
        </w:rPr>
      </w:pPr>
    </w:p>
    <w:p w14:paraId="4F853A1F" w14:textId="77777777" w:rsidR="005F6382" w:rsidRDefault="005F6382">
      <w:pPr>
        <w:pStyle w:val="Corpsdetexte"/>
        <w:rPr>
          <w:rFonts w:ascii="Calibri Light"/>
          <w:sz w:val="20"/>
        </w:rPr>
      </w:pPr>
    </w:p>
    <w:p w14:paraId="4F853A20" w14:textId="77777777" w:rsidR="005F6382" w:rsidRDefault="005F6382">
      <w:pPr>
        <w:pStyle w:val="Corpsdetexte"/>
        <w:rPr>
          <w:rFonts w:ascii="Calibri Light"/>
          <w:sz w:val="20"/>
        </w:rPr>
      </w:pPr>
    </w:p>
    <w:p w14:paraId="4F853A21" w14:textId="77777777" w:rsidR="005F6382" w:rsidRDefault="005F6382">
      <w:pPr>
        <w:pStyle w:val="Corpsdetexte"/>
        <w:rPr>
          <w:rFonts w:ascii="Calibri Light"/>
          <w:sz w:val="20"/>
        </w:rPr>
      </w:pPr>
    </w:p>
    <w:p w14:paraId="4F853A22" w14:textId="77777777" w:rsidR="005F6382" w:rsidRDefault="000A783B">
      <w:pPr>
        <w:pStyle w:val="Corpsdetexte"/>
        <w:spacing w:before="221"/>
        <w:rPr>
          <w:rFonts w:ascii="Calibri Light"/>
          <w:sz w:val="20"/>
        </w:rPr>
      </w:pPr>
      <w:r>
        <w:rPr>
          <w:rFonts w:ascii="Calibri Light"/>
          <w:noProof/>
          <w:sz w:val="20"/>
        </w:rPr>
        <w:drawing>
          <wp:anchor distT="0" distB="0" distL="0" distR="0" simplePos="0" relativeHeight="487633408" behindDoc="1" locked="0" layoutInCell="1" allowOverlap="1" wp14:anchorId="4F853D5F" wp14:editId="4F853D60">
            <wp:simplePos x="0" y="0"/>
            <wp:positionH relativeFrom="page">
              <wp:posOffset>1150619</wp:posOffset>
            </wp:positionH>
            <wp:positionV relativeFrom="paragraph">
              <wp:posOffset>310604</wp:posOffset>
            </wp:positionV>
            <wp:extent cx="5428847" cy="44767"/>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9" cstate="print"/>
                    <a:stretch>
                      <a:fillRect/>
                    </a:stretch>
                  </pic:blipFill>
                  <pic:spPr>
                    <a:xfrm>
                      <a:off x="0" y="0"/>
                      <a:ext cx="5428847" cy="44767"/>
                    </a:xfrm>
                    <a:prstGeom prst="rect">
                      <a:avLst/>
                    </a:prstGeom>
                  </pic:spPr>
                </pic:pic>
              </a:graphicData>
            </a:graphic>
          </wp:anchor>
        </w:drawing>
      </w:r>
    </w:p>
    <w:p w14:paraId="4F853A23" w14:textId="77777777" w:rsidR="005F6382" w:rsidRDefault="005F6382">
      <w:pPr>
        <w:pStyle w:val="Corpsdetexte"/>
        <w:rPr>
          <w:rFonts w:ascii="Calibri Light"/>
          <w:sz w:val="20"/>
        </w:rPr>
        <w:sectPr w:rsidR="005F6382">
          <w:headerReference w:type="default" r:id="rId40"/>
          <w:footerReference w:type="default" r:id="rId41"/>
          <w:pgSz w:w="12240" w:h="15840"/>
          <w:pgMar w:top="1820" w:right="1080" w:bottom="480" w:left="1080" w:header="0" w:footer="280" w:gutter="0"/>
          <w:cols w:space="720"/>
        </w:sectPr>
      </w:pPr>
    </w:p>
    <w:p w14:paraId="4F853A24" w14:textId="77777777" w:rsidR="005F6382" w:rsidRDefault="005F6382">
      <w:pPr>
        <w:pStyle w:val="Corpsdetexte"/>
        <w:spacing w:before="133"/>
        <w:rPr>
          <w:rFonts w:ascii="Calibri Light"/>
          <w:sz w:val="26"/>
        </w:rPr>
      </w:pPr>
    </w:p>
    <w:p w14:paraId="4F853A25" w14:textId="77777777" w:rsidR="005F6382" w:rsidRDefault="000A783B">
      <w:pPr>
        <w:pStyle w:val="Titre4"/>
        <w:spacing w:before="1"/>
      </w:pPr>
      <w:r>
        <w:rPr>
          <w:noProof/>
        </w:rPr>
        <mc:AlternateContent>
          <mc:Choice Requires="wps">
            <w:drawing>
              <wp:anchor distT="0" distB="0" distL="0" distR="0" simplePos="0" relativeHeight="487633920" behindDoc="1" locked="0" layoutInCell="1" allowOverlap="1" wp14:anchorId="4F853D61" wp14:editId="4F853D62">
                <wp:simplePos x="0" y="0"/>
                <wp:positionH relativeFrom="page">
                  <wp:posOffset>882700</wp:posOffset>
                </wp:positionH>
                <wp:positionV relativeFrom="paragraph">
                  <wp:posOffset>283973</wp:posOffset>
                </wp:positionV>
                <wp:extent cx="5996305" cy="635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5043A4D" id="Graphic 134" o:spid="_x0000_s1026" style="position:absolute;margin-left:69.5pt;margin-top:22.35pt;width:472.15pt;height:.5pt;z-index:-1568256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Contenu</w:t>
      </w:r>
    </w:p>
    <w:p w14:paraId="4F853A26" w14:textId="77777777" w:rsidR="005F6382" w:rsidRDefault="000A783B">
      <w:pPr>
        <w:pStyle w:val="Corpsdetexte"/>
        <w:spacing w:before="181"/>
        <w:ind w:left="338"/>
      </w:pPr>
      <w:r>
        <w:t>Voici</w:t>
      </w:r>
      <w:r>
        <w:rPr>
          <w:spacing w:val="-5"/>
        </w:rPr>
        <w:t xml:space="preserve"> </w:t>
      </w:r>
      <w:r>
        <w:t>sommairement</w:t>
      </w:r>
      <w:r>
        <w:rPr>
          <w:spacing w:val="-5"/>
        </w:rPr>
        <w:t xml:space="preserve"> </w:t>
      </w:r>
      <w:r>
        <w:t>le</w:t>
      </w:r>
      <w:r>
        <w:rPr>
          <w:spacing w:val="-5"/>
        </w:rPr>
        <w:t xml:space="preserve"> </w:t>
      </w:r>
      <w:r>
        <w:t>contenu</w:t>
      </w:r>
      <w:r>
        <w:rPr>
          <w:spacing w:val="-6"/>
        </w:rPr>
        <w:t xml:space="preserve"> </w:t>
      </w:r>
      <w:r>
        <w:t>de</w:t>
      </w:r>
      <w:r>
        <w:rPr>
          <w:spacing w:val="-4"/>
        </w:rPr>
        <w:t xml:space="preserve"> </w:t>
      </w:r>
      <w:r>
        <w:t>la</w:t>
      </w:r>
      <w:r>
        <w:rPr>
          <w:spacing w:val="-5"/>
        </w:rPr>
        <w:t xml:space="preserve"> </w:t>
      </w:r>
      <w:r>
        <w:t>présente</w:t>
      </w:r>
      <w:r>
        <w:rPr>
          <w:spacing w:val="-5"/>
        </w:rPr>
        <w:t xml:space="preserve"> </w:t>
      </w:r>
      <w:r>
        <w:t>politique</w:t>
      </w:r>
      <w:r>
        <w:rPr>
          <w:spacing w:val="-5"/>
        </w:rPr>
        <w:t xml:space="preserve"> </w:t>
      </w:r>
      <w:r>
        <w:t>de</w:t>
      </w:r>
      <w:r>
        <w:rPr>
          <w:spacing w:val="-4"/>
        </w:rPr>
        <w:t xml:space="preserve"> </w:t>
      </w:r>
      <w:r>
        <w:t>confidentialité</w:t>
      </w:r>
      <w:r>
        <w:rPr>
          <w:spacing w:val="-5"/>
        </w:rPr>
        <w:t xml:space="preserve"> </w:t>
      </w:r>
      <w:r>
        <w:t>et</w:t>
      </w:r>
      <w:r>
        <w:rPr>
          <w:spacing w:val="-5"/>
        </w:rPr>
        <w:t xml:space="preserve"> </w:t>
      </w:r>
      <w:r>
        <w:t>d’accès</w:t>
      </w:r>
      <w:r>
        <w:rPr>
          <w:spacing w:val="-5"/>
        </w:rPr>
        <w:t xml:space="preserve"> </w:t>
      </w:r>
      <w:r>
        <w:t>à</w:t>
      </w:r>
      <w:r>
        <w:rPr>
          <w:spacing w:val="-6"/>
        </w:rPr>
        <w:t xml:space="preserve"> </w:t>
      </w:r>
      <w:r>
        <w:t>l’information</w:t>
      </w:r>
      <w:r>
        <w:rPr>
          <w:spacing w:val="-2"/>
        </w:rPr>
        <w:t xml:space="preserve"> </w:t>
      </w:r>
      <w:r>
        <w:rPr>
          <w:spacing w:val="-10"/>
        </w:rPr>
        <w:t>:</w:t>
      </w:r>
    </w:p>
    <w:p w14:paraId="4F853A27" w14:textId="77777777" w:rsidR="005F6382" w:rsidRDefault="000A783B">
      <w:pPr>
        <w:pStyle w:val="Paragraphedeliste"/>
        <w:numPr>
          <w:ilvl w:val="0"/>
          <w:numId w:val="7"/>
        </w:numPr>
        <w:tabs>
          <w:tab w:val="left" w:pos="1058"/>
        </w:tabs>
        <w:spacing w:before="207"/>
      </w:pPr>
      <w:r>
        <w:rPr>
          <w:spacing w:val="-2"/>
          <w:w w:val="110"/>
        </w:rPr>
        <w:t>Introduction</w:t>
      </w:r>
    </w:p>
    <w:p w14:paraId="4F853A28" w14:textId="77777777" w:rsidR="005F6382" w:rsidRDefault="000A783B">
      <w:pPr>
        <w:pStyle w:val="Paragraphedeliste"/>
        <w:numPr>
          <w:ilvl w:val="0"/>
          <w:numId w:val="7"/>
        </w:numPr>
        <w:tabs>
          <w:tab w:val="left" w:pos="1058"/>
        </w:tabs>
      </w:pPr>
      <w:r>
        <w:rPr>
          <w:spacing w:val="-2"/>
          <w:w w:val="110"/>
        </w:rPr>
        <w:t>Définition</w:t>
      </w:r>
    </w:p>
    <w:p w14:paraId="4F853A29" w14:textId="77777777" w:rsidR="005F6382" w:rsidRDefault="000A783B">
      <w:pPr>
        <w:pStyle w:val="Paragraphedeliste"/>
        <w:numPr>
          <w:ilvl w:val="0"/>
          <w:numId w:val="7"/>
        </w:numPr>
        <w:tabs>
          <w:tab w:val="left" w:pos="1058"/>
        </w:tabs>
      </w:pPr>
      <w:r>
        <w:rPr>
          <w:spacing w:val="-2"/>
          <w:w w:val="110"/>
        </w:rPr>
        <w:t>Engagement</w:t>
      </w:r>
    </w:p>
    <w:p w14:paraId="4F853A2A" w14:textId="77777777" w:rsidR="005F6382" w:rsidRDefault="000A783B">
      <w:pPr>
        <w:pStyle w:val="Paragraphedeliste"/>
        <w:numPr>
          <w:ilvl w:val="0"/>
          <w:numId w:val="7"/>
        </w:numPr>
        <w:tabs>
          <w:tab w:val="left" w:pos="1058"/>
        </w:tabs>
        <w:spacing w:before="148"/>
      </w:pPr>
      <w:r>
        <w:rPr>
          <w:w w:val="110"/>
        </w:rPr>
        <w:t>Normes</w:t>
      </w:r>
      <w:r>
        <w:rPr>
          <w:spacing w:val="-8"/>
          <w:w w:val="110"/>
        </w:rPr>
        <w:t xml:space="preserve"> </w:t>
      </w:r>
      <w:r>
        <w:rPr>
          <w:w w:val="110"/>
        </w:rPr>
        <w:t>de</w:t>
      </w:r>
      <w:r>
        <w:rPr>
          <w:spacing w:val="-6"/>
          <w:w w:val="110"/>
        </w:rPr>
        <w:t xml:space="preserve"> </w:t>
      </w:r>
      <w:r>
        <w:rPr>
          <w:spacing w:val="-2"/>
          <w:w w:val="110"/>
        </w:rPr>
        <w:t>discrétion</w:t>
      </w:r>
    </w:p>
    <w:p w14:paraId="4F853A2B" w14:textId="77777777" w:rsidR="005F6382" w:rsidRDefault="000A783B">
      <w:pPr>
        <w:pStyle w:val="Paragraphedeliste"/>
        <w:numPr>
          <w:ilvl w:val="0"/>
          <w:numId w:val="7"/>
        </w:numPr>
        <w:tabs>
          <w:tab w:val="left" w:pos="1058"/>
        </w:tabs>
      </w:pPr>
      <w:r>
        <w:rPr>
          <w:w w:val="110"/>
        </w:rPr>
        <w:t>Normes</w:t>
      </w:r>
      <w:r>
        <w:rPr>
          <w:spacing w:val="-8"/>
          <w:w w:val="110"/>
        </w:rPr>
        <w:t xml:space="preserve"> </w:t>
      </w:r>
      <w:r>
        <w:rPr>
          <w:w w:val="110"/>
        </w:rPr>
        <w:t>de</w:t>
      </w:r>
      <w:r>
        <w:rPr>
          <w:spacing w:val="-6"/>
          <w:w w:val="110"/>
        </w:rPr>
        <w:t xml:space="preserve"> </w:t>
      </w:r>
      <w:r>
        <w:rPr>
          <w:spacing w:val="-2"/>
          <w:w w:val="110"/>
        </w:rPr>
        <w:t>confidentialité</w:t>
      </w:r>
    </w:p>
    <w:p w14:paraId="4F853A2C" w14:textId="77777777" w:rsidR="005F6382" w:rsidRDefault="000A783B">
      <w:pPr>
        <w:pStyle w:val="Paragraphedeliste"/>
        <w:numPr>
          <w:ilvl w:val="0"/>
          <w:numId w:val="7"/>
        </w:numPr>
        <w:tabs>
          <w:tab w:val="left" w:pos="1058"/>
        </w:tabs>
      </w:pPr>
      <w:r>
        <w:rPr>
          <w:spacing w:val="-2"/>
          <w:w w:val="110"/>
        </w:rPr>
        <w:t>Normes</w:t>
      </w:r>
    </w:p>
    <w:p w14:paraId="4F853A2D" w14:textId="77777777" w:rsidR="005F6382" w:rsidRDefault="000A783B">
      <w:pPr>
        <w:pStyle w:val="Paragraphedeliste"/>
        <w:numPr>
          <w:ilvl w:val="0"/>
          <w:numId w:val="7"/>
        </w:numPr>
        <w:tabs>
          <w:tab w:val="left" w:pos="1058"/>
        </w:tabs>
      </w:pPr>
      <w:r>
        <w:rPr>
          <w:w w:val="105"/>
        </w:rPr>
        <w:t>Modalités</w:t>
      </w:r>
      <w:r>
        <w:rPr>
          <w:spacing w:val="31"/>
          <w:w w:val="110"/>
        </w:rPr>
        <w:t xml:space="preserve"> </w:t>
      </w:r>
      <w:r>
        <w:rPr>
          <w:spacing w:val="-2"/>
          <w:w w:val="110"/>
        </w:rPr>
        <w:t>d’application</w:t>
      </w:r>
    </w:p>
    <w:p w14:paraId="4F853A2E" w14:textId="77777777" w:rsidR="005F6382" w:rsidRDefault="000A783B">
      <w:pPr>
        <w:pStyle w:val="Paragraphedeliste"/>
        <w:numPr>
          <w:ilvl w:val="0"/>
          <w:numId w:val="7"/>
        </w:numPr>
        <w:tabs>
          <w:tab w:val="left" w:pos="1058"/>
        </w:tabs>
      </w:pPr>
      <w:r>
        <w:rPr>
          <w:w w:val="110"/>
        </w:rPr>
        <w:t>Entrée</w:t>
      </w:r>
      <w:r>
        <w:rPr>
          <w:spacing w:val="-6"/>
          <w:w w:val="110"/>
        </w:rPr>
        <w:t xml:space="preserve"> </w:t>
      </w:r>
      <w:r>
        <w:rPr>
          <w:w w:val="110"/>
        </w:rPr>
        <w:t>en</w:t>
      </w:r>
      <w:r>
        <w:rPr>
          <w:spacing w:val="-7"/>
          <w:w w:val="110"/>
        </w:rPr>
        <w:t xml:space="preserve"> </w:t>
      </w:r>
      <w:r>
        <w:rPr>
          <w:spacing w:val="-2"/>
          <w:w w:val="110"/>
        </w:rPr>
        <w:t>vigueur</w:t>
      </w:r>
    </w:p>
    <w:p w14:paraId="4F853A2F" w14:textId="77777777" w:rsidR="005F6382" w:rsidRDefault="005F6382">
      <w:pPr>
        <w:pStyle w:val="Corpsdetexte"/>
        <w:spacing w:before="178"/>
      </w:pPr>
    </w:p>
    <w:p w14:paraId="4F853A30" w14:textId="77777777" w:rsidR="005F6382" w:rsidRDefault="000A783B">
      <w:pPr>
        <w:pStyle w:val="Titre4"/>
      </w:pPr>
      <w:r>
        <w:rPr>
          <w:noProof/>
        </w:rPr>
        <mc:AlternateContent>
          <mc:Choice Requires="wps">
            <w:drawing>
              <wp:anchor distT="0" distB="0" distL="0" distR="0" simplePos="0" relativeHeight="487634432" behindDoc="1" locked="0" layoutInCell="1" allowOverlap="1" wp14:anchorId="4F853D63" wp14:editId="4F853D64">
                <wp:simplePos x="0" y="0"/>
                <wp:positionH relativeFrom="page">
                  <wp:posOffset>882700</wp:posOffset>
                </wp:positionH>
                <wp:positionV relativeFrom="paragraph">
                  <wp:posOffset>285357</wp:posOffset>
                </wp:positionV>
                <wp:extent cx="5996305"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5"/>
                              </a:lnTo>
                              <a:lnTo>
                                <a:pt x="5996305" y="6095"/>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1886396" id="Graphic 135" o:spid="_x0000_s1026" style="position:absolute;margin-left:69.5pt;margin-top:22.45pt;width:472.15pt;height:.5pt;z-index:-1568204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NA7eswfAgAAvQQAAA4AAAAAAAAAAAAAAAAALgIAAGRycy9lMm9Eb2MueG1s&#10;UEsBAi0AFAAGAAgAAAAhAH69s3TgAAAACgEAAA8AAAAAAAAAAAAAAAAAeQQAAGRycy9kb3ducmV2&#10;LnhtbFBLBQYAAAAABAAEAPMAAACGBQAAAAA=&#10;" path="m5996305,l,,,6095r5996305,l5996305,xe" fillcolor="#585858" stroked="f">
                <v:path arrowok="t"/>
                <w10:wrap type="topAndBottom" anchorx="page"/>
              </v:shape>
            </w:pict>
          </mc:Fallback>
        </mc:AlternateContent>
      </w:r>
      <w:r>
        <w:rPr>
          <w:smallCaps/>
          <w:color w:val="1F3863"/>
          <w:spacing w:val="-2"/>
        </w:rPr>
        <w:t>Introduction</w:t>
      </w:r>
    </w:p>
    <w:p w14:paraId="4F853A31" w14:textId="77777777" w:rsidR="005F6382" w:rsidRDefault="000A783B">
      <w:pPr>
        <w:pStyle w:val="Corpsdetexte"/>
        <w:spacing w:before="182" w:line="264" w:lineRule="auto"/>
        <w:ind w:left="338" w:right="352"/>
        <w:jc w:val="both"/>
      </w:pPr>
      <w:r>
        <w:t xml:space="preserve">La présente politique traite de la gestion et de la protection des informations jugées confidentielles à l’intérieur de ZLM. Elle traite notamment des renseignements concernant ses donateurs et ses données, des informations liées aux activités de l’organisme et des informations concernant la clientèle, des membres du conseil d’administration, des membres du personnel, des membres individuels et des </w:t>
      </w:r>
      <w:r>
        <w:rPr>
          <w:spacing w:val="-2"/>
        </w:rPr>
        <w:t>bénévoles.</w:t>
      </w:r>
    </w:p>
    <w:p w14:paraId="4F853A32" w14:textId="77777777" w:rsidR="005F6382" w:rsidRDefault="000A783B">
      <w:pPr>
        <w:pStyle w:val="Corpsdetexte"/>
        <w:spacing w:before="179" w:line="264" w:lineRule="auto"/>
        <w:ind w:left="338" w:right="353"/>
        <w:jc w:val="both"/>
      </w:pPr>
      <w:r>
        <w:t>Elle s’applique aux relations entre toutes personnes</w:t>
      </w:r>
      <w:r>
        <w:rPr>
          <w:spacing w:val="-1"/>
        </w:rPr>
        <w:t xml:space="preserve"> </w:t>
      </w:r>
      <w:r>
        <w:t>: hommes ou femmes, administrateurs, donateurs, membres du personnel, bénévoles et clientèle, partenaires, ainsi qu’à toutes les autres personnes travaillantes ou étant présentes dans les différents locaux de l’organisation</w:t>
      </w:r>
      <w:r>
        <w:rPr>
          <w:color w:val="993300"/>
        </w:rPr>
        <w:t>.</w:t>
      </w:r>
    </w:p>
    <w:p w14:paraId="4F853A33" w14:textId="77777777" w:rsidR="005F6382" w:rsidRDefault="000A783B">
      <w:pPr>
        <w:pStyle w:val="Corpsdetexte"/>
        <w:spacing w:before="180"/>
        <w:ind w:left="338"/>
        <w:jc w:val="both"/>
      </w:pPr>
      <w:r>
        <w:t>Elle</w:t>
      </w:r>
      <w:r>
        <w:rPr>
          <w:spacing w:val="-7"/>
        </w:rPr>
        <w:t xml:space="preserve"> </w:t>
      </w:r>
      <w:r>
        <w:t>poursuit</w:t>
      </w:r>
      <w:r>
        <w:rPr>
          <w:spacing w:val="-7"/>
        </w:rPr>
        <w:t xml:space="preserve"> </w:t>
      </w:r>
      <w:r>
        <w:t>les</w:t>
      </w:r>
      <w:r>
        <w:rPr>
          <w:spacing w:val="-6"/>
        </w:rPr>
        <w:t xml:space="preserve"> </w:t>
      </w:r>
      <w:r>
        <w:t>objectifs</w:t>
      </w:r>
      <w:r>
        <w:rPr>
          <w:spacing w:val="-5"/>
        </w:rPr>
        <w:t xml:space="preserve"> </w:t>
      </w:r>
      <w:r>
        <w:t>suivants</w:t>
      </w:r>
      <w:r>
        <w:rPr>
          <w:spacing w:val="-2"/>
        </w:rPr>
        <w:t xml:space="preserve"> </w:t>
      </w:r>
      <w:r>
        <w:rPr>
          <w:spacing w:val="-10"/>
        </w:rPr>
        <w:t>:</w:t>
      </w:r>
    </w:p>
    <w:p w14:paraId="4F853A34" w14:textId="77777777" w:rsidR="005F6382" w:rsidRDefault="000A783B">
      <w:pPr>
        <w:pStyle w:val="Paragraphedeliste"/>
        <w:numPr>
          <w:ilvl w:val="0"/>
          <w:numId w:val="7"/>
        </w:numPr>
        <w:tabs>
          <w:tab w:val="left" w:pos="1058"/>
        </w:tabs>
        <w:spacing w:before="209"/>
      </w:pPr>
      <w:r>
        <w:rPr>
          <w:w w:val="110"/>
        </w:rPr>
        <w:t>Assurer</w:t>
      </w:r>
      <w:r>
        <w:rPr>
          <w:spacing w:val="-7"/>
          <w:w w:val="110"/>
        </w:rPr>
        <w:t xml:space="preserve"> </w:t>
      </w:r>
      <w:r>
        <w:rPr>
          <w:w w:val="110"/>
        </w:rPr>
        <w:t>le</w:t>
      </w:r>
      <w:r>
        <w:rPr>
          <w:spacing w:val="-6"/>
          <w:w w:val="110"/>
        </w:rPr>
        <w:t xml:space="preserve"> </w:t>
      </w:r>
      <w:r>
        <w:rPr>
          <w:w w:val="110"/>
        </w:rPr>
        <w:t>respect</w:t>
      </w:r>
      <w:r>
        <w:rPr>
          <w:spacing w:val="-6"/>
          <w:w w:val="110"/>
        </w:rPr>
        <w:t xml:space="preserve"> </w:t>
      </w:r>
      <w:r>
        <w:rPr>
          <w:w w:val="110"/>
        </w:rPr>
        <w:t>de</w:t>
      </w:r>
      <w:r>
        <w:rPr>
          <w:spacing w:val="-6"/>
          <w:w w:val="110"/>
        </w:rPr>
        <w:t xml:space="preserve"> </w:t>
      </w:r>
      <w:r>
        <w:rPr>
          <w:w w:val="110"/>
        </w:rPr>
        <w:t>la</w:t>
      </w:r>
      <w:r>
        <w:rPr>
          <w:spacing w:val="-7"/>
          <w:w w:val="110"/>
        </w:rPr>
        <w:t xml:space="preserve"> </w:t>
      </w:r>
      <w:r>
        <w:rPr>
          <w:w w:val="110"/>
        </w:rPr>
        <w:t>vie</w:t>
      </w:r>
      <w:r>
        <w:rPr>
          <w:spacing w:val="-6"/>
          <w:w w:val="110"/>
        </w:rPr>
        <w:t xml:space="preserve"> </w:t>
      </w:r>
      <w:r>
        <w:rPr>
          <w:w w:val="110"/>
        </w:rPr>
        <w:t>privée</w:t>
      </w:r>
      <w:r>
        <w:rPr>
          <w:spacing w:val="-4"/>
          <w:w w:val="110"/>
        </w:rPr>
        <w:t xml:space="preserve"> </w:t>
      </w:r>
      <w:r>
        <w:rPr>
          <w:w w:val="110"/>
        </w:rPr>
        <w:t>des</w:t>
      </w:r>
      <w:r>
        <w:rPr>
          <w:spacing w:val="-5"/>
          <w:w w:val="110"/>
        </w:rPr>
        <w:t xml:space="preserve"> </w:t>
      </w:r>
      <w:r>
        <w:rPr>
          <w:w w:val="110"/>
        </w:rPr>
        <w:t>personnes</w:t>
      </w:r>
      <w:r>
        <w:rPr>
          <w:spacing w:val="-5"/>
          <w:w w:val="110"/>
        </w:rPr>
        <w:t xml:space="preserve"> </w:t>
      </w:r>
      <w:r>
        <w:rPr>
          <w:w w:val="110"/>
        </w:rPr>
        <w:t>et</w:t>
      </w:r>
      <w:r>
        <w:rPr>
          <w:spacing w:val="-6"/>
          <w:w w:val="110"/>
        </w:rPr>
        <w:t xml:space="preserve"> </w:t>
      </w:r>
      <w:r>
        <w:rPr>
          <w:w w:val="110"/>
        </w:rPr>
        <w:t>la</w:t>
      </w:r>
      <w:r>
        <w:rPr>
          <w:spacing w:val="-7"/>
          <w:w w:val="110"/>
        </w:rPr>
        <w:t xml:space="preserve"> </w:t>
      </w:r>
      <w:r>
        <w:rPr>
          <w:w w:val="110"/>
        </w:rPr>
        <w:t>sécurité</w:t>
      </w:r>
      <w:r>
        <w:rPr>
          <w:spacing w:val="-4"/>
          <w:w w:val="110"/>
        </w:rPr>
        <w:t xml:space="preserve"> </w:t>
      </w:r>
      <w:r>
        <w:rPr>
          <w:w w:val="110"/>
        </w:rPr>
        <w:t>des</w:t>
      </w:r>
      <w:r>
        <w:rPr>
          <w:spacing w:val="-7"/>
          <w:w w:val="110"/>
        </w:rPr>
        <w:t xml:space="preserve"> </w:t>
      </w:r>
      <w:r>
        <w:rPr>
          <w:spacing w:val="-2"/>
          <w:w w:val="110"/>
        </w:rPr>
        <w:t>informations</w:t>
      </w:r>
    </w:p>
    <w:p w14:paraId="4F853A35" w14:textId="77777777" w:rsidR="005F6382" w:rsidRDefault="000A783B">
      <w:pPr>
        <w:pStyle w:val="Corpsdetexte"/>
        <w:spacing w:before="24"/>
        <w:ind w:left="1058"/>
      </w:pPr>
      <w:r>
        <w:rPr>
          <w:spacing w:val="4"/>
        </w:rPr>
        <w:t>personnelles</w:t>
      </w:r>
      <w:r>
        <w:rPr>
          <w:spacing w:val="44"/>
        </w:rPr>
        <w:t xml:space="preserve"> </w:t>
      </w:r>
      <w:r>
        <w:rPr>
          <w:spacing w:val="4"/>
        </w:rPr>
        <w:t>détenues</w:t>
      </w:r>
      <w:r>
        <w:rPr>
          <w:spacing w:val="47"/>
        </w:rPr>
        <w:t xml:space="preserve"> </w:t>
      </w:r>
      <w:r>
        <w:rPr>
          <w:spacing w:val="4"/>
        </w:rPr>
        <w:t>par</w:t>
      </w:r>
      <w:r>
        <w:rPr>
          <w:spacing w:val="46"/>
        </w:rPr>
        <w:t xml:space="preserve"> </w:t>
      </w:r>
      <w:r>
        <w:rPr>
          <w:spacing w:val="4"/>
        </w:rPr>
        <w:t>l’organisation</w:t>
      </w:r>
      <w:r>
        <w:rPr>
          <w:spacing w:val="34"/>
        </w:rPr>
        <w:t xml:space="preserve"> </w:t>
      </w:r>
      <w:r>
        <w:rPr>
          <w:spacing w:val="-10"/>
        </w:rPr>
        <w:t>;</w:t>
      </w:r>
    </w:p>
    <w:p w14:paraId="4F853A36" w14:textId="77777777" w:rsidR="005F6382" w:rsidRDefault="000A783B">
      <w:pPr>
        <w:pStyle w:val="Paragraphedeliste"/>
        <w:numPr>
          <w:ilvl w:val="0"/>
          <w:numId w:val="7"/>
        </w:numPr>
        <w:tabs>
          <w:tab w:val="left" w:pos="1058"/>
        </w:tabs>
        <w:spacing w:before="150" w:line="264" w:lineRule="auto"/>
        <w:ind w:right="797"/>
      </w:pPr>
      <w:r>
        <w:rPr>
          <w:w w:val="110"/>
        </w:rPr>
        <w:t>Se</w:t>
      </w:r>
      <w:r>
        <w:rPr>
          <w:spacing w:val="-5"/>
          <w:w w:val="110"/>
        </w:rPr>
        <w:t xml:space="preserve"> </w:t>
      </w:r>
      <w:r>
        <w:rPr>
          <w:w w:val="110"/>
        </w:rPr>
        <w:t>donner</w:t>
      </w:r>
      <w:r>
        <w:rPr>
          <w:spacing w:val="-3"/>
          <w:w w:val="110"/>
        </w:rPr>
        <w:t xml:space="preserve"> </w:t>
      </w:r>
      <w:r>
        <w:rPr>
          <w:w w:val="110"/>
        </w:rPr>
        <w:t>des</w:t>
      </w:r>
      <w:r>
        <w:rPr>
          <w:spacing w:val="-4"/>
          <w:w w:val="110"/>
        </w:rPr>
        <w:t xml:space="preserve"> </w:t>
      </w:r>
      <w:r>
        <w:rPr>
          <w:w w:val="110"/>
        </w:rPr>
        <w:t>balises</w:t>
      </w:r>
      <w:r>
        <w:rPr>
          <w:spacing w:val="-6"/>
          <w:w w:val="110"/>
        </w:rPr>
        <w:t xml:space="preserve"> </w:t>
      </w:r>
      <w:r>
        <w:rPr>
          <w:w w:val="110"/>
        </w:rPr>
        <w:t>concernant</w:t>
      </w:r>
      <w:r>
        <w:rPr>
          <w:spacing w:val="-5"/>
          <w:w w:val="110"/>
        </w:rPr>
        <w:t xml:space="preserve"> </w:t>
      </w:r>
      <w:r>
        <w:rPr>
          <w:w w:val="110"/>
        </w:rPr>
        <w:t>les</w:t>
      </w:r>
      <w:r>
        <w:rPr>
          <w:spacing w:val="-6"/>
          <w:w w:val="110"/>
        </w:rPr>
        <w:t xml:space="preserve"> </w:t>
      </w:r>
      <w:r>
        <w:rPr>
          <w:w w:val="110"/>
        </w:rPr>
        <w:t>échanges</w:t>
      </w:r>
      <w:r>
        <w:rPr>
          <w:spacing w:val="-4"/>
          <w:w w:val="110"/>
        </w:rPr>
        <w:t xml:space="preserve"> </w:t>
      </w:r>
      <w:r>
        <w:rPr>
          <w:w w:val="110"/>
        </w:rPr>
        <w:t>d’informations</w:t>
      </w:r>
      <w:r>
        <w:rPr>
          <w:spacing w:val="-6"/>
          <w:w w:val="110"/>
        </w:rPr>
        <w:t xml:space="preserve"> </w:t>
      </w:r>
      <w:r>
        <w:rPr>
          <w:w w:val="110"/>
        </w:rPr>
        <w:t>tant</w:t>
      </w:r>
      <w:r>
        <w:rPr>
          <w:spacing w:val="-5"/>
          <w:w w:val="110"/>
        </w:rPr>
        <w:t xml:space="preserve"> </w:t>
      </w:r>
      <w:r>
        <w:rPr>
          <w:w w:val="110"/>
        </w:rPr>
        <w:t>à</w:t>
      </w:r>
      <w:r>
        <w:rPr>
          <w:spacing w:val="-6"/>
          <w:w w:val="110"/>
        </w:rPr>
        <w:t xml:space="preserve"> </w:t>
      </w:r>
      <w:r>
        <w:rPr>
          <w:w w:val="110"/>
        </w:rPr>
        <w:t>l’intérieur</w:t>
      </w:r>
      <w:r>
        <w:rPr>
          <w:spacing w:val="-6"/>
          <w:w w:val="110"/>
        </w:rPr>
        <w:t xml:space="preserve"> </w:t>
      </w:r>
      <w:r>
        <w:rPr>
          <w:w w:val="110"/>
        </w:rPr>
        <w:t>qu’à l’extérieur des locaux de l’organisme ;</w:t>
      </w:r>
    </w:p>
    <w:p w14:paraId="4F853A37" w14:textId="77777777" w:rsidR="005F6382" w:rsidRDefault="005F6382">
      <w:pPr>
        <w:pStyle w:val="Corpsdetexte"/>
        <w:spacing w:before="151"/>
      </w:pPr>
    </w:p>
    <w:p w14:paraId="4F853A38" w14:textId="77777777" w:rsidR="005F6382" w:rsidRDefault="000A783B">
      <w:pPr>
        <w:pStyle w:val="Titre4"/>
      </w:pPr>
      <w:r>
        <w:rPr>
          <w:noProof/>
        </w:rPr>
        <mc:AlternateContent>
          <mc:Choice Requires="wps">
            <w:drawing>
              <wp:anchor distT="0" distB="0" distL="0" distR="0" simplePos="0" relativeHeight="487634944" behindDoc="1" locked="0" layoutInCell="1" allowOverlap="1" wp14:anchorId="4F853D65" wp14:editId="4F853D66">
                <wp:simplePos x="0" y="0"/>
                <wp:positionH relativeFrom="page">
                  <wp:posOffset>882700</wp:posOffset>
                </wp:positionH>
                <wp:positionV relativeFrom="paragraph">
                  <wp:posOffset>283822</wp:posOffset>
                </wp:positionV>
                <wp:extent cx="5996305"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73E94B6" id="Graphic 136" o:spid="_x0000_s1026" style="position:absolute;margin-left:69.5pt;margin-top:22.35pt;width:472.15pt;height:.5pt;z-index:-1568153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Définitions</w:t>
      </w:r>
    </w:p>
    <w:p w14:paraId="4F853A39" w14:textId="77777777" w:rsidR="005F6382" w:rsidRDefault="000A783B">
      <w:pPr>
        <w:pStyle w:val="Corpsdetexte"/>
        <w:spacing w:before="182" w:line="264" w:lineRule="auto"/>
        <w:ind w:left="338" w:right="427"/>
      </w:pPr>
      <w:r>
        <w:rPr>
          <w:b/>
        </w:rPr>
        <w:t>Discrétion</w:t>
      </w:r>
      <w:r>
        <w:rPr>
          <w:b/>
          <w:spacing w:val="-2"/>
        </w:rPr>
        <w:t xml:space="preserve"> </w:t>
      </w:r>
      <w:r>
        <w:rPr>
          <w:b/>
        </w:rPr>
        <w:t xml:space="preserve">: </w:t>
      </w:r>
      <w:r>
        <w:t>L’aptitude à garder secrètes les confidences et les informations privées obtenues en dehors du cadre de travail afin de préserver le respect, l’amitié et la confiance.</w:t>
      </w:r>
    </w:p>
    <w:p w14:paraId="4F853A3A" w14:textId="77777777" w:rsidR="005F6382" w:rsidRDefault="000A783B">
      <w:pPr>
        <w:pStyle w:val="Corpsdetexte"/>
        <w:spacing w:before="179" w:line="264" w:lineRule="auto"/>
        <w:ind w:left="338"/>
      </w:pPr>
      <w:r>
        <w:rPr>
          <w:b/>
        </w:rPr>
        <w:t>Confidentialité</w:t>
      </w:r>
      <w:r>
        <w:rPr>
          <w:b/>
          <w:spacing w:val="-2"/>
        </w:rPr>
        <w:t xml:space="preserve"> </w:t>
      </w:r>
      <w:r>
        <w:rPr>
          <w:b/>
        </w:rPr>
        <w:t xml:space="preserve">: </w:t>
      </w:r>
      <w:r>
        <w:t>Le fait de limiter ou d’interdire à d’autres personnes l’accès à des informations privées obtenues dans l’exercice de ses fonctions.</w:t>
      </w:r>
    </w:p>
    <w:p w14:paraId="4F853A3B" w14:textId="77777777" w:rsidR="005F6382" w:rsidRDefault="005F6382">
      <w:pPr>
        <w:pStyle w:val="Corpsdetexte"/>
        <w:spacing w:line="264" w:lineRule="auto"/>
        <w:sectPr w:rsidR="005F6382">
          <w:headerReference w:type="default" r:id="rId42"/>
          <w:footerReference w:type="default" r:id="rId43"/>
          <w:pgSz w:w="12240" w:h="15840"/>
          <w:pgMar w:top="1320" w:right="1080" w:bottom="600" w:left="1080" w:header="513" w:footer="417" w:gutter="0"/>
          <w:pgNumType w:start="55"/>
          <w:cols w:space="720"/>
        </w:sectPr>
      </w:pPr>
    </w:p>
    <w:p w14:paraId="4F853A3C" w14:textId="77777777" w:rsidR="005F6382" w:rsidRDefault="000A783B">
      <w:pPr>
        <w:pStyle w:val="Titre4"/>
        <w:spacing w:before="91"/>
      </w:pPr>
      <w:r>
        <w:rPr>
          <w:noProof/>
        </w:rPr>
        <w:lastRenderedPageBreak/>
        <mc:AlternateContent>
          <mc:Choice Requires="wps">
            <w:drawing>
              <wp:anchor distT="0" distB="0" distL="0" distR="0" simplePos="0" relativeHeight="487635456" behindDoc="1" locked="0" layoutInCell="1" allowOverlap="1" wp14:anchorId="4F853D67" wp14:editId="4F853D68">
                <wp:simplePos x="0" y="0"/>
                <wp:positionH relativeFrom="page">
                  <wp:posOffset>882700</wp:posOffset>
                </wp:positionH>
                <wp:positionV relativeFrom="paragraph">
                  <wp:posOffset>341367</wp:posOffset>
                </wp:positionV>
                <wp:extent cx="5996305"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6C130AE" id="Graphic 137" o:spid="_x0000_s1026" style="position:absolute;margin-left:69.5pt;margin-top:26.9pt;width:472.15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Engagements</w:t>
      </w:r>
      <w:r>
        <w:rPr>
          <w:smallCaps/>
          <w:color w:val="1F3863"/>
          <w:spacing w:val="-11"/>
        </w:rPr>
        <w:t xml:space="preserve"> </w:t>
      </w:r>
      <w:r>
        <w:rPr>
          <w:smallCaps/>
          <w:color w:val="1F3863"/>
        </w:rPr>
        <w:t>de</w:t>
      </w:r>
      <w:r>
        <w:rPr>
          <w:smallCaps/>
          <w:color w:val="1F3863"/>
          <w:spacing w:val="-6"/>
        </w:rPr>
        <w:t xml:space="preserve"> </w:t>
      </w:r>
      <w:r>
        <w:rPr>
          <w:smallCaps/>
          <w:color w:val="1F3863"/>
        </w:rPr>
        <w:t>ZLM</w:t>
      </w:r>
      <w:r>
        <w:rPr>
          <w:smallCaps/>
          <w:color w:val="1F3863"/>
          <w:spacing w:val="-7"/>
        </w:rPr>
        <w:t xml:space="preserve"> </w:t>
      </w:r>
      <w:r>
        <w:rPr>
          <w:smallCaps/>
          <w:color w:val="1F3863"/>
          <w:spacing w:val="-10"/>
        </w:rPr>
        <w:t>:</w:t>
      </w:r>
    </w:p>
    <w:p w14:paraId="4F853A3D" w14:textId="77777777" w:rsidR="005F6382" w:rsidRDefault="000A783B">
      <w:pPr>
        <w:pStyle w:val="Corpsdetexte"/>
        <w:spacing w:before="181"/>
        <w:ind w:left="338"/>
      </w:pPr>
      <w:r>
        <w:t>ZLM</w:t>
      </w:r>
      <w:r>
        <w:rPr>
          <w:spacing w:val="-3"/>
        </w:rPr>
        <w:t xml:space="preserve"> </w:t>
      </w:r>
      <w:r>
        <w:t>s’engage</w:t>
      </w:r>
      <w:r>
        <w:rPr>
          <w:spacing w:val="-1"/>
        </w:rPr>
        <w:t xml:space="preserve"> </w:t>
      </w:r>
      <w:r>
        <w:t>à</w:t>
      </w:r>
      <w:r>
        <w:rPr>
          <w:spacing w:val="-3"/>
        </w:rPr>
        <w:t xml:space="preserve"> </w:t>
      </w:r>
      <w:r>
        <w:rPr>
          <w:spacing w:val="-10"/>
        </w:rPr>
        <w:t>:</w:t>
      </w:r>
    </w:p>
    <w:p w14:paraId="4F853A3E" w14:textId="77777777" w:rsidR="005F6382" w:rsidRDefault="000A783B">
      <w:pPr>
        <w:pStyle w:val="Paragraphedeliste"/>
        <w:numPr>
          <w:ilvl w:val="0"/>
          <w:numId w:val="7"/>
        </w:numPr>
        <w:tabs>
          <w:tab w:val="left" w:pos="1058"/>
        </w:tabs>
        <w:spacing w:before="207"/>
      </w:pPr>
      <w:r>
        <w:rPr>
          <w:w w:val="110"/>
        </w:rPr>
        <w:t>Assurer</w:t>
      </w:r>
      <w:r>
        <w:rPr>
          <w:spacing w:val="-10"/>
          <w:w w:val="110"/>
        </w:rPr>
        <w:t xml:space="preserve"> </w:t>
      </w:r>
      <w:r>
        <w:rPr>
          <w:w w:val="110"/>
        </w:rPr>
        <w:t>la</w:t>
      </w:r>
      <w:r>
        <w:rPr>
          <w:spacing w:val="-9"/>
          <w:w w:val="110"/>
        </w:rPr>
        <w:t xml:space="preserve"> </w:t>
      </w:r>
      <w:r>
        <w:rPr>
          <w:w w:val="110"/>
        </w:rPr>
        <w:t>sécurité</w:t>
      </w:r>
      <w:r>
        <w:rPr>
          <w:spacing w:val="-9"/>
          <w:w w:val="110"/>
        </w:rPr>
        <w:t xml:space="preserve"> </w:t>
      </w:r>
      <w:r>
        <w:rPr>
          <w:w w:val="110"/>
        </w:rPr>
        <w:t>et</w:t>
      </w:r>
      <w:r>
        <w:rPr>
          <w:spacing w:val="-9"/>
          <w:w w:val="110"/>
        </w:rPr>
        <w:t xml:space="preserve"> </w:t>
      </w:r>
      <w:r>
        <w:rPr>
          <w:w w:val="110"/>
        </w:rPr>
        <w:t>la</w:t>
      </w:r>
      <w:r>
        <w:rPr>
          <w:spacing w:val="-9"/>
          <w:w w:val="110"/>
        </w:rPr>
        <w:t xml:space="preserve"> </w:t>
      </w:r>
      <w:r>
        <w:rPr>
          <w:w w:val="110"/>
        </w:rPr>
        <w:t>confidentialité</w:t>
      </w:r>
      <w:r>
        <w:rPr>
          <w:spacing w:val="-7"/>
          <w:w w:val="110"/>
        </w:rPr>
        <w:t xml:space="preserve"> </w:t>
      </w:r>
      <w:r>
        <w:rPr>
          <w:w w:val="110"/>
        </w:rPr>
        <w:t>des</w:t>
      </w:r>
      <w:r>
        <w:rPr>
          <w:spacing w:val="-9"/>
          <w:w w:val="110"/>
        </w:rPr>
        <w:t xml:space="preserve"> </w:t>
      </w:r>
      <w:r>
        <w:rPr>
          <w:w w:val="110"/>
        </w:rPr>
        <w:t>renseignements</w:t>
      </w:r>
      <w:r>
        <w:rPr>
          <w:spacing w:val="-10"/>
          <w:w w:val="110"/>
        </w:rPr>
        <w:t xml:space="preserve"> </w:t>
      </w:r>
      <w:r>
        <w:rPr>
          <w:w w:val="110"/>
        </w:rPr>
        <w:t>obtenus</w:t>
      </w:r>
      <w:r>
        <w:rPr>
          <w:spacing w:val="-14"/>
          <w:w w:val="110"/>
        </w:rPr>
        <w:t xml:space="preserve"> </w:t>
      </w:r>
      <w:r>
        <w:rPr>
          <w:spacing w:val="-10"/>
          <w:w w:val="110"/>
        </w:rPr>
        <w:t>;</w:t>
      </w:r>
    </w:p>
    <w:p w14:paraId="4F853A3F" w14:textId="77777777" w:rsidR="005F6382" w:rsidRDefault="000A783B">
      <w:pPr>
        <w:pStyle w:val="Paragraphedeliste"/>
        <w:numPr>
          <w:ilvl w:val="0"/>
          <w:numId w:val="7"/>
        </w:numPr>
        <w:tabs>
          <w:tab w:val="left" w:pos="1058"/>
        </w:tabs>
      </w:pPr>
      <w:r>
        <w:rPr>
          <w:w w:val="110"/>
        </w:rPr>
        <w:t>Mettre</w:t>
      </w:r>
      <w:r>
        <w:rPr>
          <w:spacing w:val="-11"/>
          <w:w w:val="110"/>
        </w:rPr>
        <w:t xml:space="preserve"> </w:t>
      </w:r>
      <w:r>
        <w:rPr>
          <w:w w:val="110"/>
        </w:rPr>
        <w:t>en</w:t>
      </w:r>
      <w:r>
        <w:rPr>
          <w:spacing w:val="-9"/>
          <w:w w:val="110"/>
        </w:rPr>
        <w:t xml:space="preserve"> </w:t>
      </w:r>
      <w:r>
        <w:rPr>
          <w:w w:val="110"/>
        </w:rPr>
        <w:t>place</w:t>
      </w:r>
      <w:r>
        <w:rPr>
          <w:spacing w:val="-7"/>
          <w:w w:val="110"/>
        </w:rPr>
        <w:t xml:space="preserve"> </w:t>
      </w:r>
      <w:r>
        <w:rPr>
          <w:w w:val="110"/>
        </w:rPr>
        <w:t>des</w:t>
      </w:r>
      <w:r>
        <w:rPr>
          <w:spacing w:val="-10"/>
          <w:w w:val="110"/>
        </w:rPr>
        <w:t xml:space="preserve"> </w:t>
      </w:r>
      <w:r>
        <w:rPr>
          <w:w w:val="110"/>
        </w:rPr>
        <w:t>mécanismes</w:t>
      </w:r>
      <w:r>
        <w:rPr>
          <w:spacing w:val="-9"/>
          <w:w w:val="110"/>
        </w:rPr>
        <w:t xml:space="preserve"> </w:t>
      </w:r>
      <w:r>
        <w:rPr>
          <w:w w:val="110"/>
        </w:rPr>
        <w:t>afin</w:t>
      </w:r>
      <w:r>
        <w:rPr>
          <w:spacing w:val="-9"/>
          <w:w w:val="110"/>
        </w:rPr>
        <w:t xml:space="preserve"> </w:t>
      </w:r>
      <w:r>
        <w:rPr>
          <w:w w:val="110"/>
        </w:rPr>
        <w:t>de</w:t>
      </w:r>
      <w:r>
        <w:rPr>
          <w:spacing w:val="-9"/>
          <w:w w:val="110"/>
        </w:rPr>
        <w:t xml:space="preserve"> </w:t>
      </w:r>
      <w:r>
        <w:rPr>
          <w:w w:val="110"/>
        </w:rPr>
        <w:t>protéger</w:t>
      </w:r>
      <w:r>
        <w:rPr>
          <w:spacing w:val="-7"/>
          <w:w w:val="110"/>
        </w:rPr>
        <w:t xml:space="preserve"> </w:t>
      </w:r>
      <w:r>
        <w:rPr>
          <w:w w:val="110"/>
        </w:rPr>
        <w:t>les</w:t>
      </w:r>
      <w:r>
        <w:rPr>
          <w:spacing w:val="-10"/>
          <w:w w:val="110"/>
        </w:rPr>
        <w:t xml:space="preserve"> </w:t>
      </w:r>
      <w:r>
        <w:rPr>
          <w:w w:val="110"/>
        </w:rPr>
        <w:t>informations</w:t>
      </w:r>
      <w:r>
        <w:rPr>
          <w:spacing w:val="-10"/>
          <w:w w:val="110"/>
        </w:rPr>
        <w:t xml:space="preserve"> </w:t>
      </w:r>
      <w:r>
        <w:rPr>
          <w:w w:val="110"/>
        </w:rPr>
        <w:t>confidentielles</w:t>
      </w:r>
      <w:r>
        <w:rPr>
          <w:spacing w:val="-13"/>
          <w:w w:val="110"/>
        </w:rPr>
        <w:t xml:space="preserve"> </w:t>
      </w:r>
      <w:r>
        <w:rPr>
          <w:spacing w:val="-10"/>
          <w:w w:val="110"/>
        </w:rPr>
        <w:t>;</w:t>
      </w:r>
    </w:p>
    <w:p w14:paraId="4F853A40" w14:textId="77777777" w:rsidR="005F6382" w:rsidRDefault="000A783B">
      <w:pPr>
        <w:pStyle w:val="Paragraphedeliste"/>
        <w:numPr>
          <w:ilvl w:val="0"/>
          <w:numId w:val="7"/>
        </w:numPr>
        <w:tabs>
          <w:tab w:val="left" w:pos="1058"/>
        </w:tabs>
      </w:pPr>
      <w:r>
        <w:rPr>
          <w:w w:val="110"/>
        </w:rPr>
        <w:t>Assurer</w:t>
      </w:r>
      <w:r>
        <w:rPr>
          <w:spacing w:val="-13"/>
          <w:w w:val="110"/>
        </w:rPr>
        <w:t xml:space="preserve"> </w:t>
      </w:r>
      <w:r>
        <w:rPr>
          <w:w w:val="110"/>
        </w:rPr>
        <w:t>le</w:t>
      </w:r>
      <w:r>
        <w:rPr>
          <w:spacing w:val="-10"/>
          <w:w w:val="110"/>
        </w:rPr>
        <w:t xml:space="preserve"> </w:t>
      </w:r>
      <w:r>
        <w:rPr>
          <w:w w:val="110"/>
        </w:rPr>
        <w:t>traitement</w:t>
      </w:r>
      <w:r>
        <w:rPr>
          <w:spacing w:val="-10"/>
          <w:w w:val="110"/>
        </w:rPr>
        <w:t xml:space="preserve"> </w:t>
      </w:r>
      <w:r>
        <w:rPr>
          <w:w w:val="110"/>
        </w:rPr>
        <w:t>confidentiel</w:t>
      </w:r>
      <w:r>
        <w:rPr>
          <w:spacing w:val="-8"/>
          <w:w w:val="110"/>
        </w:rPr>
        <w:t xml:space="preserve"> </w:t>
      </w:r>
      <w:r>
        <w:rPr>
          <w:w w:val="110"/>
        </w:rPr>
        <w:t>des</w:t>
      </w:r>
      <w:r>
        <w:rPr>
          <w:spacing w:val="-8"/>
          <w:w w:val="110"/>
        </w:rPr>
        <w:t xml:space="preserve"> </w:t>
      </w:r>
      <w:r>
        <w:rPr>
          <w:w w:val="110"/>
        </w:rPr>
        <w:t>plaintes</w:t>
      </w:r>
      <w:r>
        <w:rPr>
          <w:spacing w:val="-14"/>
          <w:w w:val="110"/>
        </w:rPr>
        <w:t xml:space="preserve"> </w:t>
      </w:r>
      <w:r>
        <w:rPr>
          <w:spacing w:val="-10"/>
          <w:w w:val="110"/>
        </w:rPr>
        <w:t>;</w:t>
      </w:r>
    </w:p>
    <w:p w14:paraId="4F853A41" w14:textId="77777777" w:rsidR="005F6382" w:rsidRDefault="000A783B">
      <w:pPr>
        <w:pStyle w:val="Paragraphedeliste"/>
        <w:numPr>
          <w:ilvl w:val="0"/>
          <w:numId w:val="7"/>
        </w:numPr>
        <w:tabs>
          <w:tab w:val="left" w:pos="1058"/>
        </w:tabs>
      </w:pPr>
      <w:r>
        <w:rPr>
          <w:w w:val="110"/>
        </w:rPr>
        <w:t>Recueillir</w:t>
      </w:r>
      <w:r>
        <w:rPr>
          <w:spacing w:val="-10"/>
          <w:w w:val="110"/>
        </w:rPr>
        <w:t xml:space="preserve"> </w:t>
      </w:r>
      <w:r>
        <w:rPr>
          <w:w w:val="110"/>
        </w:rPr>
        <w:t>seulement</w:t>
      </w:r>
      <w:r>
        <w:rPr>
          <w:spacing w:val="-9"/>
          <w:w w:val="110"/>
        </w:rPr>
        <w:t xml:space="preserve"> </w:t>
      </w:r>
      <w:r>
        <w:rPr>
          <w:w w:val="110"/>
        </w:rPr>
        <w:t>les</w:t>
      </w:r>
      <w:r>
        <w:rPr>
          <w:spacing w:val="-8"/>
          <w:w w:val="110"/>
        </w:rPr>
        <w:t xml:space="preserve"> </w:t>
      </w:r>
      <w:r>
        <w:rPr>
          <w:w w:val="110"/>
        </w:rPr>
        <w:t>données</w:t>
      </w:r>
      <w:r>
        <w:rPr>
          <w:spacing w:val="-9"/>
          <w:w w:val="110"/>
        </w:rPr>
        <w:t xml:space="preserve"> </w:t>
      </w:r>
      <w:r>
        <w:rPr>
          <w:w w:val="110"/>
        </w:rPr>
        <w:t>nécessaires</w:t>
      </w:r>
      <w:r>
        <w:rPr>
          <w:spacing w:val="-9"/>
          <w:w w:val="110"/>
        </w:rPr>
        <w:t xml:space="preserve"> </w:t>
      </w:r>
      <w:r>
        <w:rPr>
          <w:w w:val="110"/>
        </w:rPr>
        <w:t>ou</w:t>
      </w:r>
      <w:r>
        <w:rPr>
          <w:spacing w:val="-8"/>
          <w:w w:val="110"/>
        </w:rPr>
        <w:t xml:space="preserve"> </w:t>
      </w:r>
      <w:r>
        <w:rPr>
          <w:w w:val="110"/>
        </w:rPr>
        <w:t>utiles</w:t>
      </w:r>
      <w:r>
        <w:rPr>
          <w:spacing w:val="-14"/>
          <w:w w:val="110"/>
        </w:rPr>
        <w:t xml:space="preserve"> </w:t>
      </w:r>
      <w:r>
        <w:rPr>
          <w:spacing w:val="-10"/>
          <w:w w:val="110"/>
        </w:rPr>
        <w:t>;</w:t>
      </w:r>
    </w:p>
    <w:p w14:paraId="4F853A42" w14:textId="77777777" w:rsidR="005F6382" w:rsidRDefault="000A783B">
      <w:pPr>
        <w:pStyle w:val="Paragraphedeliste"/>
        <w:numPr>
          <w:ilvl w:val="0"/>
          <w:numId w:val="7"/>
        </w:numPr>
        <w:tabs>
          <w:tab w:val="left" w:pos="1058"/>
        </w:tabs>
        <w:spacing w:before="148" w:line="264" w:lineRule="auto"/>
        <w:ind w:right="654"/>
      </w:pPr>
      <w:r>
        <w:rPr>
          <w:w w:val="110"/>
        </w:rPr>
        <w:t>Appliquer</w:t>
      </w:r>
      <w:r>
        <w:rPr>
          <w:spacing w:val="-6"/>
          <w:w w:val="110"/>
        </w:rPr>
        <w:t xml:space="preserve"> </w:t>
      </w:r>
      <w:r>
        <w:rPr>
          <w:w w:val="110"/>
        </w:rPr>
        <w:t>la</w:t>
      </w:r>
      <w:r>
        <w:rPr>
          <w:spacing w:val="-4"/>
          <w:w w:val="110"/>
        </w:rPr>
        <w:t xml:space="preserve"> </w:t>
      </w:r>
      <w:r>
        <w:rPr>
          <w:w w:val="110"/>
        </w:rPr>
        <w:t>politique</w:t>
      </w:r>
      <w:r>
        <w:rPr>
          <w:spacing w:val="-4"/>
          <w:w w:val="110"/>
        </w:rPr>
        <w:t xml:space="preserve"> </w:t>
      </w:r>
      <w:r>
        <w:rPr>
          <w:w w:val="110"/>
        </w:rPr>
        <w:t>de</w:t>
      </w:r>
      <w:r>
        <w:rPr>
          <w:spacing w:val="-4"/>
          <w:w w:val="110"/>
        </w:rPr>
        <w:t xml:space="preserve"> </w:t>
      </w:r>
      <w:r>
        <w:rPr>
          <w:w w:val="110"/>
        </w:rPr>
        <w:t>confidentialité</w:t>
      </w:r>
      <w:r>
        <w:rPr>
          <w:spacing w:val="-5"/>
          <w:w w:val="110"/>
        </w:rPr>
        <w:t xml:space="preserve"> </w:t>
      </w:r>
      <w:r>
        <w:rPr>
          <w:w w:val="110"/>
        </w:rPr>
        <w:t>et</w:t>
      </w:r>
      <w:r>
        <w:rPr>
          <w:spacing w:val="-5"/>
          <w:w w:val="110"/>
        </w:rPr>
        <w:t xml:space="preserve"> </w:t>
      </w:r>
      <w:r>
        <w:rPr>
          <w:w w:val="110"/>
        </w:rPr>
        <w:t>d’accès</w:t>
      </w:r>
      <w:r>
        <w:rPr>
          <w:spacing w:val="-6"/>
          <w:w w:val="110"/>
        </w:rPr>
        <w:t xml:space="preserve"> </w:t>
      </w:r>
      <w:r>
        <w:rPr>
          <w:w w:val="110"/>
        </w:rPr>
        <w:t>à</w:t>
      </w:r>
      <w:r>
        <w:rPr>
          <w:spacing w:val="-6"/>
          <w:w w:val="110"/>
        </w:rPr>
        <w:t xml:space="preserve"> </w:t>
      </w:r>
      <w:r>
        <w:rPr>
          <w:w w:val="110"/>
        </w:rPr>
        <w:t>l’information</w:t>
      </w:r>
      <w:r>
        <w:rPr>
          <w:spacing w:val="-5"/>
          <w:w w:val="110"/>
        </w:rPr>
        <w:t xml:space="preserve"> </w:t>
      </w:r>
      <w:r>
        <w:rPr>
          <w:w w:val="110"/>
        </w:rPr>
        <w:t>dans</w:t>
      </w:r>
      <w:r>
        <w:rPr>
          <w:spacing w:val="-6"/>
          <w:w w:val="110"/>
        </w:rPr>
        <w:t xml:space="preserve"> </w:t>
      </w:r>
      <w:r>
        <w:rPr>
          <w:w w:val="110"/>
        </w:rPr>
        <w:t>le</w:t>
      </w:r>
      <w:r>
        <w:rPr>
          <w:spacing w:val="-4"/>
          <w:w w:val="110"/>
        </w:rPr>
        <w:t xml:space="preserve"> </w:t>
      </w:r>
      <w:r>
        <w:rPr>
          <w:w w:val="110"/>
        </w:rPr>
        <w:t>respect</w:t>
      </w:r>
      <w:r>
        <w:rPr>
          <w:spacing w:val="-4"/>
          <w:w w:val="110"/>
        </w:rPr>
        <w:t xml:space="preserve"> </w:t>
      </w:r>
      <w:r>
        <w:rPr>
          <w:w w:val="110"/>
        </w:rPr>
        <w:t>des valeurs de l’organisation ;</w:t>
      </w:r>
    </w:p>
    <w:p w14:paraId="4F853A43" w14:textId="77777777" w:rsidR="005F6382" w:rsidRDefault="000A783B">
      <w:pPr>
        <w:pStyle w:val="Paragraphedeliste"/>
        <w:numPr>
          <w:ilvl w:val="0"/>
          <w:numId w:val="7"/>
        </w:numPr>
        <w:tabs>
          <w:tab w:val="left" w:pos="1058"/>
        </w:tabs>
        <w:spacing w:before="119"/>
      </w:pPr>
      <w:r>
        <w:rPr>
          <w:w w:val="110"/>
        </w:rPr>
        <w:t>Agir</w:t>
      </w:r>
      <w:r>
        <w:rPr>
          <w:spacing w:val="-8"/>
          <w:w w:val="110"/>
        </w:rPr>
        <w:t xml:space="preserve"> </w:t>
      </w:r>
      <w:r>
        <w:rPr>
          <w:w w:val="110"/>
        </w:rPr>
        <w:t>avec</w:t>
      </w:r>
      <w:r>
        <w:rPr>
          <w:spacing w:val="-8"/>
          <w:w w:val="110"/>
        </w:rPr>
        <w:t xml:space="preserve"> </w:t>
      </w:r>
      <w:r>
        <w:rPr>
          <w:w w:val="110"/>
        </w:rPr>
        <w:t>respect</w:t>
      </w:r>
      <w:r>
        <w:rPr>
          <w:spacing w:val="-8"/>
          <w:w w:val="110"/>
        </w:rPr>
        <w:t xml:space="preserve"> </w:t>
      </w:r>
      <w:r>
        <w:rPr>
          <w:w w:val="110"/>
        </w:rPr>
        <w:t>et</w:t>
      </w:r>
      <w:r>
        <w:rPr>
          <w:spacing w:val="-7"/>
          <w:w w:val="110"/>
        </w:rPr>
        <w:t xml:space="preserve"> </w:t>
      </w:r>
      <w:r>
        <w:rPr>
          <w:w w:val="110"/>
        </w:rPr>
        <w:t>transparence</w:t>
      </w:r>
      <w:r>
        <w:rPr>
          <w:spacing w:val="-7"/>
          <w:w w:val="110"/>
        </w:rPr>
        <w:t xml:space="preserve"> </w:t>
      </w:r>
      <w:r>
        <w:rPr>
          <w:w w:val="110"/>
        </w:rPr>
        <w:t>lors</w:t>
      </w:r>
      <w:r>
        <w:rPr>
          <w:spacing w:val="-5"/>
          <w:w w:val="110"/>
        </w:rPr>
        <w:t xml:space="preserve"> </w:t>
      </w:r>
      <w:r>
        <w:rPr>
          <w:w w:val="110"/>
        </w:rPr>
        <w:t>de</w:t>
      </w:r>
      <w:r>
        <w:rPr>
          <w:spacing w:val="-8"/>
          <w:w w:val="110"/>
        </w:rPr>
        <w:t xml:space="preserve"> </w:t>
      </w:r>
      <w:r>
        <w:rPr>
          <w:w w:val="110"/>
        </w:rPr>
        <w:t>l’application</w:t>
      </w:r>
      <w:r>
        <w:rPr>
          <w:spacing w:val="-7"/>
          <w:w w:val="110"/>
        </w:rPr>
        <w:t xml:space="preserve"> </w:t>
      </w:r>
      <w:r>
        <w:rPr>
          <w:w w:val="110"/>
        </w:rPr>
        <w:t>de</w:t>
      </w:r>
      <w:r>
        <w:rPr>
          <w:spacing w:val="-5"/>
          <w:w w:val="110"/>
        </w:rPr>
        <w:t xml:space="preserve"> </w:t>
      </w:r>
      <w:r>
        <w:rPr>
          <w:w w:val="110"/>
        </w:rPr>
        <w:t>cette</w:t>
      </w:r>
      <w:r>
        <w:rPr>
          <w:spacing w:val="-7"/>
          <w:w w:val="110"/>
        </w:rPr>
        <w:t xml:space="preserve"> </w:t>
      </w:r>
      <w:r>
        <w:rPr>
          <w:w w:val="110"/>
        </w:rPr>
        <w:t>politique</w:t>
      </w:r>
      <w:r>
        <w:rPr>
          <w:spacing w:val="-6"/>
          <w:w w:val="110"/>
        </w:rPr>
        <w:t xml:space="preserve"> </w:t>
      </w:r>
      <w:r>
        <w:rPr>
          <w:w w:val="110"/>
        </w:rPr>
        <w:t>et</w:t>
      </w:r>
      <w:r>
        <w:rPr>
          <w:spacing w:val="-7"/>
          <w:w w:val="110"/>
        </w:rPr>
        <w:t xml:space="preserve"> </w:t>
      </w:r>
      <w:r>
        <w:rPr>
          <w:w w:val="110"/>
        </w:rPr>
        <w:t>dans</w:t>
      </w:r>
      <w:r>
        <w:rPr>
          <w:spacing w:val="-8"/>
          <w:w w:val="110"/>
        </w:rPr>
        <w:t xml:space="preserve"> </w:t>
      </w:r>
      <w:r>
        <w:rPr>
          <w:spacing w:val="-5"/>
          <w:w w:val="110"/>
        </w:rPr>
        <w:t>le</w:t>
      </w:r>
    </w:p>
    <w:p w14:paraId="4F853A44" w14:textId="77777777" w:rsidR="005F6382" w:rsidRDefault="000A783B">
      <w:pPr>
        <w:pStyle w:val="Corpsdetexte"/>
        <w:spacing w:before="27"/>
        <w:ind w:left="1058"/>
      </w:pPr>
      <w:r>
        <w:rPr>
          <w:w w:val="110"/>
        </w:rPr>
        <w:t>respect</w:t>
      </w:r>
      <w:r>
        <w:rPr>
          <w:spacing w:val="-4"/>
          <w:w w:val="110"/>
        </w:rPr>
        <w:t xml:space="preserve"> </w:t>
      </w:r>
      <w:r>
        <w:rPr>
          <w:w w:val="110"/>
        </w:rPr>
        <w:t>des</w:t>
      </w:r>
      <w:r>
        <w:rPr>
          <w:spacing w:val="-6"/>
          <w:w w:val="110"/>
        </w:rPr>
        <w:t xml:space="preserve"> </w:t>
      </w:r>
      <w:r>
        <w:rPr>
          <w:w w:val="110"/>
        </w:rPr>
        <w:t>lois</w:t>
      </w:r>
      <w:r>
        <w:rPr>
          <w:spacing w:val="-6"/>
          <w:w w:val="110"/>
        </w:rPr>
        <w:t xml:space="preserve"> </w:t>
      </w:r>
      <w:r>
        <w:rPr>
          <w:w w:val="110"/>
        </w:rPr>
        <w:t>en</w:t>
      </w:r>
      <w:r>
        <w:rPr>
          <w:spacing w:val="-7"/>
          <w:w w:val="110"/>
        </w:rPr>
        <w:t xml:space="preserve"> </w:t>
      </w:r>
      <w:r>
        <w:rPr>
          <w:spacing w:val="-2"/>
          <w:w w:val="110"/>
        </w:rPr>
        <w:t>vigueur.</w:t>
      </w:r>
    </w:p>
    <w:p w14:paraId="4F853A45" w14:textId="77777777" w:rsidR="005F6382" w:rsidRDefault="005F6382">
      <w:pPr>
        <w:pStyle w:val="Corpsdetexte"/>
        <w:spacing w:before="179"/>
      </w:pPr>
    </w:p>
    <w:p w14:paraId="4F853A46" w14:textId="77777777" w:rsidR="005F6382" w:rsidRDefault="000A783B">
      <w:pPr>
        <w:pStyle w:val="Titre4"/>
      </w:pPr>
      <w:r>
        <w:rPr>
          <w:noProof/>
        </w:rPr>
        <mc:AlternateContent>
          <mc:Choice Requires="wps">
            <w:drawing>
              <wp:anchor distT="0" distB="0" distL="0" distR="0" simplePos="0" relativeHeight="487635968" behindDoc="1" locked="0" layoutInCell="1" allowOverlap="1" wp14:anchorId="4F853D69" wp14:editId="4F853D6A">
                <wp:simplePos x="0" y="0"/>
                <wp:positionH relativeFrom="page">
                  <wp:posOffset>882700</wp:posOffset>
                </wp:positionH>
                <wp:positionV relativeFrom="paragraph">
                  <wp:posOffset>285109</wp:posOffset>
                </wp:positionV>
                <wp:extent cx="5996305" cy="635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EB19AD9" id="Graphic 138" o:spid="_x0000_s1026" style="position:absolute;margin-left:69.5pt;margin-top:22.45pt;width:472.15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H69s3T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Normes</w:t>
      </w:r>
      <w:r>
        <w:rPr>
          <w:smallCaps/>
          <w:color w:val="1F3863"/>
          <w:spacing w:val="-7"/>
        </w:rPr>
        <w:t xml:space="preserve"> </w:t>
      </w:r>
      <w:r>
        <w:rPr>
          <w:smallCaps/>
          <w:color w:val="1F3863"/>
        </w:rPr>
        <w:t>de</w:t>
      </w:r>
      <w:r>
        <w:rPr>
          <w:smallCaps/>
          <w:color w:val="1F3863"/>
          <w:spacing w:val="-7"/>
        </w:rPr>
        <w:t xml:space="preserve"> </w:t>
      </w:r>
      <w:r>
        <w:rPr>
          <w:smallCaps/>
          <w:color w:val="1F3863"/>
          <w:spacing w:val="-2"/>
        </w:rPr>
        <w:t>discrétion</w:t>
      </w:r>
    </w:p>
    <w:p w14:paraId="4F853A47" w14:textId="77777777" w:rsidR="005F6382" w:rsidRDefault="000A783B">
      <w:pPr>
        <w:pStyle w:val="Corpsdetexte"/>
        <w:spacing w:before="181"/>
        <w:ind w:left="338"/>
      </w:pPr>
      <w:r>
        <w:t>Toute</w:t>
      </w:r>
      <w:r>
        <w:rPr>
          <w:spacing w:val="14"/>
        </w:rPr>
        <w:t xml:space="preserve"> </w:t>
      </w:r>
      <w:r>
        <w:t>personne</w:t>
      </w:r>
      <w:r>
        <w:rPr>
          <w:spacing w:val="14"/>
        </w:rPr>
        <w:t xml:space="preserve"> </w:t>
      </w:r>
      <w:r>
        <w:t>qui,</w:t>
      </w:r>
      <w:r>
        <w:rPr>
          <w:spacing w:val="16"/>
        </w:rPr>
        <w:t xml:space="preserve"> </w:t>
      </w:r>
      <w:r>
        <w:t>au</w:t>
      </w:r>
      <w:r>
        <w:rPr>
          <w:spacing w:val="14"/>
        </w:rPr>
        <w:t xml:space="preserve"> </w:t>
      </w:r>
      <w:r>
        <w:t>sein</w:t>
      </w:r>
      <w:r>
        <w:rPr>
          <w:spacing w:val="15"/>
        </w:rPr>
        <w:t xml:space="preserve"> </w:t>
      </w:r>
      <w:r>
        <w:t>de</w:t>
      </w:r>
      <w:r>
        <w:rPr>
          <w:spacing w:val="16"/>
        </w:rPr>
        <w:t xml:space="preserve"> </w:t>
      </w:r>
      <w:r>
        <w:t>l’organisation,</w:t>
      </w:r>
      <w:r>
        <w:rPr>
          <w:spacing w:val="16"/>
        </w:rPr>
        <w:t xml:space="preserve"> </w:t>
      </w:r>
      <w:r>
        <w:t>a</w:t>
      </w:r>
      <w:r>
        <w:rPr>
          <w:spacing w:val="13"/>
        </w:rPr>
        <w:t xml:space="preserve"> </w:t>
      </w:r>
      <w:r>
        <w:t>des</w:t>
      </w:r>
      <w:r>
        <w:rPr>
          <w:spacing w:val="12"/>
        </w:rPr>
        <w:t xml:space="preserve"> </w:t>
      </w:r>
      <w:r>
        <w:t>échanges</w:t>
      </w:r>
      <w:r>
        <w:rPr>
          <w:spacing w:val="16"/>
        </w:rPr>
        <w:t xml:space="preserve"> </w:t>
      </w:r>
      <w:r>
        <w:t>qui</w:t>
      </w:r>
      <w:r>
        <w:rPr>
          <w:spacing w:val="16"/>
        </w:rPr>
        <w:t xml:space="preserve"> </w:t>
      </w:r>
      <w:r>
        <w:t>ne</w:t>
      </w:r>
      <w:r>
        <w:rPr>
          <w:spacing w:val="16"/>
        </w:rPr>
        <w:t xml:space="preserve"> </w:t>
      </w:r>
      <w:r>
        <w:t>sont</w:t>
      </w:r>
      <w:r>
        <w:rPr>
          <w:spacing w:val="14"/>
        </w:rPr>
        <w:t xml:space="preserve"> </w:t>
      </w:r>
      <w:r>
        <w:t>pas</w:t>
      </w:r>
      <w:r>
        <w:rPr>
          <w:spacing w:val="16"/>
        </w:rPr>
        <w:t xml:space="preserve"> </w:t>
      </w:r>
      <w:r>
        <w:t>liés</w:t>
      </w:r>
      <w:r>
        <w:rPr>
          <w:spacing w:val="15"/>
        </w:rPr>
        <w:t xml:space="preserve"> </w:t>
      </w:r>
      <w:r>
        <w:t>à</w:t>
      </w:r>
      <w:r>
        <w:rPr>
          <w:spacing w:val="13"/>
        </w:rPr>
        <w:t xml:space="preserve"> </w:t>
      </w:r>
      <w:r>
        <w:t>l’exercice</w:t>
      </w:r>
      <w:r>
        <w:rPr>
          <w:spacing w:val="17"/>
        </w:rPr>
        <w:t xml:space="preserve"> </w:t>
      </w:r>
      <w:r>
        <w:t>de</w:t>
      </w:r>
      <w:r>
        <w:rPr>
          <w:spacing w:val="14"/>
        </w:rPr>
        <w:t xml:space="preserve"> </w:t>
      </w:r>
      <w:r>
        <w:rPr>
          <w:spacing w:val="-2"/>
        </w:rPr>
        <w:t>leurs</w:t>
      </w:r>
    </w:p>
    <w:p w14:paraId="4F853A48" w14:textId="77777777" w:rsidR="005F6382" w:rsidRDefault="000A783B">
      <w:pPr>
        <w:pStyle w:val="Corpsdetexte"/>
        <w:spacing w:before="27"/>
        <w:ind w:left="338"/>
      </w:pPr>
      <w:r>
        <w:t>fonctions</w:t>
      </w:r>
      <w:r>
        <w:rPr>
          <w:spacing w:val="-5"/>
        </w:rPr>
        <w:t xml:space="preserve"> </w:t>
      </w:r>
      <w:r>
        <w:t>doit</w:t>
      </w:r>
      <w:r>
        <w:rPr>
          <w:spacing w:val="-3"/>
        </w:rPr>
        <w:t xml:space="preserve"> </w:t>
      </w:r>
      <w:r>
        <w:t>agir</w:t>
      </w:r>
      <w:r>
        <w:rPr>
          <w:spacing w:val="-2"/>
        </w:rPr>
        <w:t xml:space="preserve"> </w:t>
      </w:r>
      <w:r>
        <w:t>avec</w:t>
      </w:r>
      <w:r>
        <w:rPr>
          <w:spacing w:val="-5"/>
        </w:rPr>
        <w:t xml:space="preserve"> </w:t>
      </w:r>
      <w:r>
        <w:t>discrétion.</w:t>
      </w:r>
      <w:r>
        <w:rPr>
          <w:spacing w:val="-2"/>
        </w:rPr>
        <w:t xml:space="preserve"> </w:t>
      </w:r>
      <w:r>
        <w:t>De</w:t>
      </w:r>
      <w:r>
        <w:rPr>
          <w:spacing w:val="-3"/>
        </w:rPr>
        <w:t xml:space="preserve"> </w:t>
      </w:r>
      <w:r>
        <w:t>ce</w:t>
      </w:r>
      <w:r>
        <w:rPr>
          <w:spacing w:val="-4"/>
        </w:rPr>
        <w:t xml:space="preserve"> </w:t>
      </w:r>
      <w:r>
        <w:t>fait,</w:t>
      </w:r>
      <w:r>
        <w:rPr>
          <w:spacing w:val="-4"/>
        </w:rPr>
        <w:t xml:space="preserve"> </w:t>
      </w:r>
      <w:r>
        <w:t>elle</w:t>
      </w:r>
      <w:r>
        <w:rPr>
          <w:spacing w:val="-3"/>
        </w:rPr>
        <w:t xml:space="preserve"> </w:t>
      </w:r>
      <w:r>
        <w:t>doit</w:t>
      </w:r>
      <w:r>
        <w:rPr>
          <w:spacing w:val="-2"/>
        </w:rPr>
        <w:t xml:space="preserve"> </w:t>
      </w:r>
      <w:r>
        <w:rPr>
          <w:spacing w:val="-10"/>
        </w:rPr>
        <w:t>:</w:t>
      </w:r>
    </w:p>
    <w:p w14:paraId="4F853A49" w14:textId="77777777" w:rsidR="005F6382" w:rsidRDefault="000A783B">
      <w:pPr>
        <w:pStyle w:val="Paragraphedeliste"/>
        <w:numPr>
          <w:ilvl w:val="0"/>
          <w:numId w:val="7"/>
        </w:numPr>
        <w:tabs>
          <w:tab w:val="left" w:pos="1058"/>
        </w:tabs>
        <w:spacing w:before="207"/>
      </w:pPr>
      <w:r>
        <w:rPr>
          <w:w w:val="110"/>
        </w:rPr>
        <w:t>Respecter</w:t>
      </w:r>
      <w:r>
        <w:rPr>
          <w:spacing w:val="-8"/>
          <w:w w:val="110"/>
        </w:rPr>
        <w:t xml:space="preserve"> </w:t>
      </w:r>
      <w:r>
        <w:rPr>
          <w:w w:val="110"/>
        </w:rPr>
        <w:t>la</w:t>
      </w:r>
      <w:r>
        <w:rPr>
          <w:spacing w:val="-9"/>
          <w:w w:val="110"/>
        </w:rPr>
        <w:t xml:space="preserve"> </w:t>
      </w:r>
      <w:r>
        <w:rPr>
          <w:w w:val="110"/>
        </w:rPr>
        <w:t>vie</w:t>
      </w:r>
      <w:r>
        <w:rPr>
          <w:spacing w:val="-7"/>
          <w:w w:val="110"/>
        </w:rPr>
        <w:t xml:space="preserve"> </w:t>
      </w:r>
      <w:r>
        <w:rPr>
          <w:w w:val="110"/>
        </w:rPr>
        <w:t>privée</w:t>
      </w:r>
      <w:r>
        <w:rPr>
          <w:spacing w:val="-7"/>
          <w:w w:val="110"/>
        </w:rPr>
        <w:t xml:space="preserve"> </w:t>
      </w:r>
      <w:r>
        <w:rPr>
          <w:w w:val="110"/>
        </w:rPr>
        <w:t>des</w:t>
      </w:r>
      <w:r>
        <w:rPr>
          <w:spacing w:val="-8"/>
          <w:w w:val="110"/>
        </w:rPr>
        <w:t xml:space="preserve"> </w:t>
      </w:r>
      <w:r>
        <w:rPr>
          <w:w w:val="110"/>
        </w:rPr>
        <w:t>personnes</w:t>
      </w:r>
      <w:r>
        <w:rPr>
          <w:spacing w:val="-10"/>
          <w:w w:val="110"/>
        </w:rPr>
        <w:t xml:space="preserve"> ;</w:t>
      </w:r>
    </w:p>
    <w:p w14:paraId="4F853A4A" w14:textId="77777777" w:rsidR="005F6382" w:rsidRDefault="000A783B">
      <w:pPr>
        <w:pStyle w:val="Paragraphedeliste"/>
        <w:numPr>
          <w:ilvl w:val="0"/>
          <w:numId w:val="7"/>
        </w:numPr>
        <w:tabs>
          <w:tab w:val="left" w:pos="1058"/>
        </w:tabs>
      </w:pPr>
      <w:r>
        <w:rPr>
          <w:w w:val="110"/>
        </w:rPr>
        <w:t>Ne</w:t>
      </w:r>
      <w:r>
        <w:rPr>
          <w:spacing w:val="-7"/>
          <w:w w:val="110"/>
        </w:rPr>
        <w:t xml:space="preserve"> </w:t>
      </w:r>
      <w:r>
        <w:rPr>
          <w:w w:val="110"/>
        </w:rPr>
        <w:t>pas</w:t>
      </w:r>
      <w:r>
        <w:rPr>
          <w:spacing w:val="-10"/>
          <w:w w:val="110"/>
        </w:rPr>
        <w:t xml:space="preserve"> </w:t>
      </w:r>
      <w:r>
        <w:rPr>
          <w:w w:val="110"/>
        </w:rPr>
        <w:t>divulguer</w:t>
      </w:r>
      <w:r>
        <w:rPr>
          <w:spacing w:val="-9"/>
          <w:w w:val="110"/>
        </w:rPr>
        <w:t xml:space="preserve"> </w:t>
      </w:r>
      <w:r>
        <w:rPr>
          <w:w w:val="110"/>
        </w:rPr>
        <w:t>l’information</w:t>
      </w:r>
      <w:r>
        <w:rPr>
          <w:spacing w:val="-10"/>
          <w:w w:val="110"/>
        </w:rPr>
        <w:t xml:space="preserve"> </w:t>
      </w:r>
      <w:r>
        <w:rPr>
          <w:w w:val="110"/>
        </w:rPr>
        <w:t>confidentielle</w:t>
      </w:r>
      <w:r>
        <w:rPr>
          <w:spacing w:val="-9"/>
          <w:w w:val="110"/>
        </w:rPr>
        <w:t xml:space="preserve"> </w:t>
      </w:r>
      <w:r>
        <w:rPr>
          <w:w w:val="110"/>
        </w:rPr>
        <w:t>obtenue</w:t>
      </w:r>
      <w:r>
        <w:rPr>
          <w:spacing w:val="-9"/>
          <w:w w:val="110"/>
        </w:rPr>
        <w:t xml:space="preserve"> </w:t>
      </w:r>
      <w:r>
        <w:rPr>
          <w:w w:val="110"/>
        </w:rPr>
        <w:t>au</w:t>
      </w:r>
      <w:r>
        <w:rPr>
          <w:spacing w:val="-10"/>
          <w:w w:val="110"/>
        </w:rPr>
        <w:t xml:space="preserve"> </w:t>
      </w:r>
      <w:r>
        <w:rPr>
          <w:w w:val="110"/>
        </w:rPr>
        <w:t>sein</w:t>
      </w:r>
      <w:r>
        <w:rPr>
          <w:spacing w:val="-8"/>
          <w:w w:val="110"/>
        </w:rPr>
        <w:t xml:space="preserve"> </w:t>
      </w:r>
      <w:r>
        <w:rPr>
          <w:w w:val="110"/>
        </w:rPr>
        <w:t>de</w:t>
      </w:r>
      <w:r>
        <w:rPr>
          <w:spacing w:val="-9"/>
          <w:w w:val="110"/>
        </w:rPr>
        <w:t xml:space="preserve"> </w:t>
      </w:r>
      <w:r>
        <w:rPr>
          <w:w w:val="110"/>
        </w:rPr>
        <w:t>l’organisme</w:t>
      </w:r>
      <w:r>
        <w:rPr>
          <w:spacing w:val="-5"/>
          <w:w w:val="110"/>
        </w:rPr>
        <w:t xml:space="preserve"> </w:t>
      </w:r>
      <w:r>
        <w:rPr>
          <w:spacing w:val="-10"/>
          <w:w w:val="110"/>
        </w:rPr>
        <w:t>;</w:t>
      </w:r>
    </w:p>
    <w:p w14:paraId="4F853A4B" w14:textId="77777777" w:rsidR="005F6382" w:rsidRDefault="000A783B">
      <w:pPr>
        <w:pStyle w:val="Paragraphedeliste"/>
        <w:numPr>
          <w:ilvl w:val="0"/>
          <w:numId w:val="7"/>
        </w:numPr>
        <w:tabs>
          <w:tab w:val="left" w:pos="1058"/>
        </w:tabs>
      </w:pPr>
      <w:r>
        <w:rPr>
          <w:w w:val="110"/>
        </w:rPr>
        <w:t>Savoir</w:t>
      </w:r>
      <w:r>
        <w:rPr>
          <w:spacing w:val="-8"/>
          <w:w w:val="110"/>
        </w:rPr>
        <w:t xml:space="preserve"> </w:t>
      </w:r>
      <w:r>
        <w:rPr>
          <w:w w:val="110"/>
        </w:rPr>
        <w:t>garder</w:t>
      </w:r>
      <w:r>
        <w:rPr>
          <w:spacing w:val="-9"/>
          <w:w w:val="110"/>
        </w:rPr>
        <w:t xml:space="preserve"> </w:t>
      </w:r>
      <w:r>
        <w:rPr>
          <w:w w:val="110"/>
        </w:rPr>
        <w:t>les</w:t>
      </w:r>
      <w:r>
        <w:rPr>
          <w:spacing w:val="-8"/>
          <w:w w:val="110"/>
        </w:rPr>
        <w:t xml:space="preserve"> </w:t>
      </w:r>
      <w:r>
        <w:rPr>
          <w:w w:val="110"/>
        </w:rPr>
        <w:t>informations</w:t>
      </w:r>
      <w:r>
        <w:rPr>
          <w:spacing w:val="-9"/>
          <w:w w:val="110"/>
        </w:rPr>
        <w:t xml:space="preserve"> </w:t>
      </w:r>
      <w:r>
        <w:rPr>
          <w:w w:val="110"/>
        </w:rPr>
        <w:t>sensibles</w:t>
      </w:r>
      <w:r>
        <w:rPr>
          <w:spacing w:val="-7"/>
          <w:w w:val="110"/>
        </w:rPr>
        <w:t xml:space="preserve"> </w:t>
      </w:r>
      <w:r>
        <w:rPr>
          <w:w w:val="110"/>
        </w:rPr>
        <w:t>des</w:t>
      </w:r>
      <w:r>
        <w:rPr>
          <w:spacing w:val="-3"/>
          <w:w w:val="110"/>
        </w:rPr>
        <w:t xml:space="preserve"> </w:t>
      </w:r>
      <w:r>
        <w:rPr>
          <w:w w:val="110"/>
        </w:rPr>
        <w:t>personnes</w:t>
      </w:r>
      <w:r>
        <w:rPr>
          <w:spacing w:val="-9"/>
          <w:w w:val="110"/>
        </w:rPr>
        <w:t xml:space="preserve"> </w:t>
      </w:r>
      <w:r>
        <w:rPr>
          <w:w w:val="110"/>
        </w:rPr>
        <w:t>qui</w:t>
      </w:r>
      <w:r>
        <w:rPr>
          <w:spacing w:val="-6"/>
          <w:w w:val="110"/>
        </w:rPr>
        <w:t xml:space="preserve"> </w:t>
      </w:r>
      <w:r>
        <w:rPr>
          <w:w w:val="110"/>
        </w:rPr>
        <w:t>se</w:t>
      </w:r>
      <w:r>
        <w:rPr>
          <w:spacing w:val="-7"/>
          <w:w w:val="110"/>
        </w:rPr>
        <w:t xml:space="preserve"> </w:t>
      </w:r>
      <w:r>
        <w:rPr>
          <w:w w:val="110"/>
        </w:rPr>
        <w:t>confient</w:t>
      </w:r>
      <w:r>
        <w:rPr>
          <w:spacing w:val="-11"/>
          <w:w w:val="110"/>
        </w:rPr>
        <w:t xml:space="preserve"> </w:t>
      </w:r>
      <w:r>
        <w:rPr>
          <w:spacing w:val="-10"/>
          <w:w w:val="110"/>
        </w:rPr>
        <w:t>;</w:t>
      </w:r>
    </w:p>
    <w:p w14:paraId="4F853A4C" w14:textId="77777777" w:rsidR="005F6382" w:rsidRDefault="000A783B">
      <w:pPr>
        <w:pStyle w:val="Paragraphedeliste"/>
        <w:numPr>
          <w:ilvl w:val="0"/>
          <w:numId w:val="7"/>
        </w:numPr>
        <w:tabs>
          <w:tab w:val="left" w:pos="1058"/>
        </w:tabs>
      </w:pPr>
      <w:r>
        <w:rPr>
          <w:w w:val="110"/>
        </w:rPr>
        <w:t>Agir</w:t>
      </w:r>
      <w:r>
        <w:rPr>
          <w:spacing w:val="-5"/>
          <w:w w:val="110"/>
        </w:rPr>
        <w:t xml:space="preserve"> </w:t>
      </w:r>
      <w:r>
        <w:rPr>
          <w:w w:val="110"/>
        </w:rPr>
        <w:t>selon</w:t>
      </w:r>
      <w:r>
        <w:rPr>
          <w:spacing w:val="-7"/>
          <w:w w:val="110"/>
        </w:rPr>
        <w:t xml:space="preserve"> </w:t>
      </w:r>
      <w:r>
        <w:rPr>
          <w:w w:val="110"/>
        </w:rPr>
        <w:t>les</w:t>
      </w:r>
      <w:r>
        <w:rPr>
          <w:spacing w:val="-6"/>
          <w:w w:val="110"/>
        </w:rPr>
        <w:t xml:space="preserve"> </w:t>
      </w:r>
      <w:r>
        <w:rPr>
          <w:w w:val="110"/>
        </w:rPr>
        <w:t>valeurs</w:t>
      </w:r>
      <w:r>
        <w:rPr>
          <w:spacing w:val="-5"/>
          <w:w w:val="110"/>
        </w:rPr>
        <w:t xml:space="preserve"> </w:t>
      </w:r>
      <w:r>
        <w:rPr>
          <w:w w:val="110"/>
        </w:rPr>
        <w:t>de</w:t>
      </w:r>
      <w:r>
        <w:rPr>
          <w:spacing w:val="-3"/>
          <w:w w:val="110"/>
        </w:rPr>
        <w:t xml:space="preserve"> </w:t>
      </w:r>
      <w:r>
        <w:rPr>
          <w:spacing w:val="-2"/>
          <w:w w:val="110"/>
        </w:rPr>
        <w:t>l’organisme.</w:t>
      </w:r>
    </w:p>
    <w:p w14:paraId="4F853A4D" w14:textId="77777777" w:rsidR="005F6382" w:rsidRDefault="005F6382">
      <w:pPr>
        <w:pStyle w:val="Corpsdetexte"/>
        <w:spacing w:before="179"/>
      </w:pPr>
    </w:p>
    <w:p w14:paraId="4F853A4E" w14:textId="77777777" w:rsidR="005F6382" w:rsidRDefault="000A783B">
      <w:pPr>
        <w:pStyle w:val="Titre4"/>
      </w:pPr>
      <w:r>
        <w:rPr>
          <w:noProof/>
        </w:rPr>
        <mc:AlternateContent>
          <mc:Choice Requires="wps">
            <w:drawing>
              <wp:anchor distT="0" distB="0" distL="0" distR="0" simplePos="0" relativeHeight="487636480" behindDoc="1" locked="0" layoutInCell="1" allowOverlap="1" wp14:anchorId="4F853D6B" wp14:editId="4F853D6C">
                <wp:simplePos x="0" y="0"/>
                <wp:positionH relativeFrom="page">
                  <wp:posOffset>882700</wp:posOffset>
                </wp:positionH>
                <wp:positionV relativeFrom="paragraph">
                  <wp:posOffset>285166</wp:posOffset>
                </wp:positionV>
                <wp:extent cx="5996305" cy="635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015437A" id="Graphic 139" o:spid="_x0000_s1026" style="position:absolute;margin-left:69.5pt;margin-top:22.45pt;width:472.15pt;height:.5pt;z-index:-1568000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H69s3T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Normes</w:t>
      </w:r>
      <w:r>
        <w:rPr>
          <w:smallCaps/>
          <w:color w:val="1F3863"/>
          <w:spacing w:val="-7"/>
        </w:rPr>
        <w:t xml:space="preserve"> </w:t>
      </w:r>
      <w:r>
        <w:rPr>
          <w:smallCaps/>
          <w:color w:val="1F3863"/>
        </w:rPr>
        <w:t>de</w:t>
      </w:r>
      <w:r>
        <w:rPr>
          <w:smallCaps/>
          <w:color w:val="1F3863"/>
          <w:spacing w:val="-7"/>
        </w:rPr>
        <w:t xml:space="preserve"> </w:t>
      </w:r>
      <w:r>
        <w:rPr>
          <w:smallCaps/>
          <w:color w:val="1F3863"/>
          <w:spacing w:val="-2"/>
        </w:rPr>
        <w:t>confidentialité</w:t>
      </w:r>
    </w:p>
    <w:p w14:paraId="4F853A4F" w14:textId="77777777" w:rsidR="005F6382" w:rsidRDefault="000A783B">
      <w:pPr>
        <w:pStyle w:val="Corpsdetexte"/>
        <w:spacing w:before="182"/>
        <w:ind w:left="338"/>
        <w:jc w:val="both"/>
      </w:pPr>
      <w:r>
        <w:t>Toute</w:t>
      </w:r>
      <w:r>
        <w:rPr>
          <w:spacing w:val="-10"/>
        </w:rPr>
        <w:t xml:space="preserve"> </w:t>
      </w:r>
      <w:r>
        <w:t>personne</w:t>
      </w:r>
      <w:r>
        <w:rPr>
          <w:spacing w:val="-10"/>
        </w:rPr>
        <w:t xml:space="preserve"> </w:t>
      </w:r>
      <w:r>
        <w:t>à</w:t>
      </w:r>
      <w:r>
        <w:rPr>
          <w:spacing w:val="-10"/>
        </w:rPr>
        <w:t xml:space="preserve"> </w:t>
      </w:r>
      <w:r>
        <w:t>l’intérieur</w:t>
      </w:r>
      <w:r>
        <w:rPr>
          <w:spacing w:val="-8"/>
        </w:rPr>
        <w:t xml:space="preserve"> </w:t>
      </w:r>
      <w:r>
        <w:t>de</w:t>
      </w:r>
      <w:r>
        <w:rPr>
          <w:spacing w:val="-8"/>
        </w:rPr>
        <w:t xml:space="preserve"> </w:t>
      </w:r>
      <w:r>
        <w:t>l’organisation</w:t>
      </w:r>
      <w:r>
        <w:rPr>
          <w:color w:val="993300"/>
        </w:rPr>
        <w:t>,</w:t>
      </w:r>
      <w:r>
        <w:rPr>
          <w:color w:val="993300"/>
          <w:spacing w:val="-11"/>
        </w:rPr>
        <w:t xml:space="preserve"> </w:t>
      </w:r>
      <w:r>
        <w:t>qui</w:t>
      </w:r>
      <w:r>
        <w:rPr>
          <w:spacing w:val="-10"/>
        </w:rPr>
        <w:t xml:space="preserve"> </w:t>
      </w:r>
      <w:r>
        <w:t>obtient</w:t>
      </w:r>
      <w:r>
        <w:rPr>
          <w:spacing w:val="-8"/>
        </w:rPr>
        <w:t xml:space="preserve"> </w:t>
      </w:r>
      <w:r>
        <w:t>des</w:t>
      </w:r>
      <w:r>
        <w:rPr>
          <w:spacing w:val="-8"/>
        </w:rPr>
        <w:t xml:space="preserve"> </w:t>
      </w:r>
      <w:r>
        <w:t>informations</w:t>
      </w:r>
      <w:r>
        <w:rPr>
          <w:spacing w:val="-10"/>
        </w:rPr>
        <w:t xml:space="preserve"> </w:t>
      </w:r>
      <w:r>
        <w:t>confidentielles</w:t>
      </w:r>
      <w:r>
        <w:rPr>
          <w:spacing w:val="-11"/>
        </w:rPr>
        <w:t xml:space="preserve"> </w:t>
      </w:r>
      <w:r>
        <w:t>dans</w:t>
      </w:r>
      <w:r>
        <w:rPr>
          <w:spacing w:val="-10"/>
        </w:rPr>
        <w:t xml:space="preserve"> </w:t>
      </w:r>
      <w:r>
        <w:rPr>
          <w:spacing w:val="-2"/>
        </w:rPr>
        <w:t>l’exercice</w:t>
      </w:r>
    </w:p>
    <w:p w14:paraId="4F853A50" w14:textId="77777777" w:rsidR="005F6382" w:rsidRDefault="000A783B">
      <w:pPr>
        <w:pStyle w:val="Corpsdetexte"/>
        <w:spacing w:before="27"/>
        <w:ind w:left="338"/>
        <w:jc w:val="both"/>
      </w:pPr>
      <w:r>
        <w:t>de</w:t>
      </w:r>
      <w:r>
        <w:rPr>
          <w:spacing w:val="-5"/>
        </w:rPr>
        <w:t xml:space="preserve"> </w:t>
      </w:r>
      <w:r>
        <w:t>ses</w:t>
      </w:r>
      <w:r>
        <w:rPr>
          <w:spacing w:val="-2"/>
        </w:rPr>
        <w:t xml:space="preserve"> </w:t>
      </w:r>
      <w:r>
        <w:t>fonctions,</w:t>
      </w:r>
      <w:r>
        <w:rPr>
          <w:spacing w:val="-5"/>
        </w:rPr>
        <w:t xml:space="preserve"> </w:t>
      </w:r>
      <w:r>
        <w:t>est</w:t>
      </w:r>
      <w:r>
        <w:rPr>
          <w:spacing w:val="-4"/>
        </w:rPr>
        <w:t xml:space="preserve"> </w:t>
      </w:r>
      <w:r>
        <w:t>tenue</w:t>
      </w:r>
      <w:r>
        <w:rPr>
          <w:spacing w:val="-7"/>
        </w:rPr>
        <w:t xml:space="preserve"> </w:t>
      </w:r>
      <w:r>
        <w:t>de</w:t>
      </w:r>
      <w:r>
        <w:rPr>
          <w:spacing w:val="-2"/>
        </w:rPr>
        <w:t xml:space="preserve"> </w:t>
      </w:r>
      <w:r>
        <w:t>respecter</w:t>
      </w:r>
      <w:r>
        <w:rPr>
          <w:spacing w:val="-6"/>
        </w:rPr>
        <w:t xml:space="preserve"> </w:t>
      </w:r>
      <w:r>
        <w:t>la</w:t>
      </w:r>
      <w:r>
        <w:rPr>
          <w:spacing w:val="-3"/>
        </w:rPr>
        <w:t xml:space="preserve"> </w:t>
      </w:r>
      <w:r>
        <w:t>confidentialité</w:t>
      </w:r>
      <w:r>
        <w:rPr>
          <w:spacing w:val="-2"/>
        </w:rPr>
        <w:t xml:space="preserve"> </w:t>
      </w:r>
      <w:r>
        <w:t>de</w:t>
      </w:r>
      <w:r>
        <w:rPr>
          <w:spacing w:val="-5"/>
        </w:rPr>
        <w:t xml:space="preserve"> </w:t>
      </w:r>
      <w:r>
        <w:t>ces</w:t>
      </w:r>
      <w:r>
        <w:rPr>
          <w:spacing w:val="-2"/>
        </w:rPr>
        <w:t xml:space="preserve"> informations.</w:t>
      </w:r>
    </w:p>
    <w:p w14:paraId="4F853A51" w14:textId="77777777" w:rsidR="005F6382" w:rsidRDefault="000A783B">
      <w:pPr>
        <w:pStyle w:val="Corpsdetexte"/>
        <w:spacing w:before="206" w:line="264" w:lineRule="auto"/>
        <w:ind w:left="338" w:right="355"/>
        <w:jc w:val="both"/>
      </w:pPr>
      <w:r>
        <w:t>Exception est faite dans certains cas, où il est essentiel que les intervenants puissent échanger certaines informations</w:t>
      </w:r>
      <w:r>
        <w:rPr>
          <w:spacing w:val="-10"/>
        </w:rPr>
        <w:t xml:space="preserve"> </w:t>
      </w:r>
      <w:r>
        <w:t>pour</w:t>
      </w:r>
      <w:r>
        <w:rPr>
          <w:spacing w:val="-10"/>
        </w:rPr>
        <w:t xml:space="preserve"> </w:t>
      </w:r>
      <w:r>
        <w:t>une</w:t>
      </w:r>
      <w:r>
        <w:rPr>
          <w:spacing w:val="-9"/>
        </w:rPr>
        <w:t xml:space="preserve"> </w:t>
      </w:r>
      <w:r>
        <w:t>meilleure</w:t>
      </w:r>
      <w:r>
        <w:rPr>
          <w:spacing w:val="-10"/>
        </w:rPr>
        <w:t xml:space="preserve"> </w:t>
      </w:r>
      <w:r>
        <w:t>intervention.</w:t>
      </w:r>
      <w:r>
        <w:rPr>
          <w:spacing w:val="-10"/>
        </w:rPr>
        <w:t xml:space="preserve"> </w:t>
      </w:r>
      <w:r>
        <w:t>Dans</w:t>
      </w:r>
      <w:r>
        <w:rPr>
          <w:spacing w:val="-10"/>
        </w:rPr>
        <w:t xml:space="preserve"> </w:t>
      </w:r>
      <w:r>
        <w:t>ce</w:t>
      </w:r>
      <w:r>
        <w:rPr>
          <w:spacing w:val="-9"/>
        </w:rPr>
        <w:t xml:space="preserve"> </w:t>
      </w:r>
      <w:r>
        <w:t>cas,</w:t>
      </w:r>
      <w:r>
        <w:rPr>
          <w:spacing w:val="-10"/>
        </w:rPr>
        <w:t xml:space="preserve"> </w:t>
      </w:r>
      <w:r>
        <w:t>les</w:t>
      </w:r>
      <w:r>
        <w:rPr>
          <w:spacing w:val="-10"/>
        </w:rPr>
        <w:t xml:space="preserve"> </w:t>
      </w:r>
      <w:r>
        <w:t>personnes</w:t>
      </w:r>
      <w:r>
        <w:rPr>
          <w:spacing w:val="-10"/>
        </w:rPr>
        <w:t xml:space="preserve"> </w:t>
      </w:r>
      <w:r>
        <w:t>concernées</w:t>
      </w:r>
      <w:r>
        <w:rPr>
          <w:spacing w:val="-10"/>
        </w:rPr>
        <w:t xml:space="preserve"> </w:t>
      </w:r>
      <w:r>
        <w:t>doivent</w:t>
      </w:r>
      <w:r>
        <w:rPr>
          <w:spacing w:val="-10"/>
        </w:rPr>
        <w:t xml:space="preserve"> </w:t>
      </w:r>
      <w:r>
        <w:t>aussi</w:t>
      </w:r>
      <w:r>
        <w:rPr>
          <w:spacing w:val="-10"/>
        </w:rPr>
        <w:t xml:space="preserve"> </w:t>
      </w:r>
      <w:r>
        <w:t>garder la confidentialité des informations échangées.</w:t>
      </w:r>
    </w:p>
    <w:p w14:paraId="4F853A52" w14:textId="77777777" w:rsidR="005F6382" w:rsidRDefault="005F6382">
      <w:pPr>
        <w:pStyle w:val="Corpsdetexte"/>
        <w:spacing w:before="212"/>
      </w:pPr>
    </w:p>
    <w:p w14:paraId="4F853A53" w14:textId="77777777" w:rsidR="005F6382" w:rsidRDefault="000A783B">
      <w:pPr>
        <w:pStyle w:val="Titre4"/>
      </w:pPr>
      <w:r>
        <w:rPr>
          <w:noProof/>
        </w:rPr>
        <mc:AlternateContent>
          <mc:Choice Requires="wps">
            <w:drawing>
              <wp:anchor distT="0" distB="0" distL="0" distR="0" simplePos="0" relativeHeight="487636992" behindDoc="1" locked="0" layoutInCell="1" allowOverlap="1" wp14:anchorId="4F853D6D" wp14:editId="4F853D6E">
                <wp:simplePos x="0" y="0"/>
                <wp:positionH relativeFrom="page">
                  <wp:posOffset>882700</wp:posOffset>
                </wp:positionH>
                <wp:positionV relativeFrom="paragraph">
                  <wp:posOffset>285055</wp:posOffset>
                </wp:positionV>
                <wp:extent cx="5996305" cy="635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5"/>
                              </a:lnTo>
                              <a:lnTo>
                                <a:pt x="5996305" y="6095"/>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04BC5D2" id="Graphic 140" o:spid="_x0000_s1026" style="position:absolute;margin-left:69.5pt;margin-top:22.45pt;width:472.15pt;height:.5pt;z-index:-1567948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NA7eswfAgAAvQQAAA4AAAAAAAAAAAAAAAAALgIAAGRycy9lMm9Eb2MueG1s&#10;UEsBAi0AFAAGAAgAAAAhAH69s3TgAAAACgEAAA8AAAAAAAAAAAAAAAAAeQQAAGRycy9kb3ducmV2&#10;LnhtbFBLBQYAAAAABAAEAPMAAACGBQAAAAA=&#10;" path="m5996305,l,,,6095r5996305,l5996305,xe" fillcolor="#585858" stroked="f">
                <v:path arrowok="t"/>
                <w10:wrap type="topAndBottom" anchorx="page"/>
              </v:shape>
            </w:pict>
          </mc:Fallback>
        </mc:AlternateContent>
      </w:r>
      <w:r>
        <w:rPr>
          <w:smallCaps/>
          <w:color w:val="1F3863"/>
          <w:spacing w:val="-2"/>
        </w:rPr>
        <w:t>Normes</w:t>
      </w:r>
    </w:p>
    <w:p w14:paraId="4F853A54" w14:textId="77777777" w:rsidR="005F6382" w:rsidRDefault="000A783B">
      <w:pPr>
        <w:pStyle w:val="Titre6"/>
        <w:spacing w:before="182"/>
        <w:rPr>
          <w:u w:val="none"/>
        </w:rPr>
      </w:pPr>
      <w:r>
        <w:t>Échange</w:t>
      </w:r>
      <w:r>
        <w:rPr>
          <w:spacing w:val="-3"/>
        </w:rPr>
        <w:t xml:space="preserve"> </w:t>
      </w:r>
      <w:r>
        <w:t>d’information,</w:t>
      </w:r>
      <w:r>
        <w:rPr>
          <w:spacing w:val="-6"/>
        </w:rPr>
        <w:t xml:space="preserve"> </w:t>
      </w:r>
      <w:r>
        <w:t>tenue</w:t>
      </w:r>
      <w:r>
        <w:rPr>
          <w:spacing w:val="-3"/>
        </w:rPr>
        <w:t xml:space="preserve"> </w:t>
      </w:r>
      <w:r>
        <w:t>de</w:t>
      </w:r>
      <w:r>
        <w:rPr>
          <w:spacing w:val="-3"/>
        </w:rPr>
        <w:t xml:space="preserve"> </w:t>
      </w:r>
      <w:r>
        <w:t>dossier</w:t>
      </w:r>
      <w:r>
        <w:rPr>
          <w:spacing w:val="-3"/>
        </w:rPr>
        <w:t xml:space="preserve"> </w:t>
      </w:r>
      <w:r>
        <w:t>et</w:t>
      </w:r>
      <w:r>
        <w:rPr>
          <w:spacing w:val="-1"/>
        </w:rPr>
        <w:t xml:space="preserve"> </w:t>
      </w:r>
      <w:r>
        <w:t>mesures</w:t>
      </w:r>
      <w:r>
        <w:rPr>
          <w:spacing w:val="-2"/>
        </w:rPr>
        <w:t xml:space="preserve"> </w:t>
      </w:r>
      <w:r>
        <w:t>de</w:t>
      </w:r>
      <w:r>
        <w:rPr>
          <w:spacing w:val="-2"/>
        </w:rPr>
        <w:t xml:space="preserve"> sécurité</w:t>
      </w:r>
    </w:p>
    <w:p w14:paraId="4F853A55" w14:textId="77777777" w:rsidR="005F6382" w:rsidRDefault="000A783B">
      <w:pPr>
        <w:pStyle w:val="Corpsdetexte"/>
        <w:spacing w:before="60"/>
        <w:ind w:left="338"/>
      </w:pPr>
      <w:r>
        <w:rPr>
          <w:u w:val="single"/>
        </w:rPr>
        <w:t>Échanges</w:t>
      </w:r>
      <w:r>
        <w:rPr>
          <w:spacing w:val="-7"/>
          <w:u w:val="single"/>
        </w:rPr>
        <w:t xml:space="preserve"> </w:t>
      </w:r>
      <w:r>
        <w:rPr>
          <w:u w:val="single"/>
        </w:rPr>
        <w:t>d’informations</w:t>
      </w:r>
      <w:r>
        <w:rPr>
          <w:spacing w:val="-5"/>
          <w:u w:val="single"/>
        </w:rPr>
        <w:t xml:space="preserve"> </w:t>
      </w:r>
      <w:r>
        <w:rPr>
          <w:u w:val="single"/>
        </w:rPr>
        <w:t>à</w:t>
      </w:r>
      <w:r>
        <w:rPr>
          <w:spacing w:val="-9"/>
          <w:u w:val="single"/>
        </w:rPr>
        <w:t xml:space="preserve"> </w:t>
      </w:r>
      <w:r>
        <w:rPr>
          <w:u w:val="single"/>
        </w:rPr>
        <w:t>l’extérieur</w:t>
      </w:r>
      <w:r>
        <w:rPr>
          <w:spacing w:val="-5"/>
          <w:u w:val="single"/>
        </w:rPr>
        <w:t xml:space="preserve"> </w:t>
      </w:r>
      <w:r>
        <w:rPr>
          <w:u w:val="single"/>
        </w:rPr>
        <w:t>de</w:t>
      </w:r>
      <w:r>
        <w:rPr>
          <w:spacing w:val="-4"/>
          <w:u w:val="single"/>
        </w:rPr>
        <w:t xml:space="preserve"> </w:t>
      </w:r>
      <w:r>
        <w:rPr>
          <w:spacing w:val="-5"/>
          <w:u w:val="single"/>
        </w:rPr>
        <w:t>ZLM</w:t>
      </w:r>
    </w:p>
    <w:p w14:paraId="4F853A56" w14:textId="77777777" w:rsidR="005F6382" w:rsidRDefault="000A783B">
      <w:pPr>
        <w:pStyle w:val="Paragraphedeliste"/>
        <w:numPr>
          <w:ilvl w:val="0"/>
          <w:numId w:val="7"/>
        </w:numPr>
        <w:tabs>
          <w:tab w:val="left" w:pos="1058"/>
        </w:tabs>
        <w:spacing w:before="207" w:line="264" w:lineRule="auto"/>
        <w:ind w:right="850"/>
      </w:pPr>
      <w:r>
        <w:rPr>
          <w:w w:val="110"/>
        </w:rPr>
        <w:t>Le conseil d’administration, la direction et les employés ne doivent pas discuter de dossiers,</w:t>
      </w:r>
      <w:r>
        <w:rPr>
          <w:spacing w:val="-3"/>
          <w:w w:val="110"/>
        </w:rPr>
        <w:t xml:space="preserve"> </w:t>
      </w:r>
      <w:r>
        <w:rPr>
          <w:w w:val="110"/>
        </w:rPr>
        <w:t>de</w:t>
      </w:r>
      <w:r>
        <w:rPr>
          <w:spacing w:val="-3"/>
          <w:w w:val="110"/>
        </w:rPr>
        <w:t xml:space="preserve"> </w:t>
      </w:r>
      <w:r>
        <w:rPr>
          <w:w w:val="110"/>
        </w:rPr>
        <w:t>personnes</w:t>
      </w:r>
      <w:r>
        <w:rPr>
          <w:spacing w:val="-6"/>
          <w:w w:val="110"/>
        </w:rPr>
        <w:t xml:space="preserve"> </w:t>
      </w:r>
      <w:r>
        <w:rPr>
          <w:w w:val="110"/>
        </w:rPr>
        <w:t>ou</w:t>
      </w:r>
      <w:r>
        <w:rPr>
          <w:spacing w:val="-5"/>
          <w:w w:val="110"/>
        </w:rPr>
        <w:t xml:space="preserve"> </w:t>
      </w:r>
      <w:r>
        <w:rPr>
          <w:w w:val="110"/>
        </w:rPr>
        <w:t>de</w:t>
      </w:r>
      <w:r>
        <w:rPr>
          <w:spacing w:val="-3"/>
          <w:w w:val="110"/>
        </w:rPr>
        <w:t xml:space="preserve"> </w:t>
      </w:r>
      <w:r>
        <w:rPr>
          <w:w w:val="110"/>
        </w:rPr>
        <w:t>décisions</w:t>
      </w:r>
      <w:r>
        <w:rPr>
          <w:spacing w:val="-6"/>
          <w:w w:val="110"/>
        </w:rPr>
        <w:t xml:space="preserve"> </w:t>
      </w:r>
      <w:r>
        <w:rPr>
          <w:w w:val="110"/>
        </w:rPr>
        <w:t>propres</w:t>
      </w:r>
      <w:r>
        <w:rPr>
          <w:spacing w:val="-6"/>
          <w:w w:val="110"/>
        </w:rPr>
        <w:t xml:space="preserve"> </w:t>
      </w:r>
      <w:r>
        <w:rPr>
          <w:w w:val="110"/>
        </w:rPr>
        <w:t>à</w:t>
      </w:r>
      <w:r>
        <w:rPr>
          <w:spacing w:val="-3"/>
          <w:w w:val="110"/>
        </w:rPr>
        <w:t xml:space="preserve"> </w:t>
      </w:r>
      <w:r>
        <w:rPr>
          <w:w w:val="110"/>
        </w:rPr>
        <w:t>l’organisation</w:t>
      </w:r>
      <w:r>
        <w:rPr>
          <w:spacing w:val="-6"/>
          <w:w w:val="110"/>
        </w:rPr>
        <w:t xml:space="preserve"> </w:t>
      </w:r>
      <w:r>
        <w:rPr>
          <w:w w:val="110"/>
        </w:rPr>
        <w:t>avec</w:t>
      </w:r>
      <w:r>
        <w:rPr>
          <w:spacing w:val="-4"/>
          <w:w w:val="110"/>
        </w:rPr>
        <w:t xml:space="preserve"> </w:t>
      </w:r>
      <w:r>
        <w:rPr>
          <w:w w:val="110"/>
        </w:rPr>
        <w:t>des</w:t>
      </w:r>
      <w:r>
        <w:rPr>
          <w:spacing w:val="-6"/>
          <w:w w:val="110"/>
        </w:rPr>
        <w:t xml:space="preserve"> </w:t>
      </w:r>
      <w:r>
        <w:rPr>
          <w:w w:val="110"/>
        </w:rPr>
        <w:t>personnes</w:t>
      </w:r>
    </w:p>
    <w:p w14:paraId="4F853A57" w14:textId="77777777" w:rsidR="005F6382" w:rsidRDefault="005F6382">
      <w:pPr>
        <w:pStyle w:val="Paragraphedeliste"/>
        <w:spacing w:line="264" w:lineRule="auto"/>
        <w:sectPr w:rsidR="005F6382">
          <w:pgSz w:w="12240" w:h="15840"/>
          <w:pgMar w:top="1320" w:right="1080" w:bottom="600" w:left="1080" w:header="513" w:footer="417" w:gutter="0"/>
          <w:cols w:space="720"/>
        </w:sectPr>
      </w:pPr>
    </w:p>
    <w:p w14:paraId="4F853A58" w14:textId="77777777" w:rsidR="005F6382" w:rsidRDefault="000A783B">
      <w:pPr>
        <w:pStyle w:val="Corpsdetexte"/>
        <w:spacing w:before="90" w:line="264" w:lineRule="auto"/>
        <w:ind w:left="1058" w:right="427"/>
      </w:pPr>
      <w:r>
        <w:rPr>
          <w:w w:val="110"/>
        </w:rPr>
        <w:lastRenderedPageBreak/>
        <w:t>extérieures</w:t>
      </w:r>
      <w:r>
        <w:rPr>
          <w:spacing w:val="-6"/>
          <w:w w:val="110"/>
        </w:rPr>
        <w:t xml:space="preserve"> </w:t>
      </w:r>
      <w:r>
        <w:rPr>
          <w:w w:val="110"/>
        </w:rPr>
        <w:t>ou</w:t>
      </w:r>
      <w:r>
        <w:rPr>
          <w:spacing w:val="-7"/>
          <w:w w:val="110"/>
        </w:rPr>
        <w:t xml:space="preserve"> </w:t>
      </w:r>
      <w:r>
        <w:rPr>
          <w:w w:val="110"/>
        </w:rPr>
        <w:t>non</w:t>
      </w:r>
      <w:r>
        <w:rPr>
          <w:spacing w:val="-5"/>
          <w:w w:val="110"/>
        </w:rPr>
        <w:t xml:space="preserve"> </w:t>
      </w:r>
      <w:r>
        <w:rPr>
          <w:w w:val="110"/>
        </w:rPr>
        <w:t>concernées,</w:t>
      </w:r>
      <w:r>
        <w:rPr>
          <w:spacing w:val="-6"/>
          <w:w w:val="110"/>
        </w:rPr>
        <w:t xml:space="preserve"> </w:t>
      </w:r>
      <w:r>
        <w:rPr>
          <w:w w:val="110"/>
        </w:rPr>
        <w:t>sauf</w:t>
      </w:r>
      <w:r>
        <w:rPr>
          <w:spacing w:val="-7"/>
          <w:w w:val="110"/>
        </w:rPr>
        <w:t xml:space="preserve"> </w:t>
      </w:r>
      <w:r>
        <w:rPr>
          <w:w w:val="110"/>
        </w:rPr>
        <w:t>si</w:t>
      </w:r>
      <w:r>
        <w:rPr>
          <w:spacing w:val="-6"/>
          <w:w w:val="110"/>
        </w:rPr>
        <w:t xml:space="preserve"> </w:t>
      </w:r>
      <w:r>
        <w:rPr>
          <w:w w:val="110"/>
        </w:rPr>
        <w:t>cela</w:t>
      </w:r>
      <w:r>
        <w:rPr>
          <w:spacing w:val="-6"/>
          <w:w w:val="110"/>
        </w:rPr>
        <w:t xml:space="preserve"> </w:t>
      </w:r>
      <w:r>
        <w:rPr>
          <w:w w:val="110"/>
        </w:rPr>
        <w:t>est</w:t>
      </w:r>
      <w:r>
        <w:rPr>
          <w:spacing w:val="-5"/>
          <w:w w:val="110"/>
        </w:rPr>
        <w:t xml:space="preserve"> </w:t>
      </w:r>
      <w:r>
        <w:rPr>
          <w:w w:val="110"/>
        </w:rPr>
        <w:t>nécessaire</w:t>
      </w:r>
      <w:r>
        <w:rPr>
          <w:spacing w:val="-3"/>
          <w:w w:val="110"/>
        </w:rPr>
        <w:t xml:space="preserve"> </w:t>
      </w:r>
      <w:r>
        <w:rPr>
          <w:w w:val="110"/>
        </w:rPr>
        <w:t>pour</w:t>
      </w:r>
      <w:r>
        <w:rPr>
          <w:spacing w:val="-6"/>
          <w:w w:val="110"/>
        </w:rPr>
        <w:t xml:space="preserve"> </w:t>
      </w:r>
      <w:r>
        <w:rPr>
          <w:w w:val="110"/>
        </w:rPr>
        <w:t>réaliser</w:t>
      </w:r>
      <w:r>
        <w:rPr>
          <w:spacing w:val="-6"/>
          <w:w w:val="110"/>
        </w:rPr>
        <w:t xml:space="preserve"> </w:t>
      </w:r>
      <w:r>
        <w:rPr>
          <w:w w:val="110"/>
        </w:rPr>
        <w:t>une intervention. Dans une telle situation, ils doivent :</w:t>
      </w:r>
    </w:p>
    <w:p w14:paraId="4F853A59" w14:textId="77777777" w:rsidR="005F6382" w:rsidRDefault="000A783B">
      <w:pPr>
        <w:pStyle w:val="Paragraphedeliste"/>
        <w:numPr>
          <w:ilvl w:val="0"/>
          <w:numId w:val="7"/>
        </w:numPr>
        <w:tabs>
          <w:tab w:val="left" w:pos="1058"/>
        </w:tabs>
        <w:spacing w:before="120"/>
      </w:pPr>
      <w:r>
        <w:rPr>
          <w:w w:val="110"/>
        </w:rPr>
        <w:t>S’assurer</w:t>
      </w:r>
      <w:r>
        <w:rPr>
          <w:spacing w:val="-6"/>
          <w:w w:val="110"/>
        </w:rPr>
        <w:t xml:space="preserve"> </w:t>
      </w:r>
      <w:r>
        <w:rPr>
          <w:w w:val="110"/>
        </w:rPr>
        <w:t>de</w:t>
      </w:r>
      <w:r>
        <w:rPr>
          <w:spacing w:val="-7"/>
          <w:w w:val="110"/>
        </w:rPr>
        <w:t xml:space="preserve"> </w:t>
      </w:r>
      <w:r>
        <w:rPr>
          <w:w w:val="110"/>
        </w:rPr>
        <w:t>l’identité</w:t>
      </w:r>
      <w:r>
        <w:rPr>
          <w:spacing w:val="-6"/>
          <w:w w:val="110"/>
        </w:rPr>
        <w:t xml:space="preserve"> </w:t>
      </w:r>
      <w:r>
        <w:rPr>
          <w:w w:val="110"/>
        </w:rPr>
        <w:t>de</w:t>
      </w:r>
      <w:r>
        <w:rPr>
          <w:spacing w:val="-6"/>
          <w:w w:val="110"/>
        </w:rPr>
        <w:t xml:space="preserve"> </w:t>
      </w:r>
      <w:r>
        <w:rPr>
          <w:w w:val="110"/>
        </w:rPr>
        <w:t>la</w:t>
      </w:r>
      <w:r>
        <w:rPr>
          <w:spacing w:val="-8"/>
          <w:w w:val="110"/>
        </w:rPr>
        <w:t xml:space="preserve"> </w:t>
      </w:r>
      <w:r>
        <w:rPr>
          <w:w w:val="110"/>
        </w:rPr>
        <w:t>personne</w:t>
      </w:r>
      <w:r>
        <w:rPr>
          <w:spacing w:val="-5"/>
          <w:w w:val="110"/>
        </w:rPr>
        <w:t xml:space="preserve"> </w:t>
      </w:r>
      <w:r>
        <w:rPr>
          <w:w w:val="110"/>
        </w:rPr>
        <w:t>qui</w:t>
      </w:r>
      <w:r>
        <w:rPr>
          <w:spacing w:val="-8"/>
          <w:w w:val="110"/>
        </w:rPr>
        <w:t xml:space="preserve"> </w:t>
      </w:r>
      <w:r>
        <w:rPr>
          <w:w w:val="110"/>
        </w:rPr>
        <w:t>demande</w:t>
      </w:r>
      <w:r>
        <w:rPr>
          <w:spacing w:val="-8"/>
          <w:w w:val="110"/>
        </w:rPr>
        <w:t xml:space="preserve"> </w:t>
      </w:r>
      <w:r>
        <w:rPr>
          <w:w w:val="110"/>
        </w:rPr>
        <w:t>l’information</w:t>
      </w:r>
      <w:r>
        <w:rPr>
          <w:spacing w:val="-9"/>
          <w:w w:val="110"/>
        </w:rPr>
        <w:t xml:space="preserve"> </w:t>
      </w:r>
      <w:r>
        <w:rPr>
          <w:w w:val="110"/>
        </w:rPr>
        <w:t>si</w:t>
      </w:r>
      <w:r>
        <w:rPr>
          <w:spacing w:val="-5"/>
          <w:w w:val="110"/>
        </w:rPr>
        <w:t xml:space="preserve"> </w:t>
      </w:r>
      <w:r>
        <w:rPr>
          <w:w w:val="110"/>
        </w:rPr>
        <w:t>celle-ci</w:t>
      </w:r>
      <w:r>
        <w:rPr>
          <w:spacing w:val="-7"/>
          <w:w w:val="110"/>
        </w:rPr>
        <w:t xml:space="preserve"> </w:t>
      </w:r>
      <w:r>
        <w:rPr>
          <w:w w:val="110"/>
        </w:rPr>
        <w:t>n’est</w:t>
      </w:r>
      <w:r>
        <w:rPr>
          <w:spacing w:val="-5"/>
          <w:w w:val="110"/>
        </w:rPr>
        <w:t xml:space="preserve"> pas</w:t>
      </w:r>
    </w:p>
    <w:p w14:paraId="4F853A5A" w14:textId="77777777" w:rsidR="005F6382" w:rsidRDefault="000A783B">
      <w:pPr>
        <w:pStyle w:val="Corpsdetexte"/>
        <w:spacing w:before="27"/>
        <w:ind w:left="1058"/>
      </w:pPr>
      <w:r>
        <w:rPr>
          <w:w w:val="105"/>
        </w:rPr>
        <w:t>connue</w:t>
      </w:r>
      <w:r>
        <w:rPr>
          <w:spacing w:val="15"/>
          <w:w w:val="110"/>
        </w:rPr>
        <w:t xml:space="preserve"> </w:t>
      </w:r>
      <w:r>
        <w:rPr>
          <w:spacing w:val="-10"/>
          <w:w w:val="110"/>
        </w:rPr>
        <w:t>;</w:t>
      </w:r>
    </w:p>
    <w:p w14:paraId="4F853A5B" w14:textId="77777777" w:rsidR="005F6382" w:rsidRDefault="000A783B">
      <w:pPr>
        <w:pStyle w:val="Paragraphedeliste"/>
        <w:numPr>
          <w:ilvl w:val="0"/>
          <w:numId w:val="7"/>
        </w:numPr>
        <w:tabs>
          <w:tab w:val="left" w:pos="1058"/>
        </w:tabs>
        <w:spacing w:line="364" w:lineRule="auto"/>
        <w:ind w:left="338" w:right="3620" w:firstLine="360"/>
      </w:pPr>
      <w:r>
        <w:rPr>
          <w:w w:val="105"/>
        </w:rPr>
        <w:t>Limiter les échanges d’informations au strict minimum.</w:t>
      </w:r>
      <w:r>
        <w:rPr>
          <w:spacing w:val="40"/>
          <w:w w:val="105"/>
        </w:rPr>
        <w:t xml:space="preserve"> </w:t>
      </w:r>
      <w:r>
        <w:rPr>
          <w:w w:val="105"/>
          <w:u w:val="single"/>
        </w:rPr>
        <w:t>Échanges</w:t>
      </w:r>
      <w:r>
        <w:rPr>
          <w:spacing w:val="-14"/>
          <w:w w:val="105"/>
          <w:u w:val="single"/>
        </w:rPr>
        <w:t xml:space="preserve"> </w:t>
      </w:r>
      <w:r>
        <w:rPr>
          <w:w w:val="105"/>
          <w:u w:val="single"/>
        </w:rPr>
        <w:t>d’informations</w:t>
      </w:r>
      <w:r>
        <w:rPr>
          <w:spacing w:val="-13"/>
          <w:w w:val="105"/>
          <w:u w:val="single"/>
        </w:rPr>
        <w:t xml:space="preserve"> </w:t>
      </w:r>
      <w:r>
        <w:rPr>
          <w:w w:val="105"/>
          <w:u w:val="single"/>
        </w:rPr>
        <w:t>au</w:t>
      </w:r>
      <w:r>
        <w:rPr>
          <w:spacing w:val="-13"/>
          <w:w w:val="105"/>
          <w:u w:val="single"/>
        </w:rPr>
        <w:t xml:space="preserve"> </w:t>
      </w:r>
      <w:r>
        <w:rPr>
          <w:w w:val="105"/>
          <w:u w:val="single"/>
        </w:rPr>
        <w:t>sein</w:t>
      </w:r>
      <w:r>
        <w:rPr>
          <w:spacing w:val="-13"/>
          <w:w w:val="105"/>
          <w:u w:val="single"/>
        </w:rPr>
        <w:t xml:space="preserve"> </w:t>
      </w:r>
      <w:r>
        <w:rPr>
          <w:w w:val="105"/>
          <w:u w:val="single"/>
        </w:rPr>
        <w:t>de</w:t>
      </w:r>
      <w:r>
        <w:rPr>
          <w:spacing w:val="-13"/>
          <w:w w:val="105"/>
          <w:u w:val="single"/>
        </w:rPr>
        <w:t xml:space="preserve"> </w:t>
      </w:r>
      <w:r>
        <w:rPr>
          <w:w w:val="105"/>
          <w:u w:val="single"/>
        </w:rPr>
        <w:t>l’organisation</w:t>
      </w:r>
    </w:p>
    <w:p w14:paraId="4F853A5C" w14:textId="77777777" w:rsidR="005F6382" w:rsidRDefault="000A783B">
      <w:pPr>
        <w:pStyle w:val="Paragraphedeliste"/>
        <w:numPr>
          <w:ilvl w:val="0"/>
          <w:numId w:val="7"/>
        </w:numPr>
        <w:tabs>
          <w:tab w:val="left" w:pos="1058"/>
        </w:tabs>
        <w:spacing w:before="73"/>
      </w:pPr>
      <w:r>
        <w:rPr>
          <w:w w:val="110"/>
        </w:rPr>
        <w:t>Limiter</w:t>
      </w:r>
      <w:r>
        <w:rPr>
          <w:spacing w:val="-10"/>
          <w:w w:val="110"/>
        </w:rPr>
        <w:t xml:space="preserve"> </w:t>
      </w:r>
      <w:r>
        <w:rPr>
          <w:w w:val="110"/>
        </w:rPr>
        <w:t>les</w:t>
      </w:r>
      <w:r>
        <w:rPr>
          <w:spacing w:val="-10"/>
          <w:w w:val="110"/>
        </w:rPr>
        <w:t xml:space="preserve"> </w:t>
      </w:r>
      <w:r>
        <w:rPr>
          <w:w w:val="110"/>
        </w:rPr>
        <w:t>échanges</w:t>
      </w:r>
      <w:r>
        <w:rPr>
          <w:spacing w:val="-9"/>
          <w:w w:val="110"/>
        </w:rPr>
        <w:t xml:space="preserve"> </w:t>
      </w:r>
      <w:r>
        <w:rPr>
          <w:w w:val="110"/>
        </w:rPr>
        <w:t>d’informations</w:t>
      </w:r>
      <w:r>
        <w:rPr>
          <w:spacing w:val="-10"/>
          <w:w w:val="110"/>
        </w:rPr>
        <w:t xml:space="preserve"> </w:t>
      </w:r>
      <w:r>
        <w:rPr>
          <w:w w:val="110"/>
        </w:rPr>
        <w:t>entre</w:t>
      </w:r>
      <w:r>
        <w:rPr>
          <w:spacing w:val="-9"/>
          <w:w w:val="110"/>
        </w:rPr>
        <w:t xml:space="preserve"> </w:t>
      </w:r>
      <w:r>
        <w:rPr>
          <w:w w:val="110"/>
        </w:rPr>
        <w:t>intervenants</w:t>
      </w:r>
      <w:r>
        <w:rPr>
          <w:spacing w:val="-10"/>
          <w:w w:val="110"/>
        </w:rPr>
        <w:t xml:space="preserve"> </w:t>
      </w:r>
      <w:r>
        <w:rPr>
          <w:w w:val="110"/>
        </w:rPr>
        <w:t>lors</w:t>
      </w:r>
      <w:r>
        <w:rPr>
          <w:spacing w:val="-7"/>
          <w:w w:val="110"/>
        </w:rPr>
        <w:t xml:space="preserve"> </w:t>
      </w:r>
      <w:r>
        <w:rPr>
          <w:w w:val="110"/>
        </w:rPr>
        <w:t>de</w:t>
      </w:r>
      <w:r>
        <w:rPr>
          <w:spacing w:val="-10"/>
          <w:w w:val="110"/>
        </w:rPr>
        <w:t xml:space="preserve"> </w:t>
      </w:r>
      <w:r>
        <w:rPr>
          <w:w w:val="110"/>
        </w:rPr>
        <w:t>réunion</w:t>
      </w:r>
      <w:r>
        <w:rPr>
          <w:spacing w:val="-9"/>
          <w:w w:val="110"/>
        </w:rPr>
        <w:t xml:space="preserve"> </w:t>
      </w:r>
      <w:r>
        <w:rPr>
          <w:w w:val="110"/>
        </w:rPr>
        <w:t>d’équipe</w:t>
      </w:r>
      <w:r>
        <w:rPr>
          <w:spacing w:val="-9"/>
          <w:w w:val="110"/>
        </w:rPr>
        <w:t xml:space="preserve"> </w:t>
      </w:r>
      <w:r>
        <w:rPr>
          <w:spacing w:val="-5"/>
          <w:w w:val="110"/>
        </w:rPr>
        <w:t>ou</w:t>
      </w:r>
    </w:p>
    <w:p w14:paraId="4F853A5D" w14:textId="77777777" w:rsidR="005F6382" w:rsidRDefault="000A783B">
      <w:pPr>
        <w:pStyle w:val="Corpsdetexte"/>
        <w:spacing w:before="28"/>
        <w:ind w:left="1058"/>
      </w:pPr>
      <w:r>
        <w:rPr>
          <w:w w:val="110"/>
        </w:rPr>
        <w:t>dans</w:t>
      </w:r>
      <w:r>
        <w:rPr>
          <w:spacing w:val="-7"/>
          <w:w w:val="110"/>
        </w:rPr>
        <w:t xml:space="preserve"> </w:t>
      </w:r>
      <w:r>
        <w:rPr>
          <w:w w:val="110"/>
        </w:rPr>
        <w:t>un</w:t>
      </w:r>
      <w:r>
        <w:rPr>
          <w:spacing w:val="-8"/>
          <w:w w:val="110"/>
        </w:rPr>
        <w:t xml:space="preserve"> </w:t>
      </w:r>
      <w:r>
        <w:rPr>
          <w:w w:val="110"/>
        </w:rPr>
        <w:t>endroit</w:t>
      </w:r>
      <w:r>
        <w:rPr>
          <w:spacing w:val="-6"/>
          <w:w w:val="110"/>
        </w:rPr>
        <w:t xml:space="preserve"> </w:t>
      </w:r>
      <w:r>
        <w:rPr>
          <w:w w:val="110"/>
        </w:rPr>
        <w:t>sécurisé</w:t>
      </w:r>
      <w:r>
        <w:rPr>
          <w:spacing w:val="-4"/>
          <w:w w:val="110"/>
        </w:rPr>
        <w:t xml:space="preserve"> </w:t>
      </w:r>
      <w:r>
        <w:rPr>
          <w:w w:val="110"/>
        </w:rPr>
        <w:t>(ex.</w:t>
      </w:r>
      <w:r>
        <w:rPr>
          <w:spacing w:val="-4"/>
          <w:w w:val="110"/>
        </w:rPr>
        <w:t xml:space="preserve"> </w:t>
      </w:r>
      <w:r>
        <w:rPr>
          <w:w w:val="110"/>
        </w:rPr>
        <w:t>:</w:t>
      </w:r>
      <w:r>
        <w:rPr>
          <w:spacing w:val="-6"/>
          <w:w w:val="110"/>
        </w:rPr>
        <w:t xml:space="preserve"> </w:t>
      </w:r>
      <w:r>
        <w:rPr>
          <w:w w:val="110"/>
        </w:rPr>
        <w:t>bureau</w:t>
      </w:r>
      <w:r>
        <w:rPr>
          <w:spacing w:val="-5"/>
          <w:w w:val="110"/>
        </w:rPr>
        <w:t xml:space="preserve"> </w:t>
      </w:r>
      <w:r>
        <w:rPr>
          <w:w w:val="110"/>
        </w:rPr>
        <w:t>à</w:t>
      </w:r>
      <w:r>
        <w:rPr>
          <w:spacing w:val="-7"/>
          <w:w w:val="110"/>
        </w:rPr>
        <w:t xml:space="preserve"> </w:t>
      </w:r>
      <w:r>
        <w:rPr>
          <w:w w:val="110"/>
        </w:rPr>
        <w:t>porte</w:t>
      </w:r>
      <w:r>
        <w:rPr>
          <w:spacing w:val="-6"/>
          <w:w w:val="110"/>
        </w:rPr>
        <w:t xml:space="preserve"> </w:t>
      </w:r>
      <w:r>
        <w:rPr>
          <w:w w:val="110"/>
        </w:rPr>
        <w:t>fermée)</w:t>
      </w:r>
      <w:r>
        <w:rPr>
          <w:spacing w:val="-9"/>
          <w:w w:val="110"/>
        </w:rPr>
        <w:t xml:space="preserve"> </w:t>
      </w:r>
      <w:r>
        <w:rPr>
          <w:spacing w:val="-10"/>
          <w:w w:val="110"/>
        </w:rPr>
        <w:t>;</w:t>
      </w:r>
    </w:p>
    <w:p w14:paraId="4F853A5E" w14:textId="77777777" w:rsidR="005F6382" w:rsidRDefault="000A783B">
      <w:pPr>
        <w:pStyle w:val="Paragraphedeliste"/>
        <w:numPr>
          <w:ilvl w:val="0"/>
          <w:numId w:val="7"/>
        </w:numPr>
        <w:tabs>
          <w:tab w:val="left" w:pos="1058"/>
        </w:tabs>
        <w:spacing w:line="264" w:lineRule="auto"/>
        <w:ind w:right="413"/>
      </w:pPr>
      <w:r>
        <w:rPr>
          <w:w w:val="110"/>
        </w:rPr>
        <w:t>Éviter de discuter des dossiers, des personnes ou des décisions en dehors de ces moments.</w:t>
      </w:r>
      <w:r>
        <w:rPr>
          <w:spacing w:val="-7"/>
          <w:w w:val="110"/>
        </w:rPr>
        <w:t xml:space="preserve"> </w:t>
      </w:r>
      <w:r>
        <w:rPr>
          <w:w w:val="110"/>
        </w:rPr>
        <w:t>Si</w:t>
      </w:r>
      <w:r>
        <w:rPr>
          <w:spacing w:val="-6"/>
          <w:w w:val="110"/>
        </w:rPr>
        <w:t xml:space="preserve"> </w:t>
      </w:r>
      <w:r>
        <w:rPr>
          <w:w w:val="110"/>
        </w:rPr>
        <w:t>cela</w:t>
      </w:r>
      <w:r>
        <w:rPr>
          <w:spacing w:val="-6"/>
          <w:w w:val="110"/>
        </w:rPr>
        <w:t xml:space="preserve"> </w:t>
      </w:r>
      <w:r>
        <w:rPr>
          <w:w w:val="110"/>
        </w:rPr>
        <w:t>est</w:t>
      </w:r>
      <w:r>
        <w:rPr>
          <w:spacing w:val="-5"/>
          <w:w w:val="110"/>
        </w:rPr>
        <w:t xml:space="preserve"> </w:t>
      </w:r>
      <w:r>
        <w:rPr>
          <w:w w:val="110"/>
        </w:rPr>
        <w:t>impossible,</w:t>
      </w:r>
      <w:r>
        <w:rPr>
          <w:spacing w:val="-6"/>
          <w:w w:val="110"/>
        </w:rPr>
        <w:t xml:space="preserve"> </w:t>
      </w:r>
      <w:r>
        <w:rPr>
          <w:w w:val="110"/>
        </w:rPr>
        <w:t>s’assurer</w:t>
      </w:r>
      <w:r>
        <w:rPr>
          <w:spacing w:val="-3"/>
          <w:w w:val="110"/>
        </w:rPr>
        <w:t xml:space="preserve"> </w:t>
      </w:r>
      <w:r>
        <w:rPr>
          <w:w w:val="110"/>
        </w:rPr>
        <w:t>de</w:t>
      </w:r>
      <w:r>
        <w:rPr>
          <w:spacing w:val="-3"/>
          <w:w w:val="110"/>
        </w:rPr>
        <w:t xml:space="preserve"> </w:t>
      </w:r>
      <w:r>
        <w:rPr>
          <w:w w:val="110"/>
        </w:rPr>
        <w:t>ne</w:t>
      </w:r>
      <w:r>
        <w:rPr>
          <w:spacing w:val="-3"/>
          <w:w w:val="110"/>
        </w:rPr>
        <w:t xml:space="preserve"> </w:t>
      </w:r>
      <w:r>
        <w:rPr>
          <w:w w:val="110"/>
        </w:rPr>
        <w:t>pas</w:t>
      </w:r>
      <w:r>
        <w:rPr>
          <w:spacing w:val="-6"/>
          <w:w w:val="110"/>
        </w:rPr>
        <w:t xml:space="preserve"> </w:t>
      </w:r>
      <w:r>
        <w:rPr>
          <w:w w:val="110"/>
        </w:rPr>
        <w:t>identifier</w:t>
      </w:r>
      <w:r>
        <w:rPr>
          <w:spacing w:val="-6"/>
          <w:w w:val="110"/>
        </w:rPr>
        <w:t xml:space="preserve"> </w:t>
      </w:r>
      <w:r>
        <w:rPr>
          <w:w w:val="110"/>
        </w:rPr>
        <w:t>la</w:t>
      </w:r>
      <w:r>
        <w:rPr>
          <w:spacing w:val="-3"/>
          <w:w w:val="110"/>
        </w:rPr>
        <w:t xml:space="preserve"> </w:t>
      </w:r>
      <w:r>
        <w:rPr>
          <w:w w:val="110"/>
        </w:rPr>
        <w:t>personne</w:t>
      </w:r>
      <w:r>
        <w:rPr>
          <w:spacing w:val="-5"/>
          <w:w w:val="110"/>
        </w:rPr>
        <w:t xml:space="preserve"> </w:t>
      </w:r>
      <w:r>
        <w:rPr>
          <w:w w:val="110"/>
        </w:rPr>
        <w:t>concernée</w:t>
      </w:r>
      <w:r>
        <w:rPr>
          <w:spacing w:val="-5"/>
          <w:w w:val="110"/>
        </w:rPr>
        <w:t xml:space="preserve"> </w:t>
      </w:r>
      <w:r>
        <w:rPr>
          <w:w w:val="110"/>
        </w:rPr>
        <w:t>et échanger dans un lieu propice à la confidentialité ;</w:t>
      </w:r>
    </w:p>
    <w:p w14:paraId="4F853A5F" w14:textId="77777777" w:rsidR="005F6382" w:rsidRDefault="000A783B">
      <w:pPr>
        <w:pStyle w:val="Paragraphedeliste"/>
        <w:numPr>
          <w:ilvl w:val="0"/>
          <w:numId w:val="7"/>
        </w:numPr>
        <w:tabs>
          <w:tab w:val="left" w:pos="1058"/>
        </w:tabs>
        <w:spacing w:before="119" w:line="264" w:lineRule="auto"/>
        <w:ind w:right="395"/>
      </w:pPr>
      <w:r>
        <w:rPr>
          <w:w w:val="110"/>
        </w:rPr>
        <w:t>S’assurer</w:t>
      </w:r>
      <w:r>
        <w:rPr>
          <w:spacing w:val="-6"/>
          <w:w w:val="110"/>
        </w:rPr>
        <w:t xml:space="preserve"> </w:t>
      </w:r>
      <w:r>
        <w:rPr>
          <w:w w:val="110"/>
        </w:rPr>
        <w:t>que</w:t>
      </w:r>
      <w:r>
        <w:rPr>
          <w:spacing w:val="-8"/>
          <w:w w:val="110"/>
        </w:rPr>
        <w:t xml:space="preserve"> </w:t>
      </w:r>
      <w:r>
        <w:rPr>
          <w:w w:val="110"/>
        </w:rPr>
        <w:t>les</w:t>
      </w:r>
      <w:r>
        <w:rPr>
          <w:spacing w:val="-7"/>
          <w:w w:val="110"/>
        </w:rPr>
        <w:t xml:space="preserve"> </w:t>
      </w:r>
      <w:r>
        <w:rPr>
          <w:w w:val="110"/>
        </w:rPr>
        <w:t>conversations</w:t>
      </w:r>
      <w:r>
        <w:rPr>
          <w:spacing w:val="-9"/>
          <w:w w:val="110"/>
        </w:rPr>
        <w:t xml:space="preserve"> </w:t>
      </w:r>
      <w:r>
        <w:rPr>
          <w:w w:val="110"/>
        </w:rPr>
        <w:t>téléphoniques</w:t>
      </w:r>
      <w:r>
        <w:rPr>
          <w:spacing w:val="-9"/>
          <w:w w:val="110"/>
        </w:rPr>
        <w:t xml:space="preserve"> </w:t>
      </w:r>
      <w:r>
        <w:rPr>
          <w:w w:val="110"/>
        </w:rPr>
        <w:t>traitant</w:t>
      </w:r>
      <w:r>
        <w:rPr>
          <w:spacing w:val="-6"/>
          <w:w w:val="110"/>
        </w:rPr>
        <w:t xml:space="preserve"> </w:t>
      </w:r>
      <w:r>
        <w:rPr>
          <w:w w:val="110"/>
        </w:rPr>
        <w:t>d’informations</w:t>
      </w:r>
      <w:r>
        <w:rPr>
          <w:spacing w:val="-7"/>
          <w:w w:val="110"/>
        </w:rPr>
        <w:t xml:space="preserve"> </w:t>
      </w:r>
      <w:r>
        <w:rPr>
          <w:w w:val="110"/>
        </w:rPr>
        <w:t>confidentielles</w:t>
      </w:r>
      <w:r>
        <w:rPr>
          <w:spacing w:val="-7"/>
          <w:w w:val="110"/>
        </w:rPr>
        <w:t xml:space="preserve"> </w:t>
      </w:r>
      <w:r>
        <w:rPr>
          <w:w w:val="110"/>
        </w:rPr>
        <w:t>ne sont pas entendues par d’autres personnes.</w:t>
      </w:r>
    </w:p>
    <w:p w14:paraId="4F853A60" w14:textId="77777777" w:rsidR="005F6382" w:rsidRDefault="000A783B">
      <w:pPr>
        <w:pStyle w:val="Corpsdetexte"/>
        <w:spacing w:before="120"/>
        <w:ind w:left="338"/>
      </w:pPr>
      <w:r>
        <w:rPr>
          <w:u w:val="single"/>
        </w:rPr>
        <w:t>Règles</w:t>
      </w:r>
      <w:r>
        <w:rPr>
          <w:spacing w:val="-6"/>
          <w:u w:val="single"/>
        </w:rPr>
        <w:t xml:space="preserve"> </w:t>
      </w:r>
      <w:r>
        <w:rPr>
          <w:u w:val="single"/>
        </w:rPr>
        <w:t>à</w:t>
      </w:r>
      <w:r>
        <w:rPr>
          <w:spacing w:val="-6"/>
          <w:u w:val="single"/>
        </w:rPr>
        <w:t xml:space="preserve"> </w:t>
      </w:r>
      <w:r>
        <w:rPr>
          <w:u w:val="single"/>
        </w:rPr>
        <w:t>respecter</w:t>
      </w:r>
      <w:r>
        <w:rPr>
          <w:spacing w:val="-7"/>
          <w:u w:val="single"/>
        </w:rPr>
        <w:t xml:space="preserve"> </w:t>
      </w:r>
      <w:r>
        <w:rPr>
          <w:u w:val="single"/>
        </w:rPr>
        <w:t>concernant</w:t>
      </w:r>
      <w:r>
        <w:rPr>
          <w:spacing w:val="-3"/>
          <w:u w:val="single"/>
        </w:rPr>
        <w:t xml:space="preserve"> </w:t>
      </w:r>
      <w:r>
        <w:rPr>
          <w:u w:val="single"/>
        </w:rPr>
        <w:t>la</w:t>
      </w:r>
      <w:r>
        <w:rPr>
          <w:spacing w:val="-4"/>
          <w:u w:val="single"/>
        </w:rPr>
        <w:t xml:space="preserve"> </w:t>
      </w:r>
      <w:r>
        <w:rPr>
          <w:u w:val="single"/>
        </w:rPr>
        <w:t>tenue</w:t>
      </w:r>
      <w:r>
        <w:rPr>
          <w:spacing w:val="-3"/>
          <w:u w:val="single"/>
        </w:rPr>
        <w:t xml:space="preserve"> </w:t>
      </w:r>
      <w:r>
        <w:rPr>
          <w:u w:val="single"/>
        </w:rPr>
        <w:t>de</w:t>
      </w:r>
      <w:r>
        <w:rPr>
          <w:spacing w:val="-3"/>
          <w:u w:val="single"/>
        </w:rPr>
        <w:t xml:space="preserve"> </w:t>
      </w:r>
      <w:r>
        <w:rPr>
          <w:spacing w:val="-2"/>
          <w:u w:val="single"/>
        </w:rPr>
        <w:t>dossier</w:t>
      </w:r>
    </w:p>
    <w:p w14:paraId="4F853A61" w14:textId="77777777" w:rsidR="005F6382" w:rsidRDefault="000A783B">
      <w:pPr>
        <w:pStyle w:val="Paragraphedeliste"/>
        <w:numPr>
          <w:ilvl w:val="0"/>
          <w:numId w:val="7"/>
        </w:numPr>
        <w:tabs>
          <w:tab w:val="left" w:pos="1058"/>
        </w:tabs>
        <w:spacing w:before="207"/>
      </w:pPr>
      <w:r>
        <w:rPr>
          <w:w w:val="110"/>
        </w:rPr>
        <w:t>N’inscrire</w:t>
      </w:r>
      <w:r>
        <w:rPr>
          <w:spacing w:val="-10"/>
          <w:w w:val="110"/>
        </w:rPr>
        <w:t xml:space="preserve"> </w:t>
      </w:r>
      <w:r>
        <w:rPr>
          <w:w w:val="110"/>
        </w:rPr>
        <w:t>au</w:t>
      </w:r>
      <w:r>
        <w:rPr>
          <w:spacing w:val="-9"/>
          <w:w w:val="110"/>
        </w:rPr>
        <w:t xml:space="preserve"> </w:t>
      </w:r>
      <w:r>
        <w:rPr>
          <w:w w:val="110"/>
        </w:rPr>
        <w:t>dossier</w:t>
      </w:r>
      <w:r>
        <w:rPr>
          <w:spacing w:val="-7"/>
          <w:w w:val="110"/>
        </w:rPr>
        <w:t xml:space="preserve"> </w:t>
      </w:r>
      <w:r>
        <w:rPr>
          <w:w w:val="110"/>
        </w:rPr>
        <w:t>que</w:t>
      </w:r>
      <w:r>
        <w:rPr>
          <w:spacing w:val="-7"/>
          <w:w w:val="110"/>
        </w:rPr>
        <w:t xml:space="preserve"> </w:t>
      </w:r>
      <w:r>
        <w:rPr>
          <w:w w:val="110"/>
        </w:rPr>
        <w:t>des</w:t>
      </w:r>
      <w:r>
        <w:rPr>
          <w:spacing w:val="-10"/>
          <w:w w:val="110"/>
        </w:rPr>
        <w:t xml:space="preserve"> </w:t>
      </w:r>
      <w:r>
        <w:rPr>
          <w:w w:val="110"/>
        </w:rPr>
        <w:t>informations</w:t>
      </w:r>
      <w:r>
        <w:rPr>
          <w:spacing w:val="-10"/>
          <w:w w:val="110"/>
        </w:rPr>
        <w:t xml:space="preserve"> </w:t>
      </w:r>
      <w:r>
        <w:rPr>
          <w:w w:val="110"/>
        </w:rPr>
        <w:t>vraies,</w:t>
      </w:r>
      <w:r>
        <w:rPr>
          <w:spacing w:val="-8"/>
          <w:w w:val="110"/>
        </w:rPr>
        <w:t xml:space="preserve"> </w:t>
      </w:r>
      <w:r>
        <w:rPr>
          <w:w w:val="110"/>
        </w:rPr>
        <w:t>pertinentes</w:t>
      </w:r>
      <w:r>
        <w:rPr>
          <w:spacing w:val="-10"/>
          <w:w w:val="110"/>
        </w:rPr>
        <w:t xml:space="preserve"> </w:t>
      </w:r>
      <w:r>
        <w:rPr>
          <w:w w:val="110"/>
        </w:rPr>
        <w:t>et</w:t>
      </w:r>
      <w:r>
        <w:rPr>
          <w:spacing w:val="-8"/>
          <w:w w:val="110"/>
        </w:rPr>
        <w:t xml:space="preserve"> </w:t>
      </w:r>
      <w:r>
        <w:rPr>
          <w:w w:val="110"/>
        </w:rPr>
        <w:t>nécessaires</w:t>
      </w:r>
      <w:r>
        <w:rPr>
          <w:spacing w:val="-6"/>
          <w:w w:val="110"/>
        </w:rPr>
        <w:t xml:space="preserve"> </w:t>
      </w:r>
      <w:r>
        <w:rPr>
          <w:spacing w:val="-10"/>
          <w:w w:val="110"/>
        </w:rPr>
        <w:t>;</w:t>
      </w:r>
    </w:p>
    <w:p w14:paraId="4F853A62" w14:textId="77777777" w:rsidR="005F6382" w:rsidRDefault="000A783B">
      <w:pPr>
        <w:pStyle w:val="Paragraphedeliste"/>
        <w:numPr>
          <w:ilvl w:val="0"/>
          <w:numId w:val="7"/>
        </w:numPr>
        <w:tabs>
          <w:tab w:val="left" w:pos="1058"/>
        </w:tabs>
        <w:spacing w:line="264" w:lineRule="auto"/>
        <w:ind w:right="669"/>
      </w:pPr>
      <w:r>
        <w:rPr>
          <w:w w:val="110"/>
        </w:rPr>
        <w:t>Éviter de noter des commentaires personnels, des réflexions ou perceptions et s’en tenir</w:t>
      </w:r>
      <w:r>
        <w:rPr>
          <w:spacing w:val="-4"/>
          <w:w w:val="110"/>
        </w:rPr>
        <w:t xml:space="preserve"> </w:t>
      </w:r>
      <w:r>
        <w:rPr>
          <w:w w:val="110"/>
        </w:rPr>
        <w:t>aux</w:t>
      </w:r>
      <w:r>
        <w:rPr>
          <w:spacing w:val="-6"/>
          <w:w w:val="110"/>
        </w:rPr>
        <w:t xml:space="preserve"> </w:t>
      </w:r>
      <w:r>
        <w:rPr>
          <w:w w:val="110"/>
        </w:rPr>
        <w:t>faits</w:t>
      </w:r>
      <w:r>
        <w:rPr>
          <w:spacing w:val="-5"/>
          <w:w w:val="110"/>
        </w:rPr>
        <w:t xml:space="preserve"> </w:t>
      </w:r>
      <w:r>
        <w:rPr>
          <w:w w:val="110"/>
        </w:rPr>
        <w:t>rapportés</w:t>
      </w:r>
      <w:r>
        <w:rPr>
          <w:spacing w:val="-5"/>
          <w:w w:val="110"/>
        </w:rPr>
        <w:t xml:space="preserve"> </w:t>
      </w:r>
      <w:r>
        <w:rPr>
          <w:w w:val="110"/>
        </w:rPr>
        <w:t>par</w:t>
      </w:r>
      <w:r>
        <w:rPr>
          <w:spacing w:val="-4"/>
          <w:w w:val="110"/>
        </w:rPr>
        <w:t xml:space="preserve"> </w:t>
      </w:r>
      <w:r>
        <w:rPr>
          <w:w w:val="110"/>
        </w:rPr>
        <w:t>la</w:t>
      </w:r>
      <w:r>
        <w:rPr>
          <w:spacing w:val="-5"/>
          <w:w w:val="110"/>
        </w:rPr>
        <w:t xml:space="preserve"> </w:t>
      </w:r>
      <w:r>
        <w:rPr>
          <w:w w:val="110"/>
        </w:rPr>
        <w:t>personne</w:t>
      </w:r>
      <w:r>
        <w:rPr>
          <w:spacing w:val="-2"/>
          <w:w w:val="110"/>
        </w:rPr>
        <w:t xml:space="preserve"> </w:t>
      </w:r>
      <w:r>
        <w:rPr>
          <w:w w:val="110"/>
        </w:rPr>
        <w:t>concernée</w:t>
      </w:r>
      <w:r>
        <w:rPr>
          <w:spacing w:val="-4"/>
          <w:w w:val="110"/>
        </w:rPr>
        <w:t xml:space="preserve"> </w:t>
      </w:r>
      <w:r>
        <w:rPr>
          <w:w w:val="110"/>
        </w:rPr>
        <w:t>ou</w:t>
      </w:r>
      <w:r>
        <w:rPr>
          <w:spacing w:val="-6"/>
          <w:w w:val="110"/>
        </w:rPr>
        <w:t xml:space="preserve"> </w:t>
      </w:r>
      <w:r>
        <w:rPr>
          <w:w w:val="110"/>
        </w:rPr>
        <w:t>observés</w:t>
      </w:r>
      <w:r>
        <w:rPr>
          <w:spacing w:val="-3"/>
          <w:w w:val="110"/>
        </w:rPr>
        <w:t xml:space="preserve"> </w:t>
      </w:r>
      <w:r>
        <w:rPr>
          <w:w w:val="110"/>
        </w:rPr>
        <w:t>par</w:t>
      </w:r>
      <w:r>
        <w:rPr>
          <w:spacing w:val="-4"/>
          <w:w w:val="110"/>
        </w:rPr>
        <w:t xml:space="preserve"> </w:t>
      </w:r>
      <w:r>
        <w:rPr>
          <w:w w:val="110"/>
        </w:rPr>
        <w:t>l’intervenant</w:t>
      </w:r>
      <w:r>
        <w:rPr>
          <w:spacing w:val="-4"/>
          <w:w w:val="110"/>
        </w:rPr>
        <w:t xml:space="preserve"> </w:t>
      </w:r>
      <w:r>
        <w:rPr>
          <w:w w:val="110"/>
        </w:rPr>
        <w:t xml:space="preserve">lui- </w:t>
      </w:r>
      <w:r>
        <w:rPr>
          <w:spacing w:val="-2"/>
          <w:w w:val="110"/>
        </w:rPr>
        <w:t>même.</w:t>
      </w:r>
    </w:p>
    <w:p w14:paraId="4F853A63" w14:textId="77777777" w:rsidR="005F6382" w:rsidRDefault="000A783B">
      <w:pPr>
        <w:pStyle w:val="Corpsdetexte"/>
        <w:spacing w:before="122"/>
        <w:ind w:left="406"/>
      </w:pPr>
      <w:r>
        <w:rPr>
          <w:u w:val="single"/>
        </w:rPr>
        <w:t>Procédures</w:t>
      </w:r>
      <w:r>
        <w:rPr>
          <w:spacing w:val="-8"/>
          <w:u w:val="single"/>
        </w:rPr>
        <w:t xml:space="preserve"> </w:t>
      </w:r>
      <w:r>
        <w:rPr>
          <w:u w:val="single"/>
        </w:rPr>
        <w:t>de</w:t>
      </w:r>
      <w:r>
        <w:rPr>
          <w:spacing w:val="-6"/>
          <w:u w:val="single"/>
        </w:rPr>
        <w:t xml:space="preserve"> </w:t>
      </w:r>
      <w:r>
        <w:rPr>
          <w:u w:val="single"/>
        </w:rPr>
        <w:t>conservation</w:t>
      </w:r>
      <w:r>
        <w:rPr>
          <w:spacing w:val="-6"/>
          <w:u w:val="single"/>
        </w:rPr>
        <w:t xml:space="preserve"> </w:t>
      </w:r>
      <w:r>
        <w:rPr>
          <w:u w:val="single"/>
        </w:rPr>
        <w:t>et</w:t>
      </w:r>
      <w:r>
        <w:rPr>
          <w:spacing w:val="-6"/>
          <w:u w:val="single"/>
        </w:rPr>
        <w:t xml:space="preserve"> </w:t>
      </w:r>
      <w:r>
        <w:rPr>
          <w:u w:val="single"/>
        </w:rPr>
        <w:t>de</w:t>
      </w:r>
      <w:r>
        <w:rPr>
          <w:spacing w:val="-7"/>
          <w:u w:val="single"/>
        </w:rPr>
        <w:t xml:space="preserve"> </w:t>
      </w:r>
      <w:r>
        <w:rPr>
          <w:u w:val="single"/>
        </w:rPr>
        <w:t>destruction</w:t>
      </w:r>
      <w:r>
        <w:rPr>
          <w:spacing w:val="-7"/>
          <w:u w:val="single"/>
        </w:rPr>
        <w:t xml:space="preserve"> </w:t>
      </w:r>
      <w:r>
        <w:rPr>
          <w:u w:val="single"/>
        </w:rPr>
        <w:t>des</w:t>
      </w:r>
      <w:r>
        <w:rPr>
          <w:spacing w:val="-5"/>
          <w:u w:val="single"/>
        </w:rPr>
        <w:t xml:space="preserve"> </w:t>
      </w:r>
      <w:r>
        <w:rPr>
          <w:u w:val="single"/>
        </w:rPr>
        <w:t>dossiers</w:t>
      </w:r>
      <w:r>
        <w:rPr>
          <w:spacing w:val="-5"/>
          <w:u w:val="single"/>
        </w:rPr>
        <w:t xml:space="preserve"> </w:t>
      </w:r>
      <w:r>
        <w:rPr>
          <w:spacing w:val="-2"/>
          <w:u w:val="single"/>
        </w:rPr>
        <w:t>confidentiels</w:t>
      </w:r>
    </w:p>
    <w:p w14:paraId="4F853A64" w14:textId="77777777" w:rsidR="005F6382" w:rsidRDefault="000A783B">
      <w:pPr>
        <w:pStyle w:val="Paragraphedeliste"/>
        <w:numPr>
          <w:ilvl w:val="0"/>
          <w:numId w:val="7"/>
        </w:numPr>
        <w:tabs>
          <w:tab w:val="left" w:pos="1058"/>
        </w:tabs>
        <w:spacing w:before="207"/>
      </w:pPr>
      <w:r>
        <w:rPr>
          <w:w w:val="110"/>
        </w:rPr>
        <w:t>Conserver</w:t>
      </w:r>
      <w:r>
        <w:rPr>
          <w:spacing w:val="-7"/>
          <w:w w:val="110"/>
        </w:rPr>
        <w:t xml:space="preserve"> </w:t>
      </w:r>
      <w:r>
        <w:rPr>
          <w:w w:val="110"/>
        </w:rPr>
        <w:t>les</w:t>
      </w:r>
      <w:r>
        <w:rPr>
          <w:spacing w:val="-5"/>
          <w:w w:val="110"/>
        </w:rPr>
        <w:t xml:space="preserve"> </w:t>
      </w:r>
      <w:r>
        <w:rPr>
          <w:w w:val="110"/>
        </w:rPr>
        <w:t>dossiers</w:t>
      </w:r>
      <w:r>
        <w:rPr>
          <w:spacing w:val="-5"/>
          <w:w w:val="110"/>
        </w:rPr>
        <w:t xml:space="preserve"> </w:t>
      </w:r>
      <w:r>
        <w:rPr>
          <w:w w:val="110"/>
        </w:rPr>
        <w:t>fermés</w:t>
      </w:r>
      <w:r>
        <w:rPr>
          <w:spacing w:val="-7"/>
          <w:w w:val="110"/>
        </w:rPr>
        <w:t xml:space="preserve"> </w:t>
      </w:r>
      <w:r>
        <w:rPr>
          <w:w w:val="110"/>
        </w:rPr>
        <w:t>en</w:t>
      </w:r>
      <w:r>
        <w:rPr>
          <w:spacing w:val="-6"/>
          <w:w w:val="110"/>
        </w:rPr>
        <w:t xml:space="preserve"> </w:t>
      </w:r>
      <w:r>
        <w:rPr>
          <w:w w:val="110"/>
        </w:rPr>
        <w:t>un</w:t>
      </w:r>
      <w:r>
        <w:rPr>
          <w:spacing w:val="-7"/>
          <w:w w:val="110"/>
        </w:rPr>
        <w:t xml:space="preserve"> </w:t>
      </w:r>
      <w:r>
        <w:rPr>
          <w:w w:val="110"/>
        </w:rPr>
        <w:t>lieu</w:t>
      </w:r>
      <w:r>
        <w:rPr>
          <w:spacing w:val="-8"/>
          <w:w w:val="110"/>
        </w:rPr>
        <w:t xml:space="preserve"> </w:t>
      </w:r>
      <w:r>
        <w:rPr>
          <w:w w:val="110"/>
        </w:rPr>
        <w:t>sûr</w:t>
      </w:r>
      <w:r>
        <w:rPr>
          <w:spacing w:val="-4"/>
          <w:w w:val="110"/>
        </w:rPr>
        <w:t xml:space="preserve"> </w:t>
      </w:r>
      <w:r>
        <w:rPr>
          <w:w w:val="110"/>
        </w:rPr>
        <w:t>dans</w:t>
      </w:r>
      <w:r>
        <w:rPr>
          <w:spacing w:val="-7"/>
          <w:w w:val="110"/>
        </w:rPr>
        <w:t xml:space="preserve"> </w:t>
      </w:r>
      <w:r>
        <w:rPr>
          <w:w w:val="110"/>
        </w:rPr>
        <w:t>le</w:t>
      </w:r>
      <w:r>
        <w:rPr>
          <w:spacing w:val="-6"/>
          <w:w w:val="110"/>
        </w:rPr>
        <w:t xml:space="preserve"> </w:t>
      </w:r>
      <w:r>
        <w:rPr>
          <w:w w:val="110"/>
        </w:rPr>
        <w:t>respect</w:t>
      </w:r>
      <w:r>
        <w:rPr>
          <w:spacing w:val="-5"/>
          <w:w w:val="110"/>
        </w:rPr>
        <w:t xml:space="preserve"> </w:t>
      </w:r>
      <w:r>
        <w:rPr>
          <w:w w:val="110"/>
        </w:rPr>
        <w:t>des</w:t>
      </w:r>
      <w:r>
        <w:rPr>
          <w:spacing w:val="-6"/>
          <w:w w:val="110"/>
        </w:rPr>
        <w:t xml:space="preserve"> </w:t>
      </w:r>
      <w:r>
        <w:rPr>
          <w:w w:val="110"/>
        </w:rPr>
        <w:t>pratiques</w:t>
      </w:r>
      <w:r>
        <w:rPr>
          <w:spacing w:val="-6"/>
          <w:w w:val="110"/>
        </w:rPr>
        <w:t xml:space="preserve"> </w:t>
      </w:r>
      <w:r>
        <w:rPr>
          <w:spacing w:val="-5"/>
          <w:w w:val="110"/>
        </w:rPr>
        <w:t>de</w:t>
      </w:r>
    </w:p>
    <w:p w14:paraId="4F853A65" w14:textId="77777777" w:rsidR="005F6382" w:rsidRDefault="000A783B">
      <w:pPr>
        <w:pStyle w:val="Corpsdetexte"/>
        <w:spacing w:before="26"/>
        <w:ind w:left="1058"/>
      </w:pPr>
      <w:r>
        <w:rPr>
          <w:w w:val="105"/>
        </w:rPr>
        <w:t>l’organisation</w:t>
      </w:r>
      <w:r>
        <w:rPr>
          <w:spacing w:val="36"/>
          <w:w w:val="110"/>
        </w:rPr>
        <w:t xml:space="preserve"> </w:t>
      </w:r>
      <w:r>
        <w:rPr>
          <w:color w:val="993300"/>
          <w:spacing w:val="-10"/>
          <w:w w:val="110"/>
        </w:rPr>
        <w:t>;</w:t>
      </w:r>
    </w:p>
    <w:p w14:paraId="4F853A66" w14:textId="77777777" w:rsidR="005F6382" w:rsidRDefault="000A783B">
      <w:pPr>
        <w:pStyle w:val="Paragraphedeliste"/>
        <w:numPr>
          <w:ilvl w:val="0"/>
          <w:numId w:val="7"/>
        </w:numPr>
        <w:tabs>
          <w:tab w:val="left" w:pos="1058"/>
        </w:tabs>
      </w:pPr>
      <w:r>
        <w:rPr>
          <w:w w:val="110"/>
        </w:rPr>
        <w:t>S’assurer</w:t>
      </w:r>
      <w:r>
        <w:rPr>
          <w:spacing w:val="-7"/>
          <w:w w:val="110"/>
        </w:rPr>
        <w:t xml:space="preserve"> </w:t>
      </w:r>
      <w:r>
        <w:rPr>
          <w:w w:val="110"/>
        </w:rPr>
        <w:t>que</w:t>
      </w:r>
      <w:r>
        <w:rPr>
          <w:spacing w:val="-8"/>
          <w:w w:val="110"/>
        </w:rPr>
        <w:t xml:space="preserve"> </w:t>
      </w:r>
      <w:r>
        <w:rPr>
          <w:w w:val="110"/>
        </w:rPr>
        <w:t>les</w:t>
      </w:r>
      <w:r>
        <w:rPr>
          <w:spacing w:val="-7"/>
          <w:w w:val="110"/>
        </w:rPr>
        <w:t xml:space="preserve"> </w:t>
      </w:r>
      <w:r>
        <w:rPr>
          <w:w w:val="110"/>
        </w:rPr>
        <w:t>dossiers</w:t>
      </w:r>
      <w:r>
        <w:rPr>
          <w:spacing w:val="-9"/>
          <w:w w:val="110"/>
        </w:rPr>
        <w:t xml:space="preserve"> </w:t>
      </w:r>
      <w:r>
        <w:rPr>
          <w:w w:val="110"/>
        </w:rPr>
        <w:t>fermés</w:t>
      </w:r>
      <w:r>
        <w:rPr>
          <w:spacing w:val="-7"/>
          <w:w w:val="110"/>
        </w:rPr>
        <w:t xml:space="preserve"> </w:t>
      </w:r>
      <w:r>
        <w:rPr>
          <w:w w:val="110"/>
        </w:rPr>
        <w:t>sont</w:t>
      </w:r>
      <w:r>
        <w:rPr>
          <w:spacing w:val="-9"/>
          <w:w w:val="110"/>
        </w:rPr>
        <w:t xml:space="preserve"> </w:t>
      </w:r>
      <w:r>
        <w:rPr>
          <w:w w:val="110"/>
        </w:rPr>
        <w:t>déchiquetés</w:t>
      </w:r>
      <w:r>
        <w:rPr>
          <w:spacing w:val="-8"/>
          <w:w w:val="110"/>
        </w:rPr>
        <w:t xml:space="preserve"> </w:t>
      </w:r>
      <w:r>
        <w:rPr>
          <w:w w:val="110"/>
        </w:rPr>
        <w:t>par</w:t>
      </w:r>
      <w:r>
        <w:rPr>
          <w:spacing w:val="-9"/>
          <w:w w:val="110"/>
        </w:rPr>
        <w:t xml:space="preserve"> </w:t>
      </w:r>
      <w:r>
        <w:rPr>
          <w:w w:val="110"/>
        </w:rPr>
        <w:t>une</w:t>
      </w:r>
      <w:r>
        <w:rPr>
          <w:spacing w:val="-8"/>
          <w:w w:val="110"/>
        </w:rPr>
        <w:t xml:space="preserve"> </w:t>
      </w:r>
      <w:r>
        <w:rPr>
          <w:w w:val="110"/>
        </w:rPr>
        <w:t>personne</w:t>
      </w:r>
      <w:r>
        <w:rPr>
          <w:spacing w:val="-6"/>
          <w:w w:val="110"/>
        </w:rPr>
        <w:t xml:space="preserve"> </w:t>
      </w:r>
      <w:r>
        <w:rPr>
          <w:w w:val="110"/>
        </w:rPr>
        <w:t>de</w:t>
      </w:r>
      <w:r>
        <w:rPr>
          <w:spacing w:val="-6"/>
          <w:w w:val="110"/>
        </w:rPr>
        <w:t xml:space="preserve"> </w:t>
      </w:r>
      <w:r>
        <w:rPr>
          <w:w w:val="110"/>
        </w:rPr>
        <w:t>confiance</w:t>
      </w:r>
      <w:r>
        <w:rPr>
          <w:spacing w:val="-4"/>
          <w:w w:val="110"/>
        </w:rPr>
        <w:t xml:space="preserve"> </w:t>
      </w:r>
      <w:r>
        <w:rPr>
          <w:spacing w:val="-10"/>
          <w:w w:val="110"/>
        </w:rPr>
        <w:t>;</w:t>
      </w:r>
    </w:p>
    <w:p w14:paraId="4F853A67" w14:textId="77777777" w:rsidR="005F6382" w:rsidRDefault="000A783B">
      <w:pPr>
        <w:pStyle w:val="Paragraphedeliste"/>
        <w:numPr>
          <w:ilvl w:val="0"/>
          <w:numId w:val="7"/>
        </w:numPr>
        <w:tabs>
          <w:tab w:val="left" w:pos="1057"/>
        </w:tabs>
        <w:ind w:left="1057" w:hanging="359"/>
        <w:jc w:val="both"/>
      </w:pPr>
      <w:r>
        <w:rPr>
          <w:w w:val="110"/>
        </w:rPr>
        <w:t>Détruire</w:t>
      </w:r>
      <w:r>
        <w:rPr>
          <w:spacing w:val="-9"/>
          <w:w w:val="110"/>
        </w:rPr>
        <w:t xml:space="preserve"> </w:t>
      </w:r>
      <w:r>
        <w:rPr>
          <w:w w:val="110"/>
        </w:rPr>
        <w:t>tous</w:t>
      </w:r>
      <w:r>
        <w:rPr>
          <w:spacing w:val="-9"/>
          <w:w w:val="110"/>
        </w:rPr>
        <w:t xml:space="preserve"> </w:t>
      </w:r>
      <w:r>
        <w:rPr>
          <w:w w:val="110"/>
        </w:rPr>
        <w:t>autres</w:t>
      </w:r>
      <w:r>
        <w:rPr>
          <w:spacing w:val="-7"/>
          <w:w w:val="110"/>
        </w:rPr>
        <w:t xml:space="preserve"> </w:t>
      </w:r>
      <w:r>
        <w:rPr>
          <w:w w:val="110"/>
        </w:rPr>
        <w:t>documents</w:t>
      </w:r>
      <w:r>
        <w:rPr>
          <w:spacing w:val="-10"/>
          <w:w w:val="110"/>
        </w:rPr>
        <w:t xml:space="preserve"> </w:t>
      </w:r>
      <w:r>
        <w:rPr>
          <w:w w:val="110"/>
        </w:rPr>
        <w:t>confidentiels</w:t>
      </w:r>
      <w:r>
        <w:rPr>
          <w:spacing w:val="-7"/>
          <w:w w:val="110"/>
        </w:rPr>
        <w:t xml:space="preserve"> </w:t>
      </w:r>
      <w:r>
        <w:rPr>
          <w:w w:val="110"/>
        </w:rPr>
        <w:t>de</w:t>
      </w:r>
      <w:r>
        <w:rPr>
          <w:spacing w:val="-8"/>
          <w:w w:val="110"/>
        </w:rPr>
        <w:t xml:space="preserve"> </w:t>
      </w:r>
      <w:r>
        <w:rPr>
          <w:w w:val="110"/>
        </w:rPr>
        <w:t>la</w:t>
      </w:r>
      <w:r>
        <w:rPr>
          <w:spacing w:val="-9"/>
          <w:w w:val="110"/>
        </w:rPr>
        <w:t xml:space="preserve"> </w:t>
      </w:r>
      <w:r>
        <w:rPr>
          <w:w w:val="110"/>
        </w:rPr>
        <w:t>même</w:t>
      </w:r>
      <w:r>
        <w:rPr>
          <w:spacing w:val="-9"/>
          <w:w w:val="110"/>
        </w:rPr>
        <w:t xml:space="preserve"> </w:t>
      </w:r>
      <w:r>
        <w:rPr>
          <w:w w:val="110"/>
        </w:rPr>
        <w:t>manière</w:t>
      </w:r>
      <w:r>
        <w:rPr>
          <w:spacing w:val="-6"/>
          <w:w w:val="110"/>
        </w:rPr>
        <w:t xml:space="preserve"> </w:t>
      </w:r>
      <w:r>
        <w:rPr>
          <w:spacing w:val="-10"/>
          <w:w w:val="110"/>
        </w:rPr>
        <w:t>;</w:t>
      </w:r>
    </w:p>
    <w:p w14:paraId="4F853A68" w14:textId="77777777" w:rsidR="005F6382" w:rsidRDefault="000A783B">
      <w:pPr>
        <w:pStyle w:val="Paragraphedeliste"/>
        <w:numPr>
          <w:ilvl w:val="0"/>
          <w:numId w:val="7"/>
        </w:numPr>
        <w:tabs>
          <w:tab w:val="left" w:pos="1058"/>
        </w:tabs>
        <w:spacing w:before="148" w:line="264" w:lineRule="auto"/>
        <w:ind w:right="616"/>
        <w:jc w:val="both"/>
      </w:pPr>
      <w:r>
        <w:rPr>
          <w:w w:val="110"/>
        </w:rPr>
        <w:t>Conserver</w:t>
      </w:r>
      <w:r>
        <w:rPr>
          <w:spacing w:val="-4"/>
          <w:w w:val="110"/>
        </w:rPr>
        <w:t xml:space="preserve"> </w:t>
      </w:r>
      <w:r>
        <w:rPr>
          <w:w w:val="110"/>
        </w:rPr>
        <w:t>les</w:t>
      </w:r>
      <w:r>
        <w:rPr>
          <w:spacing w:val="-3"/>
          <w:w w:val="110"/>
        </w:rPr>
        <w:t xml:space="preserve"> </w:t>
      </w:r>
      <w:r>
        <w:rPr>
          <w:w w:val="110"/>
        </w:rPr>
        <w:t>renseignements</w:t>
      </w:r>
      <w:r>
        <w:rPr>
          <w:spacing w:val="-2"/>
          <w:w w:val="110"/>
        </w:rPr>
        <w:t xml:space="preserve"> </w:t>
      </w:r>
      <w:r>
        <w:rPr>
          <w:w w:val="110"/>
        </w:rPr>
        <w:t>personnels</w:t>
      </w:r>
      <w:r>
        <w:rPr>
          <w:spacing w:val="-4"/>
          <w:w w:val="110"/>
        </w:rPr>
        <w:t xml:space="preserve"> </w:t>
      </w:r>
      <w:r>
        <w:rPr>
          <w:w w:val="110"/>
        </w:rPr>
        <w:t>aussi</w:t>
      </w:r>
      <w:r>
        <w:rPr>
          <w:spacing w:val="-4"/>
          <w:w w:val="110"/>
        </w:rPr>
        <w:t xml:space="preserve"> </w:t>
      </w:r>
      <w:r>
        <w:rPr>
          <w:w w:val="110"/>
        </w:rPr>
        <w:t>longtemps</w:t>
      </w:r>
      <w:r>
        <w:rPr>
          <w:spacing w:val="-2"/>
          <w:w w:val="110"/>
        </w:rPr>
        <w:t xml:space="preserve"> </w:t>
      </w:r>
      <w:r>
        <w:rPr>
          <w:w w:val="110"/>
        </w:rPr>
        <w:t>que</w:t>
      </w:r>
      <w:r>
        <w:rPr>
          <w:spacing w:val="-3"/>
          <w:w w:val="110"/>
        </w:rPr>
        <w:t xml:space="preserve"> </w:t>
      </w:r>
      <w:r>
        <w:rPr>
          <w:w w:val="110"/>
        </w:rPr>
        <w:t>l’exige</w:t>
      </w:r>
      <w:r>
        <w:rPr>
          <w:spacing w:val="-3"/>
          <w:w w:val="110"/>
        </w:rPr>
        <w:t xml:space="preserve"> </w:t>
      </w:r>
      <w:r>
        <w:rPr>
          <w:w w:val="110"/>
        </w:rPr>
        <w:t>la</w:t>
      </w:r>
      <w:r>
        <w:rPr>
          <w:spacing w:val="-4"/>
          <w:w w:val="110"/>
        </w:rPr>
        <w:t xml:space="preserve"> </w:t>
      </w:r>
      <w:r>
        <w:rPr>
          <w:w w:val="110"/>
        </w:rPr>
        <w:t>loi</w:t>
      </w:r>
      <w:r>
        <w:rPr>
          <w:spacing w:val="-4"/>
          <w:w w:val="110"/>
        </w:rPr>
        <w:t xml:space="preserve"> </w:t>
      </w:r>
      <w:r>
        <w:rPr>
          <w:w w:val="110"/>
        </w:rPr>
        <w:t>ou</w:t>
      </w:r>
      <w:r>
        <w:rPr>
          <w:spacing w:val="-5"/>
          <w:w w:val="110"/>
        </w:rPr>
        <w:t xml:space="preserve"> </w:t>
      </w:r>
      <w:r>
        <w:rPr>
          <w:w w:val="110"/>
        </w:rPr>
        <w:t>les</w:t>
      </w:r>
      <w:r>
        <w:rPr>
          <w:spacing w:val="-4"/>
          <w:w w:val="110"/>
        </w:rPr>
        <w:t xml:space="preserve"> </w:t>
      </w:r>
      <w:r>
        <w:rPr>
          <w:w w:val="110"/>
        </w:rPr>
        <w:t>fins pour</w:t>
      </w:r>
      <w:r>
        <w:rPr>
          <w:spacing w:val="-5"/>
          <w:w w:val="110"/>
        </w:rPr>
        <w:t xml:space="preserve"> </w:t>
      </w:r>
      <w:r>
        <w:rPr>
          <w:w w:val="110"/>
        </w:rPr>
        <w:t>lesquelles</w:t>
      </w:r>
      <w:r>
        <w:rPr>
          <w:spacing w:val="-5"/>
          <w:w w:val="110"/>
        </w:rPr>
        <w:t xml:space="preserve"> </w:t>
      </w:r>
      <w:r>
        <w:rPr>
          <w:w w:val="110"/>
        </w:rPr>
        <w:t>ils</w:t>
      </w:r>
      <w:r>
        <w:rPr>
          <w:spacing w:val="-5"/>
          <w:w w:val="110"/>
        </w:rPr>
        <w:t xml:space="preserve"> </w:t>
      </w:r>
      <w:r>
        <w:rPr>
          <w:w w:val="110"/>
        </w:rPr>
        <w:t>ont</w:t>
      </w:r>
      <w:r>
        <w:rPr>
          <w:spacing w:val="-4"/>
          <w:w w:val="110"/>
        </w:rPr>
        <w:t xml:space="preserve"> </w:t>
      </w:r>
      <w:r>
        <w:rPr>
          <w:w w:val="110"/>
        </w:rPr>
        <w:t>été</w:t>
      </w:r>
      <w:r>
        <w:rPr>
          <w:spacing w:val="-4"/>
          <w:w w:val="110"/>
        </w:rPr>
        <w:t xml:space="preserve"> </w:t>
      </w:r>
      <w:r>
        <w:rPr>
          <w:w w:val="110"/>
        </w:rPr>
        <w:t>recueillis.</w:t>
      </w:r>
      <w:r>
        <w:rPr>
          <w:spacing w:val="-6"/>
          <w:w w:val="110"/>
        </w:rPr>
        <w:t xml:space="preserve"> </w:t>
      </w:r>
      <w:r>
        <w:rPr>
          <w:w w:val="110"/>
        </w:rPr>
        <w:t>Passé</w:t>
      </w:r>
      <w:r>
        <w:rPr>
          <w:spacing w:val="-2"/>
          <w:w w:val="110"/>
        </w:rPr>
        <w:t xml:space="preserve"> </w:t>
      </w:r>
      <w:r>
        <w:rPr>
          <w:w w:val="110"/>
        </w:rPr>
        <w:t>ce</w:t>
      </w:r>
      <w:r>
        <w:rPr>
          <w:spacing w:val="-2"/>
          <w:w w:val="110"/>
        </w:rPr>
        <w:t xml:space="preserve"> </w:t>
      </w:r>
      <w:r>
        <w:rPr>
          <w:w w:val="110"/>
        </w:rPr>
        <w:t>délai,</w:t>
      </w:r>
      <w:r>
        <w:rPr>
          <w:spacing w:val="-5"/>
          <w:w w:val="110"/>
        </w:rPr>
        <w:t xml:space="preserve"> </w:t>
      </w:r>
      <w:r>
        <w:rPr>
          <w:w w:val="110"/>
        </w:rPr>
        <w:t>prendre</w:t>
      </w:r>
      <w:r>
        <w:rPr>
          <w:spacing w:val="-4"/>
          <w:w w:val="110"/>
        </w:rPr>
        <w:t xml:space="preserve"> </w:t>
      </w:r>
      <w:r>
        <w:rPr>
          <w:w w:val="110"/>
        </w:rPr>
        <w:t>des</w:t>
      </w:r>
      <w:r>
        <w:rPr>
          <w:spacing w:val="-5"/>
          <w:w w:val="110"/>
        </w:rPr>
        <w:t xml:space="preserve"> </w:t>
      </w:r>
      <w:r>
        <w:rPr>
          <w:w w:val="110"/>
        </w:rPr>
        <w:t>mesures</w:t>
      </w:r>
      <w:r>
        <w:rPr>
          <w:spacing w:val="-5"/>
          <w:w w:val="110"/>
        </w:rPr>
        <w:t xml:space="preserve"> </w:t>
      </w:r>
      <w:r>
        <w:rPr>
          <w:w w:val="110"/>
        </w:rPr>
        <w:t>raisonnables pour les supprimer.</w:t>
      </w:r>
    </w:p>
    <w:p w14:paraId="4F853A69" w14:textId="77777777" w:rsidR="005F6382" w:rsidRDefault="000A783B">
      <w:pPr>
        <w:pStyle w:val="Titre6"/>
        <w:spacing w:before="119"/>
        <w:jc w:val="both"/>
        <w:rPr>
          <w:u w:val="none"/>
        </w:rPr>
      </w:pPr>
      <w:r>
        <w:t>Pour</w:t>
      </w:r>
      <w:r>
        <w:rPr>
          <w:spacing w:val="-3"/>
        </w:rPr>
        <w:t xml:space="preserve"> </w:t>
      </w:r>
      <w:r>
        <w:t>les</w:t>
      </w:r>
      <w:r>
        <w:rPr>
          <w:spacing w:val="-1"/>
        </w:rPr>
        <w:t xml:space="preserve"> </w:t>
      </w:r>
      <w:r>
        <w:t>membres</w:t>
      </w:r>
      <w:r>
        <w:rPr>
          <w:spacing w:val="-2"/>
        </w:rPr>
        <w:t xml:space="preserve"> </w:t>
      </w:r>
      <w:r>
        <w:t>du</w:t>
      </w:r>
      <w:r>
        <w:rPr>
          <w:spacing w:val="-2"/>
        </w:rPr>
        <w:t xml:space="preserve"> </w:t>
      </w:r>
      <w:r>
        <w:t>conseil</w:t>
      </w:r>
      <w:r>
        <w:rPr>
          <w:spacing w:val="-2"/>
        </w:rPr>
        <w:t xml:space="preserve"> d’administration</w:t>
      </w:r>
    </w:p>
    <w:p w14:paraId="4F853A6A" w14:textId="77777777" w:rsidR="005F6382" w:rsidRDefault="000A783B">
      <w:pPr>
        <w:pStyle w:val="Corpsdetexte"/>
        <w:spacing w:before="60"/>
        <w:ind w:left="338"/>
        <w:jc w:val="both"/>
      </w:pPr>
      <w:r>
        <w:rPr>
          <w:u w:val="single"/>
        </w:rPr>
        <w:t>Échanges</w:t>
      </w:r>
      <w:r>
        <w:rPr>
          <w:spacing w:val="-5"/>
          <w:u w:val="single"/>
        </w:rPr>
        <w:t xml:space="preserve"> </w:t>
      </w:r>
      <w:r>
        <w:rPr>
          <w:u w:val="single"/>
        </w:rPr>
        <w:t>d’informations</w:t>
      </w:r>
      <w:r>
        <w:rPr>
          <w:spacing w:val="-5"/>
          <w:u w:val="single"/>
        </w:rPr>
        <w:t xml:space="preserve"> </w:t>
      </w:r>
      <w:r>
        <w:rPr>
          <w:u w:val="single"/>
        </w:rPr>
        <w:t>à</w:t>
      </w:r>
      <w:r>
        <w:rPr>
          <w:spacing w:val="-9"/>
          <w:u w:val="single"/>
        </w:rPr>
        <w:t xml:space="preserve"> </w:t>
      </w:r>
      <w:r>
        <w:rPr>
          <w:u w:val="single"/>
        </w:rPr>
        <w:t>l’extérieur</w:t>
      </w:r>
      <w:r>
        <w:rPr>
          <w:spacing w:val="-5"/>
          <w:u w:val="single"/>
        </w:rPr>
        <w:t xml:space="preserve"> </w:t>
      </w:r>
      <w:r>
        <w:rPr>
          <w:u w:val="single"/>
        </w:rPr>
        <w:t>de</w:t>
      </w:r>
      <w:r>
        <w:rPr>
          <w:spacing w:val="-5"/>
          <w:u w:val="single"/>
        </w:rPr>
        <w:t xml:space="preserve"> </w:t>
      </w:r>
      <w:r>
        <w:rPr>
          <w:spacing w:val="-2"/>
          <w:u w:val="single"/>
        </w:rPr>
        <w:t>l’organisation</w:t>
      </w:r>
    </w:p>
    <w:p w14:paraId="4F853A6B" w14:textId="77777777" w:rsidR="005F6382" w:rsidRDefault="000A783B">
      <w:pPr>
        <w:pStyle w:val="Paragraphedeliste"/>
        <w:numPr>
          <w:ilvl w:val="0"/>
          <w:numId w:val="7"/>
        </w:numPr>
        <w:tabs>
          <w:tab w:val="left" w:pos="1058"/>
        </w:tabs>
        <w:spacing w:before="207" w:line="264" w:lineRule="auto"/>
        <w:ind w:right="1082"/>
      </w:pPr>
      <w:r>
        <w:rPr>
          <w:w w:val="110"/>
        </w:rPr>
        <w:t>Les</w:t>
      </w:r>
      <w:r>
        <w:rPr>
          <w:spacing w:val="-7"/>
          <w:w w:val="110"/>
        </w:rPr>
        <w:t xml:space="preserve"> </w:t>
      </w:r>
      <w:r>
        <w:rPr>
          <w:w w:val="110"/>
        </w:rPr>
        <w:t>membres</w:t>
      </w:r>
      <w:r>
        <w:rPr>
          <w:spacing w:val="-7"/>
          <w:w w:val="110"/>
        </w:rPr>
        <w:t xml:space="preserve"> </w:t>
      </w:r>
      <w:r>
        <w:rPr>
          <w:w w:val="110"/>
        </w:rPr>
        <w:t>du</w:t>
      </w:r>
      <w:r>
        <w:rPr>
          <w:spacing w:val="-6"/>
          <w:w w:val="110"/>
        </w:rPr>
        <w:t xml:space="preserve"> </w:t>
      </w:r>
      <w:r>
        <w:rPr>
          <w:w w:val="110"/>
        </w:rPr>
        <w:t>Conseil</w:t>
      </w:r>
      <w:r>
        <w:rPr>
          <w:spacing w:val="-4"/>
          <w:w w:val="110"/>
        </w:rPr>
        <w:t xml:space="preserve"> </w:t>
      </w:r>
      <w:r>
        <w:rPr>
          <w:w w:val="110"/>
        </w:rPr>
        <w:t>d’Administration</w:t>
      </w:r>
      <w:r>
        <w:rPr>
          <w:spacing w:val="-8"/>
          <w:w w:val="110"/>
        </w:rPr>
        <w:t xml:space="preserve"> </w:t>
      </w:r>
      <w:r>
        <w:rPr>
          <w:w w:val="110"/>
        </w:rPr>
        <w:t>ne</w:t>
      </w:r>
      <w:r>
        <w:rPr>
          <w:spacing w:val="-6"/>
          <w:w w:val="110"/>
        </w:rPr>
        <w:t xml:space="preserve"> </w:t>
      </w:r>
      <w:r>
        <w:rPr>
          <w:w w:val="110"/>
        </w:rPr>
        <w:t>doivent</w:t>
      </w:r>
      <w:r>
        <w:rPr>
          <w:spacing w:val="-4"/>
          <w:w w:val="110"/>
        </w:rPr>
        <w:t xml:space="preserve"> </w:t>
      </w:r>
      <w:r>
        <w:rPr>
          <w:w w:val="110"/>
        </w:rPr>
        <w:t>pas</w:t>
      </w:r>
      <w:r>
        <w:rPr>
          <w:spacing w:val="-4"/>
          <w:w w:val="110"/>
        </w:rPr>
        <w:t xml:space="preserve"> </w:t>
      </w:r>
      <w:r>
        <w:rPr>
          <w:w w:val="110"/>
        </w:rPr>
        <w:t>discuter</w:t>
      </w:r>
      <w:r>
        <w:rPr>
          <w:spacing w:val="-4"/>
          <w:w w:val="110"/>
        </w:rPr>
        <w:t xml:space="preserve"> </w:t>
      </w:r>
      <w:r>
        <w:rPr>
          <w:w w:val="110"/>
        </w:rPr>
        <w:t>de</w:t>
      </w:r>
      <w:r>
        <w:rPr>
          <w:spacing w:val="-4"/>
          <w:w w:val="110"/>
        </w:rPr>
        <w:t xml:space="preserve"> </w:t>
      </w:r>
      <w:r>
        <w:rPr>
          <w:w w:val="110"/>
        </w:rPr>
        <w:t>dossiers,</w:t>
      </w:r>
      <w:r>
        <w:rPr>
          <w:spacing w:val="-4"/>
          <w:w w:val="110"/>
        </w:rPr>
        <w:t xml:space="preserve"> </w:t>
      </w:r>
      <w:r>
        <w:rPr>
          <w:w w:val="110"/>
        </w:rPr>
        <w:t>de personnes ou de décisions propres à ZLM avec des personnes extérieures à l’organisation ou non concernées, sauf si cela est nécessaire pour réaliser une intervention. Dans une telle situation, ils doivent :</w:t>
      </w:r>
    </w:p>
    <w:p w14:paraId="4F853A6C" w14:textId="77777777" w:rsidR="005F6382" w:rsidRDefault="000A783B">
      <w:pPr>
        <w:pStyle w:val="Paragraphedeliste"/>
        <w:numPr>
          <w:ilvl w:val="0"/>
          <w:numId w:val="7"/>
        </w:numPr>
        <w:tabs>
          <w:tab w:val="left" w:pos="1058"/>
        </w:tabs>
        <w:spacing w:before="119"/>
      </w:pPr>
      <w:r>
        <w:rPr>
          <w:w w:val="110"/>
        </w:rPr>
        <w:t>S’assurer</w:t>
      </w:r>
      <w:r>
        <w:rPr>
          <w:spacing w:val="-5"/>
          <w:w w:val="110"/>
        </w:rPr>
        <w:t xml:space="preserve"> </w:t>
      </w:r>
      <w:r>
        <w:rPr>
          <w:w w:val="110"/>
        </w:rPr>
        <w:t>de</w:t>
      </w:r>
      <w:r>
        <w:rPr>
          <w:spacing w:val="-8"/>
          <w:w w:val="110"/>
        </w:rPr>
        <w:t xml:space="preserve"> </w:t>
      </w:r>
      <w:r>
        <w:rPr>
          <w:w w:val="110"/>
        </w:rPr>
        <w:t>l’identité</w:t>
      </w:r>
      <w:r>
        <w:rPr>
          <w:spacing w:val="-5"/>
          <w:w w:val="110"/>
        </w:rPr>
        <w:t xml:space="preserve"> </w:t>
      </w:r>
      <w:r>
        <w:rPr>
          <w:w w:val="110"/>
        </w:rPr>
        <w:t>de</w:t>
      </w:r>
      <w:r>
        <w:rPr>
          <w:spacing w:val="-6"/>
          <w:w w:val="110"/>
        </w:rPr>
        <w:t xml:space="preserve"> </w:t>
      </w:r>
      <w:r>
        <w:rPr>
          <w:w w:val="110"/>
        </w:rPr>
        <w:t>la</w:t>
      </w:r>
      <w:r>
        <w:rPr>
          <w:spacing w:val="-8"/>
          <w:w w:val="110"/>
        </w:rPr>
        <w:t xml:space="preserve"> </w:t>
      </w:r>
      <w:r>
        <w:rPr>
          <w:w w:val="110"/>
        </w:rPr>
        <w:t>personne</w:t>
      </w:r>
      <w:r>
        <w:rPr>
          <w:spacing w:val="-6"/>
          <w:w w:val="110"/>
        </w:rPr>
        <w:t xml:space="preserve"> </w:t>
      </w:r>
      <w:r>
        <w:rPr>
          <w:w w:val="110"/>
        </w:rPr>
        <w:t>qui</w:t>
      </w:r>
      <w:r>
        <w:rPr>
          <w:spacing w:val="-8"/>
          <w:w w:val="110"/>
        </w:rPr>
        <w:t xml:space="preserve"> </w:t>
      </w:r>
      <w:r>
        <w:rPr>
          <w:w w:val="110"/>
        </w:rPr>
        <w:t>demande</w:t>
      </w:r>
      <w:r>
        <w:rPr>
          <w:spacing w:val="-8"/>
          <w:w w:val="110"/>
        </w:rPr>
        <w:t xml:space="preserve"> </w:t>
      </w:r>
      <w:r>
        <w:rPr>
          <w:w w:val="110"/>
        </w:rPr>
        <w:t>l’information</w:t>
      </w:r>
      <w:r>
        <w:rPr>
          <w:spacing w:val="-9"/>
          <w:w w:val="110"/>
        </w:rPr>
        <w:t xml:space="preserve"> </w:t>
      </w:r>
      <w:r>
        <w:rPr>
          <w:w w:val="110"/>
        </w:rPr>
        <w:t>si</w:t>
      </w:r>
      <w:r>
        <w:rPr>
          <w:spacing w:val="-5"/>
          <w:w w:val="110"/>
        </w:rPr>
        <w:t xml:space="preserve"> </w:t>
      </w:r>
      <w:r>
        <w:rPr>
          <w:w w:val="110"/>
        </w:rPr>
        <w:t>celle-ci</w:t>
      </w:r>
      <w:r>
        <w:rPr>
          <w:spacing w:val="-7"/>
          <w:w w:val="110"/>
        </w:rPr>
        <w:t xml:space="preserve"> </w:t>
      </w:r>
      <w:r>
        <w:rPr>
          <w:w w:val="110"/>
        </w:rPr>
        <w:t>n’est</w:t>
      </w:r>
      <w:r>
        <w:rPr>
          <w:spacing w:val="-5"/>
          <w:w w:val="110"/>
        </w:rPr>
        <w:t xml:space="preserve"> pas</w:t>
      </w:r>
    </w:p>
    <w:p w14:paraId="4F853A6D" w14:textId="77777777" w:rsidR="005F6382" w:rsidRDefault="000A783B">
      <w:pPr>
        <w:pStyle w:val="Corpsdetexte"/>
        <w:spacing w:before="27"/>
        <w:ind w:left="1058"/>
      </w:pPr>
      <w:r>
        <w:rPr>
          <w:w w:val="105"/>
        </w:rPr>
        <w:t>connue</w:t>
      </w:r>
      <w:r>
        <w:rPr>
          <w:spacing w:val="15"/>
          <w:w w:val="110"/>
        </w:rPr>
        <w:t xml:space="preserve"> </w:t>
      </w:r>
      <w:r>
        <w:rPr>
          <w:spacing w:val="-10"/>
          <w:w w:val="110"/>
        </w:rPr>
        <w:t>;</w:t>
      </w:r>
    </w:p>
    <w:p w14:paraId="4F853A6E" w14:textId="77777777" w:rsidR="005F6382" w:rsidRDefault="000A783B">
      <w:pPr>
        <w:pStyle w:val="Paragraphedeliste"/>
        <w:numPr>
          <w:ilvl w:val="0"/>
          <w:numId w:val="7"/>
        </w:numPr>
        <w:tabs>
          <w:tab w:val="left" w:pos="1057"/>
        </w:tabs>
        <w:ind w:left="1057" w:hanging="359"/>
        <w:jc w:val="both"/>
      </w:pPr>
      <w:r>
        <w:rPr>
          <w:w w:val="110"/>
        </w:rPr>
        <w:t>Limiter</w:t>
      </w:r>
      <w:r>
        <w:rPr>
          <w:spacing w:val="-9"/>
          <w:w w:val="110"/>
        </w:rPr>
        <w:t xml:space="preserve"> </w:t>
      </w:r>
      <w:r>
        <w:rPr>
          <w:w w:val="110"/>
        </w:rPr>
        <w:t>les</w:t>
      </w:r>
      <w:r>
        <w:rPr>
          <w:spacing w:val="-9"/>
          <w:w w:val="110"/>
        </w:rPr>
        <w:t xml:space="preserve"> </w:t>
      </w:r>
      <w:r>
        <w:rPr>
          <w:w w:val="110"/>
        </w:rPr>
        <w:t>échanges</w:t>
      </w:r>
      <w:r>
        <w:rPr>
          <w:spacing w:val="-7"/>
          <w:w w:val="110"/>
        </w:rPr>
        <w:t xml:space="preserve"> </w:t>
      </w:r>
      <w:r>
        <w:rPr>
          <w:w w:val="110"/>
        </w:rPr>
        <w:t>d’informations</w:t>
      </w:r>
      <w:r>
        <w:rPr>
          <w:spacing w:val="-9"/>
          <w:w w:val="110"/>
        </w:rPr>
        <w:t xml:space="preserve"> </w:t>
      </w:r>
      <w:r>
        <w:rPr>
          <w:w w:val="110"/>
        </w:rPr>
        <w:t>au</w:t>
      </w:r>
      <w:r>
        <w:rPr>
          <w:spacing w:val="-10"/>
          <w:w w:val="110"/>
        </w:rPr>
        <w:t xml:space="preserve"> </w:t>
      </w:r>
      <w:r>
        <w:rPr>
          <w:w w:val="110"/>
        </w:rPr>
        <w:t>strict</w:t>
      </w:r>
      <w:r>
        <w:rPr>
          <w:spacing w:val="-8"/>
          <w:w w:val="110"/>
        </w:rPr>
        <w:t xml:space="preserve"> </w:t>
      </w:r>
      <w:r>
        <w:rPr>
          <w:spacing w:val="-2"/>
          <w:w w:val="110"/>
        </w:rPr>
        <w:t>minimum.</w:t>
      </w:r>
    </w:p>
    <w:p w14:paraId="4F853A6F" w14:textId="77777777" w:rsidR="005F6382" w:rsidRDefault="005F6382">
      <w:pPr>
        <w:pStyle w:val="Paragraphedeliste"/>
        <w:jc w:val="both"/>
        <w:sectPr w:rsidR="005F6382">
          <w:headerReference w:type="default" r:id="rId44"/>
          <w:footerReference w:type="default" r:id="rId45"/>
          <w:pgSz w:w="12240" w:h="15840"/>
          <w:pgMar w:top="1320" w:right="1080" w:bottom="600" w:left="1080" w:header="513" w:footer="417" w:gutter="0"/>
          <w:cols w:space="720"/>
        </w:sectPr>
      </w:pPr>
    </w:p>
    <w:p w14:paraId="4F853A70" w14:textId="77777777" w:rsidR="005F6382" w:rsidRDefault="005F6382">
      <w:pPr>
        <w:pStyle w:val="Corpsdetexte"/>
      </w:pPr>
    </w:p>
    <w:p w14:paraId="4F853A71" w14:textId="77777777" w:rsidR="005F6382" w:rsidRDefault="005F6382">
      <w:pPr>
        <w:pStyle w:val="Corpsdetexte"/>
        <w:spacing w:before="28"/>
      </w:pPr>
    </w:p>
    <w:p w14:paraId="4F853A72" w14:textId="77777777" w:rsidR="005F6382" w:rsidRDefault="000A783B">
      <w:pPr>
        <w:pStyle w:val="Corpsdetexte"/>
        <w:ind w:left="338"/>
      </w:pPr>
      <w:r>
        <w:rPr>
          <w:u w:val="single"/>
        </w:rPr>
        <w:t>Échanges</w:t>
      </w:r>
      <w:r>
        <w:rPr>
          <w:spacing w:val="-5"/>
          <w:u w:val="single"/>
        </w:rPr>
        <w:t xml:space="preserve"> </w:t>
      </w:r>
      <w:r>
        <w:rPr>
          <w:u w:val="single"/>
        </w:rPr>
        <w:t>d’informations</w:t>
      </w:r>
      <w:r>
        <w:rPr>
          <w:spacing w:val="-6"/>
          <w:u w:val="single"/>
        </w:rPr>
        <w:t xml:space="preserve"> </w:t>
      </w:r>
      <w:r>
        <w:rPr>
          <w:u w:val="single"/>
        </w:rPr>
        <w:t>au</w:t>
      </w:r>
      <w:r>
        <w:rPr>
          <w:spacing w:val="-6"/>
          <w:u w:val="single"/>
        </w:rPr>
        <w:t xml:space="preserve"> </w:t>
      </w:r>
      <w:r>
        <w:rPr>
          <w:u w:val="single"/>
        </w:rPr>
        <w:t>sein</w:t>
      </w:r>
      <w:r>
        <w:rPr>
          <w:spacing w:val="-8"/>
          <w:u w:val="single"/>
        </w:rPr>
        <w:t xml:space="preserve"> </w:t>
      </w:r>
      <w:r>
        <w:rPr>
          <w:u w:val="single"/>
        </w:rPr>
        <w:t>de</w:t>
      </w:r>
      <w:r>
        <w:rPr>
          <w:spacing w:val="-5"/>
          <w:u w:val="single"/>
        </w:rPr>
        <w:t xml:space="preserve"> </w:t>
      </w:r>
      <w:r>
        <w:rPr>
          <w:u w:val="single"/>
        </w:rPr>
        <w:t>l’organisation</w:t>
      </w:r>
      <w:r>
        <w:rPr>
          <w:spacing w:val="-10"/>
          <w:u w:val="single"/>
        </w:rPr>
        <w:t xml:space="preserve"> ;</w:t>
      </w:r>
    </w:p>
    <w:p w14:paraId="4F853A73" w14:textId="77777777" w:rsidR="005F6382" w:rsidRDefault="000A783B">
      <w:pPr>
        <w:pStyle w:val="Paragraphedeliste"/>
        <w:numPr>
          <w:ilvl w:val="0"/>
          <w:numId w:val="7"/>
        </w:numPr>
        <w:tabs>
          <w:tab w:val="left" w:pos="1058"/>
        </w:tabs>
        <w:spacing w:before="207" w:line="264" w:lineRule="auto"/>
        <w:ind w:right="522"/>
      </w:pPr>
      <w:r>
        <w:rPr>
          <w:w w:val="110"/>
        </w:rPr>
        <w:t>Limiter</w:t>
      </w:r>
      <w:r>
        <w:rPr>
          <w:spacing w:val="-5"/>
          <w:w w:val="110"/>
        </w:rPr>
        <w:t xml:space="preserve"> </w:t>
      </w:r>
      <w:r>
        <w:rPr>
          <w:w w:val="110"/>
        </w:rPr>
        <w:t>les</w:t>
      </w:r>
      <w:r>
        <w:rPr>
          <w:spacing w:val="-5"/>
          <w:w w:val="110"/>
        </w:rPr>
        <w:t xml:space="preserve"> </w:t>
      </w:r>
      <w:r>
        <w:rPr>
          <w:w w:val="110"/>
        </w:rPr>
        <w:t>échanges</w:t>
      </w:r>
      <w:r>
        <w:rPr>
          <w:spacing w:val="-4"/>
          <w:w w:val="110"/>
        </w:rPr>
        <w:t xml:space="preserve"> </w:t>
      </w:r>
      <w:r>
        <w:rPr>
          <w:w w:val="110"/>
        </w:rPr>
        <w:t>d’informations</w:t>
      </w:r>
      <w:r>
        <w:rPr>
          <w:spacing w:val="-5"/>
          <w:w w:val="110"/>
        </w:rPr>
        <w:t xml:space="preserve"> </w:t>
      </w:r>
      <w:r>
        <w:rPr>
          <w:w w:val="110"/>
        </w:rPr>
        <w:t>sur</w:t>
      </w:r>
      <w:r>
        <w:rPr>
          <w:spacing w:val="-5"/>
          <w:w w:val="110"/>
        </w:rPr>
        <w:t xml:space="preserve"> </w:t>
      </w:r>
      <w:r>
        <w:rPr>
          <w:w w:val="110"/>
        </w:rPr>
        <w:t>les</w:t>
      </w:r>
      <w:r>
        <w:rPr>
          <w:spacing w:val="-4"/>
          <w:w w:val="110"/>
        </w:rPr>
        <w:t xml:space="preserve"> </w:t>
      </w:r>
      <w:r>
        <w:rPr>
          <w:w w:val="110"/>
        </w:rPr>
        <w:t>dossiers,</w:t>
      </w:r>
      <w:r>
        <w:rPr>
          <w:spacing w:val="-5"/>
          <w:w w:val="110"/>
        </w:rPr>
        <w:t xml:space="preserve"> </w:t>
      </w:r>
      <w:r>
        <w:rPr>
          <w:w w:val="110"/>
        </w:rPr>
        <w:t>les</w:t>
      </w:r>
      <w:r>
        <w:rPr>
          <w:spacing w:val="-4"/>
          <w:w w:val="110"/>
        </w:rPr>
        <w:t xml:space="preserve"> </w:t>
      </w:r>
      <w:r>
        <w:rPr>
          <w:w w:val="110"/>
        </w:rPr>
        <w:t>personnes</w:t>
      </w:r>
      <w:r>
        <w:rPr>
          <w:spacing w:val="-5"/>
          <w:w w:val="110"/>
        </w:rPr>
        <w:t xml:space="preserve"> </w:t>
      </w:r>
      <w:r>
        <w:rPr>
          <w:w w:val="110"/>
        </w:rPr>
        <w:t>ou</w:t>
      </w:r>
      <w:r>
        <w:rPr>
          <w:spacing w:val="-6"/>
          <w:w w:val="110"/>
        </w:rPr>
        <w:t xml:space="preserve"> </w:t>
      </w:r>
      <w:r>
        <w:rPr>
          <w:w w:val="110"/>
        </w:rPr>
        <w:t>les</w:t>
      </w:r>
      <w:r>
        <w:rPr>
          <w:spacing w:val="-5"/>
          <w:w w:val="110"/>
        </w:rPr>
        <w:t xml:space="preserve"> </w:t>
      </w:r>
      <w:r>
        <w:rPr>
          <w:w w:val="110"/>
        </w:rPr>
        <w:t>décisions</w:t>
      </w:r>
      <w:r>
        <w:rPr>
          <w:spacing w:val="-5"/>
          <w:w w:val="110"/>
        </w:rPr>
        <w:t xml:space="preserve"> </w:t>
      </w:r>
      <w:r>
        <w:rPr>
          <w:w w:val="110"/>
        </w:rPr>
        <w:t>lors des réunions du conseil d’administration, du comité exécutif ou encore dans les bureaux de la direction à porte fermée ;</w:t>
      </w:r>
    </w:p>
    <w:p w14:paraId="4F853A74" w14:textId="77777777" w:rsidR="005F6382" w:rsidRDefault="000A783B">
      <w:pPr>
        <w:pStyle w:val="Paragraphedeliste"/>
        <w:numPr>
          <w:ilvl w:val="0"/>
          <w:numId w:val="7"/>
        </w:numPr>
        <w:tabs>
          <w:tab w:val="left" w:pos="1058"/>
        </w:tabs>
        <w:spacing w:before="120"/>
      </w:pPr>
      <w:r>
        <w:rPr>
          <w:w w:val="110"/>
        </w:rPr>
        <w:t>Éviter</w:t>
      </w:r>
      <w:r>
        <w:rPr>
          <w:spacing w:val="-8"/>
          <w:w w:val="110"/>
        </w:rPr>
        <w:t xml:space="preserve"> </w:t>
      </w:r>
      <w:r>
        <w:rPr>
          <w:w w:val="110"/>
        </w:rPr>
        <w:t>de</w:t>
      </w:r>
      <w:r>
        <w:rPr>
          <w:spacing w:val="-6"/>
          <w:w w:val="110"/>
        </w:rPr>
        <w:t xml:space="preserve"> </w:t>
      </w:r>
      <w:r>
        <w:rPr>
          <w:w w:val="110"/>
        </w:rPr>
        <w:t>discuter</w:t>
      </w:r>
      <w:r>
        <w:rPr>
          <w:spacing w:val="-7"/>
          <w:w w:val="110"/>
        </w:rPr>
        <w:t xml:space="preserve"> </w:t>
      </w:r>
      <w:r>
        <w:rPr>
          <w:w w:val="110"/>
        </w:rPr>
        <w:t>de</w:t>
      </w:r>
      <w:r>
        <w:rPr>
          <w:spacing w:val="-6"/>
          <w:w w:val="110"/>
        </w:rPr>
        <w:t xml:space="preserve"> </w:t>
      </w:r>
      <w:r>
        <w:rPr>
          <w:w w:val="110"/>
        </w:rPr>
        <w:t>personnes,</w:t>
      </w:r>
      <w:r>
        <w:rPr>
          <w:spacing w:val="-5"/>
          <w:w w:val="110"/>
        </w:rPr>
        <w:t xml:space="preserve"> </w:t>
      </w:r>
      <w:r>
        <w:rPr>
          <w:w w:val="110"/>
        </w:rPr>
        <w:t>de</w:t>
      </w:r>
      <w:r>
        <w:rPr>
          <w:spacing w:val="-4"/>
          <w:w w:val="110"/>
        </w:rPr>
        <w:t xml:space="preserve"> </w:t>
      </w:r>
      <w:r>
        <w:rPr>
          <w:w w:val="110"/>
        </w:rPr>
        <w:t>dossiers</w:t>
      </w:r>
      <w:r>
        <w:rPr>
          <w:spacing w:val="-8"/>
          <w:w w:val="110"/>
        </w:rPr>
        <w:t xml:space="preserve"> </w:t>
      </w:r>
      <w:r>
        <w:rPr>
          <w:w w:val="110"/>
        </w:rPr>
        <w:t>ou</w:t>
      </w:r>
      <w:r>
        <w:rPr>
          <w:spacing w:val="-8"/>
          <w:w w:val="110"/>
        </w:rPr>
        <w:t xml:space="preserve"> </w:t>
      </w:r>
      <w:r>
        <w:rPr>
          <w:w w:val="110"/>
        </w:rPr>
        <w:t>de</w:t>
      </w:r>
      <w:r>
        <w:rPr>
          <w:spacing w:val="-6"/>
          <w:w w:val="110"/>
        </w:rPr>
        <w:t xml:space="preserve"> </w:t>
      </w:r>
      <w:r>
        <w:rPr>
          <w:w w:val="110"/>
        </w:rPr>
        <w:t>décisions</w:t>
      </w:r>
      <w:r>
        <w:rPr>
          <w:spacing w:val="-7"/>
          <w:w w:val="110"/>
        </w:rPr>
        <w:t xml:space="preserve"> </w:t>
      </w:r>
      <w:r>
        <w:rPr>
          <w:w w:val="110"/>
        </w:rPr>
        <w:t>en</w:t>
      </w:r>
      <w:r>
        <w:rPr>
          <w:spacing w:val="-8"/>
          <w:w w:val="110"/>
        </w:rPr>
        <w:t xml:space="preserve"> </w:t>
      </w:r>
      <w:r>
        <w:rPr>
          <w:w w:val="110"/>
        </w:rPr>
        <w:t>dehors</w:t>
      </w:r>
      <w:r>
        <w:rPr>
          <w:spacing w:val="-5"/>
          <w:w w:val="110"/>
        </w:rPr>
        <w:t xml:space="preserve"> </w:t>
      </w:r>
      <w:r>
        <w:rPr>
          <w:w w:val="110"/>
        </w:rPr>
        <w:t>de</w:t>
      </w:r>
      <w:r>
        <w:rPr>
          <w:spacing w:val="-4"/>
          <w:w w:val="110"/>
        </w:rPr>
        <w:t xml:space="preserve"> </w:t>
      </w:r>
      <w:r>
        <w:rPr>
          <w:w w:val="110"/>
        </w:rPr>
        <w:t>ces</w:t>
      </w:r>
      <w:r>
        <w:rPr>
          <w:spacing w:val="-7"/>
          <w:w w:val="110"/>
        </w:rPr>
        <w:t xml:space="preserve"> </w:t>
      </w:r>
      <w:r>
        <w:rPr>
          <w:spacing w:val="-2"/>
          <w:w w:val="110"/>
        </w:rPr>
        <w:t>moments.</w:t>
      </w:r>
    </w:p>
    <w:p w14:paraId="4F853A75" w14:textId="77777777" w:rsidR="005F6382" w:rsidRDefault="000A783B">
      <w:pPr>
        <w:pStyle w:val="Corpsdetexte"/>
        <w:spacing w:before="26" w:line="264" w:lineRule="auto"/>
        <w:ind w:left="1058" w:right="476"/>
      </w:pPr>
      <w:r>
        <w:rPr>
          <w:w w:val="110"/>
        </w:rPr>
        <w:t>Si</w:t>
      </w:r>
      <w:r>
        <w:rPr>
          <w:spacing w:val="-6"/>
          <w:w w:val="110"/>
        </w:rPr>
        <w:t xml:space="preserve"> </w:t>
      </w:r>
      <w:r>
        <w:rPr>
          <w:w w:val="110"/>
        </w:rPr>
        <w:t>cela</w:t>
      </w:r>
      <w:r>
        <w:rPr>
          <w:spacing w:val="-5"/>
          <w:w w:val="110"/>
        </w:rPr>
        <w:t xml:space="preserve"> </w:t>
      </w:r>
      <w:r>
        <w:rPr>
          <w:w w:val="110"/>
        </w:rPr>
        <w:t>est</w:t>
      </w:r>
      <w:r>
        <w:rPr>
          <w:spacing w:val="-5"/>
          <w:w w:val="110"/>
        </w:rPr>
        <w:t xml:space="preserve"> </w:t>
      </w:r>
      <w:r>
        <w:rPr>
          <w:w w:val="110"/>
        </w:rPr>
        <w:t>impossible,</w:t>
      </w:r>
      <w:r>
        <w:rPr>
          <w:spacing w:val="-3"/>
          <w:w w:val="110"/>
        </w:rPr>
        <w:t xml:space="preserve"> </w:t>
      </w:r>
      <w:r>
        <w:rPr>
          <w:w w:val="110"/>
        </w:rPr>
        <w:t>s’assurer</w:t>
      </w:r>
      <w:r>
        <w:rPr>
          <w:spacing w:val="-3"/>
          <w:w w:val="110"/>
        </w:rPr>
        <w:t xml:space="preserve"> </w:t>
      </w:r>
      <w:r>
        <w:rPr>
          <w:w w:val="110"/>
        </w:rPr>
        <w:t>de</w:t>
      </w:r>
      <w:r>
        <w:rPr>
          <w:spacing w:val="-3"/>
          <w:w w:val="110"/>
        </w:rPr>
        <w:t xml:space="preserve"> </w:t>
      </w:r>
      <w:r>
        <w:rPr>
          <w:w w:val="110"/>
        </w:rPr>
        <w:t>ne</w:t>
      </w:r>
      <w:r>
        <w:rPr>
          <w:spacing w:val="-3"/>
          <w:w w:val="110"/>
        </w:rPr>
        <w:t xml:space="preserve"> </w:t>
      </w:r>
      <w:r>
        <w:rPr>
          <w:w w:val="110"/>
        </w:rPr>
        <w:t>pas</w:t>
      </w:r>
      <w:r>
        <w:rPr>
          <w:spacing w:val="-6"/>
          <w:w w:val="110"/>
        </w:rPr>
        <w:t xml:space="preserve"> </w:t>
      </w:r>
      <w:r>
        <w:rPr>
          <w:w w:val="110"/>
        </w:rPr>
        <w:t>identifier</w:t>
      </w:r>
      <w:r>
        <w:rPr>
          <w:spacing w:val="-6"/>
          <w:w w:val="110"/>
        </w:rPr>
        <w:t xml:space="preserve"> </w:t>
      </w:r>
      <w:r>
        <w:rPr>
          <w:w w:val="110"/>
        </w:rPr>
        <w:t>la</w:t>
      </w:r>
      <w:r>
        <w:rPr>
          <w:spacing w:val="-6"/>
          <w:w w:val="110"/>
        </w:rPr>
        <w:t xml:space="preserve"> </w:t>
      </w:r>
      <w:r>
        <w:rPr>
          <w:w w:val="110"/>
        </w:rPr>
        <w:t>personne</w:t>
      </w:r>
      <w:r>
        <w:rPr>
          <w:spacing w:val="-3"/>
          <w:w w:val="110"/>
        </w:rPr>
        <w:t xml:space="preserve"> </w:t>
      </w:r>
      <w:r>
        <w:rPr>
          <w:w w:val="110"/>
        </w:rPr>
        <w:t>concernée</w:t>
      </w:r>
      <w:r>
        <w:rPr>
          <w:spacing w:val="-5"/>
          <w:w w:val="110"/>
        </w:rPr>
        <w:t xml:space="preserve"> </w:t>
      </w:r>
      <w:r>
        <w:rPr>
          <w:w w:val="110"/>
        </w:rPr>
        <w:t>et d’échanger dans un lieu propice à la confidentialité ;</w:t>
      </w:r>
    </w:p>
    <w:p w14:paraId="4F853A76" w14:textId="77777777" w:rsidR="005F6382" w:rsidRDefault="000A783B">
      <w:pPr>
        <w:pStyle w:val="Paragraphedeliste"/>
        <w:numPr>
          <w:ilvl w:val="0"/>
          <w:numId w:val="7"/>
        </w:numPr>
        <w:tabs>
          <w:tab w:val="left" w:pos="1058"/>
        </w:tabs>
        <w:spacing w:before="121" w:line="264" w:lineRule="auto"/>
        <w:ind w:right="395"/>
      </w:pPr>
      <w:r>
        <w:rPr>
          <w:w w:val="110"/>
        </w:rPr>
        <w:t>S’assurer</w:t>
      </w:r>
      <w:r>
        <w:rPr>
          <w:spacing w:val="-6"/>
          <w:w w:val="110"/>
        </w:rPr>
        <w:t xml:space="preserve"> </w:t>
      </w:r>
      <w:r>
        <w:rPr>
          <w:w w:val="110"/>
        </w:rPr>
        <w:t>que</w:t>
      </w:r>
      <w:r>
        <w:rPr>
          <w:spacing w:val="-8"/>
          <w:w w:val="110"/>
        </w:rPr>
        <w:t xml:space="preserve"> </w:t>
      </w:r>
      <w:r>
        <w:rPr>
          <w:w w:val="110"/>
        </w:rPr>
        <w:t>les</w:t>
      </w:r>
      <w:r>
        <w:rPr>
          <w:spacing w:val="-7"/>
          <w:w w:val="110"/>
        </w:rPr>
        <w:t xml:space="preserve"> </w:t>
      </w:r>
      <w:r>
        <w:rPr>
          <w:w w:val="110"/>
        </w:rPr>
        <w:t>conversations</w:t>
      </w:r>
      <w:r>
        <w:rPr>
          <w:spacing w:val="-9"/>
          <w:w w:val="110"/>
        </w:rPr>
        <w:t xml:space="preserve"> </w:t>
      </w:r>
      <w:r>
        <w:rPr>
          <w:w w:val="110"/>
        </w:rPr>
        <w:t>téléphoniques</w:t>
      </w:r>
      <w:r>
        <w:rPr>
          <w:spacing w:val="-9"/>
          <w:w w:val="110"/>
        </w:rPr>
        <w:t xml:space="preserve"> </w:t>
      </w:r>
      <w:r>
        <w:rPr>
          <w:w w:val="110"/>
        </w:rPr>
        <w:t>traitant</w:t>
      </w:r>
      <w:r>
        <w:rPr>
          <w:spacing w:val="-6"/>
          <w:w w:val="110"/>
        </w:rPr>
        <w:t xml:space="preserve"> </w:t>
      </w:r>
      <w:r>
        <w:rPr>
          <w:w w:val="110"/>
        </w:rPr>
        <w:t>d’informations</w:t>
      </w:r>
      <w:r>
        <w:rPr>
          <w:spacing w:val="-7"/>
          <w:w w:val="110"/>
        </w:rPr>
        <w:t xml:space="preserve"> </w:t>
      </w:r>
      <w:r>
        <w:rPr>
          <w:w w:val="110"/>
        </w:rPr>
        <w:t>confidentielles</w:t>
      </w:r>
      <w:r>
        <w:rPr>
          <w:spacing w:val="-7"/>
          <w:w w:val="110"/>
        </w:rPr>
        <w:t xml:space="preserve"> </w:t>
      </w:r>
      <w:r>
        <w:rPr>
          <w:w w:val="110"/>
        </w:rPr>
        <w:t>ne sont pas entendues par d’autres personnes.</w:t>
      </w:r>
    </w:p>
    <w:p w14:paraId="4F853A77" w14:textId="77777777" w:rsidR="005F6382" w:rsidRDefault="000A783B">
      <w:pPr>
        <w:pStyle w:val="Corpsdetexte"/>
        <w:spacing w:before="119"/>
        <w:ind w:left="406"/>
      </w:pPr>
      <w:r>
        <w:rPr>
          <w:u w:val="single"/>
        </w:rPr>
        <w:t>Réunions</w:t>
      </w:r>
      <w:r>
        <w:rPr>
          <w:spacing w:val="-8"/>
          <w:u w:val="single"/>
        </w:rPr>
        <w:t xml:space="preserve"> </w:t>
      </w:r>
      <w:r>
        <w:rPr>
          <w:u w:val="single"/>
        </w:rPr>
        <w:t>et</w:t>
      </w:r>
      <w:r>
        <w:rPr>
          <w:spacing w:val="-6"/>
          <w:u w:val="single"/>
        </w:rPr>
        <w:t xml:space="preserve"> </w:t>
      </w:r>
      <w:r>
        <w:rPr>
          <w:u w:val="single"/>
        </w:rPr>
        <w:t>procès-verbaux</w:t>
      </w:r>
      <w:r>
        <w:rPr>
          <w:spacing w:val="-6"/>
          <w:u w:val="single"/>
        </w:rPr>
        <w:t xml:space="preserve"> </w:t>
      </w:r>
      <w:r>
        <w:rPr>
          <w:u w:val="single"/>
        </w:rPr>
        <w:t>(conseil</w:t>
      </w:r>
      <w:r>
        <w:rPr>
          <w:spacing w:val="-5"/>
          <w:u w:val="single"/>
        </w:rPr>
        <w:t xml:space="preserve"> </w:t>
      </w:r>
      <w:r>
        <w:rPr>
          <w:u w:val="single"/>
        </w:rPr>
        <w:t>d’administration,</w:t>
      </w:r>
      <w:r>
        <w:rPr>
          <w:spacing w:val="-9"/>
          <w:u w:val="single"/>
        </w:rPr>
        <w:t xml:space="preserve"> </w:t>
      </w:r>
      <w:r>
        <w:rPr>
          <w:u w:val="single"/>
        </w:rPr>
        <w:t>comité</w:t>
      </w:r>
      <w:r>
        <w:rPr>
          <w:spacing w:val="-6"/>
          <w:u w:val="single"/>
        </w:rPr>
        <w:t xml:space="preserve"> </w:t>
      </w:r>
      <w:r>
        <w:rPr>
          <w:u w:val="single"/>
        </w:rPr>
        <w:t>exécutif,</w:t>
      </w:r>
      <w:r>
        <w:rPr>
          <w:spacing w:val="-8"/>
          <w:u w:val="single"/>
        </w:rPr>
        <w:t xml:space="preserve"> </w:t>
      </w:r>
      <w:r>
        <w:rPr>
          <w:u w:val="single"/>
        </w:rPr>
        <w:t>assemblée</w:t>
      </w:r>
      <w:r>
        <w:rPr>
          <w:spacing w:val="-6"/>
          <w:u w:val="single"/>
        </w:rPr>
        <w:t xml:space="preserve"> </w:t>
      </w:r>
      <w:r>
        <w:rPr>
          <w:u w:val="single"/>
        </w:rPr>
        <w:t>générale</w:t>
      </w:r>
      <w:r>
        <w:rPr>
          <w:spacing w:val="-5"/>
          <w:u w:val="single"/>
        </w:rPr>
        <w:t xml:space="preserve"> </w:t>
      </w:r>
      <w:r>
        <w:rPr>
          <w:spacing w:val="-2"/>
          <w:u w:val="single"/>
        </w:rPr>
        <w:t>annuelle)</w:t>
      </w:r>
    </w:p>
    <w:p w14:paraId="4F853A78" w14:textId="77777777" w:rsidR="005F6382" w:rsidRDefault="000A783B">
      <w:pPr>
        <w:pStyle w:val="Paragraphedeliste"/>
        <w:numPr>
          <w:ilvl w:val="0"/>
          <w:numId w:val="7"/>
        </w:numPr>
        <w:tabs>
          <w:tab w:val="left" w:pos="1058"/>
        </w:tabs>
        <w:spacing w:before="207"/>
      </w:pPr>
      <w:r>
        <w:rPr>
          <w:w w:val="110"/>
        </w:rPr>
        <w:t>Les</w:t>
      </w:r>
      <w:r>
        <w:rPr>
          <w:spacing w:val="-9"/>
          <w:w w:val="110"/>
        </w:rPr>
        <w:t xml:space="preserve"> </w:t>
      </w:r>
      <w:r>
        <w:rPr>
          <w:w w:val="110"/>
        </w:rPr>
        <w:t>résolutions</w:t>
      </w:r>
      <w:r>
        <w:rPr>
          <w:spacing w:val="-8"/>
          <w:w w:val="110"/>
        </w:rPr>
        <w:t xml:space="preserve"> </w:t>
      </w:r>
      <w:r>
        <w:rPr>
          <w:w w:val="110"/>
        </w:rPr>
        <w:t>adoptées</w:t>
      </w:r>
      <w:r>
        <w:rPr>
          <w:spacing w:val="-7"/>
          <w:w w:val="110"/>
        </w:rPr>
        <w:t xml:space="preserve"> </w:t>
      </w:r>
      <w:r>
        <w:rPr>
          <w:w w:val="110"/>
        </w:rPr>
        <w:t>en</w:t>
      </w:r>
      <w:r>
        <w:rPr>
          <w:spacing w:val="-9"/>
          <w:w w:val="110"/>
        </w:rPr>
        <w:t xml:space="preserve"> </w:t>
      </w:r>
      <w:r>
        <w:rPr>
          <w:w w:val="110"/>
        </w:rPr>
        <w:t>réunion</w:t>
      </w:r>
      <w:r>
        <w:rPr>
          <w:spacing w:val="-8"/>
          <w:w w:val="110"/>
        </w:rPr>
        <w:t xml:space="preserve"> </w:t>
      </w:r>
      <w:r>
        <w:rPr>
          <w:w w:val="110"/>
        </w:rPr>
        <w:t>doivent</w:t>
      </w:r>
      <w:r>
        <w:rPr>
          <w:spacing w:val="-7"/>
          <w:w w:val="110"/>
        </w:rPr>
        <w:t xml:space="preserve"> </w:t>
      </w:r>
      <w:r>
        <w:rPr>
          <w:w w:val="110"/>
        </w:rPr>
        <w:t>rester</w:t>
      </w:r>
      <w:r>
        <w:rPr>
          <w:spacing w:val="-9"/>
          <w:w w:val="110"/>
        </w:rPr>
        <w:t xml:space="preserve"> </w:t>
      </w:r>
      <w:r>
        <w:rPr>
          <w:w w:val="110"/>
        </w:rPr>
        <w:t>confidentielles</w:t>
      </w:r>
      <w:r>
        <w:rPr>
          <w:spacing w:val="-8"/>
          <w:w w:val="110"/>
        </w:rPr>
        <w:t xml:space="preserve"> </w:t>
      </w:r>
      <w:r>
        <w:rPr>
          <w:w w:val="110"/>
        </w:rPr>
        <w:t>à ZLM</w:t>
      </w:r>
      <w:r>
        <w:rPr>
          <w:spacing w:val="-4"/>
          <w:w w:val="110"/>
        </w:rPr>
        <w:t xml:space="preserve"> </w:t>
      </w:r>
      <w:r>
        <w:rPr>
          <w:spacing w:val="-2"/>
          <w:w w:val="110"/>
        </w:rPr>
        <w:t>lorsqu’une</w:t>
      </w:r>
    </w:p>
    <w:p w14:paraId="4F853A79" w14:textId="77777777" w:rsidR="005F6382" w:rsidRDefault="000A783B">
      <w:pPr>
        <w:pStyle w:val="Corpsdetexte"/>
        <w:spacing w:before="27"/>
        <w:ind w:left="1058"/>
      </w:pPr>
      <w:r>
        <w:rPr>
          <w:w w:val="110"/>
        </w:rPr>
        <w:t>telle</w:t>
      </w:r>
      <w:r>
        <w:rPr>
          <w:spacing w:val="-6"/>
          <w:w w:val="110"/>
        </w:rPr>
        <w:t xml:space="preserve"> </w:t>
      </w:r>
      <w:r>
        <w:rPr>
          <w:w w:val="110"/>
        </w:rPr>
        <w:t>mention</w:t>
      </w:r>
      <w:r>
        <w:rPr>
          <w:spacing w:val="-6"/>
          <w:w w:val="110"/>
        </w:rPr>
        <w:t xml:space="preserve"> </w:t>
      </w:r>
      <w:r>
        <w:rPr>
          <w:w w:val="110"/>
        </w:rPr>
        <w:t>se</w:t>
      </w:r>
      <w:r>
        <w:rPr>
          <w:spacing w:val="-5"/>
          <w:w w:val="110"/>
        </w:rPr>
        <w:t xml:space="preserve"> </w:t>
      </w:r>
      <w:r>
        <w:rPr>
          <w:w w:val="110"/>
        </w:rPr>
        <w:t>retrouve</w:t>
      </w:r>
      <w:r>
        <w:rPr>
          <w:spacing w:val="-6"/>
          <w:w w:val="110"/>
        </w:rPr>
        <w:t xml:space="preserve"> </w:t>
      </w:r>
      <w:r>
        <w:rPr>
          <w:w w:val="110"/>
        </w:rPr>
        <w:t>sur</w:t>
      </w:r>
      <w:r>
        <w:rPr>
          <w:spacing w:val="-5"/>
          <w:w w:val="110"/>
        </w:rPr>
        <w:t xml:space="preserve"> </w:t>
      </w:r>
      <w:r>
        <w:rPr>
          <w:w w:val="110"/>
        </w:rPr>
        <w:t>le</w:t>
      </w:r>
      <w:r>
        <w:rPr>
          <w:spacing w:val="-6"/>
          <w:w w:val="110"/>
        </w:rPr>
        <w:t xml:space="preserve"> </w:t>
      </w:r>
      <w:r>
        <w:rPr>
          <w:spacing w:val="-2"/>
          <w:w w:val="110"/>
        </w:rPr>
        <w:t>document.</w:t>
      </w:r>
    </w:p>
    <w:p w14:paraId="4F853A7A" w14:textId="77777777" w:rsidR="005F6382" w:rsidRDefault="000A783B">
      <w:pPr>
        <w:pStyle w:val="Titre6"/>
        <w:spacing w:before="147"/>
        <w:rPr>
          <w:u w:val="none"/>
        </w:rPr>
      </w:pPr>
      <w:r>
        <w:t>Pour</w:t>
      </w:r>
      <w:r>
        <w:rPr>
          <w:spacing w:val="-2"/>
        </w:rPr>
        <w:t xml:space="preserve"> </w:t>
      </w:r>
      <w:r>
        <w:t xml:space="preserve">les </w:t>
      </w:r>
      <w:r>
        <w:rPr>
          <w:spacing w:val="-2"/>
        </w:rPr>
        <w:t>bénévoles</w:t>
      </w:r>
    </w:p>
    <w:p w14:paraId="4F853A7B" w14:textId="77777777" w:rsidR="005F6382" w:rsidRDefault="000A783B">
      <w:pPr>
        <w:pStyle w:val="Paragraphedeliste"/>
        <w:numPr>
          <w:ilvl w:val="0"/>
          <w:numId w:val="7"/>
        </w:numPr>
        <w:tabs>
          <w:tab w:val="left" w:pos="1058"/>
        </w:tabs>
        <w:spacing w:before="62"/>
      </w:pPr>
      <w:r>
        <w:rPr>
          <w:w w:val="110"/>
        </w:rPr>
        <w:t>Limiter</w:t>
      </w:r>
      <w:r>
        <w:rPr>
          <w:spacing w:val="-12"/>
          <w:w w:val="110"/>
        </w:rPr>
        <w:t xml:space="preserve"> </w:t>
      </w:r>
      <w:r>
        <w:rPr>
          <w:w w:val="110"/>
        </w:rPr>
        <w:t>les</w:t>
      </w:r>
      <w:r>
        <w:rPr>
          <w:spacing w:val="-12"/>
          <w:w w:val="110"/>
        </w:rPr>
        <w:t xml:space="preserve"> </w:t>
      </w:r>
      <w:r>
        <w:rPr>
          <w:w w:val="110"/>
        </w:rPr>
        <w:t>échanges</w:t>
      </w:r>
      <w:r>
        <w:rPr>
          <w:spacing w:val="-9"/>
          <w:w w:val="110"/>
        </w:rPr>
        <w:t xml:space="preserve"> </w:t>
      </w:r>
      <w:r>
        <w:rPr>
          <w:w w:val="110"/>
        </w:rPr>
        <w:t>d’informations</w:t>
      </w:r>
      <w:r>
        <w:rPr>
          <w:spacing w:val="-8"/>
          <w:w w:val="110"/>
        </w:rPr>
        <w:t xml:space="preserve"> </w:t>
      </w:r>
      <w:r>
        <w:rPr>
          <w:spacing w:val="-10"/>
          <w:w w:val="110"/>
        </w:rPr>
        <w:t>:</w:t>
      </w:r>
    </w:p>
    <w:p w14:paraId="4F853A7C" w14:textId="77777777" w:rsidR="005F6382" w:rsidRDefault="000A783B">
      <w:pPr>
        <w:pStyle w:val="Paragraphedeliste"/>
        <w:numPr>
          <w:ilvl w:val="1"/>
          <w:numId w:val="7"/>
        </w:numPr>
        <w:tabs>
          <w:tab w:val="left" w:pos="2061"/>
        </w:tabs>
        <w:ind w:left="2061" w:hanging="359"/>
      </w:pPr>
      <w:r>
        <w:rPr>
          <w:w w:val="110"/>
        </w:rPr>
        <w:t>Avec</w:t>
      </w:r>
      <w:r>
        <w:rPr>
          <w:spacing w:val="-8"/>
          <w:w w:val="110"/>
        </w:rPr>
        <w:t xml:space="preserve"> </w:t>
      </w:r>
      <w:r>
        <w:rPr>
          <w:w w:val="110"/>
        </w:rPr>
        <w:t>les</w:t>
      </w:r>
      <w:r>
        <w:rPr>
          <w:spacing w:val="-7"/>
          <w:w w:val="110"/>
        </w:rPr>
        <w:t xml:space="preserve"> </w:t>
      </w:r>
      <w:r>
        <w:rPr>
          <w:w w:val="110"/>
        </w:rPr>
        <w:t>employés</w:t>
      </w:r>
      <w:r>
        <w:rPr>
          <w:spacing w:val="-7"/>
          <w:w w:val="110"/>
        </w:rPr>
        <w:t xml:space="preserve"> </w:t>
      </w:r>
      <w:r>
        <w:rPr>
          <w:w w:val="110"/>
        </w:rPr>
        <w:t>concernés</w:t>
      </w:r>
      <w:r>
        <w:rPr>
          <w:spacing w:val="-8"/>
          <w:w w:val="110"/>
        </w:rPr>
        <w:t xml:space="preserve"> </w:t>
      </w:r>
      <w:r>
        <w:rPr>
          <w:w w:val="110"/>
        </w:rPr>
        <w:t>ou</w:t>
      </w:r>
      <w:r>
        <w:rPr>
          <w:spacing w:val="-8"/>
          <w:w w:val="110"/>
        </w:rPr>
        <w:t xml:space="preserve"> </w:t>
      </w:r>
      <w:r>
        <w:rPr>
          <w:w w:val="110"/>
        </w:rPr>
        <w:t>la</w:t>
      </w:r>
      <w:r>
        <w:rPr>
          <w:spacing w:val="-7"/>
          <w:w w:val="110"/>
        </w:rPr>
        <w:t xml:space="preserve"> </w:t>
      </w:r>
      <w:r>
        <w:rPr>
          <w:w w:val="110"/>
        </w:rPr>
        <w:t>direction</w:t>
      </w:r>
      <w:r>
        <w:rPr>
          <w:spacing w:val="-7"/>
          <w:w w:val="110"/>
        </w:rPr>
        <w:t xml:space="preserve"> </w:t>
      </w:r>
      <w:r>
        <w:rPr>
          <w:spacing w:val="-10"/>
          <w:w w:val="110"/>
        </w:rPr>
        <w:t>;</w:t>
      </w:r>
    </w:p>
    <w:p w14:paraId="4F853A7D" w14:textId="77777777" w:rsidR="005F6382" w:rsidRDefault="000A783B">
      <w:pPr>
        <w:pStyle w:val="Paragraphedeliste"/>
        <w:numPr>
          <w:ilvl w:val="1"/>
          <w:numId w:val="7"/>
        </w:numPr>
        <w:tabs>
          <w:tab w:val="left" w:pos="2061"/>
        </w:tabs>
        <w:spacing w:before="140"/>
        <w:ind w:left="2061" w:hanging="359"/>
      </w:pPr>
      <w:r>
        <w:rPr>
          <w:w w:val="110"/>
        </w:rPr>
        <w:t>Entre</w:t>
      </w:r>
      <w:r>
        <w:rPr>
          <w:spacing w:val="-5"/>
          <w:w w:val="110"/>
        </w:rPr>
        <w:t xml:space="preserve"> </w:t>
      </w:r>
      <w:r>
        <w:rPr>
          <w:w w:val="110"/>
        </w:rPr>
        <w:t>bénévoles,</w:t>
      </w:r>
      <w:r>
        <w:rPr>
          <w:spacing w:val="-8"/>
          <w:w w:val="110"/>
        </w:rPr>
        <w:t xml:space="preserve"> </w:t>
      </w:r>
      <w:r>
        <w:rPr>
          <w:w w:val="110"/>
        </w:rPr>
        <w:t>si</w:t>
      </w:r>
      <w:r>
        <w:rPr>
          <w:spacing w:val="-8"/>
          <w:w w:val="110"/>
        </w:rPr>
        <w:t xml:space="preserve"> </w:t>
      </w:r>
      <w:r>
        <w:rPr>
          <w:w w:val="110"/>
        </w:rPr>
        <w:t>cela</w:t>
      </w:r>
      <w:r>
        <w:rPr>
          <w:spacing w:val="-5"/>
          <w:w w:val="110"/>
        </w:rPr>
        <w:t xml:space="preserve"> </w:t>
      </w:r>
      <w:r>
        <w:rPr>
          <w:w w:val="110"/>
        </w:rPr>
        <w:t>est</w:t>
      </w:r>
      <w:r>
        <w:rPr>
          <w:spacing w:val="-8"/>
          <w:w w:val="110"/>
        </w:rPr>
        <w:t xml:space="preserve"> </w:t>
      </w:r>
      <w:r>
        <w:rPr>
          <w:w w:val="110"/>
        </w:rPr>
        <w:t>vraiment</w:t>
      </w:r>
      <w:r>
        <w:rPr>
          <w:spacing w:val="-7"/>
          <w:w w:val="110"/>
        </w:rPr>
        <w:t xml:space="preserve"> </w:t>
      </w:r>
      <w:r>
        <w:rPr>
          <w:spacing w:val="-2"/>
          <w:w w:val="110"/>
        </w:rPr>
        <w:t>nécessaire.</w:t>
      </w:r>
    </w:p>
    <w:p w14:paraId="4F853A7E" w14:textId="77777777" w:rsidR="005F6382" w:rsidRDefault="000A783B">
      <w:pPr>
        <w:pStyle w:val="Paragraphedeliste"/>
        <w:numPr>
          <w:ilvl w:val="0"/>
          <w:numId w:val="7"/>
        </w:numPr>
        <w:tabs>
          <w:tab w:val="left" w:pos="1058"/>
        </w:tabs>
        <w:spacing w:before="140"/>
      </w:pPr>
      <w:r>
        <w:rPr>
          <w:w w:val="110"/>
        </w:rPr>
        <w:t>S’assurer</w:t>
      </w:r>
      <w:r>
        <w:rPr>
          <w:spacing w:val="-7"/>
          <w:w w:val="110"/>
        </w:rPr>
        <w:t xml:space="preserve"> </w:t>
      </w:r>
      <w:r>
        <w:rPr>
          <w:w w:val="110"/>
        </w:rPr>
        <w:t>d’échanger</w:t>
      </w:r>
      <w:r>
        <w:rPr>
          <w:spacing w:val="-6"/>
          <w:w w:val="110"/>
        </w:rPr>
        <w:t xml:space="preserve"> </w:t>
      </w:r>
      <w:r>
        <w:rPr>
          <w:w w:val="110"/>
        </w:rPr>
        <w:t>dans</w:t>
      </w:r>
      <w:r>
        <w:rPr>
          <w:spacing w:val="-8"/>
          <w:w w:val="110"/>
        </w:rPr>
        <w:t xml:space="preserve"> </w:t>
      </w:r>
      <w:r>
        <w:rPr>
          <w:w w:val="110"/>
        </w:rPr>
        <w:t>un</w:t>
      </w:r>
      <w:r>
        <w:rPr>
          <w:spacing w:val="-9"/>
          <w:w w:val="110"/>
        </w:rPr>
        <w:t xml:space="preserve"> </w:t>
      </w:r>
      <w:r>
        <w:rPr>
          <w:w w:val="110"/>
        </w:rPr>
        <w:t>lieu</w:t>
      </w:r>
      <w:r>
        <w:rPr>
          <w:spacing w:val="-8"/>
          <w:w w:val="110"/>
        </w:rPr>
        <w:t xml:space="preserve"> </w:t>
      </w:r>
      <w:r>
        <w:rPr>
          <w:w w:val="110"/>
        </w:rPr>
        <w:t>propice</w:t>
      </w:r>
      <w:r>
        <w:rPr>
          <w:spacing w:val="-9"/>
          <w:w w:val="110"/>
        </w:rPr>
        <w:t xml:space="preserve"> </w:t>
      </w:r>
      <w:r>
        <w:rPr>
          <w:w w:val="110"/>
        </w:rPr>
        <w:t>à</w:t>
      </w:r>
      <w:r>
        <w:rPr>
          <w:spacing w:val="-9"/>
          <w:w w:val="110"/>
        </w:rPr>
        <w:t xml:space="preserve"> </w:t>
      </w:r>
      <w:r>
        <w:rPr>
          <w:w w:val="110"/>
        </w:rPr>
        <w:t>la</w:t>
      </w:r>
      <w:r>
        <w:rPr>
          <w:spacing w:val="-7"/>
          <w:w w:val="110"/>
        </w:rPr>
        <w:t xml:space="preserve"> </w:t>
      </w:r>
      <w:r>
        <w:rPr>
          <w:w w:val="110"/>
        </w:rPr>
        <w:t>confidentialité</w:t>
      </w:r>
      <w:r>
        <w:rPr>
          <w:spacing w:val="-8"/>
          <w:w w:val="110"/>
        </w:rPr>
        <w:t xml:space="preserve"> </w:t>
      </w:r>
      <w:r>
        <w:rPr>
          <w:spacing w:val="-10"/>
          <w:w w:val="110"/>
        </w:rPr>
        <w:t>;</w:t>
      </w:r>
    </w:p>
    <w:p w14:paraId="4F853A7F" w14:textId="77777777" w:rsidR="005F6382" w:rsidRDefault="000A783B">
      <w:pPr>
        <w:pStyle w:val="Paragraphedeliste"/>
        <w:numPr>
          <w:ilvl w:val="0"/>
          <w:numId w:val="7"/>
        </w:numPr>
        <w:tabs>
          <w:tab w:val="left" w:pos="1058"/>
        </w:tabs>
        <w:spacing w:line="264" w:lineRule="auto"/>
        <w:ind w:right="395"/>
      </w:pPr>
      <w:r>
        <w:rPr>
          <w:w w:val="110"/>
        </w:rPr>
        <w:t>S’assurer</w:t>
      </w:r>
      <w:r>
        <w:rPr>
          <w:spacing w:val="-6"/>
          <w:w w:val="110"/>
        </w:rPr>
        <w:t xml:space="preserve"> </w:t>
      </w:r>
      <w:r>
        <w:rPr>
          <w:w w:val="110"/>
        </w:rPr>
        <w:t>que</w:t>
      </w:r>
      <w:r>
        <w:rPr>
          <w:spacing w:val="-8"/>
          <w:w w:val="110"/>
        </w:rPr>
        <w:t xml:space="preserve"> </w:t>
      </w:r>
      <w:r>
        <w:rPr>
          <w:w w:val="110"/>
        </w:rPr>
        <w:t>les</w:t>
      </w:r>
      <w:r>
        <w:rPr>
          <w:spacing w:val="-7"/>
          <w:w w:val="110"/>
        </w:rPr>
        <w:t xml:space="preserve"> </w:t>
      </w:r>
      <w:r>
        <w:rPr>
          <w:w w:val="110"/>
        </w:rPr>
        <w:t>conversations</w:t>
      </w:r>
      <w:r>
        <w:rPr>
          <w:spacing w:val="-9"/>
          <w:w w:val="110"/>
        </w:rPr>
        <w:t xml:space="preserve"> </w:t>
      </w:r>
      <w:r>
        <w:rPr>
          <w:w w:val="110"/>
        </w:rPr>
        <w:t>téléphoniques</w:t>
      </w:r>
      <w:r>
        <w:rPr>
          <w:spacing w:val="-9"/>
          <w:w w:val="110"/>
        </w:rPr>
        <w:t xml:space="preserve"> </w:t>
      </w:r>
      <w:r>
        <w:rPr>
          <w:w w:val="110"/>
        </w:rPr>
        <w:t>traitant</w:t>
      </w:r>
      <w:r>
        <w:rPr>
          <w:spacing w:val="-6"/>
          <w:w w:val="110"/>
        </w:rPr>
        <w:t xml:space="preserve"> </w:t>
      </w:r>
      <w:r>
        <w:rPr>
          <w:w w:val="110"/>
        </w:rPr>
        <w:t>d’informations</w:t>
      </w:r>
      <w:r>
        <w:rPr>
          <w:spacing w:val="-7"/>
          <w:w w:val="110"/>
        </w:rPr>
        <w:t xml:space="preserve"> </w:t>
      </w:r>
      <w:r>
        <w:rPr>
          <w:w w:val="110"/>
        </w:rPr>
        <w:t>confidentielles</w:t>
      </w:r>
      <w:r>
        <w:rPr>
          <w:spacing w:val="-7"/>
          <w:w w:val="110"/>
        </w:rPr>
        <w:t xml:space="preserve"> </w:t>
      </w:r>
      <w:r>
        <w:rPr>
          <w:w w:val="110"/>
        </w:rPr>
        <w:t>ne sont pas entendues par d’autres personnes.</w:t>
      </w:r>
    </w:p>
    <w:p w14:paraId="4F853A80" w14:textId="77777777" w:rsidR="005F6382" w:rsidRDefault="000A783B">
      <w:pPr>
        <w:pStyle w:val="Titre6"/>
        <w:spacing w:before="119"/>
        <w:rPr>
          <w:u w:val="none"/>
        </w:rPr>
      </w:pPr>
      <w:r>
        <w:t>Pour</w:t>
      </w:r>
      <w:r>
        <w:rPr>
          <w:spacing w:val="-2"/>
        </w:rPr>
        <w:t xml:space="preserve"> </w:t>
      </w:r>
      <w:r>
        <w:t xml:space="preserve">les </w:t>
      </w:r>
      <w:r>
        <w:rPr>
          <w:spacing w:val="-2"/>
        </w:rPr>
        <w:t>donateurs</w:t>
      </w:r>
    </w:p>
    <w:p w14:paraId="4F853A81" w14:textId="77777777" w:rsidR="005F6382" w:rsidRDefault="000A783B">
      <w:pPr>
        <w:pStyle w:val="Paragraphedeliste"/>
        <w:numPr>
          <w:ilvl w:val="0"/>
          <w:numId w:val="7"/>
        </w:numPr>
        <w:tabs>
          <w:tab w:val="left" w:pos="1058"/>
        </w:tabs>
        <w:spacing w:before="60" w:line="264" w:lineRule="auto"/>
        <w:ind w:right="602"/>
      </w:pPr>
      <w:r>
        <w:rPr>
          <w:w w:val="110"/>
        </w:rPr>
        <w:t>ZLM</w:t>
      </w:r>
      <w:r>
        <w:rPr>
          <w:spacing w:val="-5"/>
          <w:w w:val="110"/>
        </w:rPr>
        <w:t xml:space="preserve"> </w:t>
      </w:r>
      <w:r>
        <w:rPr>
          <w:w w:val="110"/>
        </w:rPr>
        <w:t>accorde</w:t>
      </w:r>
      <w:r>
        <w:rPr>
          <w:spacing w:val="-5"/>
          <w:w w:val="110"/>
        </w:rPr>
        <w:t xml:space="preserve"> </w:t>
      </w:r>
      <w:r>
        <w:rPr>
          <w:w w:val="110"/>
        </w:rPr>
        <w:t>énormément</w:t>
      </w:r>
      <w:r>
        <w:rPr>
          <w:spacing w:val="-6"/>
          <w:w w:val="110"/>
        </w:rPr>
        <w:t xml:space="preserve"> </w:t>
      </w:r>
      <w:r>
        <w:rPr>
          <w:w w:val="110"/>
        </w:rPr>
        <w:t>d’importance</w:t>
      </w:r>
      <w:r>
        <w:rPr>
          <w:spacing w:val="-7"/>
          <w:w w:val="110"/>
        </w:rPr>
        <w:t xml:space="preserve"> </w:t>
      </w:r>
      <w:r>
        <w:rPr>
          <w:w w:val="110"/>
        </w:rPr>
        <w:t>à</w:t>
      </w:r>
      <w:r>
        <w:rPr>
          <w:spacing w:val="-7"/>
          <w:w w:val="110"/>
        </w:rPr>
        <w:t xml:space="preserve"> </w:t>
      </w:r>
      <w:r>
        <w:rPr>
          <w:w w:val="110"/>
        </w:rPr>
        <w:t>la</w:t>
      </w:r>
      <w:r>
        <w:rPr>
          <w:spacing w:val="-4"/>
          <w:w w:val="110"/>
        </w:rPr>
        <w:t xml:space="preserve"> </w:t>
      </w:r>
      <w:r>
        <w:rPr>
          <w:w w:val="110"/>
        </w:rPr>
        <w:t>confiance</w:t>
      </w:r>
      <w:r>
        <w:rPr>
          <w:spacing w:val="-7"/>
          <w:w w:val="110"/>
        </w:rPr>
        <w:t xml:space="preserve"> </w:t>
      </w:r>
      <w:r>
        <w:rPr>
          <w:w w:val="110"/>
        </w:rPr>
        <w:t>aux</w:t>
      </w:r>
      <w:r>
        <w:rPr>
          <w:spacing w:val="-5"/>
          <w:w w:val="110"/>
        </w:rPr>
        <w:t xml:space="preserve"> </w:t>
      </w:r>
      <w:r>
        <w:rPr>
          <w:w w:val="110"/>
        </w:rPr>
        <w:t>donateurs</w:t>
      </w:r>
      <w:r>
        <w:rPr>
          <w:spacing w:val="-4"/>
          <w:w w:val="110"/>
        </w:rPr>
        <w:t xml:space="preserve"> </w:t>
      </w:r>
      <w:r>
        <w:rPr>
          <w:w w:val="110"/>
        </w:rPr>
        <w:t>qui</w:t>
      </w:r>
      <w:r>
        <w:rPr>
          <w:spacing w:val="-5"/>
          <w:w w:val="110"/>
        </w:rPr>
        <w:t xml:space="preserve"> </w:t>
      </w:r>
      <w:r>
        <w:rPr>
          <w:w w:val="110"/>
        </w:rPr>
        <w:t>décident</w:t>
      </w:r>
      <w:r>
        <w:rPr>
          <w:spacing w:val="-6"/>
          <w:w w:val="110"/>
        </w:rPr>
        <w:t xml:space="preserve"> </w:t>
      </w:r>
      <w:r>
        <w:rPr>
          <w:w w:val="110"/>
        </w:rPr>
        <w:t>de l’appuyer. Par conséquent l’organisation fait de son mieux pour limiter la collecte et</w:t>
      </w:r>
    </w:p>
    <w:p w14:paraId="4F853A82" w14:textId="77777777" w:rsidR="005F6382" w:rsidRDefault="000A783B">
      <w:pPr>
        <w:pStyle w:val="Corpsdetexte"/>
        <w:ind w:left="1058"/>
      </w:pPr>
      <w:r>
        <w:rPr>
          <w:w w:val="110"/>
        </w:rPr>
        <w:t>l’utilisation</w:t>
      </w:r>
      <w:r>
        <w:rPr>
          <w:spacing w:val="-9"/>
          <w:w w:val="110"/>
        </w:rPr>
        <w:t xml:space="preserve"> </w:t>
      </w:r>
      <w:r>
        <w:rPr>
          <w:w w:val="110"/>
        </w:rPr>
        <w:t>des</w:t>
      </w:r>
      <w:r>
        <w:rPr>
          <w:spacing w:val="-10"/>
          <w:w w:val="110"/>
        </w:rPr>
        <w:t xml:space="preserve"> </w:t>
      </w:r>
      <w:r>
        <w:rPr>
          <w:w w:val="110"/>
        </w:rPr>
        <w:t>renseignements</w:t>
      </w:r>
      <w:r>
        <w:rPr>
          <w:spacing w:val="-7"/>
          <w:w w:val="110"/>
        </w:rPr>
        <w:t xml:space="preserve"> </w:t>
      </w:r>
      <w:r>
        <w:rPr>
          <w:w w:val="110"/>
        </w:rPr>
        <w:t>personnels</w:t>
      </w:r>
      <w:r>
        <w:rPr>
          <w:spacing w:val="-8"/>
          <w:w w:val="110"/>
        </w:rPr>
        <w:t xml:space="preserve"> </w:t>
      </w:r>
      <w:r>
        <w:rPr>
          <w:w w:val="110"/>
        </w:rPr>
        <w:t>de</w:t>
      </w:r>
      <w:r>
        <w:rPr>
          <w:spacing w:val="-9"/>
          <w:w w:val="110"/>
        </w:rPr>
        <w:t xml:space="preserve"> </w:t>
      </w:r>
      <w:r>
        <w:rPr>
          <w:w w:val="110"/>
        </w:rPr>
        <w:t>ses</w:t>
      </w:r>
      <w:r>
        <w:rPr>
          <w:spacing w:val="-10"/>
          <w:w w:val="110"/>
        </w:rPr>
        <w:t xml:space="preserve"> </w:t>
      </w:r>
      <w:r>
        <w:rPr>
          <w:w w:val="110"/>
        </w:rPr>
        <w:t>donateurs</w:t>
      </w:r>
      <w:r>
        <w:rPr>
          <w:spacing w:val="-9"/>
          <w:w w:val="110"/>
        </w:rPr>
        <w:t xml:space="preserve"> </w:t>
      </w:r>
      <w:r>
        <w:rPr>
          <w:w w:val="110"/>
        </w:rPr>
        <w:t>et</w:t>
      </w:r>
      <w:r>
        <w:rPr>
          <w:spacing w:val="-9"/>
          <w:w w:val="110"/>
        </w:rPr>
        <w:t xml:space="preserve"> </w:t>
      </w:r>
      <w:r>
        <w:rPr>
          <w:w w:val="110"/>
        </w:rPr>
        <w:t>pour</w:t>
      </w:r>
      <w:r>
        <w:rPr>
          <w:spacing w:val="-9"/>
          <w:w w:val="110"/>
        </w:rPr>
        <w:t xml:space="preserve"> </w:t>
      </w:r>
      <w:r>
        <w:rPr>
          <w:w w:val="110"/>
        </w:rPr>
        <w:t>en</w:t>
      </w:r>
      <w:r>
        <w:rPr>
          <w:spacing w:val="-9"/>
          <w:w w:val="110"/>
        </w:rPr>
        <w:t xml:space="preserve"> </w:t>
      </w:r>
      <w:r>
        <w:rPr>
          <w:w w:val="110"/>
        </w:rPr>
        <w:t>protéger</w:t>
      </w:r>
      <w:r>
        <w:rPr>
          <w:spacing w:val="-9"/>
          <w:w w:val="110"/>
        </w:rPr>
        <w:t xml:space="preserve"> </w:t>
      </w:r>
      <w:r>
        <w:rPr>
          <w:spacing w:val="-5"/>
          <w:w w:val="110"/>
        </w:rPr>
        <w:t>la</w:t>
      </w:r>
    </w:p>
    <w:p w14:paraId="4F853A83" w14:textId="77777777" w:rsidR="005F6382" w:rsidRDefault="000A783B">
      <w:pPr>
        <w:pStyle w:val="Corpsdetexte"/>
        <w:spacing w:before="27"/>
        <w:ind w:left="1058"/>
      </w:pPr>
      <w:r>
        <w:rPr>
          <w:spacing w:val="-2"/>
          <w:w w:val="110"/>
        </w:rPr>
        <w:t>confidentialité.</w:t>
      </w:r>
    </w:p>
    <w:p w14:paraId="4F853A84" w14:textId="77777777" w:rsidR="005F6382" w:rsidRDefault="000A783B">
      <w:pPr>
        <w:pStyle w:val="Paragraphedeliste"/>
        <w:numPr>
          <w:ilvl w:val="0"/>
          <w:numId w:val="7"/>
        </w:numPr>
        <w:tabs>
          <w:tab w:val="left" w:pos="1058"/>
        </w:tabs>
      </w:pPr>
      <w:r>
        <w:rPr>
          <w:w w:val="110"/>
        </w:rPr>
        <w:t>Toutes</w:t>
      </w:r>
      <w:r>
        <w:rPr>
          <w:spacing w:val="-9"/>
          <w:w w:val="110"/>
        </w:rPr>
        <w:t xml:space="preserve"> </w:t>
      </w:r>
      <w:r>
        <w:rPr>
          <w:w w:val="110"/>
        </w:rPr>
        <w:t>les</w:t>
      </w:r>
      <w:r>
        <w:rPr>
          <w:spacing w:val="-9"/>
          <w:w w:val="110"/>
        </w:rPr>
        <w:t xml:space="preserve"> </w:t>
      </w:r>
      <w:r>
        <w:rPr>
          <w:w w:val="110"/>
        </w:rPr>
        <w:t>informations</w:t>
      </w:r>
      <w:r>
        <w:rPr>
          <w:spacing w:val="-7"/>
          <w:w w:val="110"/>
        </w:rPr>
        <w:t xml:space="preserve"> </w:t>
      </w:r>
      <w:r>
        <w:rPr>
          <w:w w:val="110"/>
        </w:rPr>
        <w:t>personnelles</w:t>
      </w:r>
      <w:r>
        <w:rPr>
          <w:spacing w:val="-9"/>
          <w:w w:val="110"/>
        </w:rPr>
        <w:t xml:space="preserve"> </w:t>
      </w:r>
      <w:r>
        <w:rPr>
          <w:w w:val="110"/>
        </w:rPr>
        <w:t>recueillies</w:t>
      </w:r>
      <w:r>
        <w:rPr>
          <w:spacing w:val="-8"/>
          <w:w w:val="110"/>
        </w:rPr>
        <w:t xml:space="preserve"> </w:t>
      </w:r>
      <w:r>
        <w:rPr>
          <w:w w:val="110"/>
        </w:rPr>
        <w:t>par</w:t>
      </w:r>
      <w:r>
        <w:rPr>
          <w:spacing w:val="-2"/>
          <w:w w:val="110"/>
        </w:rPr>
        <w:t xml:space="preserve"> </w:t>
      </w:r>
      <w:r>
        <w:rPr>
          <w:w w:val="110"/>
        </w:rPr>
        <w:t>ZLM</w:t>
      </w:r>
      <w:r>
        <w:rPr>
          <w:spacing w:val="-8"/>
          <w:w w:val="110"/>
        </w:rPr>
        <w:t xml:space="preserve"> </w:t>
      </w:r>
      <w:r>
        <w:rPr>
          <w:w w:val="110"/>
        </w:rPr>
        <w:t>sur</w:t>
      </w:r>
      <w:r>
        <w:rPr>
          <w:spacing w:val="-6"/>
          <w:w w:val="110"/>
        </w:rPr>
        <w:t xml:space="preserve"> </w:t>
      </w:r>
      <w:r>
        <w:rPr>
          <w:w w:val="110"/>
        </w:rPr>
        <w:t>un</w:t>
      </w:r>
      <w:r>
        <w:rPr>
          <w:spacing w:val="-8"/>
          <w:w w:val="110"/>
        </w:rPr>
        <w:t xml:space="preserve"> </w:t>
      </w:r>
      <w:r>
        <w:rPr>
          <w:w w:val="110"/>
        </w:rPr>
        <w:t>donateur</w:t>
      </w:r>
      <w:r>
        <w:rPr>
          <w:spacing w:val="-6"/>
          <w:w w:val="110"/>
        </w:rPr>
        <w:t xml:space="preserve"> </w:t>
      </w:r>
      <w:r>
        <w:rPr>
          <w:w w:val="110"/>
        </w:rPr>
        <w:t>(qu’il</w:t>
      </w:r>
      <w:r>
        <w:rPr>
          <w:spacing w:val="-9"/>
          <w:w w:val="110"/>
        </w:rPr>
        <w:t xml:space="preserve"> </w:t>
      </w:r>
      <w:r>
        <w:rPr>
          <w:spacing w:val="-4"/>
          <w:w w:val="110"/>
        </w:rPr>
        <w:t>soit</w:t>
      </w:r>
    </w:p>
    <w:p w14:paraId="4F853A85" w14:textId="77777777" w:rsidR="005F6382" w:rsidRDefault="000A783B">
      <w:pPr>
        <w:pStyle w:val="Corpsdetexte"/>
        <w:spacing w:before="27"/>
        <w:ind w:left="1058"/>
        <w:jc w:val="both"/>
      </w:pPr>
      <w:r>
        <w:rPr>
          <w:w w:val="110"/>
        </w:rPr>
        <w:t>confirmé</w:t>
      </w:r>
      <w:r>
        <w:rPr>
          <w:spacing w:val="-9"/>
          <w:w w:val="110"/>
        </w:rPr>
        <w:t xml:space="preserve"> </w:t>
      </w:r>
      <w:r>
        <w:rPr>
          <w:w w:val="110"/>
        </w:rPr>
        <w:t>ou</w:t>
      </w:r>
      <w:r>
        <w:rPr>
          <w:spacing w:val="-9"/>
          <w:w w:val="110"/>
        </w:rPr>
        <w:t xml:space="preserve"> </w:t>
      </w:r>
      <w:r>
        <w:rPr>
          <w:w w:val="110"/>
        </w:rPr>
        <w:t>potentiel)</w:t>
      </w:r>
      <w:r>
        <w:rPr>
          <w:spacing w:val="-10"/>
          <w:w w:val="110"/>
        </w:rPr>
        <w:t xml:space="preserve"> </w:t>
      </w:r>
      <w:r>
        <w:rPr>
          <w:w w:val="110"/>
        </w:rPr>
        <w:t>restent</w:t>
      </w:r>
      <w:r>
        <w:rPr>
          <w:spacing w:val="-7"/>
          <w:w w:val="110"/>
        </w:rPr>
        <w:t xml:space="preserve"> </w:t>
      </w:r>
      <w:r>
        <w:rPr>
          <w:spacing w:val="-2"/>
          <w:w w:val="110"/>
        </w:rPr>
        <w:t>confidentielles.</w:t>
      </w:r>
    </w:p>
    <w:p w14:paraId="4F853A86" w14:textId="77777777" w:rsidR="005F6382" w:rsidRDefault="000A783B">
      <w:pPr>
        <w:pStyle w:val="Paragraphedeliste"/>
        <w:numPr>
          <w:ilvl w:val="0"/>
          <w:numId w:val="7"/>
        </w:numPr>
        <w:tabs>
          <w:tab w:val="left" w:pos="1058"/>
        </w:tabs>
        <w:spacing w:line="264" w:lineRule="auto"/>
        <w:ind w:right="691"/>
        <w:jc w:val="both"/>
      </w:pPr>
      <w:r>
        <w:rPr>
          <w:w w:val="110"/>
        </w:rPr>
        <w:t>L’organisation n’utilisera aucun</w:t>
      </w:r>
      <w:r>
        <w:rPr>
          <w:spacing w:val="-3"/>
          <w:w w:val="110"/>
        </w:rPr>
        <w:t xml:space="preserve"> </w:t>
      </w:r>
      <w:r>
        <w:rPr>
          <w:w w:val="110"/>
        </w:rPr>
        <w:t>renseignement personnel</w:t>
      </w:r>
      <w:r>
        <w:rPr>
          <w:spacing w:val="-2"/>
          <w:w w:val="110"/>
        </w:rPr>
        <w:t xml:space="preserve"> </w:t>
      </w:r>
      <w:r>
        <w:rPr>
          <w:w w:val="110"/>
        </w:rPr>
        <w:t>recueilli</w:t>
      </w:r>
      <w:r>
        <w:rPr>
          <w:spacing w:val="-2"/>
          <w:w w:val="110"/>
        </w:rPr>
        <w:t xml:space="preserve"> </w:t>
      </w:r>
      <w:r>
        <w:rPr>
          <w:w w:val="110"/>
        </w:rPr>
        <w:t>auprès d’un</w:t>
      </w:r>
      <w:r>
        <w:rPr>
          <w:spacing w:val="-3"/>
          <w:w w:val="110"/>
        </w:rPr>
        <w:t xml:space="preserve"> </w:t>
      </w:r>
      <w:r>
        <w:rPr>
          <w:w w:val="110"/>
        </w:rPr>
        <w:t>autre organisme,</w:t>
      </w:r>
      <w:r>
        <w:rPr>
          <w:spacing w:val="-3"/>
          <w:w w:val="110"/>
        </w:rPr>
        <w:t xml:space="preserve"> </w:t>
      </w:r>
      <w:r>
        <w:rPr>
          <w:w w:val="110"/>
        </w:rPr>
        <w:t>d’un</w:t>
      </w:r>
      <w:r>
        <w:rPr>
          <w:spacing w:val="-6"/>
          <w:w w:val="110"/>
        </w:rPr>
        <w:t xml:space="preserve"> </w:t>
      </w:r>
      <w:r>
        <w:rPr>
          <w:w w:val="110"/>
        </w:rPr>
        <w:t>tiers,</w:t>
      </w:r>
      <w:r>
        <w:rPr>
          <w:spacing w:val="-5"/>
          <w:w w:val="110"/>
        </w:rPr>
        <w:t xml:space="preserve"> </w:t>
      </w:r>
      <w:r>
        <w:rPr>
          <w:w w:val="110"/>
        </w:rPr>
        <w:t>d’un</w:t>
      </w:r>
      <w:r>
        <w:rPr>
          <w:spacing w:val="-6"/>
          <w:w w:val="110"/>
        </w:rPr>
        <w:t xml:space="preserve"> </w:t>
      </w:r>
      <w:r>
        <w:rPr>
          <w:w w:val="110"/>
        </w:rPr>
        <w:t>individu</w:t>
      </w:r>
      <w:r>
        <w:rPr>
          <w:spacing w:val="-4"/>
          <w:w w:val="110"/>
        </w:rPr>
        <w:t xml:space="preserve"> </w:t>
      </w:r>
      <w:r>
        <w:rPr>
          <w:w w:val="110"/>
        </w:rPr>
        <w:t>concerné,</w:t>
      </w:r>
      <w:r>
        <w:rPr>
          <w:spacing w:val="-5"/>
          <w:w w:val="110"/>
        </w:rPr>
        <w:t xml:space="preserve"> </w:t>
      </w:r>
      <w:r>
        <w:rPr>
          <w:w w:val="110"/>
        </w:rPr>
        <w:t>etc.,</w:t>
      </w:r>
      <w:r>
        <w:rPr>
          <w:spacing w:val="-4"/>
          <w:w w:val="110"/>
        </w:rPr>
        <w:t xml:space="preserve"> </w:t>
      </w:r>
      <w:r>
        <w:rPr>
          <w:w w:val="110"/>
        </w:rPr>
        <w:t>pour</w:t>
      </w:r>
      <w:r>
        <w:rPr>
          <w:spacing w:val="-3"/>
          <w:w w:val="110"/>
        </w:rPr>
        <w:t xml:space="preserve"> </w:t>
      </w:r>
      <w:r>
        <w:rPr>
          <w:w w:val="110"/>
        </w:rPr>
        <w:t>quelque</w:t>
      </w:r>
      <w:r>
        <w:rPr>
          <w:spacing w:val="-3"/>
          <w:w w:val="110"/>
        </w:rPr>
        <w:t xml:space="preserve"> </w:t>
      </w:r>
      <w:r>
        <w:rPr>
          <w:w w:val="110"/>
        </w:rPr>
        <w:t>fin</w:t>
      </w:r>
      <w:r>
        <w:rPr>
          <w:spacing w:val="-4"/>
          <w:w w:val="110"/>
        </w:rPr>
        <w:t xml:space="preserve"> </w:t>
      </w:r>
      <w:r>
        <w:rPr>
          <w:w w:val="110"/>
        </w:rPr>
        <w:t>que</w:t>
      </w:r>
      <w:r>
        <w:rPr>
          <w:spacing w:val="-4"/>
          <w:w w:val="110"/>
        </w:rPr>
        <w:t xml:space="preserve"> </w:t>
      </w:r>
      <w:r>
        <w:rPr>
          <w:w w:val="110"/>
        </w:rPr>
        <w:t>ce</w:t>
      </w:r>
      <w:r>
        <w:rPr>
          <w:spacing w:val="-5"/>
          <w:w w:val="110"/>
        </w:rPr>
        <w:t xml:space="preserve"> </w:t>
      </w:r>
      <w:r>
        <w:rPr>
          <w:w w:val="110"/>
        </w:rPr>
        <w:t>soit,</w:t>
      </w:r>
      <w:r>
        <w:rPr>
          <w:spacing w:val="-5"/>
          <w:w w:val="110"/>
        </w:rPr>
        <w:t xml:space="preserve"> </w:t>
      </w:r>
      <w:r>
        <w:rPr>
          <w:w w:val="110"/>
        </w:rPr>
        <w:t>sans que l’individu concerné ne le sache et n’y consente.</w:t>
      </w:r>
    </w:p>
    <w:p w14:paraId="4F853A87" w14:textId="77777777" w:rsidR="005F6382" w:rsidRDefault="000A783B">
      <w:pPr>
        <w:pStyle w:val="Paragraphedeliste"/>
        <w:numPr>
          <w:ilvl w:val="0"/>
          <w:numId w:val="7"/>
        </w:numPr>
        <w:tabs>
          <w:tab w:val="left" w:pos="1058"/>
        </w:tabs>
        <w:spacing w:before="119" w:line="264" w:lineRule="auto"/>
        <w:ind w:right="393"/>
      </w:pPr>
      <w:r>
        <w:rPr>
          <w:w w:val="110"/>
        </w:rPr>
        <w:t>L’organisation ne divulguera aucune information personnelle sur un donateur à quiconque</w:t>
      </w:r>
      <w:r>
        <w:rPr>
          <w:spacing w:val="-4"/>
          <w:w w:val="110"/>
        </w:rPr>
        <w:t xml:space="preserve"> </w:t>
      </w:r>
      <w:r>
        <w:rPr>
          <w:w w:val="110"/>
        </w:rPr>
        <w:t>à</w:t>
      </w:r>
      <w:r>
        <w:rPr>
          <w:spacing w:val="-5"/>
          <w:w w:val="110"/>
        </w:rPr>
        <w:t xml:space="preserve"> </w:t>
      </w:r>
      <w:r>
        <w:rPr>
          <w:w w:val="110"/>
        </w:rPr>
        <w:t>l’extérieur</w:t>
      </w:r>
      <w:r>
        <w:rPr>
          <w:spacing w:val="-2"/>
          <w:w w:val="110"/>
        </w:rPr>
        <w:t xml:space="preserve"> </w:t>
      </w:r>
      <w:r>
        <w:rPr>
          <w:w w:val="110"/>
        </w:rPr>
        <w:t>ni</w:t>
      </w:r>
      <w:r>
        <w:rPr>
          <w:spacing w:val="-5"/>
          <w:w w:val="110"/>
        </w:rPr>
        <w:t xml:space="preserve"> </w:t>
      </w:r>
      <w:r>
        <w:rPr>
          <w:w w:val="110"/>
        </w:rPr>
        <w:t>à</w:t>
      </w:r>
      <w:r>
        <w:rPr>
          <w:spacing w:val="-5"/>
          <w:w w:val="110"/>
        </w:rPr>
        <w:t xml:space="preserve"> </w:t>
      </w:r>
      <w:r>
        <w:rPr>
          <w:w w:val="110"/>
        </w:rPr>
        <w:t>aucune</w:t>
      </w:r>
      <w:r>
        <w:rPr>
          <w:spacing w:val="-2"/>
          <w:w w:val="110"/>
        </w:rPr>
        <w:t xml:space="preserve"> </w:t>
      </w:r>
      <w:r>
        <w:rPr>
          <w:w w:val="110"/>
        </w:rPr>
        <w:t>de</w:t>
      </w:r>
      <w:r>
        <w:rPr>
          <w:spacing w:val="-4"/>
          <w:w w:val="110"/>
        </w:rPr>
        <w:t xml:space="preserve"> </w:t>
      </w:r>
      <w:r>
        <w:rPr>
          <w:w w:val="110"/>
        </w:rPr>
        <w:t>ses</w:t>
      </w:r>
      <w:r>
        <w:rPr>
          <w:spacing w:val="-5"/>
          <w:w w:val="110"/>
        </w:rPr>
        <w:t xml:space="preserve"> </w:t>
      </w:r>
      <w:r>
        <w:rPr>
          <w:w w:val="110"/>
        </w:rPr>
        <w:t>entités</w:t>
      </w:r>
      <w:r>
        <w:rPr>
          <w:spacing w:val="-5"/>
          <w:w w:val="110"/>
        </w:rPr>
        <w:t xml:space="preserve"> </w:t>
      </w:r>
      <w:r>
        <w:rPr>
          <w:w w:val="110"/>
        </w:rPr>
        <w:t>affiliées</w:t>
      </w:r>
      <w:r>
        <w:rPr>
          <w:spacing w:val="-5"/>
          <w:w w:val="110"/>
        </w:rPr>
        <w:t xml:space="preserve"> </w:t>
      </w:r>
      <w:r>
        <w:rPr>
          <w:w w:val="110"/>
        </w:rPr>
        <w:t>sans</w:t>
      </w:r>
      <w:r>
        <w:rPr>
          <w:spacing w:val="-3"/>
          <w:w w:val="110"/>
        </w:rPr>
        <w:t xml:space="preserve"> </w:t>
      </w:r>
      <w:r>
        <w:rPr>
          <w:w w:val="110"/>
        </w:rPr>
        <w:t>que</w:t>
      </w:r>
      <w:r>
        <w:rPr>
          <w:spacing w:val="-4"/>
          <w:w w:val="110"/>
        </w:rPr>
        <w:t xml:space="preserve"> </w:t>
      </w:r>
      <w:r>
        <w:rPr>
          <w:w w:val="110"/>
        </w:rPr>
        <w:t>le</w:t>
      </w:r>
      <w:r>
        <w:rPr>
          <w:spacing w:val="-2"/>
          <w:w w:val="110"/>
        </w:rPr>
        <w:t xml:space="preserve"> </w:t>
      </w:r>
      <w:r>
        <w:rPr>
          <w:w w:val="110"/>
        </w:rPr>
        <w:t>donateur</w:t>
      </w:r>
      <w:r>
        <w:rPr>
          <w:spacing w:val="-5"/>
          <w:w w:val="110"/>
        </w:rPr>
        <w:t xml:space="preserve"> </w:t>
      </w:r>
      <w:r>
        <w:rPr>
          <w:w w:val="110"/>
        </w:rPr>
        <w:t>le</w:t>
      </w:r>
      <w:r>
        <w:rPr>
          <w:spacing w:val="-4"/>
          <w:w w:val="110"/>
        </w:rPr>
        <w:t xml:space="preserve"> </w:t>
      </w:r>
      <w:r>
        <w:rPr>
          <w:w w:val="110"/>
        </w:rPr>
        <w:t>sache et y consente, sauf aux personnes suivantes :</w:t>
      </w:r>
    </w:p>
    <w:p w14:paraId="4F853A88" w14:textId="77777777" w:rsidR="005F6382" w:rsidRDefault="000A783B">
      <w:pPr>
        <w:pStyle w:val="Paragraphedeliste"/>
        <w:numPr>
          <w:ilvl w:val="1"/>
          <w:numId w:val="7"/>
        </w:numPr>
        <w:tabs>
          <w:tab w:val="left" w:pos="2062"/>
        </w:tabs>
        <w:spacing w:before="120" w:line="256" w:lineRule="auto"/>
        <w:ind w:right="1066"/>
      </w:pPr>
      <w:r>
        <w:rPr>
          <w:w w:val="110"/>
        </w:rPr>
        <w:t>Un</w:t>
      </w:r>
      <w:r>
        <w:rPr>
          <w:spacing w:val="-8"/>
          <w:w w:val="110"/>
        </w:rPr>
        <w:t xml:space="preserve"> </w:t>
      </w:r>
      <w:r>
        <w:rPr>
          <w:w w:val="110"/>
        </w:rPr>
        <w:t>avocat</w:t>
      </w:r>
      <w:r>
        <w:rPr>
          <w:spacing w:val="-3"/>
          <w:w w:val="110"/>
        </w:rPr>
        <w:t xml:space="preserve"> </w:t>
      </w:r>
      <w:r>
        <w:rPr>
          <w:w w:val="110"/>
        </w:rPr>
        <w:t>qui</w:t>
      </w:r>
      <w:r>
        <w:rPr>
          <w:spacing w:val="-7"/>
          <w:w w:val="110"/>
        </w:rPr>
        <w:t xml:space="preserve"> </w:t>
      </w:r>
      <w:r>
        <w:rPr>
          <w:w w:val="110"/>
        </w:rPr>
        <w:t>représente</w:t>
      </w:r>
      <w:r>
        <w:rPr>
          <w:spacing w:val="-4"/>
          <w:w w:val="110"/>
        </w:rPr>
        <w:t xml:space="preserve"> </w:t>
      </w:r>
      <w:r>
        <w:rPr>
          <w:w w:val="110"/>
        </w:rPr>
        <w:t>l’organisation</w:t>
      </w:r>
      <w:r>
        <w:rPr>
          <w:spacing w:val="-4"/>
          <w:w w:val="110"/>
        </w:rPr>
        <w:t xml:space="preserve"> </w:t>
      </w:r>
      <w:r>
        <w:rPr>
          <w:w w:val="110"/>
        </w:rPr>
        <w:t>dans</w:t>
      </w:r>
      <w:r>
        <w:rPr>
          <w:spacing w:val="-5"/>
          <w:w w:val="110"/>
        </w:rPr>
        <w:t xml:space="preserve"> </w:t>
      </w:r>
      <w:r>
        <w:rPr>
          <w:w w:val="110"/>
        </w:rPr>
        <w:t>une</w:t>
      </w:r>
      <w:r>
        <w:rPr>
          <w:spacing w:val="-6"/>
          <w:w w:val="110"/>
        </w:rPr>
        <w:t xml:space="preserve"> </w:t>
      </w:r>
      <w:r>
        <w:rPr>
          <w:w w:val="110"/>
        </w:rPr>
        <w:t>affaire</w:t>
      </w:r>
      <w:r>
        <w:rPr>
          <w:spacing w:val="-4"/>
          <w:w w:val="110"/>
        </w:rPr>
        <w:t xml:space="preserve"> </w:t>
      </w:r>
      <w:r>
        <w:rPr>
          <w:w w:val="110"/>
        </w:rPr>
        <w:t>qui</w:t>
      </w:r>
      <w:r>
        <w:rPr>
          <w:spacing w:val="-7"/>
          <w:w w:val="110"/>
        </w:rPr>
        <w:t xml:space="preserve"> </w:t>
      </w:r>
      <w:r>
        <w:rPr>
          <w:w w:val="110"/>
        </w:rPr>
        <w:t>touche</w:t>
      </w:r>
      <w:r>
        <w:rPr>
          <w:spacing w:val="-6"/>
          <w:w w:val="110"/>
        </w:rPr>
        <w:t xml:space="preserve"> </w:t>
      </w:r>
      <w:r>
        <w:rPr>
          <w:w w:val="110"/>
        </w:rPr>
        <w:t>les renseignements personnels.</w:t>
      </w:r>
    </w:p>
    <w:p w14:paraId="4F853A89" w14:textId="77777777" w:rsidR="005F6382" w:rsidRDefault="005F6382">
      <w:pPr>
        <w:pStyle w:val="Paragraphedeliste"/>
        <w:spacing w:line="256" w:lineRule="auto"/>
        <w:sectPr w:rsidR="005F6382">
          <w:pgSz w:w="12240" w:h="15840"/>
          <w:pgMar w:top="1320" w:right="1080" w:bottom="600" w:left="1080" w:header="513" w:footer="417" w:gutter="0"/>
          <w:cols w:space="720"/>
        </w:sectPr>
      </w:pPr>
    </w:p>
    <w:p w14:paraId="4F853A8A" w14:textId="77777777" w:rsidR="005F6382" w:rsidRDefault="000A783B">
      <w:pPr>
        <w:pStyle w:val="Paragraphedeliste"/>
        <w:numPr>
          <w:ilvl w:val="1"/>
          <w:numId w:val="7"/>
        </w:numPr>
        <w:tabs>
          <w:tab w:val="left" w:pos="2061"/>
        </w:tabs>
        <w:spacing w:before="90"/>
        <w:ind w:left="2061" w:hanging="359"/>
      </w:pPr>
      <w:r>
        <w:rPr>
          <w:w w:val="110"/>
        </w:rPr>
        <w:lastRenderedPageBreak/>
        <w:t>Quiconque</w:t>
      </w:r>
      <w:r>
        <w:rPr>
          <w:spacing w:val="-7"/>
          <w:w w:val="110"/>
        </w:rPr>
        <w:t xml:space="preserve"> </w:t>
      </w:r>
      <w:r>
        <w:rPr>
          <w:w w:val="110"/>
        </w:rPr>
        <w:t>présente</w:t>
      </w:r>
      <w:r>
        <w:rPr>
          <w:spacing w:val="-7"/>
          <w:w w:val="110"/>
        </w:rPr>
        <w:t xml:space="preserve"> </w:t>
      </w:r>
      <w:r>
        <w:rPr>
          <w:w w:val="110"/>
        </w:rPr>
        <w:t>une</w:t>
      </w:r>
      <w:r>
        <w:rPr>
          <w:spacing w:val="-6"/>
          <w:w w:val="110"/>
        </w:rPr>
        <w:t xml:space="preserve"> </w:t>
      </w:r>
      <w:r>
        <w:rPr>
          <w:w w:val="110"/>
        </w:rPr>
        <w:t>assignation</w:t>
      </w:r>
      <w:r>
        <w:rPr>
          <w:spacing w:val="-10"/>
          <w:w w:val="110"/>
        </w:rPr>
        <w:t xml:space="preserve"> </w:t>
      </w:r>
      <w:r>
        <w:rPr>
          <w:w w:val="110"/>
        </w:rPr>
        <w:t>à</w:t>
      </w:r>
      <w:r>
        <w:rPr>
          <w:spacing w:val="-10"/>
          <w:w w:val="110"/>
        </w:rPr>
        <w:t xml:space="preserve"> </w:t>
      </w:r>
      <w:r>
        <w:rPr>
          <w:w w:val="110"/>
        </w:rPr>
        <w:t>témoigner,</w:t>
      </w:r>
      <w:r>
        <w:rPr>
          <w:spacing w:val="-9"/>
          <w:w w:val="110"/>
        </w:rPr>
        <w:t xml:space="preserve"> </w:t>
      </w:r>
      <w:r>
        <w:rPr>
          <w:w w:val="110"/>
        </w:rPr>
        <w:t>un</w:t>
      </w:r>
      <w:r>
        <w:rPr>
          <w:spacing w:val="-10"/>
          <w:w w:val="110"/>
        </w:rPr>
        <w:t xml:space="preserve"> </w:t>
      </w:r>
      <w:r>
        <w:rPr>
          <w:w w:val="110"/>
        </w:rPr>
        <w:t>mandat</w:t>
      </w:r>
      <w:r>
        <w:rPr>
          <w:spacing w:val="-7"/>
          <w:w w:val="110"/>
        </w:rPr>
        <w:t xml:space="preserve"> </w:t>
      </w:r>
      <w:r>
        <w:rPr>
          <w:w w:val="110"/>
        </w:rPr>
        <w:t>ou</w:t>
      </w:r>
      <w:r>
        <w:rPr>
          <w:spacing w:val="-9"/>
          <w:w w:val="110"/>
        </w:rPr>
        <w:t xml:space="preserve"> </w:t>
      </w:r>
      <w:r>
        <w:rPr>
          <w:spacing w:val="-5"/>
          <w:w w:val="110"/>
        </w:rPr>
        <w:t>une</w:t>
      </w:r>
    </w:p>
    <w:p w14:paraId="4F853A8B" w14:textId="77777777" w:rsidR="005F6382" w:rsidRDefault="000A783B">
      <w:pPr>
        <w:pStyle w:val="Corpsdetexte"/>
        <w:spacing w:before="20"/>
        <w:ind w:left="2062"/>
      </w:pPr>
      <w:r>
        <w:rPr>
          <w:w w:val="110"/>
        </w:rPr>
        <w:t>obligation</w:t>
      </w:r>
      <w:r>
        <w:rPr>
          <w:spacing w:val="-8"/>
          <w:w w:val="110"/>
        </w:rPr>
        <w:t xml:space="preserve"> </w:t>
      </w:r>
      <w:r>
        <w:rPr>
          <w:w w:val="110"/>
        </w:rPr>
        <w:t>découlant</w:t>
      </w:r>
      <w:r>
        <w:rPr>
          <w:spacing w:val="-7"/>
          <w:w w:val="110"/>
        </w:rPr>
        <w:t xml:space="preserve"> </w:t>
      </w:r>
      <w:r>
        <w:rPr>
          <w:w w:val="110"/>
        </w:rPr>
        <w:t>d’un</w:t>
      </w:r>
      <w:r>
        <w:rPr>
          <w:spacing w:val="-9"/>
          <w:w w:val="110"/>
        </w:rPr>
        <w:t xml:space="preserve"> </w:t>
      </w:r>
      <w:r>
        <w:rPr>
          <w:w w:val="110"/>
        </w:rPr>
        <w:t>ordre</w:t>
      </w:r>
      <w:r>
        <w:rPr>
          <w:spacing w:val="-6"/>
          <w:w w:val="110"/>
        </w:rPr>
        <w:t xml:space="preserve"> </w:t>
      </w:r>
      <w:r>
        <w:rPr>
          <w:w w:val="110"/>
        </w:rPr>
        <w:t>de</w:t>
      </w:r>
      <w:r>
        <w:rPr>
          <w:spacing w:val="-7"/>
          <w:w w:val="110"/>
        </w:rPr>
        <w:t xml:space="preserve"> </w:t>
      </w:r>
      <w:r>
        <w:rPr>
          <w:w w:val="110"/>
        </w:rPr>
        <w:t>la</w:t>
      </w:r>
      <w:r>
        <w:rPr>
          <w:spacing w:val="-6"/>
          <w:w w:val="110"/>
        </w:rPr>
        <w:t xml:space="preserve"> </w:t>
      </w:r>
      <w:r>
        <w:rPr>
          <w:spacing w:val="-2"/>
          <w:w w:val="110"/>
        </w:rPr>
        <w:t>cour.</w:t>
      </w:r>
    </w:p>
    <w:p w14:paraId="4F853A8C" w14:textId="77777777" w:rsidR="005F6382" w:rsidRDefault="000A783B">
      <w:pPr>
        <w:pStyle w:val="Paragraphedeliste"/>
        <w:numPr>
          <w:ilvl w:val="1"/>
          <w:numId w:val="7"/>
        </w:numPr>
        <w:tabs>
          <w:tab w:val="left" w:pos="2061"/>
        </w:tabs>
        <w:ind w:left="2061" w:hanging="359"/>
      </w:pPr>
      <w:r>
        <w:rPr>
          <w:spacing w:val="2"/>
        </w:rPr>
        <w:t>Une</w:t>
      </w:r>
      <w:r>
        <w:rPr>
          <w:spacing w:val="60"/>
        </w:rPr>
        <w:t xml:space="preserve"> </w:t>
      </w:r>
      <w:r>
        <w:rPr>
          <w:spacing w:val="2"/>
        </w:rPr>
        <w:t>institution</w:t>
      </w:r>
      <w:r>
        <w:rPr>
          <w:spacing w:val="57"/>
        </w:rPr>
        <w:t xml:space="preserve"> </w:t>
      </w:r>
      <w:r>
        <w:rPr>
          <w:spacing w:val="2"/>
        </w:rPr>
        <w:t>gouvernementale</w:t>
      </w:r>
      <w:r>
        <w:rPr>
          <w:spacing w:val="64"/>
        </w:rPr>
        <w:t xml:space="preserve"> </w:t>
      </w:r>
      <w:r>
        <w:rPr>
          <w:spacing w:val="2"/>
        </w:rPr>
        <w:t>qui</w:t>
      </w:r>
      <w:r>
        <w:rPr>
          <w:spacing w:val="59"/>
        </w:rPr>
        <w:t xml:space="preserve"> </w:t>
      </w:r>
      <w:r>
        <w:rPr>
          <w:spacing w:val="2"/>
        </w:rPr>
        <w:t>demande</w:t>
      </w:r>
      <w:r>
        <w:rPr>
          <w:spacing w:val="65"/>
        </w:rPr>
        <w:t xml:space="preserve"> </w:t>
      </w:r>
      <w:r>
        <w:rPr>
          <w:spacing w:val="2"/>
        </w:rPr>
        <w:t>ces</w:t>
      </w:r>
      <w:r>
        <w:rPr>
          <w:spacing w:val="58"/>
        </w:rPr>
        <w:t xml:space="preserve"> </w:t>
      </w:r>
      <w:r>
        <w:rPr>
          <w:spacing w:val="2"/>
        </w:rPr>
        <w:t>renseignements,</w:t>
      </w:r>
      <w:r>
        <w:rPr>
          <w:spacing w:val="59"/>
        </w:rPr>
        <w:t xml:space="preserve"> </w:t>
      </w:r>
      <w:r>
        <w:rPr>
          <w:spacing w:val="-5"/>
        </w:rPr>
        <w:t>qui</w:t>
      </w:r>
    </w:p>
    <w:p w14:paraId="4F853A8D" w14:textId="77777777" w:rsidR="005F6382" w:rsidRDefault="000A783B">
      <w:pPr>
        <w:pStyle w:val="Corpsdetexte"/>
        <w:spacing w:before="19"/>
        <w:ind w:left="2062"/>
      </w:pPr>
      <w:r>
        <w:rPr>
          <w:w w:val="110"/>
        </w:rPr>
        <w:t>présente</w:t>
      </w:r>
      <w:r>
        <w:rPr>
          <w:spacing w:val="-8"/>
          <w:w w:val="110"/>
        </w:rPr>
        <w:t xml:space="preserve"> </w:t>
      </w:r>
      <w:r>
        <w:rPr>
          <w:w w:val="110"/>
        </w:rPr>
        <w:t>son</w:t>
      </w:r>
      <w:r>
        <w:rPr>
          <w:spacing w:val="-9"/>
          <w:w w:val="110"/>
        </w:rPr>
        <w:t xml:space="preserve"> </w:t>
      </w:r>
      <w:r>
        <w:rPr>
          <w:w w:val="110"/>
        </w:rPr>
        <w:t>autorisation</w:t>
      </w:r>
      <w:r>
        <w:rPr>
          <w:spacing w:val="-7"/>
          <w:w w:val="110"/>
        </w:rPr>
        <w:t xml:space="preserve"> </w:t>
      </w:r>
      <w:r>
        <w:rPr>
          <w:w w:val="110"/>
        </w:rPr>
        <w:t>de</w:t>
      </w:r>
      <w:r>
        <w:rPr>
          <w:spacing w:val="-6"/>
          <w:w w:val="110"/>
        </w:rPr>
        <w:t xml:space="preserve"> </w:t>
      </w:r>
      <w:r>
        <w:rPr>
          <w:w w:val="110"/>
        </w:rPr>
        <w:t>demande,</w:t>
      </w:r>
      <w:r>
        <w:rPr>
          <w:spacing w:val="-8"/>
          <w:w w:val="110"/>
        </w:rPr>
        <w:t xml:space="preserve"> </w:t>
      </w:r>
      <w:r>
        <w:rPr>
          <w:w w:val="110"/>
        </w:rPr>
        <w:t>en</w:t>
      </w:r>
      <w:r>
        <w:rPr>
          <w:spacing w:val="-10"/>
          <w:w w:val="110"/>
        </w:rPr>
        <w:t xml:space="preserve"> </w:t>
      </w:r>
      <w:r>
        <w:rPr>
          <w:w w:val="110"/>
        </w:rPr>
        <w:t>lien</w:t>
      </w:r>
      <w:r>
        <w:rPr>
          <w:spacing w:val="-9"/>
          <w:w w:val="110"/>
        </w:rPr>
        <w:t xml:space="preserve"> </w:t>
      </w:r>
      <w:r>
        <w:rPr>
          <w:w w:val="110"/>
        </w:rPr>
        <w:t>avec</w:t>
      </w:r>
      <w:r>
        <w:rPr>
          <w:spacing w:val="-9"/>
          <w:w w:val="110"/>
        </w:rPr>
        <w:t xml:space="preserve"> </w:t>
      </w:r>
      <w:r>
        <w:rPr>
          <w:w w:val="110"/>
        </w:rPr>
        <w:t>l’administration</w:t>
      </w:r>
      <w:r>
        <w:rPr>
          <w:spacing w:val="-7"/>
          <w:w w:val="110"/>
        </w:rPr>
        <w:t xml:space="preserve"> </w:t>
      </w:r>
      <w:r>
        <w:rPr>
          <w:w w:val="110"/>
        </w:rPr>
        <w:t>de</w:t>
      </w:r>
      <w:r>
        <w:rPr>
          <w:spacing w:val="-8"/>
          <w:w w:val="110"/>
        </w:rPr>
        <w:t xml:space="preserve"> </w:t>
      </w:r>
      <w:r>
        <w:rPr>
          <w:spacing w:val="-4"/>
          <w:w w:val="110"/>
        </w:rPr>
        <w:t>toute</w:t>
      </w:r>
    </w:p>
    <w:p w14:paraId="4F853A8E" w14:textId="77777777" w:rsidR="005F6382" w:rsidRDefault="000A783B">
      <w:pPr>
        <w:pStyle w:val="Corpsdetexte"/>
        <w:spacing w:before="27"/>
        <w:ind w:left="2062"/>
      </w:pPr>
      <w:r>
        <w:rPr>
          <w:w w:val="110"/>
        </w:rPr>
        <w:t>loi</w:t>
      </w:r>
      <w:r>
        <w:rPr>
          <w:spacing w:val="-5"/>
          <w:w w:val="110"/>
        </w:rPr>
        <w:t xml:space="preserve"> </w:t>
      </w:r>
      <w:r>
        <w:rPr>
          <w:w w:val="110"/>
        </w:rPr>
        <w:t>en</w:t>
      </w:r>
      <w:r>
        <w:rPr>
          <w:spacing w:val="-5"/>
          <w:w w:val="110"/>
        </w:rPr>
        <w:t xml:space="preserve"> </w:t>
      </w:r>
      <w:r>
        <w:rPr>
          <w:spacing w:val="-2"/>
          <w:w w:val="110"/>
        </w:rPr>
        <w:t>vigueur.</w:t>
      </w:r>
    </w:p>
    <w:p w14:paraId="4F853A8F" w14:textId="77777777" w:rsidR="005F6382" w:rsidRDefault="005F6382">
      <w:pPr>
        <w:pStyle w:val="Corpsdetexte"/>
        <w:spacing w:before="179"/>
      </w:pPr>
    </w:p>
    <w:p w14:paraId="4F853A90" w14:textId="77777777" w:rsidR="005F6382" w:rsidRDefault="000A783B">
      <w:pPr>
        <w:pStyle w:val="Titre4"/>
      </w:pPr>
      <w:r>
        <w:rPr>
          <w:noProof/>
        </w:rPr>
        <mc:AlternateContent>
          <mc:Choice Requires="wps">
            <w:drawing>
              <wp:anchor distT="0" distB="0" distL="0" distR="0" simplePos="0" relativeHeight="487637504" behindDoc="1" locked="0" layoutInCell="1" allowOverlap="1" wp14:anchorId="4F853D6F" wp14:editId="4F853D70">
                <wp:simplePos x="0" y="0"/>
                <wp:positionH relativeFrom="page">
                  <wp:posOffset>882700</wp:posOffset>
                </wp:positionH>
                <wp:positionV relativeFrom="paragraph">
                  <wp:posOffset>284920</wp:posOffset>
                </wp:positionV>
                <wp:extent cx="5996305" cy="635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633B140" id="Graphic 144" o:spid="_x0000_s1026" style="position:absolute;margin-left:69.5pt;margin-top:22.45pt;width:472.15pt;height:.5pt;z-index:-1567897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H69s3T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Modalités</w:t>
      </w:r>
      <w:r>
        <w:rPr>
          <w:smallCaps/>
          <w:color w:val="1F3863"/>
          <w:spacing w:val="-10"/>
        </w:rPr>
        <w:t xml:space="preserve"> </w:t>
      </w:r>
      <w:r>
        <w:rPr>
          <w:smallCaps/>
          <w:color w:val="1F3863"/>
          <w:spacing w:val="-2"/>
        </w:rPr>
        <w:t>d’application</w:t>
      </w:r>
    </w:p>
    <w:p w14:paraId="4F853A91" w14:textId="77777777" w:rsidR="005F6382" w:rsidRDefault="000A783B">
      <w:pPr>
        <w:pStyle w:val="Corpsdetexte"/>
        <w:spacing w:before="182"/>
        <w:ind w:left="338"/>
      </w:pPr>
      <w:r>
        <w:t>La</w:t>
      </w:r>
      <w:r>
        <w:rPr>
          <w:spacing w:val="58"/>
        </w:rPr>
        <w:t xml:space="preserve"> </w:t>
      </w:r>
      <w:r>
        <w:t>direction</w:t>
      </w:r>
      <w:r>
        <w:rPr>
          <w:spacing w:val="55"/>
        </w:rPr>
        <w:t xml:space="preserve"> </w:t>
      </w:r>
      <w:r>
        <w:t>de</w:t>
      </w:r>
      <w:r>
        <w:rPr>
          <w:spacing w:val="59"/>
        </w:rPr>
        <w:t xml:space="preserve"> </w:t>
      </w:r>
      <w:r>
        <w:t>ZLM</w:t>
      </w:r>
      <w:r>
        <w:rPr>
          <w:spacing w:val="57"/>
        </w:rPr>
        <w:t xml:space="preserve"> </w:t>
      </w:r>
      <w:r>
        <w:t>est</w:t>
      </w:r>
      <w:r>
        <w:rPr>
          <w:spacing w:val="55"/>
        </w:rPr>
        <w:t xml:space="preserve"> </w:t>
      </w:r>
      <w:r>
        <w:t>responsable</w:t>
      </w:r>
      <w:r>
        <w:rPr>
          <w:spacing w:val="57"/>
        </w:rPr>
        <w:t xml:space="preserve"> </w:t>
      </w:r>
      <w:r>
        <w:t>de</w:t>
      </w:r>
      <w:r>
        <w:rPr>
          <w:spacing w:val="57"/>
        </w:rPr>
        <w:t xml:space="preserve"> </w:t>
      </w:r>
      <w:r>
        <w:t>la</w:t>
      </w:r>
      <w:r>
        <w:rPr>
          <w:spacing w:val="56"/>
        </w:rPr>
        <w:t xml:space="preserve"> </w:t>
      </w:r>
      <w:r>
        <w:t>mise</w:t>
      </w:r>
      <w:r>
        <w:rPr>
          <w:spacing w:val="58"/>
        </w:rPr>
        <w:t xml:space="preserve"> </w:t>
      </w:r>
      <w:r>
        <w:t>en</w:t>
      </w:r>
      <w:r>
        <w:rPr>
          <w:spacing w:val="58"/>
        </w:rPr>
        <w:t xml:space="preserve"> </w:t>
      </w:r>
      <w:r>
        <w:t>œuvre</w:t>
      </w:r>
      <w:r>
        <w:rPr>
          <w:spacing w:val="57"/>
        </w:rPr>
        <w:t xml:space="preserve"> </w:t>
      </w:r>
      <w:r>
        <w:t>et</w:t>
      </w:r>
      <w:r>
        <w:rPr>
          <w:spacing w:val="60"/>
        </w:rPr>
        <w:t xml:space="preserve"> </w:t>
      </w:r>
      <w:r>
        <w:t>de</w:t>
      </w:r>
      <w:r>
        <w:rPr>
          <w:spacing w:val="57"/>
        </w:rPr>
        <w:t xml:space="preserve"> </w:t>
      </w:r>
      <w:r>
        <w:t>l’application</w:t>
      </w:r>
      <w:r>
        <w:rPr>
          <w:spacing w:val="58"/>
        </w:rPr>
        <w:t xml:space="preserve"> </w:t>
      </w:r>
      <w:r>
        <w:t>de</w:t>
      </w:r>
      <w:r>
        <w:rPr>
          <w:spacing w:val="58"/>
        </w:rPr>
        <w:t xml:space="preserve"> </w:t>
      </w:r>
      <w:r>
        <w:t>la</w:t>
      </w:r>
      <w:r>
        <w:rPr>
          <w:spacing w:val="58"/>
        </w:rPr>
        <w:t xml:space="preserve"> </w:t>
      </w:r>
      <w:r>
        <w:t>politique</w:t>
      </w:r>
      <w:r>
        <w:rPr>
          <w:spacing w:val="58"/>
        </w:rPr>
        <w:t xml:space="preserve"> </w:t>
      </w:r>
      <w:r>
        <w:rPr>
          <w:spacing w:val="-5"/>
        </w:rPr>
        <w:t>de</w:t>
      </w:r>
    </w:p>
    <w:p w14:paraId="4F853A92" w14:textId="77777777" w:rsidR="005F6382" w:rsidRDefault="000A783B">
      <w:pPr>
        <w:pStyle w:val="Corpsdetexte"/>
        <w:spacing w:before="27"/>
        <w:ind w:left="338"/>
      </w:pPr>
      <w:r>
        <w:rPr>
          <w:spacing w:val="-2"/>
        </w:rPr>
        <w:t>confidentialité.</w:t>
      </w:r>
    </w:p>
    <w:p w14:paraId="4F853A93" w14:textId="77777777" w:rsidR="005F6382" w:rsidRDefault="000A783B">
      <w:pPr>
        <w:pStyle w:val="Corpsdetexte"/>
        <w:spacing w:before="206" w:line="264" w:lineRule="auto"/>
        <w:ind w:left="338" w:right="356"/>
        <w:jc w:val="both"/>
      </w:pPr>
      <w:r>
        <w:t>Les administrateurs, la direction, les employés et les bénévoles doivent remplir, dès l’entrée en vigueur de cette politique, un formulaire d’engagement à respecter celle-ci.</w:t>
      </w:r>
    </w:p>
    <w:p w14:paraId="4F853A94" w14:textId="77777777" w:rsidR="005F6382" w:rsidRDefault="000A783B">
      <w:pPr>
        <w:pStyle w:val="Corpsdetexte"/>
        <w:spacing w:before="180"/>
        <w:ind w:left="338"/>
      </w:pPr>
      <w:r>
        <w:t>En</w:t>
      </w:r>
      <w:r>
        <w:rPr>
          <w:spacing w:val="9"/>
        </w:rPr>
        <w:t xml:space="preserve"> </w:t>
      </w:r>
      <w:r>
        <w:t>cas</w:t>
      </w:r>
      <w:r>
        <w:rPr>
          <w:spacing w:val="8"/>
        </w:rPr>
        <w:t xml:space="preserve"> </w:t>
      </w:r>
      <w:r>
        <w:t>de</w:t>
      </w:r>
      <w:r>
        <w:rPr>
          <w:spacing w:val="8"/>
        </w:rPr>
        <w:t xml:space="preserve"> </w:t>
      </w:r>
      <w:r>
        <w:t>non-respect</w:t>
      </w:r>
      <w:r>
        <w:rPr>
          <w:spacing w:val="10"/>
        </w:rPr>
        <w:t xml:space="preserve"> </w:t>
      </w:r>
      <w:r>
        <w:t>de</w:t>
      </w:r>
      <w:r>
        <w:rPr>
          <w:spacing w:val="11"/>
        </w:rPr>
        <w:t xml:space="preserve"> </w:t>
      </w:r>
      <w:r>
        <w:t>la</w:t>
      </w:r>
      <w:r>
        <w:rPr>
          <w:spacing w:val="10"/>
        </w:rPr>
        <w:t xml:space="preserve"> </w:t>
      </w:r>
      <w:r>
        <w:t>politique</w:t>
      </w:r>
      <w:r>
        <w:rPr>
          <w:spacing w:val="10"/>
        </w:rPr>
        <w:t xml:space="preserve"> </w:t>
      </w:r>
      <w:r>
        <w:t>de</w:t>
      </w:r>
      <w:r>
        <w:rPr>
          <w:spacing w:val="11"/>
        </w:rPr>
        <w:t xml:space="preserve"> </w:t>
      </w:r>
      <w:r>
        <w:t>confidentialité</w:t>
      </w:r>
      <w:r>
        <w:rPr>
          <w:spacing w:val="11"/>
        </w:rPr>
        <w:t xml:space="preserve"> </w:t>
      </w:r>
      <w:r>
        <w:t>par</w:t>
      </w:r>
      <w:r>
        <w:rPr>
          <w:spacing w:val="6"/>
        </w:rPr>
        <w:t xml:space="preserve"> </w:t>
      </w:r>
      <w:r>
        <w:t>la</w:t>
      </w:r>
      <w:r>
        <w:rPr>
          <w:spacing w:val="7"/>
        </w:rPr>
        <w:t xml:space="preserve"> </w:t>
      </w:r>
      <w:r>
        <w:t>direction,</w:t>
      </w:r>
      <w:r>
        <w:rPr>
          <w:spacing w:val="8"/>
        </w:rPr>
        <w:t xml:space="preserve"> </w:t>
      </w:r>
      <w:r>
        <w:t>le</w:t>
      </w:r>
      <w:r>
        <w:rPr>
          <w:spacing w:val="8"/>
        </w:rPr>
        <w:t xml:space="preserve"> </w:t>
      </w:r>
      <w:r>
        <w:t>conseil</w:t>
      </w:r>
      <w:r>
        <w:rPr>
          <w:spacing w:val="10"/>
        </w:rPr>
        <w:t xml:space="preserve"> </w:t>
      </w:r>
      <w:r>
        <w:t>d’administration</w:t>
      </w:r>
      <w:r>
        <w:rPr>
          <w:spacing w:val="7"/>
        </w:rPr>
        <w:t xml:space="preserve"> </w:t>
      </w:r>
      <w:r>
        <w:rPr>
          <w:spacing w:val="-4"/>
        </w:rPr>
        <w:t>doit</w:t>
      </w:r>
    </w:p>
    <w:p w14:paraId="4F853A95" w14:textId="77777777" w:rsidR="005F6382" w:rsidRDefault="000A783B">
      <w:pPr>
        <w:pStyle w:val="Corpsdetexte"/>
        <w:spacing w:before="27"/>
        <w:ind w:left="338"/>
      </w:pPr>
      <w:r>
        <w:rPr>
          <w:spacing w:val="-2"/>
        </w:rPr>
        <w:t>intervenir.</w:t>
      </w:r>
    </w:p>
    <w:p w14:paraId="4F853A96" w14:textId="77777777" w:rsidR="005F6382" w:rsidRDefault="000A783B">
      <w:pPr>
        <w:pStyle w:val="Corpsdetexte"/>
        <w:spacing w:before="206" w:line="264" w:lineRule="auto"/>
        <w:ind w:left="338" w:right="351"/>
        <w:jc w:val="both"/>
      </w:pPr>
      <w:r>
        <w:t>Si un administrateur,</w:t>
      </w:r>
      <w:r>
        <w:rPr>
          <w:spacing w:val="-2"/>
        </w:rPr>
        <w:t xml:space="preserve"> </w:t>
      </w:r>
      <w:r>
        <w:t>un employé,</w:t>
      </w:r>
      <w:r>
        <w:rPr>
          <w:spacing w:val="-2"/>
        </w:rPr>
        <w:t xml:space="preserve"> </w:t>
      </w:r>
      <w:r>
        <w:t>un stagiaire</w:t>
      </w:r>
      <w:r>
        <w:rPr>
          <w:spacing w:val="-2"/>
        </w:rPr>
        <w:t xml:space="preserve"> </w:t>
      </w:r>
      <w:r>
        <w:t>ou un</w:t>
      </w:r>
      <w:r>
        <w:rPr>
          <w:spacing w:val="-3"/>
        </w:rPr>
        <w:t xml:space="preserve"> </w:t>
      </w:r>
      <w:r>
        <w:t>bénévole</w:t>
      </w:r>
      <w:r>
        <w:rPr>
          <w:spacing w:val="-2"/>
        </w:rPr>
        <w:t xml:space="preserve"> </w:t>
      </w:r>
      <w:r>
        <w:t>a divulgué une information</w:t>
      </w:r>
      <w:r>
        <w:rPr>
          <w:spacing w:val="-3"/>
        </w:rPr>
        <w:t xml:space="preserve"> </w:t>
      </w:r>
      <w:r>
        <w:t>confidentielle, l’autorité compétente lui impose une sanction conforme aux politiques, règlements de ZLM. La sanction peut aller de la réprimande à l’exclusion.</w:t>
      </w:r>
    </w:p>
    <w:p w14:paraId="4F853A97" w14:textId="77777777" w:rsidR="005F6382" w:rsidRDefault="005F6382">
      <w:pPr>
        <w:pStyle w:val="Corpsdetexte"/>
        <w:spacing w:before="214"/>
      </w:pPr>
    </w:p>
    <w:p w14:paraId="4F853A98" w14:textId="77777777" w:rsidR="005F6382" w:rsidRDefault="000A783B">
      <w:pPr>
        <w:pStyle w:val="Titre4"/>
        <w:spacing w:before="1"/>
        <w:jc w:val="both"/>
      </w:pPr>
      <w:r>
        <w:rPr>
          <w:noProof/>
        </w:rPr>
        <mc:AlternateContent>
          <mc:Choice Requires="wps">
            <w:drawing>
              <wp:anchor distT="0" distB="0" distL="0" distR="0" simplePos="0" relativeHeight="487638016" behindDoc="1" locked="0" layoutInCell="1" allowOverlap="1" wp14:anchorId="4F853D71" wp14:editId="4F853D72">
                <wp:simplePos x="0" y="0"/>
                <wp:positionH relativeFrom="page">
                  <wp:posOffset>882700</wp:posOffset>
                </wp:positionH>
                <wp:positionV relativeFrom="paragraph">
                  <wp:posOffset>283956</wp:posOffset>
                </wp:positionV>
                <wp:extent cx="5996305" cy="635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75FB2B9" id="Graphic 145" o:spid="_x0000_s1026" style="position:absolute;margin-left:69.5pt;margin-top:22.35pt;width:472.15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Entrée</w:t>
      </w:r>
      <w:r>
        <w:rPr>
          <w:smallCaps/>
          <w:color w:val="1F3863"/>
          <w:spacing w:val="-8"/>
        </w:rPr>
        <w:t xml:space="preserve"> </w:t>
      </w:r>
      <w:r>
        <w:rPr>
          <w:smallCaps/>
          <w:color w:val="1F3863"/>
        </w:rPr>
        <w:t>en</w:t>
      </w:r>
      <w:r>
        <w:rPr>
          <w:smallCaps/>
          <w:color w:val="1F3863"/>
          <w:spacing w:val="-5"/>
        </w:rPr>
        <w:t xml:space="preserve"> </w:t>
      </w:r>
      <w:r>
        <w:rPr>
          <w:smallCaps/>
          <w:color w:val="1F3863"/>
          <w:spacing w:val="-2"/>
        </w:rPr>
        <w:t>vigueur</w:t>
      </w:r>
    </w:p>
    <w:p w14:paraId="4F853A99" w14:textId="77777777" w:rsidR="005F6382" w:rsidRDefault="000A783B">
      <w:pPr>
        <w:pStyle w:val="Corpsdetexte"/>
        <w:tabs>
          <w:tab w:val="left" w:pos="5989"/>
        </w:tabs>
        <w:spacing w:before="181" w:line="264" w:lineRule="auto"/>
        <w:ind w:left="338" w:right="353"/>
        <w:jc w:val="both"/>
      </w:pPr>
      <w:r>
        <w:t>La</w:t>
      </w:r>
      <w:r>
        <w:rPr>
          <w:spacing w:val="40"/>
        </w:rPr>
        <w:t xml:space="preserve"> </w:t>
      </w:r>
      <w:r>
        <w:t>présente</w:t>
      </w:r>
      <w:r>
        <w:rPr>
          <w:spacing w:val="40"/>
        </w:rPr>
        <w:t xml:space="preserve"> </w:t>
      </w:r>
      <w:r>
        <w:t>politique</w:t>
      </w:r>
      <w:r>
        <w:rPr>
          <w:spacing w:val="40"/>
        </w:rPr>
        <w:t xml:space="preserve"> </w:t>
      </w:r>
      <w:r>
        <w:t>entre</w:t>
      </w:r>
      <w:r>
        <w:rPr>
          <w:spacing w:val="40"/>
        </w:rPr>
        <w:t xml:space="preserve"> </w:t>
      </w:r>
      <w:r>
        <w:t>en</w:t>
      </w:r>
      <w:r>
        <w:rPr>
          <w:spacing w:val="40"/>
        </w:rPr>
        <w:t xml:space="preserve"> </w:t>
      </w:r>
      <w:r>
        <w:t>vigueur</w:t>
      </w:r>
      <w:r>
        <w:rPr>
          <w:spacing w:val="40"/>
        </w:rPr>
        <w:t xml:space="preserve"> </w:t>
      </w:r>
      <w:r>
        <w:rPr>
          <w:color w:val="000000"/>
          <w:highlight w:val="yellow"/>
        </w:rPr>
        <w:t>le</w:t>
      </w:r>
      <w:r>
        <w:rPr>
          <w:color w:val="000000"/>
          <w:u w:val="single"/>
        </w:rPr>
        <w:tab/>
      </w:r>
      <w:r>
        <w:rPr>
          <w:color w:val="000000"/>
          <w:spacing w:val="-12"/>
        </w:rPr>
        <w:t xml:space="preserve"> </w:t>
      </w:r>
      <w:r>
        <w:rPr>
          <w:color w:val="000000"/>
        </w:rPr>
        <w:t>à la suite à son adoption par le conseil d’administration. Elle pourra être modifiée au moment opportun après analyse. La modification doit respecter les valeurs et les règlements de ZLM.</w:t>
      </w:r>
    </w:p>
    <w:p w14:paraId="4F853A9A" w14:textId="77777777" w:rsidR="005F6382" w:rsidRDefault="005F6382">
      <w:pPr>
        <w:pStyle w:val="Corpsdetexte"/>
        <w:spacing w:line="264" w:lineRule="auto"/>
        <w:jc w:val="both"/>
        <w:sectPr w:rsidR="005F6382">
          <w:pgSz w:w="12240" w:h="15840"/>
          <w:pgMar w:top="1320" w:right="1080" w:bottom="600" w:left="1080" w:header="513" w:footer="417" w:gutter="0"/>
          <w:cols w:space="720"/>
        </w:sectPr>
      </w:pPr>
    </w:p>
    <w:p w14:paraId="4F853A9B" w14:textId="77777777" w:rsidR="005F6382" w:rsidRDefault="005F6382">
      <w:pPr>
        <w:pStyle w:val="Corpsdetexte"/>
        <w:rPr>
          <w:sz w:val="44"/>
        </w:rPr>
      </w:pPr>
    </w:p>
    <w:p w14:paraId="4F853A9C" w14:textId="77777777" w:rsidR="005F6382" w:rsidRDefault="005F6382">
      <w:pPr>
        <w:pStyle w:val="Corpsdetexte"/>
        <w:rPr>
          <w:sz w:val="44"/>
        </w:rPr>
      </w:pPr>
    </w:p>
    <w:p w14:paraId="4F853A9D" w14:textId="77777777" w:rsidR="005F6382" w:rsidRDefault="005F6382">
      <w:pPr>
        <w:pStyle w:val="Corpsdetexte"/>
        <w:rPr>
          <w:sz w:val="44"/>
        </w:rPr>
      </w:pPr>
    </w:p>
    <w:p w14:paraId="4F853A9E" w14:textId="77777777" w:rsidR="005F6382" w:rsidRDefault="005F6382">
      <w:pPr>
        <w:pStyle w:val="Corpsdetexte"/>
        <w:rPr>
          <w:sz w:val="44"/>
        </w:rPr>
      </w:pPr>
    </w:p>
    <w:p w14:paraId="4F853A9F" w14:textId="77777777" w:rsidR="005F6382" w:rsidRDefault="005F6382">
      <w:pPr>
        <w:pStyle w:val="Corpsdetexte"/>
        <w:rPr>
          <w:sz w:val="44"/>
        </w:rPr>
      </w:pPr>
    </w:p>
    <w:p w14:paraId="4F853AA0" w14:textId="77777777" w:rsidR="005F6382" w:rsidRDefault="005F6382">
      <w:pPr>
        <w:pStyle w:val="Corpsdetexte"/>
        <w:rPr>
          <w:sz w:val="44"/>
        </w:rPr>
      </w:pPr>
    </w:p>
    <w:p w14:paraId="4F853AA1" w14:textId="77777777" w:rsidR="005F6382" w:rsidRDefault="005F6382">
      <w:pPr>
        <w:pStyle w:val="Corpsdetexte"/>
        <w:rPr>
          <w:sz w:val="44"/>
        </w:rPr>
      </w:pPr>
    </w:p>
    <w:p w14:paraId="4F853AA2" w14:textId="77777777" w:rsidR="005F6382" w:rsidRDefault="005F6382">
      <w:pPr>
        <w:pStyle w:val="Corpsdetexte"/>
        <w:rPr>
          <w:sz w:val="44"/>
        </w:rPr>
      </w:pPr>
    </w:p>
    <w:p w14:paraId="4F853AA3" w14:textId="77777777" w:rsidR="005F6382" w:rsidRDefault="005F6382">
      <w:pPr>
        <w:pStyle w:val="Corpsdetexte"/>
        <w:rPr>
          <w:sz w:val="44"/>
        </w:rPr>
      </w:pPr>
    </w:p>
    <w:p w14:paraId="4F853AA4" w14:textId="77777777" w:rsidR="005F6382" w:rsidRDefault="005F6382">
      <w:pPr>
        <w:pStyle w:val="Corpsdetexte"/>
        <w:spacing w:before="477"/>
        <w:rPr>
          <w:sz w:val="44"/>
        </w:rPr>
      </w:pPr>
    </w:p>
    <w:p w14:paraId="4F853AA5" w14:textId="77777777" w:rsidR="005F6382" w:rsidRDefault="000A783B">
      <w:pPr>
        <w:pStyle w:val="Titre2"/>
        <w:ind w:left="2" w:right="23"/>
      </w:pPr>
      <w:bookmarkStart w:id="37" w:name="_bookmark37"/>
      <w:bookmarkEnd w:id="37"/>
      <w:r>
        <w:t>Annexe</w:t>
      </w:r>
      <w:r>
        <w:rPr>
          <w:spacing w:val="-13"/>
        </w:rPr>
        <w:t xml:space="preserve"> </w:t>
      </w:r>
      <w:r>
        <w:t>5</w:t>
      </w:r>
      <w:r>
        <w:rPr>
          <w:spacing w:val="-11"/>
        </w:rPr>
        <w:t xml:space="preserve"> </w:t>
      </w:r>
      <w:r>
        <w:t>–</w:t>
      </w:r>
      <w:r>
        <w:rPr>
          <w:spacing w:val="-12"/>
        </w:rPr>
        <w:t xml:space="preserve"> </w:t>
      </w:r>
      <w:r>
        <w:t>Politique</w:t>
      </w:r>
      <w:r>
        <w:rPr>
          <w:spacing w:val="-12"/>
        </w:rPr>
        <w:t xml:space="preserve"> </w:t>
      </w:r>
      <w:r>
        <w:t>d’évaluation</w:t>
      </w:r>
      <w:r>
        <w:rPr>
          <w:spacing w:val="-11"/>
        </w:rPr>
        <w:t xml:space="preserve"> </w:t>
      </w:r>
      <w:r>
        <w:t>et</w:t>
      </w:r>
      <w:r>
        <w:rPr>
          <w:spacing w:val="-12"/>
        </w:rPr>
        <w:t xml:space="preserve"> </w:t>
      </w:r>
      <w:r>
        <w:t>de</w:t>
      </w:r>
      <w:r>
        <w:rPr>
          <w:spacing w:val="-10"/>
        </w:rPr>
        <w:t xml:space="preserve"> </w:t>
      </w:r>
      <w:r>
        <w:t>gestion</w:t>
      </w:r>
      <w:r>
        <w:rPr>
          <w:spacing w:val="-11"/>
        </w:rPr>
        <w:t xml:space="preserve"> </w:t>
      </w:r>
      <w:r>
        <w:rPr>
          <w:spacing w:val="-5"/>
        </w:rPr>
        <w:t>des</w:t>
      </w:r>
    </w:p>
    <w:p w14:paraId="4F853AA6" w14:textId="77777777" w:rsidR="005F6382" w:rsidRDefault="000A783B">
      <w:pPr>
        <w:spacing w:before="1"/>
        <w:ind w:left="10" w:right="24"/>
        <w:jc w:val="center"/>
        <w:rPr>
          <w:rFonts w:ascii="Calibri Light"/>
          <w:sz w:val="44"/>
        </w:rPr>
      </w:pPr>
      <w:r>
        <w:rPr>
          <w:rFonts w:ascii="Calibri Light"/>
          <w:spacing w:val="-2"/>
          <w:sz w:val="44"/>
        </w:rPr>
        <w:t>risques</w:t>
      </w:r>
    </w:p>
    <w:p w14:paraId="4F853AA7" w14:textId="77777777" w:rsidR="005F6382" w:rsidRDefault="005F6382">
      <w:pPr>
        <w:jc w:val="center"/>
        <w:rPr>
          <w:rFonts w:ascii="Calibri Light"/>
          <w:sz w:val="44"/>
        </w:rPr>
        <w:sectPr w:rsidR="005F6382">
          <w:headerReference w:type="default" r:id="rId46"/>
          <w:footerReference w:type="default" r:id="rId47"/>
          <w:pgSz w:w="12240" w:h="15840"/>
          <w:pgMar w:top="1320" w:right="1080" w:bottom="600" w:left="1080" w:header="721" w:footer="417" w:gutter="0"/>
          <w:cols w:space="720"/>
        </w:sectPr>
      </w:pPr>
    </w:p>
    <w:p w14:paraId="4F853AA8" w14:textId="77777777" w:rsidR="005F6382" w:rsidRDefault="005F6382">
      <w:pPr>
        <w:pStyle w:val="Corpsdetexte"/>
        <w:spacing w:before="133"/>
        <w:rPr>
          <w:rFonts w:ascii="Calibri Light"/>
          <w:sz w:val="26"/>
        </w:rPr>
      </w:pPr>
    </w:p>
    <w:p w14:paraId="4F853AA9" w14:textId="77777777" w:rsidR="005F6382" w:rsidRDefault="000A783B">
      <w:pPr>
        <w:pStyle w:val="Titre4"/>
        <w:spacing w:before="1"/>
      </w:pPr>
      <w:r>
        <w:rPr>
          <w:noProof/>
        </w:rPr>
        <mc:AlternateContent>
          <mc:Choice Requires="wps">
            <w:drawing>
              <wp:anchor distT="0" distB="0" distL="0" distR="0" simplePos="0" relativeHeight="487638528" behindDoc="1" locked="0" layoutInCell="1" allowOverlap="1" wp14:anchorId="4F853D73" wp14:editId="4F853D74">
                <wp:simplePos x="0" y="0"/>
                <wp:positionH relativeFrom="page">
                  <wp:posOffset>882700</wp:posOffset>
                </wp:positionH>
                <wp:positionV relativeFrom="paragraph">
                  <wp:posOffset>283973</wp:posOffset>
                </wp:positionV>
                <wp:extent cx="5996305" cy="635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0961873" id="Graphic 152" o:spid="_x0000_s1026" style="position:absolute;margin-left:69.5pt;margin-top:22.35pt;width:472.15pt;height:.5pt;z-index:-1567795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Introduction</w:t>
      </w:r>
    </w:p>
    <w:p w14:paraId="4F853AAA" w14:textId="77777777" w:rsidR="005F6382" w:rsidRDefault="000A783B">
      <w:pPr>
        <w:pStyle w:val="Corpsdetexte"/>
        <w:spacing w:before="181"/>
        <w:ind w:left="338"/>
        <w:jc w:val="both"/>
      </w:pPr>
      <w:r>
        <w:t>Toute</w:t>
      </w:r>
      <w:r>
        <w:rPr>
          <w:spacing w:val="-13"/>
        </w:rPr>
        <w:t xml:space="preserve"> </w:t>
      </w:r>
      <w:r>
        <w:t>organisation</w:t>
      </w:r>
      <w:r>
        <w:rPr>
          <w:spacing w:val="-12"/>
        </w:rPr>
        <w:t xml:space="preserve"> </w:t>
      </w:r>
      <w:r>
        <w:t>est</w:t>
      </w:r>
      <w:r>
        <w:rPr>
          <w:spacing w:val="-10"/>
        </w:rPr>
        <w:t xml:space="preserve"> </w:t>
      </w:r>
      <w:r>
        <w:t>exposée</w:t>
      </w:r>
      <w:r>
        <w:rPr>
          <w:spacing w:val="-10"/>
        </w:rPr>
        <w:t xml:space="preserve"> </w:t>
      </w:r>
      <w:r>
        <w:t>à</w:t>
      </w:r>
      <w:r>
        <w:rPr>
          <w:spacing w:val="-12"/>
        </w:rPr>
        <w:t xml:space="preserve"> </w:t>
      </w:r>
      <w:r>
        <w:t>certains</w:t>
      </w:r>
      <w:r>
        <w:rPr>
          <w:spacing w:val="-10"/>
        </w:rPr>
        <w:t xml:space="preserve"> </w:t>
      </w:r>
      <w:r>
        <w:t>risques,</w:t>
      </w:r>
      <w:r>
        <w:rPr>
          <w:spacing w:val="-11"/>
        </w:rPr>
        <w:t xml:space="preserve"> </w:t>
      </w:r>
      <w:r>
        <w:t>autant</w:t>
      </w:r>
      <w:r>
        <w:rPr>
          <w:spacing w:val="-9"/>
        </w:rPr>
        <w:t xml:space="preserve"> </w:t>
      </w:r>
      <w:r>
        <w:t>internes</w:t>
      </w:r>
      <w:r>
        <w:rPr>
          <w:spacing w:val="-10"/>
        </w:rPr>
        <w:t xml:space="preserve"> </w:t>
      </w:r>
      <w:r>
        <w:t>qu’externes,</w:t>
      </w:r>
      <w:r>
        <w:rPr>
          <w:spacing w:val="-9"/>
        </w:rPr>
        <w:t xml:space="preserve"> </w:t>
      </w:r>
      <w:r>
        <w:t>qui</w:t>
      </w:r>
      <w:r>
        <w:rPr>
          <w:spacing w:val="-11"/>
        </w:rPr>
        <w:t xml:space="preserve"> </w:t>
      </w:r>
      <w:r>
        <w:t>menacent</w:t>
      </w:r>
      <w:r>
        <w:rPr>
          <w:spacing w:val="-11"/>
        </w:rPr>
        <w:t xml:space="preserve"> </w:t>
      </w:r>
      <w:r>
        <w:t>ses</w:t>
      </w:r>
      <w:r>
        <w:rPr>
          <w:spacing w:val="-11"/>
        </w:rPr>
        <w:t xml:space="preserve"> </w:t>
      </w:r>
      <w:r>
        <w:rPr>
          <w:spacing w:val="-2"/>
        </w:rPr>
        <w:t>activités</w:t>
      </w:r>
    </w:p>
    <w:p w14:paraId="4F853AAB" w14:textId="77777777" w:rsidR="005F6382" w:rsidRDefault="000A783B">
      <w:pPr>
        <w:pStyle w:val="Corpsdetexte"/>
        <w:spacing w:before="27"/>
        <w:ind w:left="338"/>
        <w:jc w:val="both"/>
      </w:pPr>
      <w:r>
        <w:t>et</w:t>
      </w:r>
      <w:r>
        <w:rPr>
          <w:spacing w:val="-5"/>
        </w:rPr>
        <w:t xml:space="preserve"> </w:t>
      </w:r>
      <w:r>
        <w:t>la</w:t>
      </w:r>
      <w:r>
        <w:rPr>
          <w:spacing w:val="-3"/>
        </w:rPr>
        <w:t xml:space="preserve"> </w:t>
      </w:r>
      <w:r>
        <w:t>réalisation</w:t>
      </w:r>
      <w:r>
        <w:rPr>
          <w:spacing w:val="-3"/>
        </w:rPr>
        <w:t xml:space="preserve"> </w:t>
      </w:r>
      <w:r>
        <w:t>de</w:t>
      </w:r>
      <w:r>
        <w:rPr>
          <w:spacing w:val="-5"/>
        </w:rPr>
        <w:t xml:space="preserve"> </w:t>
      </w:r>
      <w:r>
        <w:t>sa</w:t>
      </w:r>
      <w:r>
        <w:rPr>
          <w:spacing w:val="-4"/>
        </w:rPr>
        <w:t xml:space="preserve"> </w:t>
      </w:r>
      <w:r>
        <w:t>mission.</w:t>
      </w:r>
      <w:r>
        <w:rPr>
          <w:spacing w:val="-3"/>
        </w:rPr>
        <w:t xml:space="preserve"> </w:t>
      </w:r>
      <w:r>
        <w:t>Voici</w:t>
      </w:r>
      <w:r>
        <w:rPr>
          <w:spacing w:val="-5"/>
        </w:rPr>
        <w:t xml:space="preserve"> </w:t>
      </w:r>
      <w:r>
        <w:t>des</w:t>
      </w:r>
      <w:r>
        <w:rPr>
          <w:spacing w:val="-2"/>
        </w:rPr>
        <w:t xml:space="preserve"> </w:t>
      </w:r>
      <w:r>
        <w:t>situations</w:t>
      </w:r>
      <w:r>
        <w:rPr>
          <w:spacing w:val="-3"/>
        </w:rPr>
        <w:t xml:space="preserve"> </w:t>
      </w:r>
      <w:r>
        <w:t>qui</w:t>
      </w:r>
      <w:r>
        <w:rPr>
          <w:spacing w:val="-4"/>
        </w:rPr>
        <w:t xml:space="preserve"> </w:t>
      </w:r>
      <w:r>
        <w:t>requièrent</w:t>
      </w:r>
      <w:r>
        <w:rPr>
          <w:spacing w:val="-3"/>
        </w:rPr>
        <w:t xml:space="preserve"> </w:t>
      </w:r>
      <w:r>
        <w:t>une</w:t>
      </w:r>
      <w:r>
        <w:rPr>
          <w:spacing w:val="-4"/>
        </w:rPr>
        <w:t xml:space="preserve"> </w:t>
      </w:r>
      <w:r>
        <w:t>surveillance</w:t>
      </w:r>
      <w:r>
        <w:rPr>
          <w:spacing w:val="-5"/>
        </w:rPr>
        <w:t xml:space="preserve"> </w:t>
      </w:r>
      <w:r>
        <w:t>constante</w:t>
      </w:r>
      <w:r>
        <w:rPr>
          <w:spacing w:val="-2"/>
        </w:rPr>
        <w:t xml:space="preserve"> </w:t>
      </w:r>
      <w:r>
        <w:rPr>
          <w:spacing w:val="-10"/>
        </w:rPr>
        <w:t>:</w:t>
      </w:r>
    </w:p>
    <w:p w14:paraId="4F853AAC" w14:textId="77777777" w:rsidR="005F6382" w:rsidRDefault="000A783B">
      <w:pPr>
        <w:pStyle w:val="Paragraphedeliste"/>
        <w:numPr>
          <w:ilvl w:val="0"/>
          <w:numId w:val="6"/>
        </w:numPr>
        <w:tabs>
          <w:tab w:val="left" w:pos="1058"/>
        </w:tabs>
        <w:spacing w:before="209" w:line="264" w:lineRule="auto"/>
        <w:ind w:right="380"/>
        <w:rPr>
          <w:rFonts w:ascii="Symbol" w:hAnsi="Symbol"/>
          <w:u w:val="single"/>
        </w:rPr>
      </w:pPr>
      <w:r>
        <w:rPr>
          <w:w w:val="110"/>
        </w:rPr>
        <w:t>Garantir</w:t>
      </w:r>
      <w:r>
        <w:rPr>
          <w:spacing w:val="-5"/>
          <w:w w:val="110"/>
        </w:rPr>
        <w:t xml:space="preserve"> </w:t>
      </w:r>
      <w:r>
        <w:rPr>
          <w:w w:val="110"/>
        </w:rPr>
        <w:t>l’existence</w:t>
      </w:r>
      <w:r>
        <w:rPr>
          <w:spacing w:val="-3"/>
          <w:w w:val="110"/>
        </w:rPr>
        <w:t xml:space="preserve"> </w:t>
      </w:r>
      <w:r>
        <w:rPr>
          <w:w w:val="110"/>
        </w:rPr>
        <w:t>d’une</w:t>
      </w:r>
      <w:r>
        <w:rPr>
          <w:spacing w:val="-5"/>
          <w:w w:val="110"/>
        </w:rPr>
        <w:t xml:space="preserve"> </w:t>
      </w:r>
      <w:r>
        <w:rPr>
          <w:w w:val="110"/>
        </w:rPr>
        <w:t>claire</w:t>
      </w:r>
      <w:r>
        <w:rPr>
          <w:spacing w:val="-3"/>
          <w:w w:val="110"/>
        </w:rPr>
        <w:t xml:space="preserve"> </w:t>
      </w:r>
      <w:r>
        <w:rPr>
          <w:w w:val="110"/>
        </w:rPr>
        <w:t>délégation</w:t>
      </w:r>
      <w:r>
        <w:rPr>
          <w:spacing w:val="-5"/>
          <w:w w:val="110"/>
        </w:rPr>
        <w:t xml:space="preserve"> </w:t>
      </w:r>
      <w:r>
        <w:rPr>
          <w:w w:val="110"/>
        </w:rPr>
        <w:t>des</w:t>
      </w:r>
      <w:r>
        <w:rPr>
          <w:spacing w:val="-4"/>
          <w:w w:val="110"/>
        </w:rPr>
        <w:t xml:space="preserve"> </w:t>
      </w:r>
      <w:r>
        <w:rPr>
          <w:w w:val="110"/>
        </w:rPr>
        <w:t>pouvoirs</w:t>
      </w:r>
      <w:r>
        <w:rPr>
          <w:spacing w:val="-3"/>
          <w:w w:val="110"/>
        </w:rPr>
        <w:t xml:space="preserve"> </w:t>
      </w:r>
      <w:r>
        <w:rPr>
          <w:w w:val="110"/>
        </w:rPr>
        <w:t>pour</w:t>
      </w:r>
      <w:r>
        <w:rPr>
          <w:spacing w:val="-6"/>
          <w:w w:val="110"/>
        </w:rPr>
        <w:t xml:space="preserve"> </w:t>
      </w:r>
      <w:r>
        <w:rPr>
          <w:w w:val="110"/>
        </w:rPr>
        <w:t>la</w:t>
      </w:r>
      <w:r>
        <w:rPr>
          <w:spacing w:val="-6"/>
          <w:w w:val="110"/>
        </w:rPr>
        <w:t xml:space="preserve"> </w:t>
      </w:r>
      <w:r>
        <w:rPr>
          <w:w w:val="110"/>
        </w:rPr>
        <w:t>prise</w:t>
      </w:r>
      <w:r>
        <w:rPr>
          <w:spacing w:val="-3"/>
          <w:w w:val="110"/>
        </w:rPr>
        <w:t xml:space="preserve"> </w:t>
      </w:r>
      <w:r>
        <w:rPr>
          <w:w w:val="110"/>
        </w:rPr>
        <w:t>de</w:t>
      </w:r>
      <w:r>
        <w:rPr>
          <w:spacing w:val="-3"/>
          <w:w w:val="110"/>
        </w:rPr>
        <w:t xml:space="preserve"> </w:t>
      </w:r>
      <w:r>
        <w:rPr>
          <w:w w:val="110"/>
        </w:rPr>
        <w:t>décisions</w:t>
      </w:r>
      <w:r>
        <w:rPr>
          <w:spacing w:val="-6"/>
          <w:w w:val="110"/>
        </w:rPr>
        <w:t xml:space="preserve"> </w:t>
      </w:r>
      <w:r>
        <w:rPr>
          <w:w w:val="110"/>
        </w:rPr>
        <w:t>sur</w:t>
      </w:r>
      <w:r>
        <w:rPr>
          <w:spacing w:val="-6"/>
          <w:w w:val="110"/>
        </w:rPr>
        <w:t xml:space="preserve"> </w:t>
      </w:r>
      <w:r>
        <w:rPr>
          <w:w w:val="110"/>
        </w:rPr>
        <w:t>la gestion des ressources humaines et financières ;</w:t>
      </w:r>
    </w:p>
    <w:p w14:paraId="4F853AAD" w14:textId="77777777" w:rsidR="005F6382" w:rsidRDefault="000A783B">
      <w:pPr>
        <w:pStyle w:val="Paragraphedeliste"/>
        <w:numPr>
          <w:ilvl w:val="0"/>
          <w:numId w:val="6"/>
        </w:numPr>
        <w:tabs>
          <w:tab w:val="left" w:pos="1058"/>
        </w:tabs>
        <w:spacing w:before="120" w:line="264" w:lineRule="auto"/>
        <w:ind w:right="395"/>
        <w:rPr>
          <w:rFonts w:ascii="Symbol" w:hAnsi="Symbol"/>
          <w:u w:val="single"/>
        </w:rPr>
      </w:pPr>
      <w:r>
        <w:rPr>
          <w:w w:val="110"/>
        </w:rPr>
        <w:t>Examiner</w:t>
      </w:r>
      <w:r>
        <w:rPr>
          <w:spacing w:val="-6"/>
          <w:w w:val="110"/>
        </w:rPr>
        <w:t xml:space="preserve"> </w:t>
      </w:r>
      <w:r>
        <w:rPr>
          <w:w w:val="110"/>
        </w:rPr>
        <w:t>et</w:t>
      </w:r>
      <w:r>
        <w:rPr>
          <w:spacing w:val="-6"/>
          <w:w w:val="110"/>
        </w:rPr>
        <w:t xml:space="preserve"> </w:t>
      </w:r>
      <w:r>
        <w:rPr>
          <w:w w:val="110"/>
        </w:rPr>
        <w:t>approuver</w:t>
      </w:r>
      <w:r>
        <w:rPr>
          <w:spacing w:val="-6"/>
          <w:w w:val="110"/>
        </w:rPr>
        <w:t xml:space="preserve"> </w:t>
      </w:r>
      <w:r>
        <w:rPr>
          <w:w w:val="110"/>
        </w:rPr>
        <w:t>les</w:t>
      </w:r>
      <w:r>
        <w:rPr>
          <w:spacing w:val="-6"/>
          <w:w w:val="110"/>
        </w:rPr>
        <w:t xml:space="preserve"> </w:t>
      </w:r>
      <w:r>
        <w:rPr>
          <w:w w:val="110"/>
        </w:rPr>
        <w:t>budgets</w:t>
      </w:r>
      <w:r>
        <w:rPr>
          <w:spacing w:val="-6"/>
          <w:w w:val="110"/>
        </w:rPr>
        <w:t xml:space="preserve"> </w:t>
      </w:r>
      <w:r>
        <w:rPr>
          <w:w w:val="110"/>
        </w:rPr>
        <w:t>annuels</w:t>
      </w:r>
      <w:r>
        <w:rPr>
          <w:spacing w:val="-6"/>
          <w:w w:val="110"/>
        </w:rPr>
        <w:t xml:space="preserve"> </w:t>
      </w:r>
      <w:r>
        <w:rPr>
          <w:w w:val="110"/>
        </w:rPr>
        <w:t>de</w:t>
      </w:r>
      <w:r>
        <w:rPr>
          <w:spacing w:val="-4"/>
          <w:w w:val="110"/>
        </w:rPr>
        <w:t xml:space="preserve"> </w:t>
      </w:r>
      <w:r>
        <w:rPr>
          <w:w w:val="110"/>
        </w:rPr>
        <w:t>fonctionnement</w:t>
      </w:r>
      <w:r>
        <w:rPr>
          <w:spacing w:val="-6"/>
          <w:w w:val="110"/>
        </w:rPr>
        <w:t xml:space="preserve"> </w:t>
      </w:r>
      <w:r>
        <w:rPr>
          <w:w w:val="110"/>
        </w:rPr>
        <w:t>et</w:t>
      </w:r>
      <w:r>
        <w:rPr>
          <w:spacing w:val="-6"/>
          <w:w w:val="110"/>
        </w:rPr>
        <w:t xml:space="preserve"> </w:t>
      </w:r>
      <w:r>
        <w:rPr>
          <w:w w:val="110"/>
        </w:rPr>
        <w:t>d’immobilisations,</w:t>
      </w:r>
      <w:r>
        <w:rPr>
          <w:spacing w:val="-6"/>
          <w:w w:val="110"/>
        </w:rPr>
        <w:t xml:space="preserve"> </w:t>
      </w:r>
      <w:r>
        <w:rPr>
          <w:w w:val="110"/>
        </w:rPr>
        <w:t>les nouveaux projets ou toutes les décisions importantes concernant la réputation de l’organisation</w:t>
      </w:r>
      <w:r>
        <w:rPr>
          <w:spacing w:val="-2"/>
          <w:w w:val="110"/>
        </w:rPr>
        <w:t xml:space="preserve"> </w:t>
      </w:r>
      <w:r>
        <w:rPr>
          <w:w w:val="110"/>
        </w:rPr>
        <w:t>;</w:t>
      </w:r>
    </w:p>
    <w:p w14:paraId="4F853AAE" w14:textId="77777777" w:rsidR="005F6382" w:rsidRDefault="000A783B">
      <w:pPr>
        <w:pStyle w:val="Paragraphedeliste"/>
        <w:numPr>
          <w:ilvl w:val="0"/>
          <w:numId w:val="6"/>
        </w:numPr>
        <w:tabs>
          <w:tab w:val="left" w:pos="1058"/>
        </w:tabs>
        <w:spacing w:before="120" w:line="264" w:lineRule="auto"/>
        <w:ind w:right="1222"/>
        <w:rPr>
          <w:rFonts w:ascii="Symbol" w:hAnsi="Symbol"/>
          <w:u w:val="single"/>
        </w:rPr>
      </w:pPr>
      <w:r>
        <w:rPr>
          <w:w w:val="110"/>
        </w:rPr>
        <w:t>Évaluer</w:t>
      </w:r>
      <w:r>
        <w:rPr>
          <w:spacing w:val="-6"/>
          <w:w w:val="110"/>
        </w:rPr>
        <w:t xml:space="preserve"> </w:t>
      </w:r>
      <w:r>
        <w:rPr>
          <w:w w:val="110"/>
        </w:rPr>
        <w:t>les</w:t>
      </w:r>
      <w:r>
        <w:rPr>
          <w:spacing w:val="-6"/>
          <w:w w:val="110"/>
        </w:rPr>
        <w:t xml:space="preserve"> </w:t>
      </w:r>
      <w:r>
        <w:rPr>
          <w:w w:val="110"/>
        </w:rPr>
        <w:t>résultats</w:t>
      </w:r>
      <w:r>
        <w:rPr>
          <w:spacing w:val="-6"/>
          <w:w w:val="110"/>
        </w:rPr>
        <w:t xml:space="preserve"> </w:t>
      </w:r>
      <w:r>
        <w:rPr>
          <w:w w:val="110"/>
        </w:rPr>
        <w:t>financiers</w:t>
      </w:r>
      <w:r>
        <w:rPr>
          <w:spacing w:val="-6"/>
          <w:w w:val="110"/>
        </w:rPr>
        <w:t xml:space="preserve"> </w:t>
      </w:r>
      <w:r>
        <w:rPr>
          <w:w w:val="110"/>
        </w:rPr>
        <w:t>et</w:t>
      </w:r>
      <w:r>
        <w:rPr>
          <w:spacing w:val="-5"/>
          <w:w w:val="110"/>
        </w:rPr>
        <w:t xml:space="preserve"> </w:t>
      </w:r>
      <w:r>
        <w:rPr>
          <w:w w:val="110"/>
        </w:rPr>
        <w:t>assurer</w:t>
      </w:r>
      <w:r>
        <w:rPr>
          <w:spacing w:val="-6"/>
          <w:w w:val="110"/>
        </w:rPr>
        <w:t xml:space="preserve"> </w:t>
      </w:r>
      <w:r>
        <w:rPr>
          <w:w w:val="110"/>
        </w:rPr>
        <w:t>l’intégrité</w:t>
      </w:r>
      <w:r>
        <w:rPr>
          <w:spacing w:val="-5"/>
          <w:w w:val="110"/>
        </w:rPr>
        <w:t xml:space="preserve"> </w:t>
      </w:r>
      <w:r>
        <w:rPr>
          <w:w w:val="110"/>
        </w:rPr>
        <w:t>de</w:t>
      </w:r>
      <w:r>
        <w:rPr>
          <w:spacing w:val="-5"/>
          <w:w w:val="110"/>
        </w:rPr>
        <w:t xml:space="preserve"> </w:t>
      </w:r>
      <w:r>
        <w:rPr>
          <w:w w:val="110"/>
        </w:rPr>
        <w:t>l’information</w:t>
      </w:r>
      <w:r>
        <w:rPr>
          <w:spacing w:val="-7"/>
          <w:w w:val="110"/>
        </w:rPr>
        <w:t xml:space="preserve"> </w:t>
      </w:r>
      <w:r>
        <w:rPr>
          <w:w w:val="110"/>
        </w:rPr>
        <w:t>financière</w:t>
      </w:r>
      <w:r>
        <w:rPr>
          <w:spacing w:val="-12"/>
          <w:w w:val="110"/>
        </w:rPr>
        <w:t xml:space="preserve"> </w:t>
      </w:r>
      <w:r>
        <w:rPr>
          <w:w w:val="110"/>
        </w:rPr>
        <w:t>; approuver les états financiers vérifiés de fin d’exercice ;</w:t>
      </w:r>
    </w:p>
    <w:p w14:paraId="4F853AAF" w14:textId="77777777" w:rsidR="005F6382" w:rsidRDefault="000A783B">
      <w:pPr>
        <w:pStyle w:val="Paragraphedeliste"/>
        <w:numPr>
          <w:ilvl w:val="0"/>
          <w:numId w:val="6"/>
        </w:numPr>
        <w:tabs>
          <w:tab w:val="left" w:pos="1058"/>
        </w:tabs>
        <w:spacing w:before="120"/>
        <w:rPr>
          <w:rFonts w:ascii="Symbol" w:hAnsi="Symbol"/>
          <w:u w:val="single"/>
        </w:rPr>
      </w:pPr>
      <w:r>
        <w:rPr>
          <w:w w:val="110"/>
        </w:rPr>
        <w:t>Assurer</w:t>
      </w:r>
      <w:r>
        <w:rPr>
          <w:spacing w:val="-9"/>
          <w:w w:val="110"/>
        </w:rPr>
        <w:t xml:space="preserve"> </w:t>
      </w:r>
      <w:r>
        <w:rPr>
          <w:w w:val="110"/>
        </w:rPr>
        <w:t>le</w:t>
      </w:r>
      <w:r>
        <w:rPr>
          <w:spacing w:val="-7"/>
          <w:w w:val="110"/>
        </w:rPr>
        <w:t xml:space="preserve"> </w:t>
      </w:r>
      <w:r>
        <w:rPr>
          <w:w w:val="110"/>
        </w:rPr>
        <w:t>respect</w:t>
      </w:r>
      <w:r>
        <w:rPr>
          <w:spacing w:val="-7"/>
          <w:w w:val="110"/>
        </w:rPr>
        <w:t xml:space="preserve"> </w:t>
      </w:r>
      <w:r>
        <w:rPr>
          <w:w w:val="110"/>
        </w:rPr>
        <w:t>de</w:t>
      </w:r>
      <w:r>
        <w:rPr>
          <w:spacing w:val="-7"/>
          <w:w w:val="110"/>
        </w:rPr>
        <w:t xml:space="preserve"> </w:t>
      </w:r>
      <w:r>
        <w:rPr>
          <w:w w:val="110"/>
        </w:rPr>
        <w:t>l’éthique</w:t>
      </w:r>
      <w:r>
        <w:rPr>
          <w:spacing w:val="-7"/>
          <w:w w:val="110"/>
        </w:rPr>
        <w:t xml:space="preserve"> </w:t>
      </w:r>
      <w:r>
        <w:rPr>
          <w:w w:val="110"/>
        </w:rPr>
        <w:t>et</w:t>
      </w:r>
      <w:r>
        <w:rPr>
          <w:spacing w:val="-5"/>
          <w:w w:val="110"/>
        </w:rPr>
        <w:t xml:space="preserve"> </w:t>
      </w:r>
      <w:r>
        <w:rPr>
          <w:w w:val="110"/>
        </w:rPr>
        <w:t>des</w:t>
      </w:r>
      <w:r>
        <w:rPr>
          <w:spacing w:val="-8"/>
          <w:w w:val="110"/>
        </w:rPr>
        <w:t xml:space="preserve"> </w:t>
      </w:r>
      <w:r>
        <w:rPr>
          <w:w w:val="110"/>
        </w:rPr>
        <w:t>valeurs</w:t>
      </w:r>
      <w:r>
        <w:rPr>
          <w:spacing w:val="-5"/>
          <w:w w:val="110"/>
        </w:rPr>
        <w:t xml:space="preserve"> </w:t>
      </w:r>
      <w:r>
        <w:rPr>
          <w:w w:val="110"/>
        </w:rPr>
        <w:t>pertinentes</w:t>
      </w:r>
      <w:r>
        <w:rPr>
          <w:spacing w:val="-14"/>
          <w:w w:val="110"/>
        </w:rPr>
        <w:t xml:space="preserve"> </w:t>
      </w:r>
      <w:r>
        <w:rPr>
          <w:spacing w:val="-10"/>
          <w:w w:val="110"/>
        </w:rPr>
        <w:t>;</w:t>
      </w:r>
    </w:p>
    <w:p w14:paraId="4F853AB0" w14:textId="77777777" w:rsidR="005F6382" w:rsidRDefault="000A783B">
      <w:pPr>
        <w:pStyle w:val="Paragraphedeliste"/>
        <w:numPr>
          <w:ilvl w:val="0"/>
          <w:numId w:val="6"/>
        </w:numPr>
        <w:tabs>
          <w:tab w:val="left" w:pos="1058"/>
        </w:tabs>
        <w:spacing w:line="264" w:lineRule="auto"/>
        <w:ind w:right="2048"/>
        <w:rPr>
          <w:rFonts w:ascii="Symbol" w:hAnsi="Symbol"/>
          <w:u w:val="single"/>
        </w:rPr>
      </w:pPr>
      <w:r>
        <w:rPr>
          <w:w w:val="110"/>
        </w:rPr>
        <w:t>Assurer</w:t>
      </w:r>
      <w:r>
        <w:rPr>
          <w:spacing w:val="-7"/>
          <w:w w:val="110"/>
        </w:rPr>
        <w:t xml:space="preserve"> </w:t>
      </w:r>
      <w:r>
        <w:rPr>
          <w:w w:val="110"/>
        </w:rPr>
        <w:t>les</w:t>
      </w:r>
      <w:r>
        <w:rPr>
          <w:spacing w:val="-7"/>
          <w:w w:val="110"/>
        </w:rPr>
        <w:t xml:space="preserve"> </w:t>
      </w:r>
      <w:r>
        <w:rPr>
          <w:w w:val="110"/>
        </w:rPr>
        <w:t>redditions</w:t>
      </w:r>
      <w:r>
        <w:rPr>
          <w:spacing w:val="-7"/>
          <w:w w:val="110"/>
        </w:rPr>
        <w:t xml:space="preserve"> </w:t>
      </w:r>
      <w:r>
        <w:rPr>
          <w:w w:val="110"/>
        </w:rPr>
        <w:t>de</w:t>
      </w:r>
      <w:r>
        <w:rPr>
          <w:spacing w:val="-4"/>
          <w:w w:val="110"/>
        </w:rPr>
        <w:t xml:space="preserve"> </w:t>
      </w:r>
      <w:r>
        <w:rPr>
          <w:w w:val="110"/>
        </w:rPr>
        <w:t>comptes</w:t>
      </w:r>
      <w:r>
        <w:rPr>
          <w:spacing w:val="-7"/>
          <w:w w:val="110"/>
        </w:rPr>
        <w:t xml:space="preserve"> </w:t>
      </w:r>
      <w:r>
        <w:rPr>
          <w:w w:val="110"/>
        </w:rPr>
        <w:t>à</w:t>
      </w:r>
      <w:r>
        <w:rPr>
          <w:spacing w:val="-7"/>
          <w:w w:val="110"/>
        </w:rPr>
        <w:t xml:space="preserve"> </w:t>
      </w:r>
      <w:r>
        <w:rPr>
          <w:w w:val="110"/>
        </w:rPr>
        <w:t>l’endroit</w:t>
      </w:r>
      <w:r>
        <w:rPr>
          <w:spacing w:val="-6"/>
          <w:w w:val="110"/>
        </w:rPr>
        <w:t xml:space="preserve"> </w:t>
      </w:r>
      <w:r>
        <w:rPr>
          <w:w w:val="110"/>
        </w:rPr>
        <w:t>des</w:t>
      </w:r>
      <w:r>
        <w:rPr>
          <w:spacing w:val="-5"/>
          <w:w w:val="110"/>
        </w:rPr>
        <w:t xml:space="preserve"> </w:t>
      </w:r>
      <w:r>
        <w:rPr>
          <w:w w:val="110"/>
        </w:rPr>
        <w:t>partenaires</w:t>
      </w:r>
      <w:r>
        <w:rPr>
          <w:spacing w:val="-5"/>
          <w:w w:val="110"/>
        </w:rPr>
        <w:t xml:space="preserve"> </w:t>
      </w:r>
      <w:r>
        <w:rPr>
          <w:w w:val="110"/>
        </w:rPr>
        <w:t>financiers gouvernementaux et privés ;</w:t>
      </w:r>
    </w:p>
    <w:p w14:paraId="4F853AB1" w14:textId="77777777" w:rsidR="005F6382" w:rsidRDefault="000A783B">
      <w:pPr>
        <w:pStyle w:val="Paragraphedeliste"/>
        <w:numPr>
          <w:ilvl w:val="0"/>
          <w:numId w:val="6"/>
        </w:numPr>
        <w:tabs>
          <w:tab w:val="left" w:pos="1058"/>
        </w:tabs>
        <w:spacing w:before="120"/>
        <w:rPr>
          <w:rFonts w:ascii="Symbol" w:hAnsi="Symbol"/>
          <w:u w:val="single"/>
        </w:rPr>
      </w:pPr>
      <w:r>
        <w:rPr>
          <w:w w:val="110"/>
        </w:rPr>
        <w:t>Assurer</w:t>
      </w:r>
      <w:r>
        <w:rPr>
          <w:spacing w:val="-8"/>
          <w:w w:val="110"/>
        </w:rPr>
        <w:t xml:space="preserve"> </w:t>
      </w:r>
      <w:r>
        <w:rPr>
          <w:w w:val="110"/>
        </w:rPr>
        <w:t>la</w:t>
      </w:r>
      <w:r>
        <w:rPr>
          <w:spacing w:val="-8"/>
          <w:w w:val="110"/>
        </w:rPr>
        <w:t xml:space="preserve"> </w:t>
      </w:r>
      <w:r>
        <w:rPr>
          <w:w w:val="110"/>
        </w:rPr>
        <w:t>conformité</w:t>
      </w:r>
      <w:r>
        <w:rPr>
          <w:spacing w:val="-7"/>
          <w:w w:val="110"/>
        </w:rPr>
        <w:t xml:space="preserve"> </w:t>
      </w:r>
      <w:r>
        <w:rPr>
          <w:w w:val="110"/>
        </w:rPr>
        <w:t>aux</w:t>
      </w:r>
      <w:r>
        <w:rPr>
          <w:spacing w:val="-9"/>
          <w:w w:val="110"/>
        </w:rPr>
        <w:t xml:space="preserve"> </w:t>
      </w:r>
      <w:r>
        <w:rPr>
          <w:w w:val="110"/>
        </w:rPr>
        <w:t>lois</w:t>
      </w:r>
      <w:r>
        <w:rPr>
          <w:spacing w:val="-7"/>
          <w:w w:val="110"/>
        </w:rPr>
        <w:t xml:space="preserve"> </w:t>
      </w:r>
      <w:r>
        <w:rPr>
          <w:w w:val="110"/>
        </w:rPr>
        <w:t>et</w:t>
      </w:r>
      <w:r>
        <w:rPr>
          <w:spacing w:val="-7"/>
          <w:w w:val="110"/>
        </w:rPr>
        <w:t xml:space="preserve"> </w:t>
      </w:r>
      <w:r>
        <w:rPr>
          <w:w w:val="110"/>
        </w:rPr>
        <w:t>règlements,</w:t>
      </w:r>
      <w:r>
        <w:rPr>
          <w:spacing w:val="-8"/>
          <w:w w:val="110"/>
        </w:rPr>
        <w:t xml:space="preserve"> </w:t>
      </w:r>
      <w:r>
        <w:rPr>
          <w:w w:val="110"/>
        </w:rPr>
        <w:t>aux</w:t>
      </w:r>
      <w:r>
        <w:rPr>
          <w:spacing w:val="-6"/>
          <w:w w:val="110"/>
        </w:rPr>
        <w:t xml:space="preserve"> </w:t>
      </w:r>
      <w:r>
        <w:rPr>
          <w:w w:val="110"/>
        </w:rPr>
        <w:t>principes</w:t>
      </w:r>
      <w:r>
        <w:rPr>
          <w:spacing w:val="-6"/>
          <w:w w:val="110"/>
        </w:rPr>
        <w:t xml:space="preserve"> </w:t>
      </w:r>
      <w:r>
        <w:rPr>
          <w:w w:val="110"/>
        </w:rPr>
        <w:t>de</w:t>
      </w:r>
      <w:r>
        <w:rPr>
          <w:spacing w:val="-7"/>
          <w:w w:val="110"/>
        </w:rPr>
        <w:t xml:space="preserve"> </w:t>
      </w:r>
      <w:r>
        <w:rPr>
          <w:w w:val="110"/>
        </w:rPr>
        <w:t>vérification</w:t>
      </w:r>
      <w:r>
        <w:rPr>
          <w:spacing w:val="-7"/>
          <w:w w:val="110"/>
        </w:rPr>
        <w:t xml:space="preserve"> </w:t>
      </w:r>
      <w:r>
        <w:rPr>
          <w:w w:val="110"/>
        </w:rPr>
        <w:t>et</w:t>
      </w:r>
      <w:r>
        <w:rPr>
          <w:spacing w:val="-7"/>
          <w:w w:val="110"/>
        </w:rPr>
        <w:t xml:space="preserve"> </w:t>
      </w:r>
      <w:r>
        <w:rPr>
          <w:spacing w:val="-5"/>
          <w:w w:val="110"/>
        </w:rPr>
        <w:t>de</w:t>
      </w:r>
    </w:p>
    <w:p w14:paraId="4F853AB2" w14:textId="77777777" w:rsidR="005F6382" w:rsidRDefault="000A783B">
      <w:pPr>
        <w:pStyle w:val="Corpsdetexte"/>
        <w:spacing w:before="27"/>
        <w:ind w:left="1058"/>
        <w:jc w:val="both"/>
      </w:pPr>
      <w:r>
        <w:rPr>
          <w:w w:val="110"/>
        </w:rPr>
        <w:t>comptabilité,</w:t>
      </w:r>
      <w:r>
        <w:rPr>
          <w:spacing w:val="-10"/>
          <w:w w:val="110"/>
        </w:rPr>
        <w:t xml:space="preserve"> </w:t>
      </w:r>
      <w:r>
        <w:rPr>
          <w:w w:val="110"/>
        </w:rPr>
        <w:t>ainsi</w:t>
      </w:r>
      <w:r>
        <w:rPr>
          <w:spacing w:val="-7"/>
          <w:w w:val="110"/>
        </w:rPr>
        <w:t xml:space="preserve"> </w:t>
      </w:r>
      <w:r>
        <w:rPr>
          <w:w w:val="110"/>
        </w:rPr>
        <w:t>qu’aux</w:t>
      </w:r>
      <w:r>
        <w:rPr>
          <w:spacing w:val="-10"/>
          <w:w w:val="110"/>
        </w:rPr>
        <w:t xml:space="preserve"> </w:t>
      </w:r>
      <w:r>
        <w:rPr>
          <w:w w:val="110"/>
        </w:rPr>
        <w:t>politiques</w:t>
      </w:r>
      <w:r>
        <w:rPr>
          <w:spacing w:val="-9"/>
          <w:w w:val="110"/>
        </w:rPr>
        <w:t xml:space="preserve"> </w:t>
      </w:r>
      <w:r>
        <w:rPr>
          <w:w w:val="110"/>
        </w:rPr>
        <w:t>et</w:t>
      </w:r>
      <w:r>
        <w:rPr>
          <w:spacing w:val="-9"/>
          <w:w w:val="110"/>
        </w:rPr>
        <w:t xml:space="preserve"> </w:t>
      </w:r>
      <w:r>
        <w:rPr>
          <w:w w:val="110"/>
        </w:rPr>
        <w:t>règlements</w:t>
      </w:r>
      <w:r>
        <w:rPr>
          <w:spacing w:val="-3"/>
          <w:w w:val="110"/>
        </w:rPr>
        <w:t xml:space="preserve"> </w:t>
      </w:r>
      <w:r>
        <w:rPr>
          <w:w w:val="110"/>
        </w:rPr>
        <w:t>de</w:t>
      </w:r>
      <w:r>
        <w:rPr>
          <w:spacing w:val="-8"/>
          <w:w w:val="110"/>
        </w:rPr>
        <w:t xml:space="preserve"> </w:t>
      </w:r>
      <w:r>
        <w:rPr>
          <w:spacing w:val="-2"/>
          <w:w w:val="110"/>
        </w:rPr>
        <w:t>l’organisation.</w:t>
      </w:r>
    </w:p>
    <w:p w14:paraId="4F853AB3" w14:textId="77777777" w:rsidR="005F6382" w:rsidRDefault="000A783B">
      <w:pPr>
        <w:pStyle w:val="Corpsdetexte"/>
        <w:spacing w:before="147" w:line="264" w:lineRule="auto"/>
        <w:ind w:left="338" w:right="352"/>
        <w:jc w:val="both"/>
      </w:pPr>
      <w:r>
        <w:t>Les administrateurs</w:t>
      </w:r>
      <w:r>
        <w:rPr>
          <w:spacing w:val="-2"/>
        </w:rPr>
        <w:t xml:space="preserve"> </w:t>
      </w:r>
      <w:r>
        <w:t>ont la responsabilité de faire preuve de vigilance pour cerner les risques possibles et prendre des mesures à leur égard. Les administrateurs témoigneront d’une bonne gouvernance en agissant de manière raisonnable et dans l’intérêt de l’organisation ainsi qu’en prenant des décisions prudentes et éclairées.</w:t>
      </w:r>
    </w:p>
    <w:p w14:paraId="4F853AB4" w14:textId="77777777" w:rsidR="005F6382" w:rsidRDefault="000A783B">
      <w:pPr>
        <w:pStyle w:val="Corpsdetexte"/>
        <w:spacing w:before="179" w:line="264" w:lineRule="auto"/>
        <w:ind w:left="338" w:right="354"/>
        <w:jc w:val="both"/>
      </w:pPr>
      <w:r>
        <w:t>Il</w:t>
      </w:r>
      <w:r>
        <w:rPr>
          <w:spacing w:val="-5"/>
        </w:rPr>
        <w:t xml:space="preserve"> </w:t>
      </w:r>
      <w:r>
        <w:t>est</w:t>
      </w:r>
      <w:r>
        <w:rPr>
          <w:spacing w:val="-6"/>
        </w:rPr>
        <w:t xml:space="preserve"> </w:t>
      </w:r>
      <w:r>
        <w:t>bon</w:t>
      </w:r>
      <w:r>
        <w:rPr>
          <w:spacing w:val="-7"/>
        </w:rPr>
        <w:t xml:space="preserve"> </w:t>
      </w:r>
      <w:r>
        <w:t>que</w:t>
      </w:r>
      <w:r>
        <w:rPr>
          <w:spacing w:val="-6"/>
        </w:rPr>
        <w:t xml:space="preserve"> </w:t>
      </w:r>
      <w:r>
        <w:t>les</w:t>
      </w:r>
      <w:r>
        <w:rPr>
          <w:spacing w:val="-7"/>
        </w:rPr>
        <w:t xml:space="preserve"> </w:t>
      </w:r>
      <w:r>
        <w:t>administrateurs</w:t>
      </w:r>
      <w:r>
        <w:rPr>
          <w:spacing w:val="-7"/>
        </w:rPr>
        <w:t xml:space="preserve"> </w:t>
      </w:r>
      <w:r>
        <w:t>examinent</w:t>
      </w:r>
      <w:r>
        <w:rPr>
          <w:spacing w:val="-7"/>
        </w:rPr>
        <w:t xml:space="preserve"> </w:t>
      </w:r>
      <w:r>
        <w:t>ensemble</w:t>
      </w:r>
      <w:r>
        <w:rPr>
          <w:spacing w:val="-4"/>
        </w:rPr>
        <w:t xml:space="preserve"> </w:t>
      </w:r>
      <w:r>
        <w:t>les</w:t>
      </w:r>
      <w:r>
        <w:rPr>
          <w:spacing w:val="-7"/>
        </w:rPr>
        <w:t xml:space="preserve"> </w:t>
      </w:r>
      <w:r>
        <w:t>principaux</w:t>
      </w:r>
      <w:r>
        <w:rPr>
          <w:spacing w:val="-6"/>
        </w:rPr>
        <w:t xml:space="preserve"> </w:t>
      </w:r>
      <w:r>
        <w:t>risques</w:t>
      </w:r>
      <w:r>
        <w:rPr>
          <w:spacing w:val="-6"/>
        </w:rPr>
        <w:t xml:space="preserve"> </w:t>
      </w:r>
      <w:r>
        <w:t>au</w:t>
      </w:r>
      <w:r>
        <w:rPr>
          <w:spacing w:val="-7"/>
        </w:rPr>
        <w:t xml:space="preserve"> </w:t>
      </w:r>
      <w:r>
        <w:t>moins</w:t>
      </w:r>
      <w:r>
        <w:rPr>
          <w:spacing w:val="-7"/>
        </w:rPr>
        <w:t xml:space="preserve"> </w:t>
      </w:r>
      <w:r>
        <w:t>une</w:t>
      </w:r>
      <w:r>
        <w:rPr>
          <w:spacing w:val="-6"/>
        </w:rPr>
        <w:t xml:space="preserve"> </w:t>
      </w:r>
      <w:r>
        <w:t>fois</w:t>
      </w:r>
      <w:r>
        <w:rPr>
          <w:spacing w:val="-7"/>
        </w:rPr>
        <w:t xml:space="preserve"> </w:t>
      </w:r>
      <w:r>
        <w:t>l’an.</w:t>
      </w:r>
      <w:r>
        <w:rPr>
          <w:spacing w:val="-7"/>
        </w:rPr>
        <w:t xml:space="preserve"> </w:t>
      </w:r>
      <w:r>
        <w:t>En</w:t>
      </w:r>
      <w:r>
        <w:rPr>
          <w:spacing w:val="-5"/>
        </w:rPr>
        <w:t xml:space="preserve"> </w:t>
      </w:r>
      <w:r>
        <w:t xml:space="preserve">se faisant, ils demeureront à l’affût des répercussions des changements (comme l’instauration d’une nouvelle politique gouvernementale) et des enjeux internes (comme les politiques et procédures </w:t>
      </w:r>
      <w:r>
        <w:rPr>
          <w:spacing w:val="-2"/>
        </w:rPr>
        <w:t>internes).</w:t>
      </w:r>
    </w:p>
    <w:p w14:paraId="4F853AB5" w14:textId="77777777" w:rsidR="005F6382" w:rsidRDefault="005F6382">
      <w:pPr>
        <w:pStyle w:val="Corpsdetexte"/>
        <w:spacing w:before="214"/>
      </w:pPr>
    </w:p>
    <w:p w14:paraId="4F853AB6" w14:textId="77777777" w:rsidR="005F6382" w:rsidRDefault="000A783B">
      <w:pPr>
        <w:pStyle w:val="Titre4"/>
      </w:pPr>
      <w:r>
        <w:rPr>
          <w:noProof/>
        </w:rPr>
        <mc:AlternateContent>
          <mc:Choice Requires="wps">
            <w:drawing>
              <wp:anchor distT="0" distB="0" distL="0" distR="0" simplePos="0" relativeHeight="487639040" behindDoc="1" locked="0" layoutInCell="1" allowOverlap="1" wp14:anchorId="4F853D75" wp14:editId="4F853D76">
                <wp:simplePos x="0" y="0"/>
                <wp:positionH relativeFrom="page">
                  <wp:posOffset>882700</wp:posOffset>
                </wp:positionH>
                <wp:positionV relativeFrom="paragraph">
                  <wp:posOffset>283627</wp:posOffset>
                </wp:positionV>
                <wp:extent cx="5996305" cy="635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8DDB53C" id="Graphic 153" o:spid="_x0000_s1026" style="position:absolute;margin-left:69.5pt;margin-top:22.35pt;width:472.15pt;height:.5pt;z-index:-1567744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Contenu</w:t>
      </w:r>
    </w:p>
    <w:p w14:paraId="4F853AB7" w14:textId="77777777" w:rsidR="005F6382" w:rsidRDefault="000A783B">
      <w:pPr>
        <w:pStyle w:val="Corpsdetexte"/>
        <w:spacing w:before="181"/>
        <w:ind w:left="338"/>
      </w:pPr>
      <w:r>
        <w:t>Voici</w:t>
      </w:r>
      <w:r>
        <w:rPr>
          <w:spacing w:val="-5"/>
        </w:rPr>
        <w:t xml:space="preserve"> </w:t>
      </w:r>
      <w:r>
        <w:t>sommairement</w:t>
      </w:r>
      <w:r>
        <w:rPr>
          <w:spacing w:val="-5"/>
        </w:rPr>
        <w:t xml:space="preserve"> </w:t>
      </w:r>
      <w:r>
        <w:t>le</w:t>
      </w:r>
      <w:r>
        <w:rPr>
          <w:spacing w:val="-5"/>
        </w:rPr>
        <w:t xml:space="preserve"> </w:t>
      </w:r>
      <w:r>
        <w:t>contenu</w:t>
      </w:r>
      <w:r>
        <w:rPr>
          <w:spacing w:val="-6"/>
        </w:rPr>
        <w:t xml:space="preserve"> </w:t>
      </w:r>
      <w:r>
        <w:t>de</w:t>
      </w:r>
      <w:r>
        <w:rPr>
          <w:spacing w:val="-5"/>
        </w:rPr>
        <w:t xml:space="preserve"> </w:t>
      </w:r>
      <w:r>
        <w:t>la</w:t>
      </w:r>
      <w:r>
        <w:rPr>
          <w:spacing w:val="-5"/>
        </w:rPr>
        <w:t xml:space="preserve"> </w:t>
      </w:r>
      <w:r>
        <w:t>présente</w:t>
      </w:r>
      <w:r>
        <w:rPr>
          <w:spacing w:val="-4"/>
        </w:rPr>
        <w:t xml:space="preserve"> </w:t>
      </w:r>
      <w:r>
        <w:t>politique</w:t>
      </w:r>
      <w:r>
        <w:rPr>
          <w:spacing w:val="-5"/>
        </w:rPr>
        <w:t xml:space="preserve"> </w:t>
      </w:r>
      <w:r>
        <w:t>d’évaluation</w:t>
      </w:r>
      <w:r>
        <w:rPr>
          <w:spacing w:val="-8"/>
        </w:rPr>
        <w:t xml:space="preserve"> </w:t>
      </w:r>
      <w:r>
        <w:t>et</w:t>
      </w:r>
      <w:r>
        <w:rPr>
          <w:spacing w:val="-5"/>
        </w:rPr>
        <w:t xml:space="preserve"> </w:t>
      </w:r>
      <w:r>
        <w:t>de</w:t>
      </w:r>
      <w:r>
        <w:rPr>
          <w:spacing w:val="-5"/>
        </w:rPr>
        <w:t xml:space="preserve"> </w:t>
      </w:r>
      <w:r>
        <w:t>gestion</w:t>
      </w:r>
      <w:r>
        <w:rPr>
          <w:spacing w:val="-5"/>
        </w:rPr>
        <w:t xml:space="preserve"> </w:t>
      </w:r>
      <w:r>
        <w:t>des</w:t>
      </w:r>
      <w:r>
        <w:rPr>
          <w:spacing w:val="-5"/>
        </w:rPr>
        <w:t xml:space="preserve"> </w:t>
      </w:r>
      <w:r>
        <w:t>risques</w:t>
      </w:r>
      <w:r>
        <w:rPr>
          <w:spacing w:val="-1"/>
        </w:rPr>
        <w:t xml:space="preserve"> </w:t>
      </w:r>
      <w:r>
        <w:rPr>
          <w:spacing w:val="-10"/>
        </w:rPr>
        <w:t>:</w:t>
      </w:r>
    </w:p>
    <w:p w14:paraId="4F853AB8" w14:textId="77777777" w:rsidR="005F6382" w:rsidRDefault="000A783B">
      <w:pPr>
        <w:pStyle w:val="Paragraphedeliste"/>
        <w:numPr>
          <w:ilvl w:val="0"/>
          <w:numId w:val="6"/>
        </w:numPr>
        <w:tabs>
          <w:tab w:val="left" w:pos="1058"/>
        </w:tabs>
        <w:spacing w:before="207"/>
        <w:rPr>
          <w:rFonts w:ascii="Symbol" w:hAnsi="Symbol"/>
        </w:rPr>
      </w:pPr>
      <w:r>
        <w:rPr>
          <w:spacing w:val="-2"/>
          <w:w w:val="110"/>
        </w:rPr>
        <w:t>Définitions</w:t>
      </w:r>
    </w:p>
    <w:p w14:paraId="4F853AB9" w14:textId="77777777" w:rsidR="005F6382" w:rsidRDefault="000A783B">
      <w:pPr>
        <w:pStyle w:val="Paragraphedeliste"/>
        <w:numPr>
          <w:ilvl w:val="0"/>
          <w:numId w:val="6"/>
        </w:numPr>
        <w:tabs>
          <w:tab w:val="left" w:pos="1058"/>
        </w:tabs>
        <w:rPr>
          <w:rFonts w:ascii="Symbol" w:hAnsi="Symbol"/>
        </w:rPr>
      </w:pPr>
      <w:r>
        <w:rPr>
          <w:w w:val="110"/>
        </w:rPr>
        <w:t>Identification</w:t>
      </w:r>
      <w:r>
        <w:rPr>
          <w:spacing w:val="-10"/>
          <w:w w:val="110"/>
        </w:rPr>
        <w:t xml:space="preserve"> </w:t>
      </w:r>
      <w:r>
        <w:rPr>
          <w:w w:val="110"/>
        </w:rPr>
        <w:t>des</w:t>
      </w:r>
      <w:r>
        <w:rPr>
          <w:spacing w:val="-8"/>
          <w:w w:val="110"/>
        </w:rPr>
        <w:t xml:space="preserve"> </w:t>
      </w:r>
      <w:r>
        <w:rPr>
          <w:w w:val="110"/>
        </w:rPr>
        <w:t>facteurs</w:t>
      </w:r>
      <w:r>
        <w:rPr>
          <w:spacing w:val="-11"/>
          <w:w w:val="110"/>
        </w:rPr>
        <w:t xml:space="preserve"> </w:t>
      </w:r>
      <w:r>
        <w:rPr>
          <w:w w:val="110"/>
        </w:rPr>
        <w:t>générateurs</w:t>
      </w:r>
      <w:r>
        <w:rPr>
          <w:spacing w:val="-9"/>
          <w:w w:val="110"/>
        </w:rPr>
        <w:t xml:space="preserve"> </w:t>
      </w:r>
      <w:r>
        <w:rPr>
          <w:w w:val="110"/>
        </w:rPr>
        <w:t>de</w:t>
      </w:r>
      <w:r>
        <w:rPr>
          <w:spacing w:val="-7"/>
          <w:w w:val="110"/>
        </w:rPr>
        <w:t xml:space="preserve"> </w:t>
      </w:r>
      <w:r>
        <w:rPr>
          <w:spacing w:val="-2"/>
          <w:w w:val="110"/>
        </w:rPr>
        <w:t>risques</w:t>
      </w:r>
    </w:p>
    <w:p w14:paraId="4F853ABA" w14:textId="77777777" w:rsidR="005F6382" w:rsidRDefault="000A783B">
      <w:pPr>
        <w:pStyle w:val="Paragraphedeliste"/>
        <w:numPr>
          <w:ilvl w:val="0"/>
          <w:numId w:val="6"/>
        </w:numPr>
        <w:tabs>
          <w:tab w:val="left" w:pos="1058"/>
        </w:tabs>
        <w:rPr>
          <w:rFonts w:ascii="Symbol" w:hAnsi="Symbol"/>
        </w:rPr>
      </w:pPr>
      <w:r>
        <w:rPr>
          <w:w w:val="110"/>
        </w:rPr>
        <w:t>Analyse</w:t>
      </w:r>
      <w:r>
        <w:rPr>
          <w:spacing w:val="-7"/>
          <w:w w:val="110"/>
        </w:rPr>
        <w:t xml:space="preserve"> </w:t>
      </w:r>
      <w:r>
        <w:rPr>
          <w:w w:val="110"/>
        </w:rPr>
        <w:t>des</w:t>
      </w:r>
      <w:r>
        <w:rPr>
          <w:spacing w:val="-9"/>
          <w:w w:val="110"/>
        </w:rPr>
        <w:t xml:space="preserve"> </w:t>
      </w:r>
      <w:r>
        <w:rPr>
          <w:spacing w:val="-2"/>
          <w:w w:val="110"/>
        </w:rPr>
        <w:t>risques</w:t>
      </w:r>
    </w:p>
    <w:p w14:paraId="4F853ABB" w14:textId="77777777" w:rsidR="005F6382" w:rsidRDefault="000A783B">
      <w:pPr>
        <w:pStyle w:val="Paragraphedeliste"/>
        <w:numPr>
          <w:ilvl w:val="0"/>
          <w:numId w:val="6"/>
        </w:numPr>
        <w:tabs>
          <w:tab w:val="left" w:pos="1058"/>
        </w:tabs>
        <w:spacing w:before="148"/>
        <w:rPr>
          <w:rFonts w:ascii="Symbol" w:hAnsi="Symbol"/>
        </w:rPr>
      </w:pPr>
      <w:r>
        <w:rPr>
          <w:w w:val="110"/>
        </w:rPr>
        <w:t>Exemple</w:t>
      </w:r>
      <w:r>
        <w:rPr>
          <w:spacing w:val="-6"/>
          <w:w w:val="110"/>
        </w:rPr>
        <w:t xml:space="preserve"> </w:t>
      </w:r>
      <w:r>
        <w:rPr>
          <w:w w:val="110"/>
        </w:rPr>
        <w:t>de</w:t>
      </w:r>
      <w:r>
        <w:rPr>
          <w:spacing w:val="-6"/>
          <w:w w:val="110"/>
        </w:rPr>
        <w:t xml:space="preserve"> </w:t>
      </w:r>
      <w:r>
        <w:rPr>
          <w:spacing w:val="-2"/>
          <w:w w:val="110"/>
        </w:rPr>
        <w:t>risques</w:t>
      </w:r>
    </w:p>
    <w:p w14:paraId="4F853ABC" w14:textId="77777777" w:rsidR="005F6382" w:rsidRDefault="000A783B">
      <w:pPr>
        <w:pStyle w:val="Paragraphedeliste"/>
        <w:numPr>
          <w:ilvl w:val="0"/>
          <w:numId w:val="6"/>
        </w:numPr>
        <w:tabs>
          <w:tab w:val="left" w:pos="1058"/>
        </w:tabs>
        <w:rPr>
          <w:rFonts w:ascii="Symbol" w:hAnsi="Symbol"/>
        </w:rPr>
      </w:pPr>
      <w:r>
        <w:rPr>
          <w:w w:val="110"/>
        </w:rPr>
        <w:t>Mise</w:t>
      </w:r>
      <w:r>
        <w:rPr>
          <w:spacing w:val="-7"/>
          <w:w w:val="110"/>
        </w:rPr>
        <w:t xml:space="preserve"> </w:t>
      </w:r>
      <w:r>
        <w:rPr>
          <w:w w:val="110"/>
        </w:rPr>
        <w:t>en</w:t>
      </w:r>
      <w:r>
        <w:rPr>
          <w:spacing w:val="-9"/>
          <w:w w:val="110"/>
        </w:rPr>
        <w:t xml:space="preserve"> </w:t>
      </w:r>
      <w:r>
        <w:rPr>
          <w:w w:val="110"/>
        </w:rPr>
        <w:t>œuvre</w:t>
      </w:r>
      <w:r>
        <w:rPr>
          <w:spacing w:val="-5"/>
          <w:w w:val="110"/>
        </w:rPr>
        <w:t xml:space="preserve"> </w:t>
      </w:r>
      <w:r>
        <w:rPr>
          <w:w w:val="110"/>
        </w:rPr>
        <w:t>des</w:t>
      </w:r>
      <w:r>
        <w:rPr>
          <w:spacing w:val="-7"/>
          <w:w w:val="110"/>
        </w:rPr>
        <w:t xml:space="preserve"> </w:t>
      </w:r>
      <w:r>
        <w:rPr>
          <w:w w:val="110"/>
        </w:rPr>
        <w:t>stratégies</w:t>
      </w:r>
      <w:r>
        <w:rPr>
          <w:spacing w:val="-11"/>
          <w:w w:val="110"/>
        </w:rPr>
        <w:t xml:space="preserve"> </w:t>
      </w:r>
      <w:r>
        <w:rPr>
          <w:spacing w:val="-10"/>
          <w:w w:val="110"/>
        </w:rPr>
        <w:t>;</w:t>
      </w:r>
    </w:p>
    <w:p w14:paraId="4F853ABD" w14:textId="77777777" w:rsidR="005F6382" w:rsidRDefault="005F6382">
      <w:pPr>
        <w:pStyle w:val="Paragraphedeliste"/>
        <w:rPr>
          <w:rFonts w:ascii="Symbol" w:hAnsi="Symbol"/>
        </w:rPr>
        <w:sectPr w:rsidR="005F6382">
          <w:headerReference w:type="default" r:id="rId48"/>
          <w:footerReference w:type="default" r:id="rId49"/>
          <w:pgSz w:w="12240" w:h="15840"/>
          <w:pgMar w:top="1320" w:right="1080" w:bottom="680" w:left="1080" w:header="513" w:footer="480" w:gutter="0"/>
          <w:cols w:space="720"/>
        </w:sectPr>
      </w:pPr>
    </w:p>
    <w:p w14:paraId="4F853ABE" w14:textId="77777777" w:rsidR="005F6382" w:rsidRDefault="000A783B">
      <w:pPr>
        <w:pStyle w:val="Titre4"/>
        <w:spacing w:before="91"/>
      </w:pPr>
      <w:r>
        <w:rPr>
          <w:noProof/>
        </w:rPr>
        <w:lastRenderedPageBreak/>
        <mc:AlternateContent>
          <mc:Choice Requires="wps">
            <w:drawing>
              <wp:anchor distT="0" distB="0" distL="0" distR="0" simplePos="0" relativeHeight="487639552" behindDoc="1" locked="0" layoutInCell="1" allowOverlap="1" wp14:anchorId="4F853D77" wp14:editId="4F853D78">
                <wp:simplePos x="0" y="0"/>
                <wp:positionH relativeFrom="page">
                  <wp:posOffset>882700</wp:posOffset>
                </wp:positionH>
                <wp:positionV relativeFrom="paragraph">
                  <wp:posOffset>341367</wp:posOffset>
                </wp:positionV>
                <wp:extent cx="5996305"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D0F68FD" id="Graphic 154" o:spid="_x0000_s1026" style="position:absolute;margin-left:69.5pt;margin-top:26.9pt;width:472.15pt;height:.5pt;z-index:-1567692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spacing w:val="-2"/>
        </w:rPr>
        <w:t>Définitions</w:t>
      </w:r>
    </w:p>
    <w:p w14:paraId="4F853ABF" w14:textId="77777777" w:rsidR="005F6382" w:rsidRDefault="000A783B">
      <w:pPr>
        <w:pStyle w:val="Titre6"/>
        <w:spacing w:before="182"/>
        <w:rPr>
          <w:u w:val="none"/>
        </w:rPr>
      </w:pPr>
      <w:r>
        <w:t>Acceptation</w:t>
      </w:r>
      <w:r>
        <w:rPr>
          <w:spacing w:val="-4"/>
        </w:rPr>
        <w:t xml:space="preserve"> </w:t>
      </w:r>
      <w:r>
        <w:t>d’un</w:t>
      </w:r>
      <w:r>
        <w:rPr>
          <w:spacing w:val="-1"/>
        </w:rPr>
        <w:t xml:space="preserve"> </w:t>
      </w:r>
      <w:r>
        <w:rPr>
          <w:spacing w:val="-2"/>
        </w:rPr>
        <w:t>risque</w:t>
      </w:r>
    </w:p>
    <w:p w14:paraId="4F853AC0" w14:textId="77777777" w:rsidR="005F6382" w:rsidRDefault="000A783B">
      <w:pPr>
        <w:pStyle w:val="Corpsdetexte"/>
        <w:spacing w:before="59"/>
        <w:ind w:left="338"/>
      </w:pPr>
      <w:r>
        <w:t>Stratégie</w:t>
      </w:r>
      <w:r>
        <w:rPr>
          <w:spacing w:val="-6"/>
        </w:rPr>
        <w:t xml:space="preserve"> </w:t>
      </w:r>
      <w:r>
        <w:t>de</w:t>
      </w:r>
      <w:r>
        <w:rPr>
          <w:spacing w:val="-3"/>
        </w:rPr>
        <w:t xml:space="preserve"> </w:t>
      </w:r>
      <w:r>
        <w:t>gestion</w:t>
      </w:r>
      <w:r>
        <w:rPr>
          <w:spacing w:val="-5"/>
        </w:rPr>
        <w:t xml:space="preserve"> </w:t>
      </w:r>
      <w:r>
        <w:t>du</w:t>
      </w:r>
      <w:r>
        <w:rPr>
          <w:spacing w:val="-4"/>
        </w:rPr>
        <w:t xml:space="preserve"> </w:t>
      </w:r>
      <w:r>
        <w:t>risque</w:t>
      </w:r>
      <w:r>
        <w:rPr>
          <w:spacing w:val="-4"/>
        </w:rPr>
        <w:t xml:space="preserve"> </w:t>
      </w:r>
      <w:r>
        <w:t>qui</w:t>
      </w:r>
      <w:r>
        <w:rPr>
          <w:spacing w:val="-3"/>
        </w:rPr>
        <w:t xml:space="preserve"> </w:t>
      </w:r>
      <w:r>
        <w:t>consiste</w:t>
      </w:r>
      <w:r>
        <w:rPr>
          <w:spacing w:val="-5"/>
        </w:rPr>
        <w:t xml:space="preserve"> </w:t>
      </w:r>
      <w:r>
        <w:t>en</w:t>
      </w:r>
      <w:r>
        <w:rPr>
          <w:spacing w:val="-4"/>
        </w:rPr>
        <w:t xml:space="preserve"> </w:t>
      </w:r>
      <w:r>
        <w:t>la</w:t>
      </w:r>
      <w:r>
        <w:rPr>
          <w:spacing w:val="-3"/>
        </w:rPr>
        <w:t xml:space="preserve"> </w:t>
      </w:r>
      <w:r>
        <w:t>décision</w:t>
      </w:r>
      <w:r>
        <w:rPr>
          <w:spacing w:val="-5"/>
        </w:rPr>
        <w:t xml:space="preserve"> </w:t>
      </w:r>
      <w:r>
        <w:t>éclairée</w:t>
      </w:r>
      <w:r>
        <w:rPr>
          <w:spacing w:val="-3"/>
        </w:rPr>
        <w:t xml:space="preserve"> </w:t>
      </w:r>
      <w:r>
        <w:t>d’accepter</w:t>
      </w:r>
      <w:r>
        <w:rPr>
          <w:spacing w:val="-3"/>
        </w:rPr>
        <w:t xml:space="preserve"> </w:t>
      </w:r>
      <w:r>
        <w:t>le</w:t>
      </w:r>
      <w:r>
        <w:rPr>
          <w:spacing w:val="18"/>
        </w:rPr>
        <w:t xml:space="preserve"> </w:t>
      </w:r>
      <w:r>
        <w:rPr>
          <w:spacing w:val="-2"/>
        </w:rPr>
        <w:t>risque.</w:t>
      </w:r>
    </w:p>
    <w:p w14:paraId="4F853AC1" w14:textId="77777777" w:rsidR="005F6382" w:rsidRDefault="000A783B">
      <w:pPr>
        <w:pStyle w:val="Corpsdetexte"/>
        <w:spacing w:before="209"/>
        <w:ind w:left="338"/>
      </w:pPr>
      <w:r>
        <w:t>Elle</w:t>
      </w:r>
      <w:r>
        <w:rPr>
          <w:spacing w:val="3"/>
        </w:rPr>
        <w:t xml:space="preserve"> </w:t>
      </w:r>
      <w:r>
        <w:t>consiste</w:t>
      </w:r>
      <w:r>
        <w:rPr>
          <w:spacing w:val="5"/>
        </w:rPr>
        <w:t xml:space="preserve"> </w:t>
      </w:r>
      <w:r>
        <w:t>à</w:t>
      </w:r>
      <w:r>
        <w:rPr>
          <w:spacing w:val="3"/>
        </w:rPr>
        <w:t xml:space="preserve"> </w:t>
      </w:r>
      <w:r>
        <w:t>considérer</w:t>
      </w:r>
      <w:r>
        <w:rPr>
          <w:spacing w:val="2"/>
        </w:rPr>
        <w:t xml:space="preserve"> </w:t>
      </w:r>
      <w:r>
        <w:t>le</w:t>
      </w:r>
      <w:r>
        <w:rPr>
          <w:spacing w:val="5"/>
        </w:rPr>
        <w:t xml:space="preserve"> </w:t>
      </w:r>
      <w:r>
        <w:t>risque</w:t>
      </w:r>
      <w:r>
        <w:rPr>
          <w:spacing w:val="2"/>
        </w:rPr>
        <w:t xml:space="preserve"> </w:t>
      </w:r>
      <w:r>
        <w:t>comme</w:t>
      </w:r>
      <w:r>
        <w:rPr>
          <w:spacing w:val="2"/>
        </w:rPr>
        <w:t xml:space="preserve"> </w:t>
      </w:r>
      <w:r>
        <w:t>acceptable</w:t>
      </w:r>
      <w:r>
        <w:rPr>
          <w:spacing w:val="5"/>
        </w:rPr>
        <w:t xml:space="preserve"> </w:t>
      </w:r>
      <w:r>
        <w:t>dans</w:t>
      </w:r>
      <w:r>
        <w:rPr>
          <w:spacing w:val="4"/>
        </w:rPr>
        <w:t xml:space="preserve"> </w:t>
      </w:r>
      <w:r>
        <w:t>la</w:t>
      </w:r>
      <w:r>
        <w:rPr>
          <w:spacing w:val="-1"/>
        </w:rPr>
        <w:t xml:space="preserve"> </w:t>
      </w:r>
      <w:r>
        <w:t>mesure</w:t>
      </w:r>
      <w:r>
        <w:rPr>
          <w:spacing w:val="2"/>
        </w:rPr>
        <w:t xml:space="preserve"> </w:t>
      </w:r>
      <w:r>
        <w:t>où</w:t>
      </w:r>
      <w:r>
        <w:rPr>
          <w:spacing w:val="3"/>
        </w:rPr>
        <w:t xml:space="preserve"> </w:t>
      </w:r>
      <w:r>
        <w:t>il</w:t>
      </w:r>
      <w:r>
        <w:rPr>
          <w:spacing w:val="1"/>
        </w:rPr>
        <w:t xml:space="preserve"> </w:t>
      </w:r>
      <w:r>
        <w:t>est difficile</w:t>
      </w:r>
      <w:r>
        <w:rPr>
          <w:spacing w:val="5"/>
        </w:rPr>
        <w:t xml:space="preserve"> </w:t>
      </w:r>
      <w:r>
        <w:t>de</w:t>
      </w:r>
      <w:r>
        <w:rPr>
          <w:spacing w:val="2"/>
        </w:rPr>
        <w:t xml:space="preserve"> </w:t>
      </w:r>
      <w:r>
        <w:t>l’éliminer</w:t>
      </w:r>
      <w:r>
        <w:rPr>
          <w:spacing w:val="3"/>
        </w:rPr>
        <w:t xml:space="preserve"> </w:t>
      </w:r>
      <w:r>
        <w:rPr>
          <w:spacing w:val="-4"/>
        </w:rPr>
        <w:t>sans</w:t>
      </w:r>
    </w:p>
    <w:p w14:paraId="4F853AC2" w14:textId="77777777" w:rsidR="005F6382" w:rsidRDefault="000A783B">
      <w:pPr>
        <w:pStyle w:val="Corpsdetexte"/>
        <w:spacing w:before="27"/>
        <w:ind w:left="338"/>
      </w:pPr>
      <w:r>
        <w:t>compromettre</w:t>
      </w:r>
      <w:r>
        <w:rPr>
          <w:spacing w:val="-7"/>
        </w:rPr>
        <w:t xml:space="preserve"> </w:t>
      </w:r>
      <w:r>
        <w:t>la</w:t>
      </w:r>
      <w:r>
        <w:rPr>
          <w:spacing w:val="-4"/>
        </w:rPr>
        <w:t xml:space="preserve"> </w:t>
      </w:r>
      <w:r>
        <w:t>réalisation</w:t>
      </w:r>
      <w:r>
        <w:rPr>
          <w:spacing w:val="-5"/>
        </w:rPr>
        <w:t xml:space="preserve"> </w:t>
      </w:r>
      <w:r>
        <w:t>du</w:t>
      </w:r>
      <w:r>
        <w:rPr>
          <w:spacing w:val="-5"/>
        </w:rPr>
        <w:t xml:space="preserve"> </w:t>
      </w:r>
      <w:r>
        <w:rPr>
          <w:spacing w:val="-2"/>
        </w:rPr>
        <w:t>projet.</w:t>
      </w:r>
    </w:p>
    <w:p w14:paraId="4F853AC3" w14:textId="77777777" w:rsidR="005F6382" w:rsidRDefault="000A783B">
      <w:pPr>
        <w:pStyle w:val="Titre6"/>
        <w:spacing w:before="207"/>
        <w:rPr>
          <w:u w:val="none"/>
        </w:rPr>
      </w:pPr>
      <w:r>
        <w:t>Évaluation</w:t>
      </w:r>
      <w:r>
        <w:rPr>
          <w:spacing w:val="-4"/>
        </w:rPr>
        <w:t xml:space="preserve"> </w:t>
      </w:r>
      <w:r>
        <w:t>du</w:t>
      </w:r>
      <w:r>
        <w:rPr>
          <w:spacing w:val="-2"/>
        </w:rPr>
        <w:t xml:space="preserve"> risque</w:t>
      </w:r>
      <w:r>
        <w:rPr>
          <w:spacing w:val="40"/>
        </w:rPr>
        <w:t xml:space="preserve"> </w:t>
      </w:r>
    </w:p>
    <w:p w14:paraId="4F853AC4" w14:textId="77777777" w:rsidR="005F6382" w:rsidRDefault="000A783B">
      <w:pPr>
        <w:pStyle w:val="Corpsdetexte"/>
        <w:spacing w:before="59" w:line="264" w:lineRule="auto"/>
        <w:ind w:left="338"/>
      </w:pPr>
      <w:r>
        <w:t>Processus</w:t>
      </w:r>
      <w:r>
        <w:rPr>
          <w:spacing w:val="76"/>
        </w:rPr>
        <w:t xml:space="preserve"> </w:t>
      </w:r>
      <w:r>
        <w:t>général</w:t>
      </w:r>
      <w:r>
        <w:rPr>
          <w:spacing w:val="76"/>
        </w:rPr>
        <w:t xml:space="preserve"> </w:t>
      </w:r>
      <w:r>
        <w:t>d’estimation</w:t>
      </w:r>
      <w:r>
        <w:rPr>
          <w:spacing w:val="78"/>
        </w:rPr>
        <w:t xml:space="preserve"> </w:t>
      </w:r>
      <w:r>
        <w:t>de</w:t>
      </w:r>
      <w:r>
        <w:rPr>
          <w:spacing w:val="77"/>
        </w:rPr>
        <w:t xml:space="preserve"> </w:t>
      </w:r>
      <w:r>
        <w:t>l’ampleur</w:t>
      </w:r>
      <w:r>
        <w:rPr>
          <w:spacing w:val="79"/>
        </w:rPr>
        <w:t xml:space="preserve"> </w:t>
      </w:r>
      <w:r>
        <w:t>du</w:t>
      </w:r>
      <w:r>
        <w:rPr>
          <w:spacing w:val="76"/>
        </w:rPr>
        <w:t xml:space="preserve"> </w:t>
      </w:r>
      <w:r>
        <w:t>risque</w:t>
      </w:r>
      <w:r>
        <w:rPr>
          <w:spacing w:val="77"/>
        </w:rPr>
        <w:t xml:space="preserve"> </w:t>
      </w:r>
      <w:r>
        <w:t>et</w:t>
      </w:r>
      <w:r>
        <w:rPr>
          <w:spacing w:val="80"/>
        </w:rPr>
        <w:t xml:space="preserve"> </w:t>
      </w:r>
      <w:r>
        <w:t>de</w:t>
      </w:r>
      <w:r>
        <w:rPr>
          <w:spacing w:val="80"/>
        </w:rPr>
        <w:t xml:space="preserve"> </w:t>
      </w:r>
      <w:r>
        <w:t>prise</w:t>
      </w:r>
      <w:r>
        <w:rPr>
          <w:spacing w:val="80"/>
        </w:rPr>
        <w:t xml:space="preserve"> </w:t>
      </w:r>
      <w:r>
        <w:t>de</w:t>
      </w:r>
      <w:r>
        <w:rPr>
          <w:spacing w:val="75"/>
        </w:rPr>
        <w:t xml:space="preserve"> </w:t>
      </w:r>
      <w:r>
        <w:t>décision</w:t>
      </w:r>
      <w:r>
        <w:rPr>
          <w:spacing w:val="76"/>
        </w:rPr>
        <w:t xml:space="preserve"> </w:t>
      </w:r>
      <w:r>
        <w:t>concernant</w:t>
      </w:r>
      <w:r>
        <w:rPr>
          <w:spacing w:val="77"/>
        </w:rPr>
        <w:t xml:space="preserve"> </w:t>
      </w:r>
      <w:r>
        <w:t xml:space="preserve">son </w:t>
      </w:r>
      <w:r>
        <w:rPr>
          <w:spacing w:val="-2"/>
        </w:rPr>
        <w:t>acceptabilité.</w:t>
      </w:r>
    </w:p>
    <w:p w14:paraId="4F853AC5" w14:textId="77777777" w:rsidR="005F6382" w:rsidRDefault="000A783B">
      <w:pPr>
        <w:pStyle w:val="Titre6"/>
        <w:spacing w:before="181"/>
        <w:rPr>
          <w:u w:val="none"/>
        </w:rPr>
      </w:pPr>
      <w:r>
        <w:rPr>
          <w:spacing w:val="-2"/>
        </w:rPr>
        <w:t>Impact</w:t>
      </w:r>
      <w:r>
        <w:rPr>
          <w:spacing w:val="40"/>
        </w:rPr>
        <w:t xml:space="preserve"> </w:t>
      </w:r>
    </w:p>
    <w:p w14:paraId="4F853AC6" w14:textId="77777777" w:rsidR="005F6382" w:rsidRDefault="000A783B">
      <w:pPr>
        <w:pStyle w:val="Corpsdetexte"/>
        <w:spacing w:before="59"/>
        <w:ind w:left="338"/>
      </w:pPr>
      <w:r>
        <w:t>Désigne</w:t>
      </w:r>
      <w:r>
        <w:rPr>
          <w:spacing w:val="-5"/>
        </w:rPr>
        <w:t xml:space="preserve"> </w:t>
      </w:r>
      <w:r>
        <w:t>la</w:t>
      </w:r>
      <w:r>
        <w:rPr>
          <w:spacing w:val="-6"/>
        </w:rPr>
        <w:t xml:space="preserve"> </w:t>
      </w:r>
      <w:r>
        <w:t>gravité</w:t>
      </w:r>
      <w:r>
        <w:rPr>
          <w:spacing w:val="-2"/>
        </w:rPr>
        <w:t xml:space="preserve"> </w:t>
      </w:r>
      <w:r>
        <w:t>des</w:t>
      </w:r>
      <w:r>
        <w:rPr>
          <w:spacing w:val="-3"/>
        </w:rPr>
        <w:t xml:space="preserve"> </w:t>
      </w:r>
      <w:r>
        <w:t>effets</w:t>
      </w:r>
      <w:r>
        <w:rPr>
          <w:spacing w:val="-3"/>
        </w:rPr>
        <w:t xml:space="preserve"> </w:t>
      </w:r>
      <w:r>
        <w:t>ou</w:t>
      </w:r>
      <w:r>
        <w:rPr>
          <w:spacing w:val="-3"/>
        </w:rPr>
        <w:t xml:space="preserve"> </w:t>
      </w:r>
      <w:r>
        <w:t>des</w:t>
      </w:r>
      <w:r>
        <w:rPr>
          <w:spacing w:val="-3"/>
        </w:rPr>
        <w:t xml:space="preserve"> </w:t>
      </w:r>
      <w:r>
        <w:t>conséquences</w:t>
      </w:r>
      <w:r>
        <w:rPr>
          <w:spacing w:val="-2"/>
        </w:rPr>
        <w:t xml:space="preserve"> </w:t>
      </w:r>
      <w:r>
        <w:t>de</w:t>
      </w:r>
      <w:r>
        <w:rPr>
          <w:spacing w:val="-5"/>
        </w:rPr>
        <w:t xml:space="preserve"> </w:t>
      </w:r>
      <w:r>
        <w:t>l’évènement</w:t>
      </w:r>
      <w:r>
        <w:rPr>
          <w:spacing w:val="-4"/>
        </w:rPr>
        <w:t xml:space="preserve"> </w:t>
      </w:r>
      <w:r>
        <w:t>censé</w:t>
      </w:r>
      <w:r>
        <w:rPr>
          <w:spacing w:val="-5"/>
        </w:rPr>
        <w:t xml:space="preserve"> </w:t>
      </w:r>
      <w:r>
        <w:t>se</w:t>
      </w:r>
      <w:r>
        <w:rPr>
          <w:spacing w:val="-1"/>
        </w:rPr>
        <w:t xml:space="preserve"> </w:t>
      </w:r>
      <w:r>
        <w:rPr>
          <w:spacing w:val="-2"/>
        </w:rPr>
        <w:t>produire.</w:t>
      </w:r>
    </w:p>
    <w:p w14:paraId="4F853AC7" w14:textId="77777777" w:rsidR="005F6382" w:rsidRDefault="000A783B">
      <w:pPr>
        <w:pStyle w:val="Corpsdetexte"/>
        <w:spacing w:before="207" w:line="264" w:lineRule="auto"/>
        <w:ind w:left="338"/>
      </w:pPr>
      <w:r>
        <w:t>Effet ou conséquence d’un évènement sur l’organisme ou le projet et qui peut influer sur l’atteinte des objectifs de l’organisme.</w:t>
      </w:r>
    </w:p>
    <w:p w14:paraId="4F853AC8" w14:textId="77777777" w:rsidR="005F6382" w:rsidRDefault="000A783B">
      <w:pPr>
        <w:pStyle w:val="Titre6"/>
        <w:spacing w:before="180"/>
        <w:rPr>
          <w:u w:val="none"/>
        </w:rPr>
      </w:pPr>
      <w:r>
        <w:t>Plan</w:t>
      </w:r>
      <w:r>
        <w:rPr>
          <w:spacing w:val="-1"/>
        </w:rPr>
        <w:t xml:space="preserve"> </w:t>
      </w:r>
      <w:r>
        <w:t>de</w:t>
      </w:r>
      <w:r>
        <w:rPr>
          <w:spacing w:val="-2"/>
        </w:rPr>
        <w:t xml:space="preserve"> </w:t>
      </w:r>
      <w:r>
        <w:t>gestion</w:t>
      </w:r>
      <w:r>
        <w:rPr>
          <w:spacing w:val="-1"/>
        </w:rPr>
        <w:t xml:space="preserve"> </w:t>
      </w:r>
      <w:r>
        <w:t>du</w:t>
      </w:r>
      <w:r>
        <w:rPr>
          <w:spacing w:val="-2"/>
        </w:rPr>
        <w:t xml:space="preserve"> risque</w:t>
      </w:r>
      <w:r>
        <w:rPr>
          <w:spacing w:val="40"/>
        </w:rPr>
        <w:t xml:space="preserve"> </w:t>
      </w:r>
    </w:p>
    <w:p w14:paraId="4F853AC9" w14:textId="77777777" w:rsidR="005F6382" w:rsidRDefault="000A783B">
      <w:pPr>
        <w:pStyle w:val="Corpsdetexte"/>
        <w:spacing w:before="59"/>
        <w:ind w:left="338"/>
        <w:rPr>
          <w:rFonts w:ascii="Arial" w:hAnsi="Arial"/>
        </w:rPr>
      </w:pPr>
      <w:r>
        <w:t>Élaboration</w:t>
      </w:r>
      <w:r>
        <w:rPr>
          <w:spacing w:val="-8"/>
        </w:rPr>
        <w:t xml:space="preserve"> </w:t>
      </w:r>
      <w:r>
        <w:t>d’une</w:t>
      </w:r>
      <w:r>
        <w:rPr>
          <w:spacing w:val="-4"/>
        </w:rPr>
        <w:t xml:space="preserve"> </w:t>
      </w:r>
      <w:r>
        <w:t>planification</w:t>
      </w:r>
      <w:r>
        <w:rPr>
          <w:spacing w:val="-5"/>
        </w:rPr>
        <w:t xml:space="preserve"> </w:t>
      </w:r>
      <w:r>
        <w:t>de</w:t>
      </w:r>
      <w:r>
        <w:rPr>
          <w:spacing w:val="-6"/>
        </w:rPr>
        <w:t xml:space="preserve"> </w:t>
      </w:r>
      <w:r>
        <w:t>l’ensemble</w:t>
      </w:r>
      <w:r>
        <w:rPr>
          <w:spacing w:val="-7"/>
        </w:rPr>
        <w:t xml:space="preserve"> </w:t>
      </w:r>
      <w:r>
        <w:t>d’actions</w:t>
      </w:r>
      <w:r>
        <w:rPr>
          <w:spacing w:val="-4"/>
        </w:rPr>
        <w:t xml:space="preserve"> </w:t>
      </w:r>
      <w:r>
        <w:t>et</w:t>
      </w:r>
      <w:r>
        <w:rPr>
          <w:spacing w:val="-4"/>
        </w:rPr>
        <w:t xml:space="preserve"> </w:t>
      </w:r>
      <w:r>
        <w:t>de</w:t>
      </w:r>
      <w:r>
        <w:rPr>
          <w:spacing w:val="-4"/>
        </w:rPr>
        <w:t xml:space="preserve"> </w:t>
      </w:r>
      <w:r>
        <w:t>stratégies</w:t>
      </w:r>
      <w:r>
        <w:rPr>
          <w:spacing w:val="-7"/>
        </w:rPr>
        <w:t xml:space="preserve"> </w:t>
      </w:r>
      <w:r>
        <w:t>de</w:t>
      </w:r>
      <w:r>
        <w:rPr>
          <w:spacing w:val="-4"/>
        </w:rPr>
        <w:t xml:space="preserve"> </w:t>
      </w:r>
      <w:r>
        <w:t>gestion</w:t>
      </w:r>
      <w:r>
        <w:rPr>
          <w:spacing w:val="-5"/>
        </w:rPr>
        <w:t xml:space="preserve"> </w:t>
      </w:r>
      <w:r>
        <w:t>du</w:t>
      </w:r>
      <w:r>
        <w:rPr>
          <w:spacing w:val="-5"/>
        </w:rPr>
        <w:t xml:space="preserve"> </w:t>
      </w:r>
      <w:r>
        <w:t>risque</w:t>
      </w:r>
      <w:r>
        <w:rPr>
          <w:spacing w:val="-4"/>
        </w:rPr>
        <w:t xml:space="preserve"> </w:t>
      </w:r>
      <w:r>
        <w:rPr>
          <w:spacing w:val="-2"/>
        </w:rPr>
        <w:t>identifiées</w:t>
      </w:r>
      <w:r>
        <w:rPr>
          <w:rFonts w:ascii="Arial" w:hAnsi="Arial"/>
          <w:spacing w:val="-2"/>
        </w:rPr>
        <w:t>.</w:t>
      </w:r>
    </w:p>
    <w:p w14:paraId="4F853ACA" w14:textId="77777777" w:rsidR="005F6382" w:rsidRDefault="000A783B">
      <w:pPr>
        <w:pStyle w:val="Titre6"/>
        <w:spacing w:before="208"/>
        <w:rPr>
          <w:u w:val="none"/>
        </w:rPr>
      </w:pPr>
      <w:r>
        <w:rPr>
          <w:spacing w:val="-2"/>
        </w:rPr>
        <w:t>Poids</w:t>
      </w:r>
    </w:p>
    <w:p w14:paraId="4F853ACB" w14:textId="77777777" w:rsidR="005F6382" w:rsidRDefault="000A783B">
      <w:pPr>
        <w:pStyle w:val="Corpsdetexte"/>
        <w:spacing w:before="62"/>
        <w:ind w:left="338"/>
      </w:pPr>
      <w:r>
        <w:t>Combinaison</w:t>
      </w:r>
      <w:r>
        <w:rPr>
          <w:spacing w:val="-5"/>
        </w:rPr>
        <w:t xml:space="preserve"> </w:t>
      </w:r>
      <w:r>
        <w:t>de</w:t>
      </w:r>
      <w:r>
        <w:rPr>
          <w:spacing w:val="-6"/>
        </w:rPr>
        <w:t xml:space="preserve"> </w:t>
      </w:r>
      <w:r>
        <w:t>deux</w:t>
      </w:r>
      <w:r>
        <w:rPr>
          <w:spacing w:val="-4"/>
        </w:rPr>
        <w:t xml:space="preserve"> </w:t>
      </w:r>
      <w:r>
        <w:t>facteurs</w:t>
      </w:r>
      <w:r>
        <w:rPr>
          <w:spacing w:val="-2"/>
        </w:rPr>
        <w:t xml:space="preserve"> </w:t>
      </w:r>
      <w:r>
        <w:t>:</w:t>
      </w:r>
      <w:r>
        <w:rPr>
          <w:spacing w:val="-4"/>
        </w:rPr>
        <w:t xml:space="preserve"> </w:t>
      </w:r>
      <w:r>
        <w:t>probabilité</w:t>
      </w:r>
      <w:r>
        <w:rPr>
          <w:spacing w:val="-6"/>
        </w:rPr>
        <w:t xml:space="preserve"> </w:t>
      </w:r>
      <w:r>
        <w:t>et</w:t>
      </w:r>
      <w:r>
        <w:rPr>
          <w:spacing w:val="-3"/>
        </w:rPr>
        <w:t xml:space="preserve"> </w:t>
      </w:r>
      <w:r>
        <w:rPr>
          <w:spacing w:val="-2"/>
        </w:rPr>
        <w:t>impact.</w:t>
      </w:r>
    </w:p>
    <w:p w14:paraId="4F853ACC" w14:textId="77777777" w:rsidR="005F6382" w:rsidRDefault="000A783B">
      <w:pPr>
        <w:pStyle w:val="Titre6"/>
        <w:spacing w:before="207"/>
        <w:rPr>
          <w:u w:val="none"/>
        </w:rPr>
      </w:pPr>
      <w:r>
        <w:rPr>
          <w:spacing w:val="-2"/>
        </w:rPr>
        <w:t>Probabilité</w:t>
      </w:r>
      <w:r>
        <w:rPr>
          <w:spacing w:val="40"/>
        </w:rPr>
        <w:t xml:space="preserve"> </w:t>
      </w:r>
    </w:p>
    <w:p w14:paraId="4F853ACD" w14:textId="77777777" w:rsidR="005F6382" w:rsidRDefault="000A783B">
      <w:pPr>
        <w:pStyle w:val="Corpsdetexte"/>
        <w:spacing w:before="59"/>
        <w:ind w:left="338"/>
      </w:pPr>
      <w:r>
        <w:t>Le</w:t>
      </w:r>
      <w:r>
        <w:rPr>
          <w:spacing w:val="-7"/>
        </w:rPr>
        <w:t xml:space="preserve"> </w:t>
      </w:r>
      <w:r>
        <w:t>nombre</w:t>
      </w:r>
      <w:r>
        <w:rPr>
          <w:spacing w:val="-5"/>
        </w:rPr>
        <w:t xml:space="preserve"> </w:t>
      </w:r>
      <w:r>
        <w:t>d’occurrences</w:t>
      </w:r>
      <w:r>
        <w:rPr>
          <w:spacing w:val="-4"/>
        </w:rPr>
        <w:t xml:space="preserve"> </w:t>
      </w:r>
      <w:r>
        <w:t>d’un</w:t>
      </w:r>
      <w:r>
        <w:rPr>
          <w:spacing w:val="-6"/>
        </w:rPr>
        <w:t xml:space="preserve"> </w:t>
      </w:r>
      <w:r>
        <w:t>évènement</w:t>
      </w:r>
      <w:r>
        <w:rPr>
          <w:spacing w:val="-5"/>
        </w:rPr>
        <w:t xml:space="preserve"> </w:t>
      </w:r>
      <w:r>
        <w:t>de</w:t>
      </w:r>
      <w:r>
        <w:rPr>
          <w:spacing w:val="-7"/>
        </w:rPr>
        <w:t xml:space="preserve"> </w:t>
      </w:r>
      <w:r>
        <w:t>nature</w:t>
      </w:r>
      <w:r>
        <w:rPr>
          <w:spacing w:val="-6"/>
        </w:rPr>
        <w:t xml:space="preserve"> </w:t>
      </w:r>
      <w:r>
        <w:t>et</w:t>
      </w:r>
      <w:r>
        <w:rPr>
          <w:spacing w:val="-5"/>
        </w:rPr>
        <w:t xml:space="preserve"> </w:t>
      </w:r>
      <w:r>
        <w:t>d’intensité</w:t>
      </w:r>
      <w:r>
        <w:rPr>
          <w:spacing w:val="-5"/>
        </w:rPr>
        <w:t xml:space="preserve"> </w:t>
      </w:r>
      <w:r>
        <w:t>données</w:t>
      </w:r>
      <w:r>
        <w:rPr>
          <w:spacing w:val="-4"/>
        </w:rPr>
        <w:t xml:space="preserve"> </w:t>
      </w:r>
      <w:r>
        <w:t>pendant</w:t>
      </w:r>
      <w:r>
        <w:rPr>
          <w:spacing w:val="-5"/>
        </w:rPr>
        <w:t xml:space="preserve"> </w:t>
      </w:r>
      <w:r>
        <w:t>une</w:t>
      </w:r>
      <w:r>
        <w:rPr>
          <w:spacing w:val="-5"/>
        </w:rPr>
        <w:t xml:space="preserve"> </w:t>
      </w:r>
      <w:r>
        <w:t>certaine</w:t>
      </w:r>
      <w:r>
        <w:rPr>
          <w:spacing w:val="-4"/>
        </w:rPr>
        <w:t xml:space="preserve"> </w:t>
      </w:r>
      <w:r>
        <w:rPr>
          <w:spacing w:val="-2"/>
        </w:rPr>
        <w:t>durée.</w:t>
      </w:r>
    </w:p>
    <w:p w14:paraId="4F853ACE" w14:textId="77777777" w:rsidR="005F6382" w:rsidRDefault="000A783B">
      <w:pPr>
        <w:pStyle w:val="Corpsdetexte"/>
        <w:spacing w:before="207"/>
        <w:ind w:left="338"/>
      </w:pPr>
      <w:r>
        <w:t>Mesure</w:t>
      </w:r>
      <w:r>
        <w:rPr>
          <w:spacing w:val="-7"/>
        </w:rPr>
        <w:t xml:space="preserve"> </w:t>
      </w:r>
      <w:r>
        <w:t>de</w:t>
      </w:r>
      <w:r>
        <w:rPr>
          <w:spacing w:val="-3"/>
        </w:rPr>
        <w:t xml:space="preserve"> </w:t>
      </w:r>
      <w:r>
        <w:t>la</w:t>
      </w:r>
      <w:r>
        <w:rPr>
          <w:spacing w:val="-5"/>
        </w:rPr>
        <w:t xml:space="preserve"> </w:t>
      </w:r>
      <w:r>
        <w:t>valeur</w:t>
      </w:r>
      <w:r>
        <w:rPr>
          <w:spacing w:val="-2"/>
        </w:rPr>
        <w:t xml:space="preserve"> </w:t>
      </w:r>
      <w:r>
        <w:t>qui</w:t>
      </w:r>
      <w:r>
        <w:rPr>
          <w:spacing w:val="-2"/>
        </w:rPr>
        <w:t xml:space="preserve"> </w:t>
      </w:r>
      <w:r>
        <w:t>sert</w:t>
      </w:r>
      <w:r>
        <w:rPr>
          <w:spacing w:val="-2"/>
        </w:rPr>
        <w:t xml:space="preserve"> </w:t>
      </w:r>
      <w:r>
        <w:t>à</w:t>
      </w:r>
      <w:r>
        <w:rPr>
          <w:spacing w:val="-2"/>
        </w:rPr>
        <w:t xml:space="preserve"> </w:t>
      </w:r>
      <w:r>
        <w:t>établir</w:t>
      </w:r>
      <w:r>
        <w:rPr>
          <w:spacing w:val="-2"/>
        </w:rPr>
        <w:t xml:space="preserve"> </w:t>
      </w:r>
      <w:r>
        <w:t>la</w:t>
      </w:r>
      <w:r>
        <w:rPr>
          <w:spacing w:val="-3"/>
        </w:rPr>
        <w:t xml:space="preserve"> </w:t>
      </w:r>
      <w:r>
        <w:t>fréquence</w:t>
      </w:r>
      <w:r>
        <w:rPr>
          <w:spacing w:val="-2"/>
        </w:rPr>
        <w:t xml:space="preserve"> </w:t>
      </w:r>
      <w:r>
        <w:t>d’apparition</w:t>
      </w:r>
      <w:r>
        <w:rPr>
          <w:spacing w:val="-3"/>
        </w:rPr>
        <w:t xml:space="preserve"> </w:t>
      </w:r>
      <w:r>
        <w:t>d’un</w:t>
      </w:r>
      <w:r>
        <w:rPr>
          <w:spacing w:val="-3"/>
        </w:rPr>
        <w:t xml:space="preserve"> </w:t>
      </w:r>
      <w:r>
        <w:rPr>
          <w:spacing w:val="-2"/>
        </w:rPr>
        <w:t>évènement.</w:t>
      </w:r>
    </w:p>
    <w:p w14:paraId="4F853ACF" w14:textId="77777777" w:rsidR="005F6382" w:rsidRDefault="000A783B">
      <w:pPr>
        <w:pStyle w:val="Titre6"/>
        <w:spacing w:before="207"/>
        <w:rPr>
          <w:u w:val="none"/>
        </w:rPr>
      </w:pPr>
      <w:r>
        <w:rPr>
          <w:spacing w:val="-2"/>
        </w:rPr>
        <w:t>Risque</w:t>
      </w:r>
      <w:r>
        <w:rPr>
          <w:spacing w:val="40"/>
        </w:rPr>
        <w:t xml:space="preserve"> </w:t>
      </w:r>
    </w:p>
    <w:p w14:paraId="4F853AD0" w14:textId="77777777" w:rsidR="005F6382" w:rsidRDefault="000A783B">
      <w:pPr>
        <w:pStyle w:val="Corpsdetexte"/>
        <w:spacing w:before="59" w:line="264" w:lineRule="auto"/>
        <w:ind w:left="338"/>
      </w:pPr>
      <w:r>
        <w:t>Évènement indésirable potentiel pouvant empêcher ou entraver de manière significative la marche d’un organisme, d’un projet ou d’une activité vers ses objectifs.</w:t>
      </w:r>
    </w:p>
    <w:p w14:paraId="4F853AD1" w14:textId="77777777" w:rsidR="005F6382" w:rsidRDefault="000A783B">
      <w:pPr>
        <w:pStyle w:val="Corpsdetexte"/>
        <w:spacing w:before="181" w:line="264" w:lineRule="auto"/>
        <w:ind w:left="338"/>
      </w:pPr>
      <w:r>
        <w:t>Éventualité qu’un évènement ait de graves conséquences humaines, matérielles ou financières sur un</w:t>
      </w:r>
      <w:r>
        <w:rPr>
          <w:spacing w:val="80"/>
        </w:rPr>
        <w:t xml:space="preserve"> </w:t>
      </w:r>
      <w:r>
        <w:t>organisme ou un projet.</w:t>
      </w:r>
    </w:p>
    <w:p w14:paraId="4F853AD2" w14:textId="77777777" w:rsidR="005F6382" w:rsidRDefault="000A783B">
      <w:pPr>
        <w:pStyle w:val="Titre6"/>
        <w:spacing w:before="179"/>
        <w:rPr>
          <w:u w:val="none"/>
        </w:rPr>
      </w:pPr>
      <w:r>
        <w:t>Type</w:t>
      </w:r>
      <w:r>
        <w:rPr>
          <w:spacing w:val="-2"/>
        </w:rPr>
        <w:t xml:space="preserve"> </w:t>
      </w:r>
      <w:r>
        <w:t>de</w:t>
      </w:r>
      <w:r>
        <w:rPr>
          <w:spacing w:val="-1"/>
        </w:rPr>
        <w:t xml:space="preserve"> </w:t>
      </w:r>
      <w:r>
        <w:rPr>
          <w:spacing w:val="-2"/>
        </w:rPr>
        <w:t>risque</w:t>
      </w:r>
      <w:r>
        <w:rPr>
          <w:spacing w:val="40"/>
        </w:rPr>
        <w:t xml:space="preserve"> </w:t>
      </w:r>
    </w:p>
    <w:p w14:paraId="4F853AD3" w14:textId="77777777" w:rsidR="005F6382" w:rsidRDefault="000A783B">
      <w:pPr>
        <w:pStyle w:val="Corpsdetexte"/>
        <w:spacing w:before="60"/>
        <w:ind w:left="338"/>
      </w:pPr>
      <w:r>
        <w:t>Identifier</w:t>
      </w:r>
      <w:r>
        <w:rPr>
          <w:spacing w:val="-3"/>
        </w:rPr>
        <w:t xml:space="preserve"> </w:t>
      </w:r>
      <w:r>
        <w:t>s’il</w:t>
      </w:r>
      <w:r>
        <w:rPr>
          <w:spacing w:val="-6"/>
        </w:rPr>
        <w:t xml:space="preserve"> </w:t>
      </w:r>
      <w:r>
        <w:t>s’agit</w:t>
      </w:r>
      <w:r>
        <w:rPr>
          <w:spacing w:val="-3"/>
        </w:rPr>
        <w:t xml:space="preserve"> </w:t>
      </w:r>
      <w:r>
        <w:t>d’un</w:t>
      </w:r>
      <w:r>
        <w:rPr>
          <w:spacing w:val="-3"/>
        </w:rPr>
        <w:t xml:space="preserve"> </w:t>
      </w:r>
      <w:r>
        <w:t>risque</w:t>
      </w:r>
      <w:r>
        <w:rPr>
          <w:spacing w:val="-3"/>
        </w:rPr>
        <w:t xml:space="preserve"> </w:t>
      </w:r>
      <w:r>
        <w:t>financier,</w:t>
      </w:r>
      <w:r>
        <w:rPr>
          <w:spacing w:val="-3"/>
        </w:rPr>
        <w:t xml:space="preserve"> </w:t>
      </w:r>
      <w:r>
        <w:t>de</w:t>
      </w:r>
      <w:r>
        <w:rPr>
          <w:spacing w:val="-4"/>
        </w:rPr>
        <w:t xml:space="preserve"> </w:t>
      </w:r>
      <w:r>
        <w:t>santé</w:t>
      </w:r>
      <w:r>
        <w:rPr>
          <w:spacing w:val="-5"/>
        </w:rPr>
        <w:t xml:space="preserve"> </w:t>
      </w:r>
      <w:r>
        <w:t>et</w:t>
      </w:r>
      <w:r>
        <w:rPr>
          <w:spacing w:val="-4"/>
        </w:rPr>
        <w:t xml:space="preserve"> </w:t>
      </w:r>
      <w:r>
        <w:t>sécurité,</w:t>
      </w:r>
      <w:r>
        <w:rPr>
          <w:spacing w:val="-6"/>
        </w:rPr>
        <w:t xml:space="preserve"> </w:t>
      </w:r>
      <w:r>
        <w:t>de</w:t>
      </w:r>
      <w:r>
        <w:rPr>
          <w:spacing w:val="-3"/>
        </w:rPr>
        <w:t xml:space="preserve"> </w:t>
      </w:r>
      <w:r>
        <w:t>notoriété,</w:t>
      </w:r>
      <w:r>
        <w:rPr>
          <w:spacing w:val="-2"/>
        </w:rPr>
        <w:t xml:space="preserve"> </w:t>
      </w:r>
      <w:r>
        <w:rPr>
          <w:spacing w:val="-4"/>
        </w:rPr>
        <w:t>etc.</w:t>
      </w:r>
    </w:p>
    <w:p w14:paraId="4F853AD4" w14:textId="77777777" w:rsidR="005F6382" w:rsidRDefault="005F6382">
      <w:pPr>
        <w:pStyle w:val="Corpsdetexte"/>
        <w:sectPr w:rsidR="005F6382">
          <w:pgSz w:w="12240" w:h="15840"/>
          <w:pgMar w:top="1320" w:right="1080" w:bottom="680" w:left="1080" w:header="513" w:footer="480" w:gutter="0"/>
          <w:cols w:space="720"/>
        </w:sectPr>
      </w:pPr>
    </w:p>
    <w:p w14:paraId="4F853AD5" w14:textId="77777777" w:rsidR="005F6382" w:rsidRDefault="000A783B">
      <w:pPr>
        <w:pStyle w:val="Titre4"/>
        <w:spacing w:before="24"/>
        <w:ind w:left="412"/>
      </w:pPr>
      <w:r>
        <w:rPr>
          <w:noProof/>
        </w:rPr>
        <w:lastRenderedPageBreak/>
        <mc:AlternateContent>
          <mc:Choice Requires="wps">
            <w:drawing>
              <wp:anchor distT="0" distB="0" distL="0" distR="0" simplePos="0" relativeHeight="487640064" behindDoc="1" locked="0" layoutInCell="1" allowOverlap="1" wp14:anchorId="4F853D79" wp14:editId="4F853D7A">
                <wp:simplePos x="0" y="0"/>
                <wp:positionH relativeFrom="page">
                  <wp:posOffset>701040</wp:posOffset>
                </wp:positionH>
                <wp:positionV relativeFrom="paragraph">
                  <wp:posOffset>300609</wp:posOffset>
                </wp:positionV>
                <wp:extent cx="8463280"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3280" cy="6350"/>
                        </a:xfrm>
                        <a:custGeom>
                          <a:avLst/>
                          <a:gdLst/>
                          <a:ahLst/>
                          <a:cxnLst/>
                          <a:rect l="l" t="t" r="r" b="b"/>
                          <a:pathLst>
                            <a:path w="8463280" h="6350">
                              <a:moveTo>
                                <a:pt x="8462772" y="0"/>
                              </a:moveTo>
                              <a:lnTo>
                                <a:pt x="0" y="0"/>
                              </a:lnTo>
                              <a:lnTo>
                                <a:pt x="0" y="6096"/>
                              </a:lnTo>
                              <a:lnTo>
                                <a:pt x="8462772" y="6096"/>
                              </a:lnTo>
                              <a:lnTo>
                                <a:pt x="846277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D7CB2AB" id="Graphic 158" o:spid="_x0000_s1026" style="position:absolute;margin-left:55.2pt;margin-top:23.65pt;width:666.4pt;height:.5pt;z-index:-15676416;visibility:visible;mso-wrap-style:square;mso-wrap-distance-left:0;mso-wrap-distance-top:0;mso-wrap-distance-right:0;mso-wrap-distance-bottom:0;mso-position-horizontal:absolute;mso-position-horizontal-relative:page;mso-position-vertical:absolute;mso-position-vertical-relative:text;v-text-anchor:top" coordsize="8463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" path="m8462772,l,,,6096r8462772,l8462772,xe" fillcolor="#585858" stroked="f">
                <v:path arrowok="t"/>
                <w10:wrap type="topAndBottom" anchorx="page"/>
              </v:shape>
            </w:pict>
          </mc:Fallback>
        </mc:AlternateContent>
      </w:r>
      <w:r>
        <w:rPr>
          <w:smallCaps/>
          <w:color w:val="1F3863"/>
        </w:rPr>
        <w:t>Identification</w:t>
      </w:r>
      <w:r>
        <w:rPr>
          <w:smallCaps/>
          <w:color w:val="1F3863"/>
          <w:spacing w:val="-10"/>
        </w:rPr>
        <w:t xml:space="preserve"> </w:t>
      </w:r>
      <w:r>
        <w:rPr>
          <w:smallCaps/>
          <w:color w:val="1F3863"/>
        </w:rPr>
        <w:t>des</w:t>
      </w:r>
      <w:r>
        <w:rPr>
          <w:smallCaps/>
          <w:color w:val="1F3863"/>
          <w:spacing w:val="-12"/>
        </w:rPr>
        <w:t xml:space="preserve"> </w:t>
      </w:r>
      <w:r>
        <w:rPr>
          <w:smallCaps/>
          <w:color w:val="1F3863"/>
        </w:rPr>
        <w:t>facteurs</w:t>
      </w:r>
      <w:r>
        <w:rPr>
          <w:smallCaps/>
          <w:color w:val="1F3863"/>
          <w:spacing w:val="-11"/>
        </w:rPr>
        <w:t xml:space="preserve"> </w:t>
      </w:r>
      <w:r>
        <w:rPr>
          <w:smallCaps/>
          <w:color w:val="1F3863"/>
        </w:rPr>
        <w:t>générateurs</w:t>
      </w:r>
      <w:r>
        <w:rPr>
          <w:smallCaps/>
          <w:color w:val="1F3863"/>
          <w:spacing w:val="-10"/>
        </w:rPr>
        <w:t xml:space="preserve"> </w:t>
      </w:r>
      <w:r>
        <w:rPr>
          <w:smallCaps/>
          <w:color w:val="1F3863"/>
        </w:rPr>
        <w:t>de</w:t>
      </w:r>
      <w:r>
        <w:rPr>
          <w:smallCaps/>
          <w:color w:val="1F3863"/>
          <w:spacing w:val="-12"/>
        </w:rPr>
        <w:t xml:space="preserve"> </w:t>
      </w:r>
      <w:r>
        <w:rPr>
          <w:smallCaps/>
          <w:color w:val="1F3863"/>
          <w:spacing w:val="-2"/>
        </w:rPr>
        <w:t>risques</w:t>
      </w:r>
    </w:p>
    <w:p w14:paraId="4F853AD6" w14:textId="77777777" w:rsidR="005F6382" w:rsidRDefault="000A783B">
      <w:pPr>
        <w:pStyle w:val="Corpsdetexte"/>
        <w:spacing w:before="181"/>
        <w:ind w:left="412"/>
      </w:pPr>
      <w:r>
        <w:t>Répertorier</w:t>
      </w:r>
      <w:r>
        <w:rPr>
          <w:spacing w:val="-10"/>
        </w:rPr>
        <w:t xml:space="preserve"> </w:t>
      </w:r>
      <w:r>
        <w:t>de</w:t>
      </w:r>
      <w:r>
        <w:rPr>
          <w:spacing w:val="-4"/>
        </w:rPr>
        <w:t xml:space="preserve"> </w:t>
      </w:r>
      <w:r>
        <w:t>la</w:t>
      </w:r>
      <w:r>
        <w:rPr>
          <w:spacing w:val="-9"/>
        </w:rPr>
        <w:t xml:space="preserve"> </w:t>
      </w:r>
      <w:r>
        <w:t>manière</w:t>
      </w:r>
      <w:r>
        <w:rPr>
          <w:spacing w:val="-6"/>
        </w:rPr>
        <w:t xml:space="preserve"> </w:t>
      </w:r>
      <w:r>
        <w:t>la</w:t>
      </w:r>
      <w:r>
        <w:rPr>
          <w:spacing w:val="-4"/>
        </w:rPr>
        <w:t xml:space="preserve"> </w:t>
      </w:r>
      <w:r>
        <w:t>plus</w:t>
      </w:r>
      <w:r>
        <w:rPr>
          <w:spacing w:val="-5"/>
        </w:rPr>
        <w:t xml:space="preserve"> </w:t>
      </w:r>
      <w:r>
        <w:t>exhaustive</w:t>
      </w:r>
      <w:r>
        <w:rPr>
          <w:spacing w:val="-4"/>
        </w:rPr>
        <w:t xml:space="preserve"> </w:t>
      </w:r>
      <w:r>
        <w:t>possible</w:t>
      </w:r>
      <w:r>
        <w:rPr>
          <w:spacing w:val="-6"/>
        </w:rPr>
        <w:t xml:space="preserve"> </w:t>
      </w:r>
      <w:r>
        <w:t>tous</w:t>
      </w:r>
      <w:r>
        <w:rPr>
          <w:spacing w:val="-5"/>
        </w:rPr>
        <w:t xml:space="preserve"> </w:t>
      </w:r>
      <w:r>
        <w:t>les</w:t>
      </w:r>
      <w:r>
        <w:rPr>
          <w:spacing w:val="-4"/>
        </w:rPr>
        <w:t xml:space="preserve"> </w:t>
      </w:r>
      <w:r>
        <w:t>évènements</w:t>
      </w:r>
      <w:r>
        <w:rPr>
          <w:spacing w:val="-4"/>
        </w:rPr>
        <w:t xml:space="preserve"> </w:t>
      </w:r>
      <w:r>
        <w:t>générateurs</w:t>
      </w:r>
      <w:r>
        <w:rPr>
          <w:spacing w:val="-5"/>
        </w:rPr>
        <w:t xml:space="preserve"> </w:t>
      </w:r>
      <w:r>
        <w:t>de</w:t>
      </w:r>
      <w:r>
        <w:rPr>
          <w:spacing w:val="-7"/>
        </w:rPr>
        <w:t xml:space="preserve"> </w:t>
      </w:r>
      <w:r>
        <w:t>risques</w:t>
      </w:r>
      <w:r>
        <w:rPr>
          <w:spacing w:val="-6"/>
        </w:rPr>
        <w:t xml:space="preserve"> </w:t>
      </w:r>
      <w:r>
        <w:t>(internes</w:t>
      </w:r>
      <w:r>
        <w:rPr>
          <w:spacing w:val="-3"/>
        </w:rPr>
        <w:t xml:space="preserve"> </w:t>
      </w:r>
      <w:r>
        <w:t>et</w:t>
      </w:r>
      <w:r>
        <w:rPr>
          <w:spacing w:val="-5"/>
        </w:rPr>
        <w:t xml:space="preserve"> </w:t>
      </w:r>
      <w:r>
        <w:t>externes)</w:t>
      </w:r>
      <w:r>
        <w:rPr>
          <w:spacing w:val="-4"/>
        </w:rPr>
        <w:t xml:space="preserve"> </w:t>
      </w:r>
      <w:r>
        <w:t>pour</w:t>
      </w:r>
      <w:r>
        <w:rPr>
          <w:spacing w:val="2"/>
        </w:rPr>
        <w:t xml:space="preserve"> </w:t>
      </w:r>
      <w:r>
        <w:t>l’organisme</w:t>
      </w:r>
      <w:r>
        <w:rPr>
          <w:spacing w:val="-4"/>
        </w:rPr>
        <w:t xml:space="preserve"> </w:t>
      </w:r>
      <w:r>
        <w:t>et</w:t>
      </w:r>
      <w:r>
        <w:rPr>
          <w:spacing w:val="-6"/>
        </w:rPr>
        <w:t xml:space="preserve"> </w:t>
      </w:r>
      <w:r>
        <w:rPr>
          <w:spacing w:val="-2"/>
        </w:rPr>
        <w:t>pouvant</w:t>
      </w:r>
    </w:p>
    <w:p w14:paraId="4F853AD7" w14:textId="77777777" w:rsidR="005F6382" w:rsidRDefault="000A783B">
      <w:pPr>
        <w:pStyle w:val="Corpsdetexte"/>
        <w:spacing w:before="27" w:line="424" w:lineRule="auto"/>
        <w:ind w:left="412" w:right="5112"/>
      </w:pPr>
      <w:r>
        <w:rPr>
          <w:noProof/>
        </w:rPr>
        <mc:AlternateContent>
          <mc:Choice Requires="wps">
            <w:drawing>
              <wp:anchor distT="0" distB="0" distL="0" distR="0" simplePos="0" relativeHeight="15781888" behindDoc="0" locked="0" layoutInCell="1" allowOverlap="1" wp14:anchorId="4F853D7B" wp14:editId="4F853D7C">
                <wp:simplePos x="0" y="0"/>
                <wp:positionH relativeFrom="page">
                  <wp:posOffset>681227</wp:posOffset>
                </wp:positionH>
                <wp:positionV relativeFrom="paragraph">
                  <wp:posOffset>583212</wp:posOffset>
                </wp:positionV>
                <wp:extent cx="8516620" cy="15487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16620" cy="15487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2"/>
                              <w:gridCol w:w="4136"/>
                              <w:gridCol w:w="4133"/>
                            </w:tblGrid>
                            <w:tr w:rsidR="005F6382" w14:paraId="4F853E8C" w14:textId="77777777">
                              <w:trPr>
                                <w:trHeight w:val="479"/>
                              </w:trPr>
                              <w:tc>
                                <w:tcPr>
                                  <w:tcW w:w="5012" w:type="dxa"/>
                                  <w:shd w:val="clear" w:color="auto" w:fill="C0C0C0"/>
                                </w:tcPr>
                                <w:p w14:paraId="4F853E89" w14:textId="77777777" w:rsidR="005F6382" w:rsidRDefault="000A783B">
                                  <w:pPr>
                                    <w:pStyle w:val="TableParagraph"/>
                                    <w:spacing w:before="61"/>
                                    <w:ind w:left="71"/>
                                  </w:pPr>
                                  <w:r>
                                    <w:rPr>
                                      <w:spacing w:val="-2"/>
                                    </w:rPr>
                                    <w:t>Activités/Objectifs</w:t>
                                  </w:r>
                                </w:p>
                              </w:tc>
                              <w:tc>
                                <w:tcPr>
                                  <w:tcW w:w="4136" w:type="dxa"/>
                                  <w:shd w:val="clear" w:color="auto" w:fill="C0C0C0"/>
                                </w:tcPr>
                                <w:p w14:paraId="4F853E8A" w14:textId="77777777" w:rsidR="005F6382" w:rsidRDefault="000A783B">
                                  <w:pPr>
                                    <w:pStyle w:val="TableParagraph"/>
                                    <w:spacing w:before="61"/>
                                    <w:ind w:left="71"/>
                                  </w:pPr>
                                  <w:r>
                                    <w:t>Facteurs</w:t>
                                  </w:r>
                                  <w:r>
                                    <w:rPr>
                                      <w:spacing w:val="-4"/>
                                    </w:rPr>
                                    <w:t xml:space="preserve"> </w:t>
                                  </w:r>
                                  <w:r>
                                    <w:t>générateurs</w:t>
                                  </w:r>
                                  <w:r>
                                    <w:rPr>
                                      <w:spacing w:val="-7"/>
                                    </w:rPr>
                                    <w:t xml:space="preserve"> </w:t>
                                  </w:r>
                                  <w:r>
                                    <w:t>de</w:t>
                                  </w:r>
                                  <w:r>
                                    <w:rPr>
                                      <w:spacing w:val="-3"/>
                                    </w:rPr>
                                    <w:t xml:space="preserve"> </w:t>
                                  </w:r>
                                  <w:r>
                                    <w:rPr>
                                      <w:spacing w:val="-2"/>
                                    </w:rPr>
                                    <w:t>risques</w:t>
                                  </w:r>
                                </w:p>
                              </w:tc>
                              <w:tc>
                                <w:tcPr>
                                  <w:tcW w:w="4133" w:type="dxa"/>
                                  <w:shd w:val="clear" w:color="auto" w:fill="C0C0C0"/>
                                </w:tcPr>
                                <w:p w14:paraId="4F853E8B" w14:textId="77777777" w:rsidR="005F6382" w:rsidRDefault="000A783B">
                                  <w:pPr>
                                    <w:pStyle w:val="TableParagraph"/>
                                    <w:spacing w:before="61"/>
                                    <w:ind w:left="72"/>
                                  </w:pPr>
                                  <w:r>
                                    <w:t>Risques</w:t>
                                  </w:r>
                                  <w:r>
                                    <w:rPr>
                                      <w:spacing w:val="-7"/>
                                    </w:rPr>
                                    <w:t xml:space="preserve"> </w:t>
                                  </w:r>
                                  <w:r>
                                    <w:rPr>
                                      <w:spacing w:val="-2"/>
                                    </w:rPr>
                                    <w:t>prévus</w:t>
                                  </w:r>
                                </w:p>
                              </w:tc>
                            </w:tr>
                            <w:tr w:rsidR="005F6382" w14:paraId="4F853E90" w14:textId="77777777">
                              <w:trPr>
                                <w:trHeight w:val="477"/>
                              </w:trPr>
                              <w:tc>
                                <w:tcPr>
                                  <w:tcW w:w="5012" w:type="dxa"/>
                                </w:tcPr>
                                <w:p w14:paraId="4F853E8D" w14:textId="77777777" w:rsidR="005F6382" w:rsidRDefault="005F6382">
                                  <w:pPr>
                                    <w:pStyle w:val="TableParagraph"/>
                                    <w:rPr>
                                      <w:rFonts w:ascii="Times New Roman"/>
                                    </w:rPr>
                                  </w:pPr>
                                </w:p>
                              </w:tc>
                              <w:tc>
                                <w:tcPr>
                                  <w:tcW w:w="4136" w:type="dxa"/>
                                </w:tcPr>
                                <w:p w14:paraId="4F853E8E" w14:textId="77777777" w:rsidR="005F6382" w:rsidRDefault="005F6382">
                                  <w:pPr>
                                    <w:pStyle w:val="TableParagraph"/>
                                    <w:rPr>
                                      <w:rFonts w:ascii="Times New Roman"/>
                                    </w:rPr>
                                  </w:pPr>
                                </w:p>
                              </w:tc>
                              <w:tc>
                                <w:tcPr>
                                  <w:tcW w:w="4133" w:type="dxa"/>
                                </w:tcPr>
                                <w:p w14:paraId="4F853E8F" w14:textId="77777777" w:rsidR="005F6382" w:rsidRDefault="005F6382">
                                  <w:pPr>
                                    <w:pStyle w:val="TableParagraph"/>
                                    <w:rPr>
                                      <w:rFonts w:ascii="Times New Roman"/>
                                    </w:rPr>
                                  </w:pPr>
                                </w:p>
                              </w:tc>
                            </w:tr>
                            <w:tr w:rsidR="005F6382" w14:paraId="4F853E94" w14:textId="77777777">
                              <w:trPr>
                                <w:trHeight w:val="475"/>
                              </w:trPr>
                              <w:tc>
                                <w:tcPr>
                                  <w:tcW w:w="5012" w:type="dxa"/>
                                </w:tcPr>
                                <w:p w14:paraId="4F853E91" w14:textId="77777777" w:rsidR="005F6382" w:rsidRDefault="005F6382">
                                  <w:pPr>
                                    <w:pStyle w:val="TableParagraph"/>
                                    <w:rPr>
                                      <w:rFonts w:ascii="Times New Roman"/>
                                    </w:rPr>
                                  </w:pPr>
                                </w:p>
                              </w:tc>
                              <w:tc>
                                <w:tcPr>
                                  <w:tcW w:w="4136" w:type="dxa"/>
                                </w:tcPr>
                                <w:p w14:paraId="4F853E92" w14:textId="77777777" w:rsidR="005F6382" w:rsidRDefault="005F6382">
                                  <w:pPr>
                                    <w:pStyle w:val="TableParagraph"/>
                                    <w:rPr>
                                      <w:rFonts w:ascii="Times New Roman"/>
                                    </w:rPr>
                                  </w:pPr>
                                </w:p>
                              </w:tc>
                              <w:tc>
                                <w:tcPr>
                                  <w:tcW w:w="4133" w:type="dxa"/>
                                </w:tcPr>
                                <w:p w14:paraId="4F853E93" w14:textId="77777777" w:rsidR="005F6382" w:rsidRDefault="005F6382">
                                  <w:pPr>
                                    <w:pStyle w:val="TableParagraph"/>
                                    <w:rPr>
                                      <w:rFonts w:ascii="Times New Roman"/>
                                    </w:rPr>
                                  </w:pPr>
                                </w:p>
                              </w:tc>
                            </w:tr>
                            <w:tr w:rsidR="005F6382" w14:paraId="4F853E98" w14:textId="77777777">
                              <w:trPr>
                                <w:trHeight w:val="474"/>
                              </w:trPr>
                              <w:tc>
                                <w:tcPr>
                                  <w:tcW w:w="5012" w:type="dxa"/>
                                </w:tcPr>
                                <w:p w14:paraId="4F853E95" w14:textId="77777777" w:rsidR="005F6382" w:rsidRDefault="005F6382">
                                  <w:pPr>
                                    <w:pStyle w:val="TableParagraph"/>
                                    <w:rPr>
                                      <w:rFonts w:ascii="Times New Roman"/>
                                    </w:rPr>
                                  </w:pPr>
                                </w:p>
                              </w:tc>
                              <w:tc>
                                <w:tcPr>
                                  <w:tcW w:w="4136" w:type="dxa"/>
                                </w:tcPr>
                                <w:p w14:paraId="4F853E96" w14:textId="77777777" w:rsidR="005F6382" w:rsidRDefault="005F6382">
                                  <w:pPr>
                                    <w:pStyle w:val="TableParagraph"/>
                                    <w:rPr>
                                      <w:rFonts w:ascii="Times New Roman"/>
                                    </w:rPr>
                                  </w:pPr>
                                </w:p>
                              </w:tc>
                              <w:tc>
                                <w:tcPr>
                                  <w:tcW w:w="4133" w:type="dxa"/>
                                </w:tcPr>
                                <w:p w14:paraId="4F853E97" w14:textId="77777777" w:rsidR="005F6382" w:rsidRDefault="005F6382">
                                  <w:pPr>
                                    <w:pStyle w:val="TableParagraph"/>
                                    <w:rPr>
                                      <w:rFonts w:ascii="Times New Roman"/>
                                    </w:rPr>
                                  </w:pPr>
                                </w:p>
                              </w:tc>
                            </w:tr>
                            <w:tr w:rsidR="005F6382" w14:paraId="4F853E9C" w14:textId="77777777">
                              <w:trPr>
                                <w:trHeight w:val="474"/>
                              </w:trPr>
                              <w:tc>
                                <w:tcPr>
                                  <w:tcW w:w="5012" w:type="dxa"/>
                                </w:tcPr>
                                <w:p w14:paraId="4F853E99" w14:textId="77777777" w:rsidR="005F6382" w:rsidRDefault="005F6382">
                                  <w:pPr>
                                    <w:pStyle w:val="TableParagraph"/>
                                    <w:rPr>
                                      <w:rFonts w:ascii="Times New Roman"/>
                                    </w:rPr>
                                  </w:pPr>
                                </w:p>
                              </w:tc>
                              <w:tc>
                                <w:tcPr>
                                  <w:tcW w:w="4136" w:type="dxa"/>
                                </w:tcPr>
                                <w:p w14:paraId="4F853E9A" w14:textId="77777777" w:rsidR="005F6382" w:rsidRDefault="005F6382">
                                  <w:pPr>
                                    <w:pStyle w:val="TableParagraph"/>
                                    <w:rPr>
                                      <w:rFonts w:ascii="Times New Roman"/>
                                    </w:rPr>
                                  </w:pPr>
                                </w:p>
                              </w:tc>
                              <w:tc>
                                <w:tcPr>
                                  <w:tcW w:w="4133" w:type="dxa"/>
                                </w:tcPr>
                                <w:p w14:paraId="4F853E9B" w14:textId="77777777" w:rsidR="005F6382" w:rsidRDefault="005F6382">
                                  <w:pPr>
                                    <w:pStyle w:val="TableParagraph"/>
                                    <w:rPr>
                                      <w:rFonts w:ascii="Times New Roman"/>
                                    </w:rPr>
                                  </w:pPr>
                                </w:p>
                              </w:tc>
                            </w:tr>
                          </w:tbl>
                          <w:p w14:paraId="4F853E9D" w14:textId="77777777" w:rsidR="005F6382" w:rsidRDefault="005F6382">
                            <w:pPr>
                              <w:pStyle w:val="Corpsdetexte"/>
                            </w:pPr>
                          </w:p>
                        </w:txbxContent>
                      </wps:txbx>
                      <wps:bodyPr wrap="square" lIns="0" tIns="0" rIns="0" bIns="0" rtlCol="0">
                        <a:noAutofit/>
                      </wps:bodyPr>
                    </wps:wsp>
                  </a:graphicData>
                </a:graphic>
              </wp:anchor>
            </w:drawing>
          </mc:Choice>
          <mc:Fallback>
            <w:pict>
              <v:shapetype w14:anchorId="4F853D7B" id="_x0000_t202" coordsize="21600,21600" o:spt="202" path="m,l,21600r21600,l21600,xe">
                <v:stroke joinstyle="miter"/>
                <v:path gradientshapeok="t" o:connecttype="rect"/>
              </v:shapetype>
              <v:shape id="Textbox 159" o:spid="_x0000_s1026" type="#_x0000_t202" style="position:absolute;left:0;text-align:left;margin-left:53.65pt;margin-top:45.9pt;width:670.6pt;height:121.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2"/>
                        <w:gridCol w:w="4136"/>
                        <w:gridCol w:w="4133"/>
                      </w:tblGrid>
                      <w:tr w:rsidR="005F6382" w14:paraId="4F853E8C" w14:textId="77777777">
                        <w:trPr>
                          <w:trHeight w:val="479"/>
                        </w:trPr>
                        <w:tc>
                          <w:tcPr>
                            <w:tcW w:w="5012" w:type="dxa"/>
                            <w:shd w:val="clear" w:color="auto" w:fill="C0C0C0"/>
                          </w:tcPr>
                          <w:p w14:paraId="4F853E89" w14:textId="77777777" w:rsidR="005F6382" w:rsidRDefault="000A783B">
                            <w:pPr>
                              <w:pStyle w:val="TableParagraph"/>
                              <w:spacing w:before="61"/>
                              <w:ind w:left="71"/>
                            </w:pPr>
                            <w:r>
                              <w:rPr>
                                <w:spacing w:val="-2"/>
                              </w:rPr>
                              <w:t>Activités/Objectifs</w:t>
                            </w:r>
                          </w:p>
                        </w:tc>
                        <w:tc>
                          <w:tcPr>
                            <w:tcW w:w="4136" w:type="dxa"/>
                            <w:shd w:val="clear" w:color="auto" w:fill="C0C0C0"/>
                          </w:tcPr>
                          <w:p w14:paraId="4F853E8A" w14:textId="77777777" w:rsidR="005F6382" w:rsidRDefault="000A783B">
                            <w:pPr>
                              <w:pStyle w:val="TableParagraph"/>
                              <w:spacing w:before="61"/>
                              <w:ind w:left="71"/>
                            </w:pPr>
                            <w:r>
                              <w:t>Facteurs</w:t>
                            </w:r>
                            <w:r>
                              <w:rPr>
                                <w:spacing w:val="-4"/>
                              </w:rPr>
                              <w:t xml:space="preserve"> </w:t>
                            </w:r>
                            <w:r>
                              <w:t>générateurs</w:t>
                            </w:r>
                            <w:r>
                              <w:rPr>
                                <w:spacing w:val="-7"/>
                              </w:rPr>
                              <w:t xml:space="preserve"> </w:t>
                            </w:r>
                            <w:r>
                              <w:t>de</w:t>
                            </w:r>
                            <w:r>
                              <w:rPr>
                                <w:spacing w:val="-3"/>
                              </w:rPr>
                              <w:t xml:space="preserve"> </w:t>
                            </w:r>
                            <w:r>
                              <w:rPr>
                                <w:spacing w:val="-2"/>
                              </w:rPr>
                              <w:t>risques</w:t>
                            </w:r>
                          </w:p>
                        </w:tc>
                        <w:tc>
                          <w:tcPr>
                            <w:tcW w:w="4133" w:type="dxa"/>
                            <w:shd w:val="clear" w:color="auto" w:fill="C0C0C0"/>
                          </w:tcPr>
                          <w:p w14:paraId="4F853E8B" w14:textId="77777777" w:rsidR="005F6382" w:rsidRDefault="000A783B">
                            <w:pPr>
                              <w:pStyle w:val="TableParagraph"/>
                              <w:spacing w:before="61"/>
                              <w:ind w:left="72"/>
                            </w:pPr>
                            <w:r>
                              <w:t>Risques</w:t>
                            </w:r>
                            <w:r>
                              <w:rPr>
                                <w:spacing w:val="-7"/>
                              </w:rPr>
                              <w:t xml:space="preserve"> </w:t>
                            </w:r>
                            <w:r>
                              <w:rPr>
                                <w:spacing w:val="-2"/>
                              </w:rPr>
                              <w:t>prévus</w:t>
                            </w:r>
                          </w:p>
                        </w:tc>
                      </w:tr>
                      <w:tr w:rsidR="005F6382" w14:paraId="4F853E90" w14:textId="77777777">
                        <w:trPr>
                          <w:trHeight w:val="477"/>
                        </w:trPr>
                        <w:tc>
                          <w:tcPr>
                            <w:tcW w:w="5012" w:type="dxa"/>
                          </w:tcPr>
                          <w:p w14:paraId="4F853E8D" w14:textId="77777777" w:rsidR="005F6382" w:rsidRDefault="005F6382">
                            <w:pPr>
                              <w:pStyle w:val="TableParagraph"/>
                              <w:rPr>
                                <w:rFonts w:ascii="Times New Roman"/>
                              </w:rPr>
                            </w:pPr>
                          </w:p>
                        </w:tc>
                        <w:tc>
                          <w:tcPr>
                            <w:tcW w:w="4136" w:type="dxa"/>
                          </w:tcPr>
                          <w:p w14:paraId="4F853E8E" w14:textId="77777777" w:rsidR="005F6382" w:rsidRDefault="005F6382">
                            <w:pPr>
                              <w:pStyle w:val="TableParagraph"/>
                              <w:rPr>
                                <w:rFonts w:ascii="Times New Roman"/>
                              </w:rPr>
                            </w:pPr>
                          </w:p>
                        </w:tc>
                        <w:tc>
                          <w:tcPr>
                            <w:tcW w:w="4133" w:type="dxa"/>
                          </w:tcPr>
                          <w:p w14:paraId="4F853E8F" w14:textId="77777777" w:rsidR="005F6382" w:rsidRDefault="005F6382">
                            <w:pPr>
                              <w:pStyle w:val="TableParagraph"/>
                              <w:rPr>
                                <w:rFonts w:ascii="Times New Roman"/>
                              </w:rPr>
                            </w:pPr>
                          </w:p>
                        </w:tc>
                      </w:tr>
                      <w:tr w:rsidR="005F6382" w14:paraId="4F853E94" w14:textId="77777777">
                        <w:trPr>
                          <w:trHeight w:val="475"/>
                        </w:trPr>
                        <w:tc>
                          <w:tcPr>
                            <w:tcW w:w="5012" w:type="dxa"/>
                          </w:tcPr>
                          <w:p w14:paraId="4F853E91" w14:textId="77777777" w:rsidR="005F6382" w:rsidRDefault="005F6382">
                            <w:pPr>
                              <w:pStyle w:val="TableParagraph"/>
                              <w:rPr>
                                <w:rFonts w:ascii="Times New Roman"/>
                              </w:rPr>
                            </w:pPr>
                          </w:p>
                        </w:tc>
                        <w:tc>
                          <w:tcPr>
                            <w:tcW w:w="4136" w:type="dxa"/>
                          </w:tcPr>
                          <w:p w14:paraId="4F853E92" w14:textId="77777777" w:rsidR="005F6382" w:rsidRDefault="005F6382">
                            <w:pPr>
                              <w:pStyle w:val="TableParagraph"/>
                              <w:rPr>
                                <w:rFonts w:ascii="Times New Roman"/>
                              </w:rPr>
                            </w:pPr>
                          </w:p>
                        </w:tc>
                        <w:tc>
                          <w:tcPr>
                            <w:tcW w:w="4133" w:type="dxa"/>
                          </w:tcPr>
                          <w:p w14:paraId="4F853E93" w14:textId="77777777" w:rsidR="005F6382" w:rsidRDefault="005F6382">
                            <w:pPr>
                              <w:pStyle w:val="TableParagraph"/>
                              <w:rPr>
                                <w:rFonts w:ascii="Times New Roman"/>
                              </w:rPr>
                            </w:pPr>
                          </w:p>
                        </w:tc>
                      </w:tr>
                      <w:tr w:rsidR="005F6382" w14:paraId="4F853E98" w14:textId="77777777">
                        <w:trPr>
                          <w:trHeight w:val="474"/>
                        </w:trPr>
                        <w:tc>
                          <w:tcPr>
                            <w:tcW w:w="5012" w:type="dxa"/>
                          </w:tcPr>
                          <w:p w14:paraId="4F853E95" w14:textId="77777777" w:rsidR="005F6382" w:rsidRDefault="005F6382">
                            <w:pPr>
                              <w:pStyle w:val="TableParagraph"/>
                              <w:rPr>
                                <w:rFonts w:ascii="Times New Roman"/>
                              </w:rPr>
                            </w:pPr>
                          </w:p>
                        </w:tc>
                        <w:tc>
                          <w:tcPr>
                            <w:tcW w:w="4136" w:type="dxa"/>
                          </w:tcPr>
                          <w:p w14:paraId="4F853E96" w14:textId="77777777" w:rsidR="005F6382" w:rsidRDefault="005F6382">
                            <w:pPr>
                              <w:pStyle w:val="TableParagraph"/>
                              <w:rPr>
                                <w:rFonts w:ascii="Times New Roman"/>
                              </w:rPr>
                            </w:pPr>
                          </w:p>
                        </w:tc>
                        <w:tc>
                          <w:tcPr>
                            <w:tcW w:w="4133" w:type="dxa"/>
                          </w:tcPr>
                          <w:p w14:paraId="4F853E97" w14:textId="77777777" w:rsidR="005F6382" w:rsidRDefault="005F6382">
                            <w:pPr>
                              <w:pStyle w:val="TableParagraph"/>
                              <w:rPr>
                                <w:rFonts w:ascii="Times New Roman"/>
                              </w:rPr>
                            </w:pPr>
                          </w:p>
                        </w:tc>
                      </w:tr>
                      <w:tr w:rsidR="005F6382" w14:paraId="4F853E9C" w14:textId="77777777">
                        <w:trPr>
                          <w:trHeight w:val="474"/>
                        </w:trPr>
                        <w:tc>
                          <w:tcPr>
                            <w:tcW w:w="5012" w:type="dxa"/>
                          </w:tcPr>
                          <w:p w14:paraId="4F853E99" w14:textId="77777777" w:rsidR="005F6382" w:rsidRDefault="005F6382">
                            <w:pPr>
                              <w:pStyle w:val="TableParagraph"/>
                              <w:rPr>
                                <w:rFonts w:ascii="Times New Roman"/>
                              </w:rPr>
                            </w:pPr>
                          </w:p>
                        </w:tc>
                        <w:tc>
                          <w:tcPr>
                            <w:tcW w:w="4136" w:type="dxa"/>
                          </w:tcPr>
                          <w:p w14:paraId="4F853E9A" w14:textId="77777777" w:rsidR="005F6382" w:rsidRDefault="005F6382">
                            <w:pPr>
                              <w:pStyle w:val="TableParagraph"/>
                              <w:rPr>
                                <w:rFonts w:ascii="Times New Roman"/>
                              </w:rPr>
                            </w:pPr>
                          </w:p>
                        </w:tc>
                        <w:tc>
                          <w:tcPr>
                            <w:tcW w:w="4133" w:type="dxa"/>
                          </w:tcPr>
                          <w:p w14:paraId="4F853E9B" w14:textId="77777777" w:rsidR="005F6382" w:rsidRDefault="005F6382">
                            <w:pPr>
                              <w:pStyle w:val="TableParagraph"/>
                              <w:rPr>
                                <w:rFonts w:ascii="Times New Roman"/>
                              </w:rPr>
                            </w:pPr>
                          </w:p>
                        </w:tc>
                      </w:tr>
                    </w:tbl>
                    <w:p w14:paraId="4F853E9D" w14:textId="77777777" w:rsidR="005F6382" w:rsidRDefault="005F6382">
                      <w:pPr>
                        <w:pStyle w:val="Corpsdetexte"/>
                      </w:pPr>
                    </w:p>
                  </w:txbxContent>
                </v:textbox>
                <w10:wrap anchorx="page"/>
              </v:shape>
            </w:pict>
          </mc:Fallback>
        </mc:AlternateContent>
      </w:r>
      <w:r>
        <w:t>conduire</w:t>
      </w:r>
      <w:r>
        <w:rPr>
          <w:spacing w:val="-2"/>
        </w:rPr>
        <w:t xml:space="preserve"> </w:t>
      </w:r>
      <w:r>
        <w:t>à</w:t>
      </w:r>
      <w:r>
        <w:rPr>
          <w:spacing w:val="-2"/>
        </w:rPr>
        <w:t xml:space="preserve"> </w:t>
      </w:r>
      <w:r>
        <w:t>remettre</w:t>
      </w:r>
      <w:r>
        <w:rPr>
          <w:spacing w:val="-4"/>
        </w:rPr>
        <w:t xml:space="preserve"> </w:t>
      </w:r>
      <w:r>
        <w:t>en</w:t>
      </w:r>
      <w:r>
        <w:rPr>
          <w:spacing w:val="-2"/>
        </w:rPr>
        <w:t xml:space="preserve"> </w:t>
      </w:r>
      <w:r>
        <w:t>cause</w:t>
      </w:r>
      <w:r>
        <w:rPr>
          <w:spacing w:val="-1"/>
        </w:rPr>
        <w:t xml:space="preserve"> </w:t>
      </w:r>
      <w:r>
        <w:t>ou</w:t>
      </w:r>
      <w:r>
        <w:rPr>
          <w:spacing w:val="-6"/>
        </w:rPr>
        <w:t xml:space="preserve"> </w:t>
      </w:r>
      <w:r>
        <w:t>à</w:t>
      </w:r>
      <w:r>
        <w:rPr>
          <w:spacing w:val="-2"/>
        </w:rPr>
        <w:t xml:space="preserve"> </w:t>
      </w:r>
      <w:r>
        <w:t>ne</w:t>
      </w:r>
      <w:r>
        <w:rPr>
          <w:spacing w:val="-2"/>
        </w:rPr>
        <w:t xml:space="preserve"> </w:t>
      </w:r>
      <w:r>
        <w:t>pas</w:t>
      </w:r>
      <w:r>
        <w:rPr>
          <w:spacing w:val="-2"/>
        </w:rPr>
        <w:t xml:space="preserve"> </w:t>
      </w:r>
      <w:r>
        <w:t>respecter</w:t>
      </w:r>
      <w:r>
        <w:rPr>
          <w:spacing w:val="-2"/>
        </w:rPr>
        <w:t xml:space="preserve"> </w:t>
      </w:r>
      <w:r>
        <w:t>ses</w:t>
      </w:r>
      <w:r>
        <w:rPr>
          <w:spacing w:val="-2"/>
        </w:rPr>
        <w:t xml:space="preserve"> </w:t>
      </w:r>
      <w:r>
        <w:t>objectifs,</w:t>
      </w:r>
      <w:r>
        <w:rPr>
          <w:spacing w:val="-4"/>
        </w:rPr>
        <w:t xml:space="preserve"> </w:t>
      </w:r>
      <w:r>
        <w:t>sa</w:t>
      </w:r>
      <w:r>
        <w:rPr>
          <w:spacing w:val="-4"/>
        </w:rPr>
        <w:t xml:space="preserve"> </w:t>
      </w:r>
      <w:r>
        <w:t>mission</w:t>
      </w:r>
      <w:r>
        <w:rPr>
          <w:spacing w:val="-3"/>
        </w:rPr>
        <w:t xml:space="preserve"> </w:t>
      </w:r>
      <w:r>
        <w:t>et</w:t>
      </w:r>
      <w:r>
        <w:rPr>
          <w:spacing w:val="-4"/>
        </w:rPr>
        <w:t xml:space="preserve"> </w:t>
      </w:r>
      <w:r>
        <w:t>sa</w:t>
      </w:r>
      <w:r>
        <w:rPr>
          <w:spacing w:val="-4"/>
        </w:rPr>
        <w:t xml:space="preserve"> </w:t>
      </w:r>
      <w:r>
        <w:t>vision. Tableau 1 : Identification des risques</w:t>
      </w:r>
    </w:p>
    <w:p w14:paraId="4F853AD8" w14:textId="77777777" w:rsidR="005F6382" w:rsidRDefault="005F6382">
      <w:pPr>
        <w:pStyle w:val="Corpsdetexte"/>
      </w:pPr>
    </w:p>
    <w:p w14:paraId="4F853AD9" w14:textId="77777777" w:rsidR="005F6382" w:rsidRDefault="005F6382">
      <w:pPr>
        <w:pStyle w:val="Corpsdetexte"/>
      </w:pPr>
    </w:p>
    <w:p w14:paraId="4F853ADA" w14:textId="77777777" w:rsidR="005F6382" w:rsidRDefault="005F6382">
      <w:pPr>
        <w:pStyle w:val="Corpsdetexte"/>
      </w:pPr>
    </w:p>
    <w:p w14:paraId="4F853ADB" w14:textId="77777777" w:rsidR="005F6382" w:rsidRDefault="005F6382">
      <w:pPr>
        <w:pStyle w:val="Corpsdetexte"/>
      </w:pPr>
    </w:p>
    <w:p w14:paraId="4F853ADC" w14:textId="77777777" w:rsidR="005F6382" w:rsidRDefault="005F6382">
      <w:pPr>
        <w:pStyle w:val="Corpsdetexte"/>
      </w:pPr>
    </w:p>
    <w:p w14:paraId="4F853ADD" w14:textId="77777777" w:rsidR="005F6382" w:rsidRDefault="005F6382">
      <w:pPr>
        <w:pStyle w:val="Corpsdetexte"/>
      </w:pPr>
    </w:p>
    <w:p w14:paraId="4F853ADE" w14:textId="77777777" w:rsidR="005F6382" w:rsidRDefault="005F6382">
      <w:pPr>
        <w:pStyle w:val="Corpsdetexte"/>
      </w:pPr>
    </w:p>
    <w:p w14:paraId="4F853ADF" w14:textId="77777777" w:rsidR="005F6382" w:rsidRDefault="005F6382">
      <w:pPr>
        <w:pStyle w:val="Corpsdetexte"/>
      </w:pPr>
    </w:p>
    <w:p w14:paraId="4F853AE0" w14:textId="77777777" w:rsidR="005F6382" w:rsidRDefault="005F6382">
      <w:pPr>
        <w:pStyle w:val="Corpsdetexte"/>
      </w:pPr>
    </w:p>
    <w:p w14:paraId="4F853AE1" w14:textId="77777777" w:rsidR="005F6382" w:rsidRDefault="005F6382">
      <w:pPr>
        <w:pStyle w:val="Corpsdetexte"/>
        <w:spacing w:before="56"/>
      </w:pPr>
    </w:p>
    <w:p w14:paraId="4F853AE2" w14:textId="77777777" w:rsidR="005F6382" w:rsidRDefault="000A783B">
      <w:pPr>
        <w:pStyle w:val="Titre4"/>
        <w:ind w:left="412"/>
      </w:pPr>
      <w:r>
        <w:rPr>
          <w:noProof/>
        </w:rPr>
        <mc:AlternateContent>
          <mc:Choice Requires="wps">
            <w:drawing>
              <wp:anchor distT="0" distB="0" distL="0" distR="0" simplePos="0" relativeHeight="487640576" behindDoc="1" locked="0" layoutInCell="1" allowOverlap="1" wp14:anchorId="4F853D7D" wp14:editId="4F853D7E">
                <wp:simplePos x="0" y="0"/>
                <wp:positionH relativeFrom="page">
                  <wp:posOffset>701040</wp:posOffset>
                </wp:positionH>
                <wp:positionV relativeFrom="paragraph">
                  <wp:posOffset>285378</wp:posOffset>
                </wp:positionV>
                <wp:extent cx="8463280" cy="635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3280" cy="6350"/>
                        </a:xfrm>
                        <a:custGeom>
                          <a:avLst/>
                          <a:gdLst/>
                          <a:ahLst/>
                          <a:cxnLst/>
                          <a:rect l="l" t="t" r="r" b="b"/>
                          <a:pathLst>
                            <a:path w="8463280" h="6350">
                              <a:moveTo>
                                <a:pt x="8462772" y="0"/>
                              </a:moveTo>
                              <a:lnTo>
                                <a:pt x="0" y="0"/>
                              </a:lnTo>
                              <a:lnTo>
                                <a:pt x="0" y="6096"/>
                              </a:lnTo>
                              <a:lnTo>
                                <a:pt x="8462772" y="6096"/>
                              </a:lnTo>
                              <a:lnTo>
                                <a:pt x="846277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EA62DBE" id="Graphic 160" o:spid="_x0000_s1026" style="position:absolute;margin-left:55.2pt;margin-top:22.45pt;width:666.4pt;height:.5pt;z-index:-15675904;visibility:visible;mso-wrap-style:square;mso-wrap-distance-left:0;mso-wrap-distance-top:0;mso-wrap-distance-right:0;mso-wrap-distance-bottom:0;mso-position-horizontal:absolute;mso-position-horizontal-relative:page;mso-position-vertical:absolute;mso-position-vertical-relative:text;v-text-anchor:top" coordsize="8463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" path="m8462772,l,,,6096r8462772,l8462772,xe" fillcolor="#585858" stroked="f">
                <v:path arrowok="t"/>
                <w10:wrap type="topAndBottom" anchorx="page"/>
              </v:shape>
            </w:pict>
          </mc:Fallback>
        </mc:AlternateContent>
      </w:r>
      <w:r>
        <w:rPr>
          <w:smallCaps/>
          <w:color w:val="1F3863"/>
        </w:rPr>
        <w:t>Analyse</w:t>
      </w:r>
      <w:r>
        <w:rPr>
          <w:smallCaps/>
          <w:color w:val="1F3863"/>
          <w:spacing w:val="-8"/>
        </w:rPr>
        <w:t xml:space="preserve"> </w:t>
      </w:r>
      <w:r>
        <w:rPr>
          <w:smallCaps/>
          <w:color w:val="1F3863"/>
        </w:rPr>
        <w:t>des</w:t>
      </w:r>
      <w:r>
        <w:rPr>
          <w:smallCaps/>
          <w:color w:val="1F3863"/>
          <w:spacing w:val="-5"/>
        </w:rPr>
        <w:t xml:space="preserve"> </w:t>
      </w:r>
      <w:r>
        <w:rPr>
          <w:smallCaps/>
          <w:color w:val="1F3863"/>
          <w:spacing w:val="-2"/>
        </w:rPr>
        <w:t>risques</w:t>
      </w:r>
    </w:p>
    <w:p w14:paraId="4F853AE3" w14:textId="77777777" w:rsidR="005F6382" w:rsidRDefault="000A783B">
      <w:pPr>
        <w:pStyle w:val="Corpsdetexte"/>
        <w:spacing w:before="181" w:line="264" w:lineRule="auto"/>
        <w:ind w:left="412" w:right="249"/>
      </w:pPr>
      <w:r>
        <w:t>Recenser tous les</w:t>
      </w:r>
      <w:r>
        <w:rPr>
          <w:spacing w:val="-1"/>
        </w:rPr>
        <w:t xml:space="preserve"> </w:t>
      </w:r>
      <w:r>
        <w:t>éléments</w:t>
      </w:r>
      <w:r>
        <w:rPr>
          <w:spacing w:val="-1"/>
        </w:rPr>
        <w:t xml:space="preserve"> </w:t>
      </w:r>
      <w:r>
        <w:t>constitutifs des risques et analyser ceux-ci autant en</w:t>
      </w:r>
      <w:r>
        <w:rPr>
          <w:spacing w:val="-1"/>
        </w:rPr>
        <w:t xml:space="preserve"> </w:t>
      </w:r>
      <w:r>
        <w:t>fonction de leur</w:t>
      </w:r>
      <w:r>
        <w:rPr>
          <w:spacing w:val="-1"/>
        </w:rPr>
        <w:t xml:space="preserve"> </w:t>
      </w:r>
      <w:r>
        <w:t>condition</w:t>
      </w:r>
      <w:r>
        <w:rPr>
          <w:spacing w:val="-2"/>
        </w:rPr>
        <w:t xml:space="preserve"> </w:t>
      </w:r>
      <w:r>
        <w:t>d’apparition que de leur fréquence et de leur gravité potentielle.</w:t>
      </w:r>
    </w:p>
    <w:p w14:paraId="4F853AE4" w14:textId="77777777" w:rsidR="005F6382" w:rsidRDefault="000A783B">
      <w:pPr>
        <w:pStyle w:val="Corpsdetexte"/>
        <w:spacing w:before="180"/>
        <w:ind w:left="412"/>
      </w:pPr>
      <w:r>
        <w:t>Tableau</w:t>
      </w:r>
      <w:r>
        <w:rPr>
          <w:spacing w:val="-5"/>
        </w:rPr>
        <w:t xml:space="preserve"> </w:t>
      </w:r>
      <w:r>
        <w:t>2</w:t>
      </w:r>
      <w:r>
        <w:rPr>
          <w:spacing w:val="-3"/>
        </w:rPr>
        <w:t xml:space="preserve"> </w:t>
      </w:r>
      <w:r>
        <w:t>:</w:t>
      </w:r>
      <w:r>
        <w:rPr>
          <w:spacing w:val="-4"/>
        </w:rPr>
        <w:t xml:space="preserve"> </w:t>
      </w:r>
      <w:r>
        <w:t>Évaluation</w:t>
      </w:r>
      <w:r>
        <w:rPr>
          <w:spacing w:val="-3"/>
        </w:rPr>
        <w:t xml:space="preserve"> </w:t>
      </w:r>
      <w:r>
        <w:t>des</w:t>
      </w:r>
      <w:r>
        <w:rPr>
          <w:spacing w:val="-2"/>
        </w:rPr>
        <w:t xml:space="preserve"> risques</w:t>
      </w:r>
    </w:p>
    <w:p w14:paraId="4F853AE5" w14:textId="77777777" w:rsidR="005F6382" w:rsidRDefault="005F6382">
      <w:pPr>
        <w:pStyle w:val="Corpsdetexte"/>
        <w:spacing w:before="1"/>
        <w:rPr>
          <w:sz w:val="12"/>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1"/>
        <w:gridCol w:w="5456"/>
        <w:gridCol w:w="1277"/>
        <w:gridCol w:w="1507"/>
        <w:gridCol w:w="2182"/>
      </w:tblGrid>
      <w:tr w:rsidR="005F6382" w14:paraId="4F853AEC" w14:textId="77777777">
        <w:trPr>
          <w:trHeight w:val="592"/>
        </w:trPr>
        <w:tc>
          <w:tcPr>
            <w:tcW w:w="3051" w:type="dxa"/>
            <w:shd w:val="clear" w:color="auto" w:fill="C0C0C0"/>
          </w:tcPr>
          <w:p w14:paraId="4F853AE6" w14:textId="77777777" w:rsidR="005F6382" w:rsidRDefault="000A783B">
            <w:pPr>
              <w:pStyle w:val="TableParagraph"/>
              <w:spacing w:before="116"/>
              <w:ind w:left="71"/>
            </w:pPr>
            <w:r>
              <w:t>Type</w:t>
            </w:r>
            <w:r>
              <w:rPr>
                <w:spacing w:val="-2"/>
              </w:rPr>
              <w:t xml:space="preserve"> </w:t>
            </w:r>
            <w:r>
              <w:t>de</w:t>
            </w:r>
            <w:r>
              <w:rPr>
                <w:spacing w:val="-2"/>
              </w:rPr>
              <w:t xml:space="preserve"> risque</w:t>
            </w:r>
          </w:p>
        </w:tc>
        <w:tc>
          <w:tcPr>
            <w:tcW w:w="5456" w:type="dxa"/>
            <w:shd w:val="clear" w:color="auto" w:fill="C0C0C0"/>
          </w:tcPr>
          <w:p w14:paraId="4F853AE7" w14:textId="77777777" w:rsidR="005F6382" w:rsidRDefault="000A783B">
            <w:pPr>
              <w:pStyle w:val="TableParagraph"/>
              <w:spacing w:before="116"/>
              <w:ind w:left="71"/>
            </w:pPr>
            <w:r>
              <w:t>Description</w:t>
            </w:r>
            <w:r>
              <w:rPr>
                <w:spacing w:val="-5"/>
              </w:rPr>
              <w:t xml:space="preserve"> </w:t>
            </w:r>
            <w:r>
              <w:t>du</w:t>
            </w:r>
            <w:r>
              <w:rPr>
                <w:spacing w:val="-4"/>
              </w:rPr>
              <w:t xml:space="preserve"> </w:t>
            </w:r>
            <w:r>
              <w:rPr>
                <w:spacing w:val="-2"/>
              </w:rPr>
              <w:t>risque</w:t>
            </w:r>
          </w:p>
        </w:tc>
        <w:tc>
          <w:tcPr>
            <w:tcW w:w="1277" w:type="dxa"/>
            <w:shd w:val="clear" w:color="auto" w:fill="C0C0C0"/>
          </w:tcPr>
          <w:p w14:paraId="4F853AE8" w14:textId="77777777" w:rsidR="005F6382" w:rsidRDefault="000A783B">
            <w:pPr>
              <w:pStyle w:val="TableParagraph"/>
              <w:spacing w:before="116"/>
              <w:ind w:left="71"/>
            </w:pPr>
            <w:r>
              <w:rPr>
                <w:spacing w:val="-2"/>
              </w:rPr>
              <w:t>Probabilité</w:t>
            </w:r>
          </w:p>
        </w:tc>
        <w:tc>
          <w:tcPr>
            <w:tcW w:w="1507" w:type="dxa"/>
            <w:shd w:val="clear" w:color="auto" w:fill="C0C0C0"/>
          </w:tcPr>
          <w:p w14:paraId="4F853AE9" w14:textId="77777777" w:rsidR="005F6382" w:rsidRDefault="000A783B">
            <w:pPr>
              <w:pStyle w:val="TableParagraph"/>
              <w:spacing w:before="116"/>
              <w:ind w:left="72"/>
            </w:pPr>
            <w:r>
              <w:rPr>
                <w:spacing w:val="-2"/>
              </w:rPr>
              <w:t>Impact</w:t>
            </w:r>
          </w:p>
        </w:tc>
        <w:tc>
          <w:tcPr>
            <w:tcW w:w="2182" w:type="dxa"/>
            <w:shd w:val="clear" w:color="auto" w:fill="C0C0C0"/>
          </w:tcPr>
          <w:p w14:paraId="4F853AEA" w14:textId="77777777" w:rsidR="005F6382" w:rsidRDefault="000A783B">
            <w:pPr>
              <w:pStyle w:val="TableParagraph"/>
              <w:spacing w:line="268" w:lineRule="exact"/>
              <w:ind w:left="1" w:right="5"/>
              <w:jc w:val="center"/>
            </w:pPr>
            <w:r>
              <w:rPr>
                <w:spacing w:val="-2"/>
              </w:rPr>
              <w:t>Poids</w:t>
            </w:r>
          </w:p>
          <w:p w14:paraId="4F853AEB" w14:textId="77777777" w:rsidR="005F6382" w:rsidRDefault="000A783B">
            <w:pPr>
              <w:pStyle w:val="TableParagraph"/>
              <w:spacing w:before="29"/>
              <w:ind w:right="5"/>
              <w:jc w:val="center"/>
            </w:pPr>
            <w:r>
              <w:t>(probabilité</w:t>
            </w:r>
            <w:r>
              <w:rPr>
                <w:spacing w:val="-4"/>
              </w:rPr>
              <w:t xml:space="preserve"> </w:t>
            </w:r>
            <w:r>
              <w:t>x</w:t>
            </w:r>
            <w:r>
              <w:rPr>
                <w:spacing w:val="-2"/>
              </w:rPr>
              <w:t xml:space="preserve"> impact)</w:t>
            </w:r>
          </w:p>
        </w:tc>
      </w:tr>
      <w:tr w:rsidR="005F6382" w14:paraId="4F853AF2" w14:textId="77777777">
        <w:trPr>
          <w:trHeight w:val="474"/>
        </w:trPr>
        <w:tc>
          <w:tcPr>
            <w:tcW w:w="3051" w:type="dxa"/>
          </w:tcPr>
          <w:p w14:paraId="4F853AED" w14:textId="77777777" w:rsidR="005F6382" w:rsidRDefault="005F6382">
            <w:pPr>
              <w:pStyle w:val="TableParagraph"/>
              <w:rPr>
                <w:rFonts w:ascii="Times New Roman"/>
              </w:rPr>
            </w:pPr>
          </w:p>
        </w:tc>
        <w:tc>
          <w:tcPr>
            <w:tcW w:w="5456" w:type="dxa"/>
          </w:tcPr>
          <w:p w14:paraId="4F853AEE" w14:textId="77777777" w:rsidR="005F6382" w:rsidRDefault="005F6382">
            <w:pPr>
              <w:pStyle w:val="TableParagraph"/>
              <w:rPr>
                <w:rFonts w:ascii="Times New Roman"/>
              </w:rPr>
            </w:pPr>
          </w:p>
        </w:tc>
        <w:tc>
          <w:tcPr>
            <w:tcW w:w="1277" w:type="dxa"/>
          </w:tcPr>
          <w:p w14:paraId="4F853AEF" w14:textId="77777777" w:rsidR="005F6382" w:rsidRDefault="005F6382">
            <w:pPr>
              <w:pStyle w:val="TableParagraph"/>
              <w:rPr>
                <w:rFonts w:ascii="Times New Roman"/>
              </w:rPr>
            </w:pPr>
          </w:p>
        </w:tc>
        <w:tc>
          <w:tcPr>
            <w:tcW w:w="1507" w:type="dxa"/>
          </w:tcPr>
          <w:p w14:paraId="4F853AF0" w14:textId="77777777" w:rsidR="005F6382" w:rsidRDefault="005F6382">
            <w:pPr>
              <w:pStyle w:val="TableParagraph"/>
              <w:rPr>
                <w:rFonts w:ascii="Times New Roman"/>
              </w:rPr>
            </w:pPr>
          </w:p>
        </w:tc>
        <w:tc>
          <w:tcPr>
            <w:tcW w:w="2182" w:type="dxa"/>
          </w:tcPr>
          <w:p w14:paraId="4F853AF1" w14:textId="77777777" w:rsidR="005F6382" w:rsidRDefault="005F6382">
            <w:pPr>
              <w:pStyle w:val="TableParagraph"/>
              <w:rPr>
                <w:rFonts w:ascii="Times New Roman"/>
              </w:rPr>
            </w:pPr>
          </w:p>
        </w:tc>
      </w:tr>
      <w:tr w:rsidR="005F6382" w14:paraId="4F853AF8" w14:textId="77777777">
        <w:trPr>
          <w:trHeight w:val="474"/>
        </w:trPr>
        <w:tc>
          <w:tcPr>
            <w:tcW w:w="3051" w:type="dxa"/>
          </w:tcPr>
          <w:p w14:paraId="4F853AF3" w14:textId="77777777" w:rsidR="005F6382" w:rsidRDefault="005F6382">
            <w:pPr>
              <w:pStyle w:val="TableParagraph"/>
              <w:rPr>
                <w:rFonts w:ascii="Times New Roman"/>
              </w:rPr>
            </w:pPr>
          </w:p>
        </w:tc>
        <w:tc>
          <w:tcPr>
            <w:tcW w:w="5456" w:type="dxa"/>
          </w:tcPr>
          <w:p w14:paraId="4F853AF4" w14:textId="77777777" w:rsidR="005F6382" w:rsidRDefault="005F6382">
            <w:pPr>
              <w:pStyle w:val="TableParagraph"/>
              <w:rPr>
                <w:rFonts w:ascii="Times New Roman"/>
              </w:rPr>
            </w:pPr>
          </w:p>
        </w:tc>
        <w:tc>
          <w:tcPr>
            <w:tcW w:w="1277" w:type="dxa"/>
          </w:tcPr>
          <w:p w14:paraId="4F853AF5" w14:textId="77777777" w:rsidR="005F6382" w:rsidRDefault="005F6382">
            <w:pPr>
              <w:pStyle w:val="TableParagraph"/>
              <w:rPr>
                <w:rFonts w:ascii="Times New Roman"/>
              </w:rPr>
            </w:pPr>
          </w:p>
        </w:tc>
        <w:tc>
          <w:tcPr>
            <w:tcW w:w="1507" w:type="dxa"/>
          </w:tcPr>
          <w:p w14:paraId="4F853AF6" w14:textId="77777777" w:rsidR="005F6382" w:rsidRDefault="005F6382">
            <w:pPr>
              <w:pStyle w:val="TableParagraph"/>
              <w:rPr>
                <w:rFonts w:ascii="Times New Roman"/>
              </w:rPr>
            </w:pPr>
          </w:p>
        </w:tc>
        <w:tc>
          <w:tcPr>
            <w:tcW w:w="2182" w:type="dxa"/>
          </w:tcPr>
          <w:p w14:paraId="4F853AF7" w14:textId="77777777" w:rsidR="005F6382" w:rsidRDefault="005F6382">
            <w:pPr>
              <w:pStyle w:val="TableParagraph"/>
              <w:rPr>
                <w:rFonts w:ascii="Times New Roman"/>
              </w:rPr>
            </w:pPr>
          </w:p>
        </w:tc>
      </w:tr>
      <w:tr w:rsidR="005F6382" w14:paraId="4F853AFE" w14:textId="77777777">
        <w:trPr>
          <w:trHeight w:val="474"/>
        </w:trPr>
        <w:tc>
          <w:tcPr>
            <w:tcW w:w="3051" w:type="dxa"/>
          </w:tcPr>
          <w:p w14:paraId="4F853AF9" w14:textId="77777777" w:rsidR="005F6382" w:rsidRDefault="005F6382">
            <w:pPr>
              <w:pStyle w:val="TableParagraph"/>
              <w:rPr>
                <w:rFonts w:ascii="Times New Roman"/>
              </w:rPr>
            </w:pPr>
          </w:p>
        </w:tc>
        <w:tc>
          <w:tcPr>
            <w:tcW w:w="5456" w:type="dxa"/>
          </w:tcPr>
          <w:p w14:paraId="4F853AFA" w14:textId="77777777" w:rsidR="005F6382" w:rsidRDefault="005F6382">
            <w:pPr>
              <w:pStyle w:val="TableParagraph"/>
              <w:rPr>
                <w:rFonts w:ascii="Times New Roman"/>
              </w:rPr>
            </w:pPr>
          </w:p>
        </w:tc>
        <w:tc>
          <w:tcPr>
            <w:tcW w:w="1277" w:type="dxa"/>
          </w:tcPr>
          <w:p w14:paraId="4F853AFB" w14:textId="77777777" w:rsidR="005F6382" w:rsidRDefault="005F6382">
            <w:pPr>
              <w:pStyle w:val="TableParagraph"/>
              <w:rPr>
                <w:rFonts w:ascii="Times New Roman"/>
              </w:rPr>
            </w:pPr>
          </w:p>
        </w:tc>
        <w:tc>
          <w:tcPr>
            <w:tcW w:w="1507" w:type="dxa"/>
          </w:tcPr>
          <w:p w14:paraId="4F853AFC" w14:textId="77777777" w:rsidR="005F6382" w:rsidRDefault="005F6382">
            <w:pPr>
              <w:pStyle w:val="TableParagraph"/>
              <w:rPr>
                <w:rFonts w:ascii="Times New Roman"/>
              </w:rPr>
            </w:pPr>
          </w:p>
        </w:tc>
        <w:tc>
          <w:tcPr>
            <w:tcW w:w="2182" w:type="dxa"/>
          </w:tcPr>
          <w:p w14:paraId="4F853AFD" w14:textId="77777777" w:rsidR="005F6382" w:rsidRDefault="005F6382">
            <w:pPr>
              <w:pStyle w:val="TableParagraph"/>
              <w:rPr>
                <w:rFonts w:ascii="Times New Roman"/>
              </w:rPr>
            </w:pPr>
          </w:p>
        </w:tc>
      </w:tr>
      <w:tr w:rsidR="005F6382" w14:paraId="4F853B04" w14:textId="77777777">
        <w:trPr>
          <w:trHeight w:val="477"/>
        </w:trPr>
        <w:tc>
          <w:tcPr>
            <w:tcW w:w="3051" w:type="dxa"/>
          </w:tcPr>
          <w:p w14:paraId="4F853AFF" w14:textId="77777777" w:rsidR="005F6382" w:rsidRDefault="005F6382">
            <w:pPr>
              <w:pStyle w:val="TableParagraph"/>
              <w:rPr>
                <w:rFonts w:ascii="Times New Roman"/>
              </w:rPr>
            </w:pPr>
          </w:p>
        </w:tc>
        <w:tc>
          <w:tcPr>
            <w:tcW w:w="5456" w:type="dxa"/>
          </w:tcPr>
          <w:p w14:paraId="4F853B00" w14:textId="77777777" w:rsidR="005F6382" w:rsidRDefault="005F6382">
            <w:pPr>
              <w:pStyle w:val="TableParagraph"/>
              <w:rPr>
                <w:rFonts w:ascii="Times New Roman"/>
              </w:rPr>
            </w:pPr>
          </w:p>
        </w:tc>
        <w:tc>
          <w:tcPr>
            <w:tcW w:w="1277" w:type="dxa"/>
          </w:tcPr>
          <w:p w14:paraId="4F853B01" w14:textId="77777777" w:rsidR="005F6382" w:rsidRDefault="005F6382">
            <w:pPr>
              <w:pStyle w:val="TableParagraph"/>
              <w:rPr>
                <w:rFonts w:ascii="Times New Roman"/>
              </w:rPr>
            </w:pPr>
          </w:p>
        </w:tc>
        <w:tc>
          <w:tcPr>
            <w:tcW w:w="1507" w:type="dxa"/>
          </w:tcPr>
          <w:p w14:paraId="4F853B02" w14:textId="77777777" w:rsidR="005F6382" w:rsidRDefault="005F6382">
            <w:pPr>
              <w:pStyle w:val="TableParagraph"/>
              <w:rPr>
                <w:rFonts w:ascii="Times New Roman"/>
              </w:rPr>
            </w:pPr>
          </w:p>
        </w:tc>
        <w:tc>
          <w:tcPr>
            <w:tcW w:w="2182" w:type="dxa"/>
          </w:tcPr>
          <w:p w14:paraId="4F853B03" w14:textId="77777777" w:rsidR="005F6382" w:rsidRDefault="005F6382">
            <w:pPr>
              <w:pStyle w:val="TableParagraph"/>
              <w:rPr>
                <w:rFonts w:ascii="Times New Roman"/>
              </w:rPr>
            </w:pPr>
          </w:p>
        </w:tc>
      </w:tr>
    </w:tbl>
    <w:p w14:paraId="4F853B05" w14:textId="77777777" w:rsidR="005F6382" w:rsidRDefault="005F6382">
      <w:pPr>
        <w:pStyle w:val="Corpsdetexte"/>
        <w:spacing w:before="9"/>
        <w:rPr>
          <w:sz w:val="3"/>
        </w:rPr>
      </w:pPr>
    </w:p>
    <w:tbl>
      <w:tblPr>
        <w:tblStyle w:val="TableNormal"/>
        <w:tblW w:w="0" w:type="auto"/>
        <w:tblInd w:w="370" w:type="dxa"/>
        <w:tblLayout w:type="fixed"/>
        <w:tblLook w:val="01E0" w:firstRow="1" w:lastRow="1" w:firstColumn="1" w:lastColumn="1" w:noHBand="0" w:noVBand="0"/>
      </w:tblPr>
      <w:tblGrid>
        <w:gridCol w:w="1319"/>
        <w:gridCol w:w="1265"/>
        <w:gridCol w:w="1587"/>
        <w:gridCol w:w="1235"/>
        <w:gridCol w:w="1626"/>
      </w:tblGrid>
      <w:tr w:rsidR="005F6382" w14:paraId="4F853B0B" w14:textId="77777777">
        <w:trPr>
          <w:trHeight w:val="258"/>
        </w:trPr>
        <w:tc>
          <w:tcPr>
            <w:tcW w:w="1319" w:type="dxa"/>
          </w:tcPr>
          <w:p w14:paraId="4F853B06" w14:textId="77777777" w:rsidR="005F6382" w:rsidRDefault="000A783B">
            <w:pPr>
              <w:pStyle w:val="TableParagraph"/>
              <w:spacing w:line="225" w:lineRule="exact"/>
              <w:ind w:left="50"/>
              <w:rPr>
                <w:b/>
              </w:rPr>
            </w:pPr>
            <w:r>
              <w:rPr>
                <w:b/>
                <w:u w:val="single"/>
              </w:rPr>
              <w:t>Impact</w:t>
            </w:r>
            <w:r>
              <w:rPr>
                <w:b/>
                <w:spacing w:val="-2"/>
              </w:rPr>
              <w:t xml:space="preserve"> </w:t>
            </w:r>
            <w:r>
              <w:rPr>
                <w:b/>
                <w:spacing w:val="-10"/>
              </w:rPr>
              <w:t>:</w:t>
            </w:r>
          </w:p>
        </w:tc>
        <w:tc>
          <w:tcPr>
            <w:tcW w:w="1265" w:type="dxa"/>
          </w:tcPr>
          <w:p w14:paraId="4F853B07" w14:textId="77777777" w:rsidR="005F6382" w:rsidRDefault="000A783B">
            <w:pPr>
              <w:pStyle w:val="TableParagraph"/>
              <w:spacing w:line="225" w:lineRule="exact"/>
              <w:ind w:left="147"/>
            </w:pPr>
            <w:r>
              <w:t xml:space="preserve">1 = </w:t>
            </w:r>
            <w:r>
              <w:rPr>
                <w:spacing w:val="-2"/>
              </w:rPr>
              <w:t>faible</w:t>
            </w:r>
          </w:p>
        </w:tc>
        <w:tc>
          <w:tcPr>
            <w:tcW w:w="1587" w:type="dxa"/>
          </w:tcPr>
          <w:p w14:paraId="4F853B08" w14:textId="77777777" w:rsidR="005F6382" w:rsidRDefault="000A783B">
            <w:pPr>
              <w:pStyle w:val="TableParagraph"/>
              <w:spacing w:line="225" w:lineRule="exact"/>
              <w:ind w:left="298"/>
            </w:pPr>
            <w:r>
              <w:t>2</w:t>
            </w:r>
            <w:r>
              <w:rPr>
                <w:spacing w:val="-2"/>
              </w:rPr>
              <w:t xml:space="preserve"> </w:t>
            </w:r>
            <w:r>
              <w:t>=</w:t>
            </w:r>
            <w:r>
              <w:rPr>
                <w:spacing w:val="-2"/>
              </w:rPr>
              <w:t xml:space="preserve"> moyen</w:t>
            </w:r>
          </w:p>
        </w:tc>
        <w:tc>
          <w:tcPr>
            <w:tcW w:w="1235" w:type="dxa"/>
          </w:tcPr>
          <w:p w14:paraId="4F853B09" w14:textId="77777777" w:rsidR="005F6382" w:rsidRDefault="000A783B">
            <w:pPr>
              <w:pStyle w:val="TableParagraph"/>
              <w:spacing w:line="225" w:lineRule="exact"/>
              <w:ind w:left="127"/>
            </w:pPr>
            <w:r>
              <w:t>3 =</w:t>
            </w:r>
            <w:r>
              <w:rPr>
                <w:spacing w:val="-2"/>
              </w:rPr>
              <w:t xml:space="preserve"> élevé</w:t>
            </w:r>
          </w:p>
        </w:tc>
        <w:tc>
          <w:tcPr>
            <w:tcW w:w="1626" w:type="dxa"/>
          </w:tcPr>
          <w:p w14:paraId="4F853B0A" w14:textId="77777777" w:rsidR="005F6382" w:rsidRDefault="000A783B">
            <w:pPr>
              <w:pStyle w:val="TableParagraph"/>
              <w:spacing w:line="225" w:lineRule="exact"/>
              <w:ind w:left="308"/>
            </w:pPr>
            <w:r>
              <w:t xml:space="preserve">4 = </w:t>
            </w:r>
            <w:r>
              <w:rPr>
                <w:spacing w:val="-2"/>
              </w:rPr>
              <w:t>dangereux</w:t>
            </w:r>
          </w:p>
        </w:tc>
      </w:tr>
      <w:tr w:rsidR="005F6382" w14:paraId="4F853B11" w14:textId="77777777">
        <w:trPr>
          <w:trHeight w:val="258"/>
        </w:trPr>
        <w:tc>
          <w:tcPr>
            <w:tcW w:w="1319" w:type="dxa"/>
          </w:tcPr>
          <w:p w14:paraId="4F853B0C" w14:textId="77777777" w:rsidR="005F6382" w:rsidRDefault="000A783B">
            <w:pPr>
              <w:pStyle w:val="TableParagraph"/>
              <w:spacing w:line="238" w:lineRule="exact"/>
              <w:ind w:left="50"/>
              <w:rPr>
                <w:b/>
              </w:rPr>
            </w:pPr>
            <w:r>
              <w:rPr>
                <w:b/>
                <w:u w:val="single"/>
              </w:rPr>
              <w:t>Probabilité</w:t>
            </w:r>
            <w:r>
              <w:rPr>
                <w:b/>
                <w:spacing w:val="-7"/>
              </w:rPr>
              <w:t xml:space="preserve"> </w:t>
            </w:r>
            <w:r>
              <w:rPr>
                <w:b/>
                <w:spacing w:val="-10"/>
              </w:rPr>
              <w:t>:</w:t>
            </w:r>
          </w:p>
        </w:tc>
        <w:tc>
          <w:tcPr>
            <w:tcW w:w="1265" w:type="dxa"/>
          </w:tcPr>
          <w:p w14:paraId="4F853B0D" w14:textId="77777777" w:rsidR="005F6382" w:rsidRDefault="000A783B">
            <w:pPr>
              <w:pStyle w:val="TableParagraph"/>
              <w:spacing w:line="238" w:lineRule="exact"/>
              <w:ind w:left="147"/>
            </w:pPr>
            <w:r>
              <w:t xml:space="preserve">1 = </w:t>
            </w:r>
            <w:r>
              <w:rPr>
                <w:spacing w:val="-2"/>
              </w:rPr>
              <w:t>faible</w:t>
            </w:r>
          </w:p>
        </w:tc>
        <w:tc>
          <w:tcPr>
            <w:tcW w:w="1587" w:type="dxa"/>
          </w:tcPr>
          <w:p w14:paraId="4F853B0E" w14:textId="77777777" w:rsidR="005F6382" w:rsidRDefault="000A783B">
            <w:pPr>
              <w:pStyle w:val="TableParagraph"/>
              <w:spacing w:line="238" w:lineRule="exact"/>
              <w:ind w:left="298"/>
            </w:pPr>
            <w:r>
              <w:t>2</w:t>
            </w:r>
            <w:r>
              <w:rPr>
                <w:spacing w:val="-2"/>
              </w:rPr>
              <w:t xml:space="preserve"> </w:t>
            </w:r>
            <w:r>
              <w:t>=</w:t>
            </w:r>
            <w:r>
              <w:rPr>
                <w:spacing w:val="-2"/>
              </w:rPr>
              <w:t xml:space="preserve"> moyenne</w:t>
            </w:r>
          </w:p>
        </w:tc>
        <w:tc>
          <w:tcPr>
            <w:tcW w:w="1235" w:type="dxa"/>
          </w:tcPr>
          <w:p w14:paraId="4F853B0F" w14:textId="77777777" w:rsidR="005F6382" w:rsidRDefault="000A783B">
            <w:pPr>
              <w:pStyle w:val="TableParagraph"/>
              <w:spacing w:line="238" w:lineRule="exact"/>
              <w:ind w:left="127"/>
            </w:pPr>
            <w:r>
              <w:t>3</w:t>
            </w:r>
            <w:r>
              <w:rPr>
                <w:spacing w:val="-2"/>
              </w:rPr>
              <w:t xml:space="preserve"> </w:t>
            </w:r>
            <w:r>
              <w:t xml:space="preserve">= </w:t>
            </w:r>
            <w:r>
              <w:rPr>
                <w:spacing w:val="-2"/>
              </w:rPr>
              <w:t>forte</w:t>
            </w:r>
          </w:p>
        </w:tc>
        <w:tc>
          <w:tcPr>
            <w:tcW w:w="1626" w:type="dxa"/>
          </w:tcPr>
          <w:p w14:paraId="4F853B10" w14:textId="77777777" w:rsidR="005F6382" w:rsidRDefault="000A783B">
            <w:pPr>
              <w:pStyle w:val="TableParagraph"/>
              <w:spacing w:line="238" w:lineRule="exact"/>
              <w:ind w:left="308"/>
            </w:pPr>
            <w:r>
              <w:t>4</w:t>
            </w:r>
            <w:r>
              <w:rPr>
                <w:spacing w:val="-2"/>
              </w:rPr>
              <w:t xml:space="preserve"> </w:t>
            </w:r>
            <w:r>
              <w:t>=</w:t>
            </w:r>
            <w:r>
              <w:rPr>
                <w:spacing w:val="-3"/>
              </w:rPr>
              <w:t xml:space="preserve"> </w:t>
            </w:r>
            <w:r>
              <w:t>très</w:t>
            </w:r>
            <w:r>
              <w:rPr>
                <w:spacing w:val="-2"/>
              </w:rPr>
              <w:t xml:space="preserve"> forte</w:t>
            </w:r>
          </w:p>
        </w:tc>
      </w:tr>
    </w:tbl>
    <w:p w14:paraId="4F853B12" w14:textId="77777777" w:rsidR="005F6382" w:rsidRDefault="000A783B">
      <w:pPr>
        <w:tabs>
          <w:tab w:val="left" w:pos="1829"/>
        </w:tabs>
        <w:spacing w:before="31"/>
        <w:ind w:left="412"/>
      </w:pPr>
      <w:r>
        <w:rPr>
          <w:b/>
          <w:u w:val="single"/>
        </w:rPr>
        <w:t>Poids</w:t>
      </w:r>
      <w:r>
        <w:rPr>
          <w:b/>
          <w:spacing w:val="-2"/>
        </w:rPr>
        <w:t xml:space="preserve"> </w:t>
      </w:r>
      <w:r>
        <w:rPr>
          <w:b/>
          <w:spacing w:val="-10"/>
        </w:rPr>
        <w:t>:</w:t>
      </w:r>
      <w:r>
        <w:rPr>
          <w:b/>
        </w:rPr>
        <w:tab/>
      </w:r>
      <w:r>
        <w:t xml:space="preserve">Impact </w:t>
      </w:r>
      <w:r>
        <w:rPr>
          <w:b/>
        </w:rPr>
        <w:t>x</w:t>
      </w:r>
      <w:r>
        <w:rPr>
          <w:b/>
          <w:spacing w:val="-3"/>
        </w:rPr>
        <w:t xml:space="preserve"> </w:t>
      </w:r>
      <w:r>
        <w:rPr>
          <w:spacing w:val="-2"/>
        </w:rPr>
        <w:t>probabilité</w:t>
      </w:r>
    </w:p>
    <w:p w14:paraId="4F853B13" w14:textId="77777777" w:rsidR="005F6382" w:rsidRDefault="005F6382">
      <w:pPr>
        <w:sectPr w:rsidR="005F6382">
          <w:headerReference w:type="default" r:id="rId50"/>
          <w:footerReference w:type="default" r:id="rId51"/>
          <w:pgSz w:w="15840" w:h="12240" w:orient="landscape"/>
          <w:pgMar w:top="1000" w:right="1080" w:bottom="820" w:left="720" w:header="513" w:footer="639" w:gutter="0"/>
          <w:cols w:space="720"/>
        </w:sectPr>
      </w:pPr>
    </w:p>
    <w:p w14:paraId="4F853B14" w14:textId="77777777" w:rsidR="005F6382" w:rsidRDefault="000A783B">
      <w:pPr>
        <w:pStyle w:val="Titre4"/>
        <w:spacing w:before="24"/>
        <w:ind w:left="412"/>
      </w:pPr>
      <w:r>
        <w:rPr>
          <w:noProof/>
        </w:rPr>
        <w:lastRenderedPageBreak/>
        <mc:AlternateContent>
          <mc:Choice Requires="wps">
            <w:drawing>
              <wp:anchor distT="0" distB="0" distL="0" distR="0" simplePos="0" relativeHeight="487641600" behindDoc="1" locked="0" layoutInCell="1" allowOverlap="1" wp14:anchorId="4F853D7F" wp14:editId="4F853D80">
                <wp:simplePos x="0" y="0"/>
                <wp:positionH relativeFrom="page">
                  <wp:posOffset>701040</wp:posOffset>
                </wp:positionH>
                <wp:positionV relativeFrom="paragraph">
                  <wp:posOffset>300609</wp:posOffset>
                </wp:positionV>
                <wp:extent cx="8463280" cy="635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3280" cy="6350"/>
                        </a:xfrm>
                        <a:custGeom>
                          <a:avLst/>
                          <a:gdLst/>
                          <a:ahLst/>
                          <a:cxnLst/>
                          <a:rect l="l" t="t" r="r" b="b"/>
                          <a:pathLst>
                            <a:path w="8463280" h="6350">
                              <a:moveTo>
                                <a:pt x="8462772" y="0"/>
                              </a:moveTo>
                              <a:lnTo>
                                <a:pt x="0" y="0"/>
                              </a:lnTo>
                              <a:lnTo>
                                <a:pt x="0" y="6096"/>
                              </a:lnTo>
                              <a:lnTo>
                                <a:pt x="8462772" y="6096"/>
                              </a:lnTo>
                              <a:lnTo>
                                <a:pt x="846277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DA6C6D2" id="Graphic 161" o:spid="_x0000_s1026" style="position:absolute;margin-left:55.2pt;margin-top:23.65pt;width:666.4pt;height:.5pt;z-index:-15674880;visibility:visible;mso-wrap-style:square;mso-wrap-distance-left:0;mso-wrap-distance-top:0;mso-wrap-distance-right:0;mso-wrap-distance-bottom:0;mso-position-horizontal:absolute;mso-position-horizontal-relative:page;mso-position-vertical:absolute;mso-position-vertical-relative:text;v-text-anchor:top" coordsize="8463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" path="m8462772,l,,,6096r8462772,l8462772,xe" fillcolor="#585858" stroked="f">
                <v:path arrowok="t"/>
                <w10:wrap type="topAndBottom" anchorx="page"/>
              </v:shape>
            </w:pict>
          </mc:Fallback>
        </mc:AlternateContent>
      </w:r>
      <w:r>
        <w:rPr>
          <w:smallCaps/>
          <w:color w:val="1F3863"/>
        </w:rPr>
        <w:t>Exemples</w:t>
      </w:r>
      <w:r>
        <w:rPr>
          <w:smallCaps/>
          <w:color w:val="1F3863"/>
          <w:spacing w:val="-7"/>
        </w:rPr>
        <w:t xml:space="preserve"> </w:t>
      </w:r>
      <w:r>
        <w:rPr>
          <w:smallCaps/>
          <w:color w:val="1F3863"/>
        </w:rPr>
        <w:t>de</w:t>
      </w:r>
      <w:r>
        <w:rPr>
          <w:smallCaps/>
          <w:color w:val="1F3863"/>
          <w:spacing w:val="-5"/>
        </w:rPr>
        <w:t xml:space="preserve"> </w:t>
      </w:r>
      <w:r>
        <w:rPr>
          <w:smallCaps/>
          <w:color w:val="1F3863"/>
          <w:spacing w:val="-2"/>
        </w:rPr>
        <w:t>risques</w:t>
      </w:r>
    </w:p>
    <w:p w14:paraId="4F853B15" w14:textId="77777777" w:rsidR="005F6382" w:rsidRDefault="005F6382">
      <w:pPr>
        <w:pStyle w:val="Corpsdetexte"/>
        <w:rPr>
          <w:rFonts w:ascii="Calibri Light"/>
          <w:sz w:val="1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5"/>
        <w:gridCol w:w="6133"/>
      </w:tblGrid>
      <w:tr w:rsidR="005F6382" w14:paraId="4F853B18" w14:textId="77777777">
        <w:trPr>
          <w:trHeight w:val="474"/>
        </w:trPr>
        <w:tc>
          <w:tcPr>
            <w:tcW w:w="7045" w:type="dxa"/>
            <w:shd w:val="clear" w:color="auto" w:fill="C0C0C0"/>
          </w:tcPr>
          <w:p w14:paraId="4F853B16" w14:textId="77777777" w:rsidR="005F6382" w:rsidRDefault="000A783B">
            <w:pPr>
              <w:pStyle w:val="TableParagraph"/>
              <w:spacing w:before="59"/>
              <w:ind w:left="110"/>
            </w:pPr>
            <w:r>
              <w:t>Risques</w:t>
            </w:r>
            <w:r>
              <w:rPr>
                <w:spacing w:val="-5"/>
              </w:rPr>
              <w:t xml:space="preserve"> </w:t>
            </w:r>
            <w:r>
              <w:rPr>
                <w:spacing w:val="-2"/>
              </w:rPr>
              <w:t>externes</w:t>
            </w:r>
          </w:p>
        </w:tc>
        <w:tc>
          <w:tcPr>
            <w:tcW w:w="6133" w:type="dxa"/>
            <w:shd w:val="clear" w:color="auto" w:fill="C0C0C0"/>
          </w:tcPr>
          <w:p w14:paraId="4F853B17" w14:textId="77777777" w:rsidR="005F6382" w:rsidRDefault="000A783B">
            <w:pPr>
              <w:pStyle w:val="TableParagraph"/>
              <w:spacing w:before="59"/>
              <w:ind w:left="108"/>
            </w:pPr>
            <w:r>
              <w:t>Risques</w:t>
            </w:r>
            <w:r>
              <w:rPr>
                <w:spacing w:val="-5"/>
              </w:rPr>
              <w:t xml:space="preserve"> </w:t>
            </w:r>
            <w:r>
              <w:rPr>
                <w:spacing w:val="-2"/>
              </w:rPr>
              <w:t>légaux</w:t>
            </w:r>
          </w:p>
        </w:tc>
      </w:tr>
      <w:tr w:rsidR="005F6382" w14:paraId="4F853B1D" w14:textId="77777777">
        <w:trPr>
          <w:trHeight w:val="645"/>
        </w:trPr>
        <w:tc>
          <w:tcPr>
            <w:tcW w:w="7045" w:type="dxa"/>
            <w:vMerge w:val="restart"/>
          </w:tcPr>
          <w:p w14:paraId="4F853B19" w14:textId="77777777" w:rsidR="005F6382" w:rsidRDefault="000A783B">
            <w:pPr>
              <w:pStyle w:val="TableParagraph"/>
              <w:spacing w:line="264" w:lineRule="auto"/>
              <w:ind w:left="110" w:right="5747"/>
            </w:pPr>
            <w:r>
              <w:rPr>
                <w:spacing w:val="-2"/>
              </w:rPr>
              <w:t xml:space="preserve">Politiques </w:t>
            </w:r>
            <w:r>
              <w:t>Impact</w:t>
            </w:r>
            <w:r>
              <w:rPr>
                <w:spacing w:val="-13"/>
              </w:rPr>
              <w:t xml:space="preserve"> </w:t>
            </w:r>
            <w:r>
              <w:t xml:space="preserve">social </w:t>
            </w:r>
            <w:r>
              <w:rPr>
                <w:spacing w:val="-2"/>
              </w:rPr>
              <w:t>Finances</w:t>
            </w:r>
          </w:p>
          <w:p w14:paraId="4F853B1A" w14:textId="77777777" w:rsidR="005F6382" w:rsidRDefault="000A783B">
            <w:pPr>
              <w:pStyle w:val="TableParagraph"/>
              <w:numPr>
                <w:ilvl w:val="0"/>
                <w:numId w:val="5"/>
              </w:numPr>
              <w:tabs>
                <w:tab w:val="left" w:pos="830"/>
              </w:tabs>
              <w:spacing w:before="61" w:line="314" w:lineRule="auto"/>
              <w:ind w:right="4874" w:firstLine="360"/>
            </w:pPr>
            <w:r>
              <w:rPr>
                <w:w w:val="105"/>
              </w:rPr>
              <w:t xml:space="preserve">Vol ou fraude </w:t>
            </w:r>
            <w:r>
              <w:rPr>
                <w:spacing w:val="-2"/>
                <w:w w:val="105"/>
              </w:rPr>
              <w:t>Réputation</w:t>
            </w:r>
          </w:p>
          <w:p w14:paraId="4F853B1B" w14:textId="77777777" w:rsidR="005F6382" w:rsidRDefault="000A783B">
            <w:pPr>
              <w:pStyle w:val="TableParagraph"/>
              <w:numPr>
                <w:ilvl w:val="0"/>
                <w:numId w:val="5"/>
              </w:numPr>
              <w:tabs>
                <w:tab w:val="left" w:pos="830"/>
              </w:tabs>
              <w:spacing w:before="7"/>
              <w:ind w:left="830"/>
            </w:pPr>
            <w:r>
              <w:rPr>
                <w:w w:val="110"/>
              </w:rPr>
              <w:t>Abus</w:t>
            </w:r>
            <w:r>
              <w:rPr>
                <w:spacing w:val="-9"/>
                <w:w w:val="110"/>
              </w:rPr>
              <w:t xml:space="preserve"> </w:t>
            </w:r>
            <w:r>
              <w:rPr>
                <w:w w:val="110"/>
              </w:rPr>
              <w:t>auprès</w:t>
            </w:r>
            <w:r>
              <w:rPr>
                <w:spacing w:val="-7"/>
                <w:w w:val="110"/>
              </w:rPr>
              <w:t xml:space="preserve"> </w:t>
            </w:r>
            <w:r>
              <w:rPr>
                <w:w w:val="110"/>
              </w:rPr>
              <w:t>d’une</w:t>
            </w:r>
            <w:r>
              <w:rPr>
                <w:spacing w:val="-6"/>
                <w:w w:val="110"/>
              </w:rPr>
              <w:t xml:space="preserve"> </w:t>
            </w:r>
            <w:r>
              <w:rPr>
                <w:w w:val="110"/>
              </w:rPr>
              <w:t>personne</w:t>
            </w:r>
            <w:r>
              <w:rPr>
                <w:spacing w:val="-8"/>
                <w:w w:val="110"/>
              </w:rPr>
              <w:t xml:space="preserve"> </w:t>
            </w:r>
            <w:r>
              <w:rPr>
                <w:w w:val="110"/>
              </w:rPr>
              <w:t>vulnérable</w:t>
            </w:r>
            <w:r>
              <w:rPr>
                <w:spacing w:val="-6"/>
                <w:w w:val="110"/>
              </w:rPr>
              <w:t xml:space="preserve"> </w:t>
            </w:r>
            <w:r>
              <w:rPr>
                <w:w w:val="110"/>
              </w:rPr>
              <w:t>par</w:t>
            </w:r>
            <w:r>
              <w:rPr>
                <w:spacing w:val="-6"/>
                <w:w w:val="110"/>
              </w:rPr>
              <w:t xml:space="preserve"> </w:t>
            </w:r>
            <w:r>
              <w:rPr>
                <w:w w:val="110"/>
              </w:rPr>
              <w:t>un</w:t>
            </w:r>
            <w:r>
              <w:rPr>
                <w:spacing w:val="-8"/>
                <w:w w:val="110"/>
              </w:rPr>
              <w:t xml:space="preserve"> </w:t>
            </w:r>
            <w:r>
              <w:rPr>
                <w:spacing w:val="-2"/>
                <w:w w:val="110"/>
              </w:rPr>
              <w:t>bénévole</w:t>
            </w:r>
          </w:p>
        </w:tc>
        <w:tc>
          <w:tcPr>
            <w:tcW w:w="6133" w:type="dxa"/>
          </w:tcPr>
          <w:p w14:paraId="4F853B1C" w14:textId="77777777" w:rsidR="005F6382" w:rsidRDefault="000A783B">
            <w:pPr>
              <w:pStyle w:val="TableParagraph"/>
              <w:spacing w:line="264" w:lineRule="auto"/>
              <w:ind w:left="108" w:right="2869"/>
            </w:pPr>
            <w:r>
              <w:t>Incertitude</w:t>
            </w:r>
            <w:r>
              <w:rPr>
                <w:spacing w:val="-10"/>
              </w:rPr>
              <w:t xml:space="preserve"> </w:t>
            </w:r>
            <w:r>
              <w:t>des</w:t>
            </w:r>
            <w:r>
              <w:rPr>
                <w:spacing w:val="-9"/>
              </w:rPr>
              <w:t xml:space="preserve"> </w:t>
            </w:r>
            <w:r>
              <w:t>lois</w:t>
            </w:r>
            <w:r>
              <w:rPr>
                <w:spacing w:val="-10"/>
              </w:rPr>
              <w:t xml:space="preserve"> </w:t>
            </w:r>
            <w:r>
              <w:t>et</w:t>
            </w:r>
            <w:r>
              <w:rPr>
                <w:spacing w:val="-10"/>
              </w:rPr>
              <w:t xml:space="preserve"> </w:t>
            </w:r>
            <w:r>
              <w:t xml:space="preserve">règlements </w:t>
            </w:r>
            <w:r>
              <w:rPr>
                <w:spacing w:val="-2"/>
              </w:rPr>
              <w:t>Poursuites</w:t>
            </w:r>
          </w:p>
        </w:tc>
      </w:tr>
      <w:tr w:rsidR="005F6382" w14:paraId="4F853B20" w14:textId="77777777">
        <w:trPr>
          <w:trHeight w:val="465"/>
        </w:trPr>
        <w:tc>
          <w:tcPr>
            <w:tcW w:w="7045" w:type="dxa"/>
            <w:vMerge/>
            <w:tcBorders>
              <w:top w:val="nil"/>
            </w:tcBorders>
          </w:tcPr>
          <w:p w14:paraId="4F853B1E" w14:textId="77777777" w:rsidR="005F6382" w:rsidRDefault="005F6382">
            <w:pPr>
              <w:rPr>
                <w:sz w:val="2"/>
                <w:szCs w:val="2"/>
              </w:rPr>
            </w:pPr>
          </w:p>
        </w:tc>
        <w:tc>
          <w:tcPr>
            <w:tcW w:w="6133" w:type="dxa"/>
            <w:shd w:val="clear" w:color="auto" w:fill="C0C0C0"/>
          </w:tcPr>
          <w:p w14:paraId="4F853B1F" w14:textId="77777777" w:rsidR="005F6382" w:rsidRDefault="000A783B">
            <w:pPr>
              <w:pStyle w:val="TableParagraph"/>
              <w:spacing w:before="85"/>
              <w:ind w:left="108"/>
            </w:pPr>
            <w:r>
              <w:t>Risques</w:t>
            </w:r>
            <w:r>
              <w:rPr>
                <w:spacing w:val="-4"/>
              </w:rPr>
              <w:t xml:space="preserve"> </w:t>
            </w:r>
            <w:r>
              <w:t>santé</w:t>
            </w:r>
            <w:r>
              <w:rPr>
                <w:spacing w:val="-4"/>
              </w:rPr>
              <w:t xml:space="preserve"> </w:t>
            </w:r>
            <w:r>
              <w:t>et</w:t>
            </w:r>
            <w:r>
              <w:rPr>
                <w:spacing w:val="-4"/>
              </w:rPr>
              <w:t xml:space="preserve"> </w:t>
            </w:r>
            <w:r>
              <w:rPr>
                <w:spacing w:val="-2"/>
              </w:rPr>
              <w:t>sécurité</w:t>
            </w:r>
          </w:p>
        </w:tc>
      </w:tr>
      <w:tr w:rsidR="005F6382" w14:paraId="4F853B24" w14:textId="77777777">
        <w:trPr>
          <w:trHeight w:val="907"/>
        </w:trPr>
        <w:tc>
          <w:tcPr>
            <w:tcW w:w="7045" w:type="dxa"/>
            <w:vMerge/>
            <w:tcBorders>
              <w:top w:val="nil"/>
            </w:tcBorders>
          </w:tcPr>
          <w:p w14:paraId="4F853B21" w14:textId="77777777" w:rsidR="005F6382" w:rsidRDefault="005F6382">
            <w:pPr>
              <w:rPr>
                <w:sz w:val="2"/>
                <w:szCs w:val="2"/>
              </w:rPr>
            </w:pPr>
          </w:p>
        </w:tc>
        <w:tc>
          <w:tcPr>
            <w:tcW w:w="6133" w:type="dxa"/>
          </w:tcPr>
          <w:p w14:paraId="4F853B22" w14:textId="77777777" w:rsidR="005F6382" w:rsidRDefault="000A783B">
            <w:pPr>
              <w:pStyle w:val="TableParagraph"/>
              <w:spacing w:before="1" w:line="264" w:lineRule="auto"/>
              <w:ind w:left="108" w:right="2869"/>
            </w:pPr>
            <w:r>
              <w:t>Méconnaissance</w:t>
            </w:r>
            <w:r>
              <w:rPr>
                <w:spacing w:val="-13"/>
              </w:rPr>
              <w:t xml:space="preserve"> </w:t>
            </w:r>
            <w:r>
              <w:t>des</w:t>
            </w:r>
            <w:r>
              <w:rPr>
                <w:spacing w:val="-12"/>
              </w:rPr>
              <w:t xml:space="preserve"> </w:t>
            </w:r>
            <w:r>
              <w:t>dangers Règles de sécurité</w:t>
            </w:r>
          </w:p>
          <w:p w14:paraId="4F853B23" w14:textId="77777777" w:rsidR="005F6382" w:rsidRDefault="000A783B">
            <w:pPr>
              <w:pStyle w:val="TableParagraph"/>
              <w:spacing w:line="268" w:lineRule="exact"/>
              <w:ind w:left="108"/>
            </w:pPr>
            <w:r>
              <w:rPr>
                <w:spacing w:val="-2"/>
              </w:rPr>
              <w:t>Équipements</w:t>
            </w:r>
          </w:p>
        </w:tc>
      </w:tr>
      <w:tr w:rsidR="005F6382" w14:paraId="4F853B27" w14:textId="77777777">
        <w:trPr>
          <w:trHeight w:val="465"/>
        </w:trPr>
        <w:tc>
          <w:tcPr>
            <w:tcW w:w="7045" w:type="dxa"/>
            <w:shd w:val="clear" w:color="auto" w:fill="C0C0C0"/>
          </w:tcPr>
          <w:p w14:paraId="4F853B25" w14:textId="77777777" w:rsidR="005F6382" w:rsidRDefault="000A783B">
            <w:pPr>
              <w:pStyle w:val="TableParagraph"/>
              <w:spacing w:before="83"/>
              <w:ind w:left="110"/>
            </w:pPr>
            <w:r>
              <w:t>Risques</w:t>
            </w:r>
            <w:r>
              <w:rPr>
                <w:spacing w:val="-4"/>
              </w:rPr>
              <w:t xml:space="preserve"> </w:t>
            </w:r>
            <w:r>
              <w:rPr>
                <w:spacing w:val="-2"/>
              </w:rPr>
              <w:t>internes</w:t>
            </w:r>
          </w:p>
        </w:tc>
        <w:tc>
          <w:tcPr>
            <w:tcW w:w="6133" w:type="dxa"/>
            <w:shd w:val="clear" w:color="auto" w:fill="C0C0C0"/>
          </w:tcPr>
          <w:p w14:paraId="4F853B26" w14:textId="77777777" w:rsidR="005F6382" w:rsidRDefault="000A783B">
            <w:pPr>
              <w:pStyle w:val="TableParagraph"/>
              <w:spacing w:before="83"/>
              <w:ind w:left="108"/>
            </w:pPr>
            <w:r>
              <w:t>Autres</w:t>
            </w:r>
            <w:r>
              <w:rPr>
                <w:spacing w:val="-6"/>
              </w:rPr>
              <w:t xml:space="preserve"> </w:t>
            </w:r>
            <w:r>
              <w:rPr>
                <w:spacing w:val="-2"/>
              </w:rPr>
              <w:t>risques</w:t>
            </w:r>
          </w:p>
        </w:tc>
      </w:tr>
      <w:tr w:rsidR="005F6382" w14:paraId="4F853B2A" w14:textId="77777777">
        <w:trPr>
          <w:trHeight w:val="981"/>
        </w:trPr>
        <w:tc>
          <w:tcPr>
            <w:tcW w:w="7045" w:type="dxa"/>
          </w:tcPr>
          <w:p w14:paraId="4F853B28" w14:textId="77777777" w:rsidR="005F6382" w:rsidRDefault="000A783B">
            <w:pPr>
              <w:pStyle w:val="TableParagraph"/>
              <w:spacing w:line="264" w:lineRule="auto"/>
              <w:ind w:left="110" w:right="4025"/>
            </w:pPr>
            <w:r>
              <w:t>Changement dans l’équipe Fonds</w:t>
            </w:r>
            <w:r>
              <w:rPr>
                <w:spacing w:val="-13"/>
              </w:rPr>
              <w:t xml:space="preserve"> </w:t>
            </w:r>
            <w:r>
              <w:t>de</w:t>
            </w:r>
            <w:r>
              <w:rPr>
                <w:spacing w:val="-12"/>
              </w:rPr>
              <w:t xml:space="preserve"> </w:t>
            </w:r>
            <w:r>
              <w:t>roulement</w:t>
            </w:r>
            <w:r>
              <w:rPr>
                <w:spacing w:val="-12"/>
              </w:rPr>
              <w:t xml:space="preserve"> </w:t>
            </w:r>
            <w:r>
              <w:t xml:space="preserve">insuffisant </w:t>
            </w:r>
            <w:r>
              <w:rPr>
                <w:spacing w:val="-2"/>
              </w:rPr>
              <w:t>Accidents</w:t>
            </w:r>
          </w:p>
        </w:tc>
        <w:tc>
          <w:tcPr>
            <w:tcW w:w="6133" w:type="dxa"/>
          </w:tcPr>
          <w:p w14:paraId="4F853B29" w14:textId="77777777" w:rsidR="005F6382" w:rsidRDefault="000A783B">
            <w:pPr>
              <w:pStyle w:val="TableParagraph"/>
              <w:spacing w:line="266" w:lineRule="auto"/>
              <w:ind w:left="108" w:right="2869"/>
            </w:pPr>
            <w:r>
              <w:t>Manque</w:t>
            </w:r>
            <w:r>
              <w:rPr>
                <w:spacing w:val="-13"/>
              </w:rPr>
              <w:t xml:space="preserve"> </w:t>
            </w:r>
            <w:r>
              <w:t>de</w:t>
            </w:r>
            <w:r>
              <w:rPr>
                <w:spacing w:val="-12"/>
              </w:rPr>
              <w:t xml:space="preserve"> </w:t>
            </w:r>
            <w:r>
              <w:t>personnes-ressources Évènements inconnus</w:t>
            </w:r>
          </w:p>
        </w:tc>
      </w:tr>
    </w:tbl>
    <w:p w14:paraId="4F853B2B" w14:textId="77777777" w:rsidR="005F6382" w:rsidRDefault="005F6382">
      <w:pPr>
        <w:pStyle w:val="Corpsdetexte"/>
        <w:spacing w:before="44"/>
        <w:rPr>
          <w:rFonts w:ascii="Calibri Light"/>
          <w:sz w:val="26"/>
        </w:rPr>
      </w:pPr>
    </w:p>
    <w:p w14:paraId="4F853B2C" w14:textId="77777777" w:rsidR="005F6382" w:rsidRDefault="000A783B">
      <w:pPr>
        <w:ind w:left="412"/>
        <w:rPr>
          <w:rFonts w:ascii="Calibri Light" w:hAnsi="Calibri Light"/>
          <w:sz w:val="32"/>
        </w:rPr>
      </w:pPr>
      <w:r>
        <w:rPr>
          <w:rFonts w:ascii="Calibri Light" w:hAnsi="Calibri Light"/>
          <w:noProof/>
          <w:sz w:val="32"/>
        </w:rPr>
        <mc:AlternateContent>
          <mc:Choice Requires="wps">
            <w:drawing>
              <wp:anchor distT="0" distB="0" distL="0" distR="0" simplePos="0" relativeHeight="487642112" behindDoc="1" locked="0" layoutInCell="1" allowOverlap="1" wp14:anchorId="4F853D81" wp14:editId="4F853D82">
                <wp:simplePos x="0" y="0"/>
                <wp:positionH relativeFrom="page">
                  <wp:posOffset>701040</wp:posOffset>
                </wp:positionH>
                <wp:positionV relativeFrom="paragraph">
                  <wp:posOffset>283602</wp:posOffset>
                </wp:positionV>
                <wp:extent cx="8463280" cy="635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3280" cy="6350"/>
                        </a:xfrm>
                        <a:custGeom>
                          <a:avLst/>
                          <a:gdLst/>
                          <a:ahLst/>
                          <a:cxnLst/>
                          <a:rect l="l" t="t" r="r" b="b"/>
                          <a:pathLst>
                            <a:path w="8463280" h="6350">
                              <a:moveTo>
                                <a:pt x="8462772" y="0"/>
                              </a:moveTo>
                              <a:lnTo>
                                <a:pt x="0" y="0"/>
                              </a:lnTo>
                              <a:lnTo>
                                <a:pt x="0" y="6095"/>
                              </a:lnTo>
                              <a:lnTo>
                                <a:pt x="8462772" y="6095"/>
                              </a:lnTo>
                              <a:lnTo>
                                <a:pt x="8462772"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ED61472" id="Graphic 162" o:spid="_x0000_s1026" style="position:absolute;margin-left:55.2pt;margin-top:22.35pt;width:666.4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8463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" path="m8462772,l,,,6095r8462772,l8462772,xe" fillcolor="#585858" stroked="f">
                <v:path arrowok="t"/>
                <w10:wrap type="topAndBottom" anchorx="page"/>
              </v:shape>
            </w:pict>
          </mc:Fallback>
        </mc:AlternateContent>
      </w:r>
      <w:r>
        <w:rPr>
          <w:rFonts w:ascii="Calibri Light" w:hAnsi="Calibri Light"/>
          <w:smallCaps/>
          <w:color w:val="1F3863"/>
          <w:sz w:val="32"/>
        </w:rPr>
        <w:t>Mise</w:t>
      </w:r>
      <w:r>
        <w:rPr>
          <w:rFonts w:ascii="Calibri Light" w:hAnsi="Calibri Light"/>
          <w:smallCaps/>
          <w:color w:val="1F3863"/>
          <w:spacing w:val="-5"/>
          <w:sz w:val="32"/>
        </w:rPr>
        <w:t xml:space="preserve"> </w:t>
      </w:r>
      <w:r>
        <w:rPr>
          <w:rFonts w:ascii="Calibri Light" w:hAnsi="Calibri Light"/>
          <w:smallCaps/>
          <w:color w:val="1F3863"/>
          <w:sz w:val="32"/>
        </w:rPr>
        <w:t>en</w:t>
      </w:r>
      <w:r>
        <w:rPr>
          <w:rFonts w:ascii="Calibri Light" w:hAnsi="Calibri Light"/>
          <w:smallCaps/>
          <w:color w:val="1F3863"/>
          <w:spacing w:val="-5"/>
          <w:sz w:val="32"/>
        </w:rPr>
        <w:t xml:space="preserve"> </w:t>
      </w:r>
      <w:r>
        <w:rPr>
          <w:rFonts w:ascii="Calibri Light" w:hAnsi="Calibri Light"/>
          <w:smallCaps/>
          <w:color w:val="1F3863"/>
          <w:sz w:val="32"/>
        </w:rPr>
        <w:t>œuvre</w:t>
      </w:r>
      <w:r>
        <w:rPr>
          <w:rFonts w:ascii="Calibri Light" w:hAnsi="Calibri Light"/>
          <w:smallCaps/>
          <w:color w:val="1F3863"/>
          <w:spacing w:val="-6"/>
          <w:sz w:val="32"/>
        </w:rPr>
        <w:t xml:space="preserve"> </w:t>
      </w:r>
      <w:r>
        <w:rPr>
          <w:rFonts w:ascii="Calibri Light" w:hAnsi="Calibri Light"/>
          <w:smallCaps/>
          <w:color w:val="1F3863"/>
          <w:sz w:val="32"/>
        </w:rPr>
        <w:t>des</w:t>
      </w:r>
      <w:r>
        <w:rPr>
          <w:rFonts w:ascii="Calibri Light" w:hAnsi="Calibri Light"/>
          <w:smallCaps/>
          <w:color w:val="1F3863"/>
          <w:spacing w:val="-5"/>
          <w:sz w:val="32"/>
        </w:rPr>
        <w:t xml:space="preserve"> </w:t>
      </w:r>
      <w:r>
        <w:rPr>
          <w:rFonts w:ascii="Calibri Light" w:hAnsi="Calibri Light"/>
          <w:smallCaps/>
          <w:color w:val="1F3863"/>
          <w:spacing w:val="-2"/>
          <w:sz w:val="32"/>
        </w:rPr>
        <w:t>stratégies</w:t>
      </w:r>
    </w:p>
    <w:p w14:paraId="4F853B2D" w14:textId="77777777" w:rsidR="005F6382" w:rsidRDefault="000A783B">
      <w:pPr>
        <w:pStyle w:val="Corpsdetexte"/>
        <w:spacing w:before="181" w:line="264" w:lineRule="auto"/>
        <w:ind w:left="412" w:right="249"/>
      </w:pPr>
      <w:r>
        <w:t>Décrire</w:t>
      </w:r>
      <w:r>
        <w:rPr>
          <w:spacing w:val="-4"/>
        </w:rPr>
        <w:t xml:space="preserve"> </w:t>
      </w:r>
      <w:r>
        <w:t>les</w:t>
      </w:r>
      <w:r>
        <w:rPr>
          <w:spacing w:val="-6"/>
        </w:rPr>
        <w:t xml:space="preserve"> </w:t>
      </w:r>
      <w:r>
        <w:t>étapes</w:t>
      </w:r>
      <w:r>
        <w:rPr>
          <w:spacing w:val="-6"/>
        </w:rPr>
        <w:t xml:space="preserve"> </w:t>
      </w:r>
      <w:r>
        <w:t>du</w:t>
      </w:r>
      <w:r>
        <w:rPr>
          <w:spacing w:val="-5"/>
        </w:rPr>
        <w:t xml:space="preserve"> </w:t>
      </w:r>
      <w:r>
        <w:t>plan</w:t>
      </w:r>
      <w:r>
        <w:rPr>
          <w:spacing w:val="-10"/>
        </w:rPr>
        <w:t xml:space="preserve"> </w:t>
      </w:r>
      <w:r>
        <w:t>de</w:t>
      </w:r>
      <w:r>
        <w:rPr>
          <w:spacing w:val="-4"/>
        </w:rPr>
        <w:t xml:space="preserve"> </w:t>
      </w:r>
      <w:r>
        <w:t>gestion</w:t>
      </w:r>
      <w:r>
        <w:rPr>
          <w:spacing w:val="-5"/>
        </w:rPr>
        <w:t xml:space="preserve"> </w:t>
      </w:r>
      <w:r>
        <w:t>du</w:t>
      </w:r>
      <w:r>
        <w:rPr>
          <w:spacing w:val="-7"/>
        </w:rPr>
        <w:t xml:space="preserve"> </w:t>
      </w:r>
      <w:r>
        <w:t>risque</w:t>
      </w:r>
      <w:r>
        <w:rPr>
          <w:spacing w:val="-3"/>
        </w:rPr>
        <w:t xml:space="preserve"> </w:t>
      </w:r>
      <w:r>
        <w:t>en</w:t>
      </w:r>
      <w:r>
        <w:rPr>
          <w:spacing w:val="-7"/>
        </w:rPr>
        <w:t xml:space="preserve"> </w:t>
      </w:r>
      <w:r>
        <w:t>mentionnant</w:t>
      </w:r>
      <w:r>
        <w:rPr>
          <w:spacing w:val="-4"/>
        </w:rPr>
        <w:t xml:space="preserve"> </w:t>
      </w:r>
      <w:r>
        <w:t>la</w:t>
      </w:r>
      <w:r>
        <w:rPr>
          <w:spacing w:val="-7"/>
        </w:rPr>
        <w:t xml:space="preserve"> </w:t>
      </w:r>
      <w:r>
        <w:t>personne</w:t>
      </w:r>
      <w:r>
        <w:rPr>
          <w:spacing w:val="-6"/>
        </w:rPr>
        <w:t xml:space="preserve"> </w:t>
      </w:r>
      <w:r>
        <w:t>qui</w:t>
      </w:r>
      <w:r>
        <w:rPr>
          <w:spacing w:val="-3"/>
        </w:rPr>
        <w:t xml:space="preserve"> </w:t>
      </w:r>
      <w:r>
        <w:t>sera</w:t>
      </w:r>
      <w:r>
        <w:rPr>
          <w:spacing w:val="-4"/>
        </w:rPr>
        <w:t xml:space="preserve"> </w:t>
      </w:r>
      <w:r>
        <w:t>responsable</w:t>
      </w:r>
      <w:r>
        <w:rPr>
          <w:spacing w:val="-7"/>
        </w:rPr>
        <w:t xml:space="preserve"> </w:t>
      </w:r>
      <w:r>
        <w:t>de</w:t>
      </w:r>
      <w:r>
        <w:rPr>
          <w:spacing w:val="-6"/>
        </w:rPr>
        <w:t xml:space="preserve"> </w:t>
      </w:r>
      <w:r>
        <w:t>chacune</w:t>
      </w:r>
      <w:r>
        <w:rPr>
          <w:spacing w:val="-4"/>
        </w:rPr>
        <w:t xml:space="preserve"> </w:t>
      </w:r>
      <w:r>
        <w:t>d’elles.</w:t>
      </w:r>
      <w:r>
        <w:rPr>
          <w:spacing w:val="-4"/>
        </w:rPr>
        <w:t xml:space="preserve"> </w:t>
      </w:r>
      <w:r>
        <w:t>Établir</w:t>
      </w:r>
      <w:r>
        <w:rPr>
          <w:spacing w:val="-5"/>
        </w:rPr>
        <w:t xml:space="preserve"> </w:t>
      </w:r>
      <w:r>
        <w:t>les</w:t>
      </w:r>
      <w:r>
        <w:rPr>
          <w:spacing w:val="-4"/>
        </w:rPr>
        <w:t xml:space="preserve"> </w:t>
      </w:r>
      <w:r>
        <w:t>actions</w:t>
      </w:r>
      <w:r>
        <w:rPr>
          <w:spacing w:val="-9"/>
        </w:rPr>
        <w:t xml:space="preserve"> </w:t>
      </w:r>
      <w:r>
        <w:t>de</w:t>
      </w:r>
      <w:r>
        <w:rPr>
          <w:spacing w:val="-4"/>
        </w:rPr>
        <w:t xml:space="preserve"> </w:t>
      </w:r>
      <w:r>
        <w:t>prévention et de lutte contre chaque type de risque.</w:t>
      </w:r>
    </w:p>
    <w:p w14:paraId="4F853B2E" w14:textId="77777777" w:rsidR="005F6382" w:rsidRDefault="000A783B">
      <w:pPr>
        <w:pStyle w:val="Corpsdetexte"/>
        <w:spacing w:before="180"/>
        <w:ind w:left="412"/>
      </w:pPr>
      <w:r>
        <w:t>Tableau</w:t>
      </w:r>
      <w:r>
        <w:rPr>
          <w:spacing w:val="-3"/>
        </w:rPr>
        <w:t xml:space="preserve"> </w:t>
      </w:r>
      <w:r>
        <w:t>4</w:t>
      </w:r>
      <w:r>
        <w:rPr>
          <w:spacing w:val="-3"/>
        </w:rPr>
        <w:t xml:space="preserve"> </w:t>
      </w:r>
      <w:r>
        <w:t>:</w:t>
      </w:r>
      <w:r>
        <w:rPr>
          <w:spacing w:val="-5"/>
        </w:rPr>
        <w:t xml:space="preserve"> </w:t>
      </w:r>
      <w:r>
        <w:t>Mise</w:t>
      </w:r>
      <w:r>
        <w:rPr>
          <w:spacing w:val="-4"/>
        </w:rPr>
        <w:t xml:space="preserve"> </w:t>
      </w:r>
      <w:r>
        <w:t>en</w:t>
      </w:r>
      <w:r>
        <w:rPr>
          <w:spacing w:val="-3"/>
        </w:rPr>
        <w:t xml:space="preserve"> </w:t>
      </w:r>
      <w:r>
        <w:t>œuvre</w:t>
      </w:r>
      <w:r>
        <w:rPr>
          <w:spacing w:val="-5"/>
        </w:rPr>
        <w:t xml:space="preserve"> </w:t>
      </w:r>
      <w:r>
        <w:t>des</w:t>
      </w:r>
      <w:r>
        <w:rPr>
          <w:spacing w:val="-1"/>
        </w:rPr>
        <w:t xml:space="preserve"> </w:t>
      </w:r>
      <w:r>
        <w:t>stratégies</w:t>
      </w:r>
      <w:r>
        <w:rPr>
          <w:spacing w:val="-5"/>
        </w:rPr>
        <w:t xml:space="preserve"> </w:t>
      </w:r>
      <w:r>
        <w:t>de</w:t>
      </w:r>
      <w:r>
        <w:rPr>
          <w:spacing w:val="-3"/>
        </w:rPr>
        <w:t xml:space="preserve"> </w:t>
      </w:r>
      <w:r>
        <w:t>gestion</w:t>
      </w:r>
      <w:r>
        <w:rPr>
          <w:spacing w:val="-3"/>
        </w:rPr>
        <w:t xml:space="preserve"> </w:t>
      </w:r>
      <w:r>
        <w:t>des</w:t>
      </w:r>
      <w:r>
        <w:rPr>
          <w:spacing w:val="-1"/>
        </w:rPr>
        <w:t xml:space="preserve"> </w:t>
      </w:r>
      <w:r>
        <w:rPr>
          <w:spacing w:val="-2"/>
        </w:rPr>
        <w:t>risques</w:t>
      </w:r>
    </w:p>
    <w:p w14:paraId="4F853B2F" w14:textId="77777777" w:rsidR="005F6382" w:rsidRDefault="005F6382">
      <w:pPr>
        <w:pStyle w:val="Corpsdetexte"/>
        <w:spacing w:before="1"/>
        <w:rPr>
          <w:sz w:val="12"/>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7"/>
        <w:gridCol w:w="5070"/>
        <w:gridCol w:w="1756"/>
        <w:gridCol w:w="3352"/>
      </w:tblGrid>
      <w:tr w:rsidR="005F6382" w14:paraId="4F853B34" w14:textId="77777777">
        <w:trPr>
          <w:trHeight w:val="482"/>
        </w:trPr>
        <w:tc>
          <w:tcPr>
            <w:tcW w:w="3107" w:type="dxa"/>
            <w:shd w:val="clear" w:color="auto" w:fill="C0C0C0"/>
          </w:tcPr>
          <w:p w14:paraId="4F853B30" w14:textId="77777777" w:rsidR="005F6382" w:rsidRDefault="000A783B">
            <w:pPr>
              <w:pStyle w:val="TableParagraph"/>
              <w:spacing w:before="61"/>
              <w:ind w:left="71"/>
            </w:pPr>
            <w:r>
              <w:t>Type</w:t>
            </w:r>
            <w:r>
              <w:rPr>
                <w:spacing w:val="-2"/>
              </w:rPr>
              <w:t xml:space="preserve"> </w:t>
            </w:r>
            <w:r>
              <w:t>de</w:t>
            </w:r>
            <w:r>
              <w:rPr>
                <w:spacing w:val="-2"/>
              </w:rPr>
              <w:t xml:space="preserve"> risque</w:t>
            </w:r>
          </w:p>
        </w:tc>
        <w:tc>
          <w:tcPr>
            <w:tcW w:w="5070" w:type="dxa"/>
            <w:shd w:val="clear" w:color="auto" w:fill="C0C0C0"/>
          </w:tcPr>
          <w:p w14:paraId="4F853B31" w14:textId="77777777" w:rsidR="005F6382" w:rsidRDefault="000A783B">
            <w:pPr>
              <w:pStyle w:val="TableParagraph"/>
              <w:spacing w:before="61"/>
              <w:ind w:left="68"/>
            </w:pPr>
            <w:r>
              <w:t>Action(s)</w:t>
            </w:r>
            <w:r>
              <w:rPr>
                <w:spacing w:val="-6"/>
              </w:rPr>
              <w:t xml:space="preserve"> </w:t>
            </w:r>
            <w:r>
              <w:t>à</w:t>
            </w:r>
            <w:r>
              <w:rPr>
                <w:spacing w:val="-5"/>
              </w:rPr>
              <w:t xml:space="preserve"> </w:t>
            </w:r>
            <w:r>
              <w:rPr>
                <w:spacing w:val="-2"/>
              </w:rPr>
              <w:t>entreprendre</w:t>
            </w:r>
          </w:p>
        </w:tc>
        <w:tc>
          <w:tcPr>
            <w:tcW w:w="1756" w:type="dxa"/>
            <w:shd w:val="clear" w:color="auto" w:fill="C0C0C0"/>
          </w:tcPr>
          <w:p w14:paraId="4F853B32" w14:textId="77777777" w:rsidR="005F6382" w:rsidRDefault="000A783B">
            <w:pPr>
              <w:pStyle w:val="TableParagraph"/>
              <w:spacing w:before="61"/>
              <w:ind w:left="68"/>
            </w:pPr>
            <w:r>
              <w:rPr>
                <w:spacing w:val="-2"/>
              </w:rPr>
              <w:t>Responsable</w:t>
            </w:r>
          </w:p>
        </w:tc>
        <w:tc>
          <w:tcPr>
            <w:tcW w:w="3352" w:type="dxa"/>
            <w:shd w:val="clear" w:color="auto" w:fill="C0C0C0"/>
          </w:tcPr>
          <w:p w14:paraId="4F853B33" w14:textId="77777777" w:rsidR="005F6382" w:rsidRDefault="000A783B">
            <w:pPr>
              <w:pStyle w:val="TableParagraph"/>
              <w:spacing w:before="61"/>
              <w:ind w:left="69"/>
            </w:pPr>
            <w:r>
              <w:t>Suivi</w:t>
            </w:r>
            <w:r>
              <w:rPr>
                <w:spacing w:val="-3"/>
              </w:rPr>
              <w:t xml:space="preserve"> </w:t>
            </w:r>
            <w:r>
              <w:t>des</w:t>
            </w:r>
            <w:r>
              <w:rPr>
                <w:spacing w:val="-1"/>
              </w:rPr>
              <w:t xml:space="preserve"> </w:t>
            </w:r>
            <w:r>
              <w:rPr>
                <w:spacing w:val="-2"/>
              </w:rPr>
              <w:t>actions</w:t>
            </w:r>
          </w:p>
        </w:tc>
      </w:tr>
      <w:tr w:rsidR="005F6382" w14:paraId="4F853B39" w14:textId="77777777">
        <w:trPr>
          <w:trHeight w:val="498"/>
        </w:trPr>
        <w:tc>
          <w:tcPr>
            <w:tcW w:w="3107" w:type="dxa"/>
          </w:tcPr>
          <w:p w14:paraId="4F853B35" w14:textId="77777777" w:rsidR="005F6382" w:rsidRDefault="005F6382">
            <w:pPr>
              <w:pStyle w:val="TableParagraph"/>
              <w:rPr>
                <w:rFonts w:ascii="Times New Roman"/>
              </w:rPr>
            </w:pPr>
          </w:p>
        </w:tc>
        <w:tc>
          <w:tcPr>
            <w:tcW w:w="5070" w:type="dxa"/>
          </w:tcPr>
          <w:p w14:paraId="4F853B36" w14:textId="77777777" w:rsidR="005F6382" w:rsidRDefault="005F6382">
            <w:pPr>
              <w:pStyle w:val="TableParagraph"/>
              <w:rPr>
                <w:rFonts w:ascii="Times New Roman"/>
              </w:rPr>
            </w:pPr>
          </w:p>
        </w:tc>
        <w:tc>
          <w:tcPr>
            <w:tcW w:w="1756" w:type="dxa"/>
          </w:tcPr>
          <w:p w14:paraId="4F853B37" w14:textId="77777777" w:rsidR="005F6382" w:rsidRDefault="005F6382">
            <w:pPr>
              <w:pStyle w:val="TableParagraph"/>
              <w:rPr>
                <w:rFonts w:ascii="Times New Roman"/>
              </w:rPr>
            </w:pPr>
          </w:p>
        </w:tc>
        <w:tc>
          <w:tcPr>
            <w:tcW w:w="3352" w:type="dxa"/>
          </w:tcPr>
          <w:p w14:paraId="4F853B38" w14:textId="77777777" w:rsidR="005F6382" w:rsidRDefault="005F6382">
            <w:pPr>
              <w:pStyle w:val="TableParagraph"/>
              <w:rPr>
                <w:rFonts w:ascii="Times New Roman"/>
              </w:rPr>
            </w:pPr>
          </w:p>
        </w:tc>
      </w:tr>
      <w:tr w:rsidR="005F6382" w14:paraId="4F853B3E" w14:textId="77777777">
        <w:trPr>
          <w:trHeight w:val="501"/>
        </w:trPr>
        <w:tc>
          <w:tcPr>
            <w:tcW w:w="3107" w:type="dxa"/>
          </w:tcPr>
          <w:p w14:paraId="4F853B3A" w14:textId="77777777" w:rsidR="005F6382" w:rsidRDefault="005F6382">
            <w:pPr>
              <w:pStyle w:val="TableParagraph"/>
              <w:rPr>
                <w:rFonts w:ascii="Times New Roman"/>
              </w:rPr>
            </w:pPr>
          </w:p>
        </w:tc>
        <w:tc>
          <w:tcPr>
            <w:tcW w:w="5070" w:type="dxa"/>
          </w:tcPr>
          <w:p w14:paraId="4F853B3B" w14:textId="77777777" w:rsidR="005F6382" w:rsidRDefault="005F6382">
            <w:pPr>
              <w:pStyle w:val="TableParagraph"/>
              <w:rPr>
                <w:rFonts w:ascii="Times New Roman"/>
              </w:rPr>
            </w:pPr>
          </w:p>
        </w:tc>
        <w:tc>
          <w:tcPr>
            <w:tcW w:w="1756" w:type="dxa"/>
          </w:tcPr>
          <w:p w14:paraId="4F853B3C" w14:textId="77777777" w:rsidR="005F6382" w:rsidRDefault="005F6382">
            <w:pPr>
              <w:pStyle w:val="TableParagraph"/>
              <w:rPr>
                <w:rFonts w:ascii="Times New Roman"/>
              </w:rPr>
            </w:pPr>
          </w:p>
        </w:tc>
        <w:tc>
          <w:tcPr>
            <w:tcW w:w="3352" w:type="dxa"/>
          </w:tcPr>
          <w:p w14:paraId="4F853B3D" w14:textId="77777777" w:rsidR="005F6382" w:rsidRDefault="005F6382">
            <w:pPr>
              <w:pStyle w:val="TableParagraph"/>
              <w:rPr>
                <w:rFonts w:ascii="Times New Roman"/>
              </w:rPr>
            </w:pPr>
          </w:p>
        </w:tc>
      </w:tr>
      <w:tr w:rsidR="005F6382" w14:paraId="4F853B43" w14:textId="77777777">
        <w:trPr>
          <w:trHeight w:val="501"/>
        </w:trPr>
        <w:tc>
          <w:tcPr>
            <w:tcW w:w="3107" w:type="dxa"/>
          </w:tcPr>
          <w:p w14:paraId="4F853B3F" w14:textId="77777777" w:rsidR="005F6382" w:rsidRDefault="005F6382">
            <w:pPr>
              <w:pStyle w:val="TableParagraph"/>
              <w:rPr>
                <w:rFonts w:ascii="Times New Roman"/>
              </w:rPr>
            </w:pPr>
          </w:p>
        </w:tc>
        <w:tc>
          <w:tcPr>
            <w:tcW w:w="5070" w:type="dxa"/>
          </w:tcPr>
          <w:p w14:paraId="4F853B40" w14:textId="77777777" w:rsidR="005F6382" w:rsidRDefault="005F6382">
            <w:pPr>
              <w:pStyle w:val="TableParagraph"/>
              <w:rPr>
                <w:rFonts w:ascii="Times New Roman"/>
              </w:rPr>
            </w:pPr>
          </w:p>
        </w:tc>
        <w:tc>
          <w:tcPr>
            <w:tcW w:w="1756" w:type="dxa"/>
          </w:tcPr>
          <w:p w14:paraId="4F853B41" w14:textId="77777777" w:rsidR="005F6382" w:rsidRDefault="005F6382">
            <w:pPr>
              <w:pStyle w:val="TableParagraph"/>
              <w:rPr>
                <w:rFonts w:ascii="Times New Roman"/>
              </w:rPr>
            </w:pPr>
          </w:p>
        </w:tc>
        <w:tc>
          <w:tcPr>
            <w:tcW w:w="3352" w:type="dxa"/>
          </w:tcPr>
          <w:p w14:paraId="4F853B42" w14:textId="77777777" w:rsidR="005F6382" w:rsidRDefault="005F6382">
            <w:pPr>
              <w:pStyle w:val="TableParagraph"/>
              <w:rPr>
                <w:rFonts w:ascii="Times New Roman"/>
              </w:rPr>
            </w:pPr>
          </w:p>
        </w:tc>
      </w:tr>
      <w:tr w:rsidR="005F6382" w14:paraId="4F853B48" w14:textId="77777777">
        <w:trPr>
          <w:trHeight w:val="501"/>
        </w:trPr>
        <w:tc>
          <w:tcPr>
            <w:tcW w:w="3107" w:type="dxa"/>
          </w:tcPr>
          <w:p w14:paraId="4F853B44" w14:textId="77777777" w:rsidR="005F6382" w:rsidRDefault="005F6382">
            <w:pPr>
              <w:pStyle w:val="TableParagraph"/>
              <w:rPr>
                <w:rFonts w:ascii="Times New Roman"/>
              </w:rPr>
            </w:pPr>
          </w:p>
        </w:tc>
        <w:tc>
          <w:tcPr>
            <w:tcW w:w="5070" w:type="dxa"/>
          </w:tcPr>
          <w:p w14:paraId="4F853B45" w14:textId="77777777" w:rsidR="005F6382" w:rsidRDefault="005F6382">
            <w:pPr>
              <w:pStyle w:val="TableParagraph"/>
              <w:rPr>
                <w:rFonts w:ascii="Times New Roman"/>
              </w:rPr>
            </w:pPr>
          </w:p>
        </w:tc>
        <w:tc>
          <w:tcPr>
            <w:tcW w:w="1756" w:type="dxa"/>
          </w:tcPr>
          <w:p w14:paraId="4F853B46" w14:textId="77777777" w:rsidR="005F6382" w:rsidRDefault="005F6382">
            <w:pPr>
              <w:pStyle w:val="TableParagraph"/>
              <w:rPr>
                <w:rFonts w:ascii="Times New Roman"/>
              </w:rPr>
            </w:pPr>
          </w:p>
        </w:tc>
        <w:tc>
          <w:tcPr>
            <w:tcW w:w="3352" w:type="dxa"/>
          </w:tcPr>
          <w:p w14:paraId="4F853B47" w14:textId="77777777" w:rsidR="005F6382" w:rsidRDefault="005F6382">
            <w:pPr>
              <w:pStyle w:val="TableParagraph"/>
              <w:rPr>
                <w:rFonts w:ascii="Times New Roman"/>
              </w:rPr>
            </w:pPr>
          </w:p>
        </w:tc>
      </w:tr>
    </w:tbl>
    <w:p w14:paraId="4F853B49" w14:textId="77777777" w:rsidR="005F6382" w:rsidRDefault="005F6382">
      <w:pPr>
        <w:pStyle w:val="TableParagraph"/>
        <w:rPr>
          <w:rFonts w:ascii="Times New Roman"/>
        </w:rPr>
        <w:sectPr w:rsidR="005F6382">
          <w:pgSz w:w="15840" w:h="12240" w:orient="landscape"/>
          <w:pgMar w:top="1000" w:right="1080" w:bottom="820" w:left="720" w:header="513" w:footer="639" w:gutter="0"/>
          <w:cols w:space="720"/>
        </w:sectPr>
      </w:pPr>
    </w:p>
    <w:p w14:paraId="4F853B4A" w14:textId="77777777" w:rsidR="005F6382" w:rsidRDefault="005F6382">
      <w:pPr>
        <w:pStyle w:val="Corpsdetexte"/>
        <w:rPr>
          <w:sz w:val="44"/>
        </w:rPr>
      </w:pPr>
    </w:p>
    <w:p w14:paraId="4F853B4B" w14:textId="77777777" w:rsidR="005F6382" w:rsidRDefault="005F6382">
      <w:pPr>
        <w:pStyle w:val="Corpsdetexte"/>
        <w:rPr>
          <w:sz w:val="44"/>
        </w:rPr>
      </w:pPr>
    </w:p>
    <w:p w14:paraId="4F853B4C" w14:textId="77777777" w:rsidR="005F6382" w:rsidRDefault="005F6382">
      <w:pPr>
        <w:pStyle w:val="Corpsdetexte"/>
        <w:rPr>
          <w:sz w:val="44"/>
        </w:rPr>
      </w:pPr>
    </w:p>
    <w:p w14:paraId="4F853B4D" w14:textId="77777777" w:rsidR="005F6382" w:rsidRDefault="005F6382">
      <w:pPr>
        <w:pStyle w:val="Corpsdetexte"/>
        <w:rPr>
          <w:sz w:val="44"/>
        </w:rPr>
      </w:pPr>
    </w:p>
    <w:p w14:paraId="4F853B4E" w14:textId="77777777" w:rsidR="005F6382" w:rsidRDefault="005F6382">
      <w:pPr>
        <w:pStyle w:val="Corpsdetexte"/>
        <w:rPr>
          <w:sz w:val="44"/>
        </w:rPr>
      </w:pPr>
    </w:p>
    <w:p w14:paraId="4F853B4F" w14:textId="77777777" w:rsidR="005F6382" w:rsidRDefault="005F6382">
      <w:pPr>
        <w:pStyle w:val="Corpsdetexte"/>
        <w:rPr>
          <w:sz w:val="44"/>
        </w:rPr>
      </w:pPr>
    </w:p>
    <w:p w14:paraId="4F853B50" w14:textId="77777777" w:rsidR="005F6382" w:rsidRDefault="005F6382">
      <w:pPr>
        <w:pStyle w:val="Corpsdetexte"/>
        <w:rPr>
          <w:sz w:val="44"/>
        </w:rPr>
      </w:pPr>
    </w:p>
    <w:p w14:paraId="4F853B51" w14:textId="77777777" w:rsidR="005F6382" w:rsidRDefault="005F6382">
      <w:pPr>
        <w:pStyle w:val="Corpsdetexte"/>
        <w:rPr>
          <w:sz w:val="44"/>
        </w:rPr>
      </w:pPr>
    </w:p>
    <w:p w14:paraId="4F853B52" w14:textId="77777777" w:rsidR="005F6382" w:rsidRDefault="005F6382">
      <w:pPr>
        <w:pStyle w:val="Corpsdetexte"/>
        <w:rPr>
          <w:sz w:val="44"/>
        </w:rPr>
      </w:pPr>
    </w:p>
    <w:p w14:paraId="4F853B53" w14:textId="77777777" w:rsidR="005F6382" w:rsidRDefault="005F6382">
      <w:pPr>
        <w:pStyle w:val="Corpsdetexte"/>
        <w:rPr>
          <w:sz w:val="44"/>
        </w:rPr>
      </w:pPr>
    </w:p>
    <w:p w14:paraId="4F853B54" w14:textId="77777777" w:rsidR="005F6382" w:rsidRDefault="005F6382">
      <w:pPr>
        <w:pStyle w:val="Corpsdetexte"/>
        <w:spacing w:before="440"/>
        <w:rPr>
          <w:sz w:val="44"/>
        </w:rPr>
      </w:pPr>
    </w:p>
    <w:p w14:paraId="4F853B55" w14:textId="77777777" w:rsidR="005F6382" w:rsidRDefault="000A783B">
      <w:pPr>
        <w:pStyle w:val="Titre2"/>
        <w:spacing w:before="1"/>
        <w:ind w:left="6" w:right="23"/>
      </w:pPr>
      <w:bookmarkStart w:id="38" w:name="_bookmark38"/>
      <w:bookmarkEnd w:id="38"/>
      <w:r>
        <w:t>Annexe</w:t>
      </w:r>
      <w:r>
        <w:rPr>
          <w:spacing w:val="-10"/>
        </w:rPr>
        <w:t xml:space="preserve"> </w:t>
      </w:r>
      <w:r>
        <w:t>6</w:t>
      </w:r>
      <w:r>
        <w:rPr>
          <w:spacing w:val="-8"/>
        </w:rPr>
        <w:t xml:space="preserve"> </w:t>
      </w:r>
      <w:r>
        <w:t>–</w:t>
      </w:r>
      <w:r>
        <w:rPr>
          <w:spacing w:val="-9"/>
        </w:rPr>
        <w:t xml:space="preserve"> </w:t>
      </w:r>
      <w:r>
        <w:t>Déclaration</w:t>
      </w:r>
      <w:r>
        <w:rPr>
          <w:spacing w:val="-9"/>
        </w:rPr>
        <w:t xml:space="preserve"> </w:t>
      </w:r>
      <w:r>
        <w:t>de</w:t>
      </w:r>
      <w:r>
        <w:rPr>
          <w:spacing w:val="-10"/>
        </w:rPr>
        <w:t xml:space="preserve"> </w:t>
      </w:r>
      <w:r>
        <w:rPr>
          <w:spacing w:val="-2"/>
        </w:rPr>
        <w:t>services</w:t>
      </w:r>
    </w:p>
    <w:p w14:paraId="4F853B56" w14:textId="77777777" w:rsidR="005F6382" w:rsidRDefault="005F6382">
      <w:pPr>
        <w:pStyle w:val="Titre2"/>
        <w:sectPr w:rsidR="005F6382">
          <w:headerReference w:type="default" r:id="rId52"/>
          <w:footerReference w:type="default" r:id="rId53"/>
          <w:pgSz w:w="12240" w:h="15840"/>
          <w:pgMar w:top="1080" w:right="1080" w:bottom="600" w:left="1080" w:header="721" w:footer="417" w:gutter="0"/>
          <w:cols w:space="720"/>
        </w:sectPr>
      </w:pPr>
    </w:p>
    <w:p w14:paraId="4F853B57" w14:textId="77777777" w:rsidR="005F6382" w:rsidRDefault="000A783B">
      <w:pPr>
        <w:pStyle w:val="Corpsdetexte"/>
        <w:spacing w:line="20" w:lineRule="exact"/>
        <w:ind w:left="310"/>
        <w:rPr>
          <w:rFonts w:ascii="Calibri Light"/>
          <w:sz w:val="2"/>
        </w:rPr>
      </w:pPr>
      <w:r>
        <w:rPr>
          <w:rFonts w:ascii="Calibri Light"/>
          <w:noProof/>
          <w:sz w:val="2"/>
        </w:rPr>
        <w:lastRenderedPageBreak/>
        <mc:AlternateContent>
          <mc:Choice Requires="wpg">
            <w:drawing>
              <wp:inline distT="0" distB="0" distL="0" distR="0" wp14:anchorId="4F853D83" wp14:editId="4F853D84">
                <wp:extent cx="5996305"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305" cy="6350"/>
                          <a:chOff x="0" y="0"/>
                          <a:chExt cx="5996305" cy="6350"/>
                        </a:xfrm>
                      </wpg:grpSpPr>
                      <wps:wsp>
                        <wps:cNvPr id="170" name="Graphic 170"/>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wpg:wgp>
                  </a:graphicData>
                </a:graphic>
              </wp:inline>
            </w:drawing>
          </mc:Choice>
          <mc:Fallback>
            <w:pict>
              <v:group w14:anchorId="78A60DF0" id="Group 169" o:spid="_x0000_s1026" style="width:472.15pt;height:.5pt;mso-position-horizontal-relative:char;mso-position-vertical-relative:line" coordsize="599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">
                <v:shape id="Graphic 170" o:spid="_x0000_s1027" style="position:absolute;width:59963;height:63;visibility:visible;mso-wrap-style:square;v-text-anchor:top" coordsize="599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" path="m5996305,l,,,6096r5996305,l5996305,xe" fillcolor="#585858" stroked="f">
                  <v:path arrowok="t"/>
                </v:shape>
                <w10:anchorlock/>
              </v:group>
            </w:pict>
          </mc:Fallback>
        </mc:AlternateContent>
      </w:r>
    </w:p>
    <w:p w14:paraId="4F853B58" w14:textId="77777777" w:rsidR="005F6382" w:rsidRDefault="000A783B">
      <w:pPr>
        <w:pStyle w:val="Titre4"/>
        <w:spacing w:before="303"/>
      </w:pPr>
      <w:r>
        <w:rPr>
          <w:noProof/>
        </w:rPr>
        <mc:AlternateContent>
          <mc:Choice Requires="wps">
            <w:drawing>
              <wp:anchor distT="0" distB="0" distL="0" distR="0" simplePos="0" relativeHeight="487643136" behindDoc="1" locked="0" layoutInCell="1" allowOverlap="1" wp14:anchorId="4F853D85" wp14:editId="4F853D86">
                <wp:simplePos x="0" y="0"/>
                <wp:positionH relativeFrom="page">
                  <wp:posOffset>882700</wp:posOffset>
                </wp:positionH>
                <wp:positionV relativeFrom="paragraph">
                  <wp:posOffset>475922</wp:posOffset>
                </wp:positionV>
                <wp:extent cx="5996305" cy="635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72DDB21" id="Graphic 171" o:spid="_x0000_s1026" style="position:absolute;margin-left:69.5pt;margin-top:37.45pt;width:472.15pt;height:.5pt;z-index:-1567334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Rappel</w:t>
      </w:r>
      <w:r>
        <w:rPr>
          <w:smallCaps/>
          <w:color w:val="1F3863"/>
          <w:spacing w:val="-7"/>
        </w:rPr>
        <w:t xml:space="preserve"> </w:t>
      </w:r>
      <w:r>
        <w:rPr>
          <w:smallCaps/>
          <w:color w:val="1F3863"/>
        </w:rPr>
        <w:t>de</w:t>
      </w:r>
      <w:r>
        <w:rPr>
          <w:smallCaps/>
          <w:color w:val="1F3863"/>
          <w:spacing w:val="-3"/>
        </w:rPr>
        <w:t xml:space="preserve"> </w:t>
      </w:r>
      <w:r>
        <w:rPr>
          <w:smallCaps/>
          <w:color w:val="1F3863"/>
        </w:rPr>
        <w:t>la</w:t>
      </w:r>
      <w:r>
        <w:rPr>
          <w:smallCaps/>
          <w:color w:val="1F3863"/>
          <w:spacing w:val="-4"/>
        </w:rPr>
        <w:t xml:space="preserve"> </w:t>
      </w:r>
      <w:r>
        <w:rPr>
          <w:smallCaps/>
          <w:color w:val="1F3863"/>
          <w:spacing w:val="-2"/>
        </w:rPr>
        <w:t>mission</w:t>
      </w:r>
    </w:p>
    <w:p w14:paraId="4F853B59" w14:textId="77777777" w:rsidR="005F6382" w:rsidRDefault="000A783B">
      <w:pPr>
        <w:pStyle w:val="Corpsdetexte"/>
        <w:spacing w:before="181" w:line="264" w:lineRule="auto"/>
        <w:ind w:left="338" w:right="354"/>
        <w:jc w:val="both"/>
      </w:pPr>
      <w:r>
        <w:t>La</w:t>
      </w:r>
      <w:r>
        <w:rPr>
          <w:spacing w:val="-4"/>
        </w:rPr>
        <w:t xml:space="preserve"> </w:t>
      </w:r>
      <w:r>
        <w:t>mission</w:t>
      </w:r>
      <w:r>
        <w:rPr>
          <w:spacing w:val="-5"/>
        </w:rPr>
        <w:t xml:space="preserve"> </w:t>
      </w:r>
      <w:r>
        <w:t>de</w:t>
      </w:r>
      <w:r>
        <w:rPr>
          <w:spacing w:val="-4"/>
        </w:rPr>
        <w:t xml:space="preserve"> </w:t>
      </w:r>
      <w:r>
        <w:t>Zone</w:t>
      </w:r>
      <w:r>
        <w:rPr>
          <w:spacing w:val="-6"/>
        </w:rPr>
        <w:t xml:space="preserve"> </w:t>
      </w:r>
      <w:r>
        <w:t>Loisir</w:t>
      </w:r>
      <w:r>
        <w:rPr>
          <w:spacing w:val="-7"/>
        </w:rPr>
        <w:t xml:space="preserve"> </w:t>
      </w:r>
      <w:r>
        <w:t>Montérégie</w:t>
      </w:r>
      <w:r>
        <w:rPr>
          <w:spacing w:val="-4"/>
        </w:rPr>
        <w:t xml:space="preserve"> </w:t>
      </w:r>
      <w:r>
        <w:t>consiste</w:t>
      </w:r>
      <w:r>
        <w:rPr>
          <w:spacing w:val="-6"/>
        </w:rPr>
        <w:t xml:space="preserve"> </w:t>
      </w:r>
      <w:r>
        <w:t>à</w:t>
      </w:r>
      <w:r>
        <w:rPr>
          <w:spacing w:val="-4"/>
        </w:rPr>
        <w:t xml:space="preserve"> </w:t>
      </w:r>
      <w:r>
        <w:t>promouvoir</w:t>
      </w:r>
      <w:r>
        <w:rPr>
          <w:spacing w:val="-5"/>
        </w:rPr>
        <w:t xml:space="preserve"> </w:t>
      </w:r>
      <w:r>
        <w:t>l’accès</w:t>
      </w:r>
      <w:r>
        <w:rPr>
          <w:spacing w:val="-4"/>
        </w:rPr>
        <w:t xml:space="preserve"> </w:t>
      </w:r>
      <w:r>
        <w:t>des</w:t>
      </w:r>
      <w:r>
        <w:rPr>
          <w:spacing w:val="-4"/>
        </w:rPr>
        <w:t xml:space="preserve"> </w:t>
      </w:r>
      <w:r>
        <w:t>personnes</w:t>
      </w:r>
      <w:r>
        <w:rPr>
          <w:spacing w:val="-6"/>
        </w:rPr>
        <w:t xml:space="preserve"> </w:t>
      </w:r>
      <w:r>
        <w:t>handicapées</w:t>
      </w:r>
      <w:r>
        <w:rPr>
          <w:spacing w:val="-4"/>
        </w:rPr>
        <w:t xml:space="preserve"> </w:t>
      </w:r>
      <w:r>
        <w:t>à</w:t>
      </w:r>
      <w:r>
        <w:rPr>
          <w:spacing w:val="-4"/>
        </w:rPr>
        <w:t xml:space="preserve"> </w:t>
      </w:r>
      <w:r>
        <w:t>tous</w:t>
      </w:r>
      <w:r>
        <w:rPr>
          <w:spacing w:val="-4"/>
        </w:rPr>
        <w:t xml:space="preserve"> </w:t>
      </w:r>
      <w:r>
        <w:t>les champs d’intervention du loisir (tourisme, plein air, sport et activité physique, loisir scientifique, socioéducatif</w:t>
      </w:r>
      <w:r>
        <w:rPr>
          <w:spacing w:val="-7"/>
        </w:rPr>
        <w:t xml:space="preserve"> </w:t>
      </w:r>
      <w:r>
        <w:t>et</w:t>
      </w:r>
      <w:r>
        <w:rPr>
          <w:spacing w:val="-6"/>
        </w:rPr>
        <w:t xml:space="preserve"> </w:t>
      </w:r>
      <w:r>
        <w:t>socioculturel),</w:t>
      </w:r>
      <w:r>
        <w:rPr>
          <w:spacing w:val="-4"/>
        </w:rPr>
        <w:t xml:space="preserve"> </w:t>
      </w:r>
      <w:r>
        <w:t>le</w:t>
      </w:r>
      <w:r>
        <w:rPr>
          <w:spacing w:val="-7"/>
        </w:rPr>
        <w:t xml:space="preserve"> </w:t>
      </w:r>
      <w:r>
        <w:t>droit</w:t>
      </w:r>
      <w:r>
        <w:rPr>
          <w:spacing w:val="-4"/>
        </w:rPr>
        <w:t xml:space="preserve"> </w:t>
      </w:r>
      <w:r>
        <w:t>à</w:t>
      </w:r>
      <w:r>
        <w:rPr>
          <w:spacing w:val="-4"/>
        </w:rPr>
        <w:t xml:space="preserve"> </w:t>
      </w:r>
      <w:r>
        <w:t>un</w:t>
      </w:r>
      <w:r>
        <w:rPr>
          <w:spacing w:val="-7"/>
        </w:rPr>
        <w:t xml:space="preserve"> </w:t>
      </w:r>
      <w:r>
        <w:t>loisir</w:t>
      </w:r>
      <w:r>
        <w:rPr>
          <w:spacing w:val="-7"/>
        </w:rPr>
        <w:t xml:space="preserve"> </w:t>
      </w:r>
      <w:r>
        <w:t>plaisant</w:t>
      </w:r>
      <w:r>
        <w:rPr>
          <w:spacing w:val="-4"/>
        </w:rPr>
        <w:t xml:space="preserve"> </w:t>
      </w:r>
      <w:r>
        <w:t>et</w:t>
      </w:r>
      <w:r>
        <w:rPr>
          <w:spacing w:val="-6"/>
        </w:rPr>
        <w:t xml:space="preserve"> </w:t>
      </w:r>
      <w:r>
        <w:t>sécuritaire,</w:t>
      </w:r>
      <w:r>
        <w:rPr>
          <w:spacing w:val="-4"/>
        </w:rPr>
        <w:t xml:space="preserve"> </w:t>
      </w:r>
      <w:r>
        <w:t>l’intégration,</w:t>
      </w:r>
      <w:r>
        <w:rPr>
          <w:spacing w:val="-4"/>
        </w:rPr>
        <w:t xml:space="preserve"> </w:t>
      </w:r>
      <w:r>
        <w:t>la</w:t>
      </w:r>
      <w:r>
        <w:rPr>
          <w:spacing w:val="-5"/>
        </w:rPr>
        <w:t xml:space="preserve"> </w:t>
      </w:r>
      <w:r>
        <w:t>participation</w:t>
      </w:r>
      <w:r>
        <w:rPr>
          <w:spacing w:val="-5"/>
        </w:rPr>
        <w:t xml:space="preserve"> </w:t>
      </w:r>
      <w:r>
        <w:t>et</w:t>
      </w:r>
      <w:r>
        <w:rPr>
          <w:spacing w:val="-4"/>
        </w:rPr>
        <w:t xml:space="preserve"> </w:t>
      </w:r>
      <w:r>
        <w:t>la libre expression de la personne handicapée dans son loisir.</w:t>
      </w:r>
    </w:p>
    <w:p w14:paraId="4F853B5A" w14:textId="77777777" w:rsidR="005F6382" w:rsidRDefault="005F6382">
      <w:pPr>
        <w:pStyle w:val="Corpsdetexte"/>
        <w:spacing w:before="214"/>
      </w:pPr>
    </w:p>
    <w:p w14:paraId="4F853B5B" w14:textId="77777777" w:rsidR="005F6382" w:rsidRDefault="000A783B">
      <w:pPr>
        <w:pStyle w:val="Titre4"/>
        <w:jc w:val="both"/>
      </w:pPr>
      <w:r>
        <w:rPr>
          <w:noProof/>
        </w:rPr>
        <mc:AlternateContent>
          <mc:Choice Requires="wps">
            <w:drawing>
              <wp:anchor distT="0" distB="0" distL="0" distR="0" simplePos="0" relativeHeight="487643648" behindDoc="1" locked="0" layoutInCell="1" allowOverlap="1" wp14:anchorId="4F853D87" wp14:editId="4F853D88">
                <wp:simplePos x="0" y="0"/>
                <wp:positionH relativeFrom="page">
                  <wp:posOffset>882700</wp:posOffset>
                </wp:positionH>
                <wp:positionV relativeFrom="paragraph">
                  <wp:posOffset>283720</wp:posOffset>
                </wp:positionV>
                <wp:extent cx="5996305" cy="635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086A442" id="Graphic 172" o:spid="_x0000_s1026" style="position:absolute;margin-left:69.5pt;margin-top:22.35pt;width:472.15pt;height:.5pt;z-index:-1567283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Rappel</w:t>
      </w:r>
      <w:r>
        <w:rPr>
          <w:smallCaps/>
          <w:color w:val="1F3863"/>
          <w:spacing w:val="-7"/>
        </w:rPr>
        <w:t xml:space="preserve"> </w:t>
      </w:r>
      <w:r>
        <w:rPr>
          <w:smallCaps/>
          <w:color w:val="1F3863"/>
        </w:rPr>
        <w:t>des</w:t>
      </w:r>
      <w:r>
        <w:rPr>
          <w:smallCaps/>
          <w:color w:val="1F3863"/>
          <w:spacing w:val="-5"/>
        </w:rPr>
        <w:t xml:space="preserve"> </w:t>
      </w:r>
      <w:r>
        <w:rPr>
          <w:smallCaps/>
          <w:color w:val="1F3863"/>
          <w:spacing w:val="-2"/>
        </w:rPr>
        <w:t>valeurs</w:t>
      </w:r>
    </w:p>
    <w:p w14:paraId="4F853B5C" w14:textId="77777777" w:rsidR="005F6382" w:rsidRDefault="000A783B">
      <w:pPr>
        <w:pStyle w:val="Corpsdetexte"/>
        <w:spacing w:before="182"/>
        <w:ind w:left="338"/>
      </w:pPr>
      <w:r>
        <w:t>Les</w:t>
      </w:r>
      <w:r>
        <w:rPr>
          <w:spacing w:val="-6"/>
        </w:rPr>
        <w:t xml:space="preserve"> </w:t>
      </w:r>
      <w:r>
        <w:t>valeurs</w:t>
      </w:r>
      <w:r>
        <w:rPr>
          <w:spacing w:val="-7"/>
        </w:rPr>
        <w:t xml:space="preserve"> </w:t>
      </w:r>
      <w:r>
        <w:t>mises</w:t>
      </w:r>
      <w:r>
        <w:rPr>
          <w:spacing w:val="-3"/>
        </w:rPr>
        <w:t xml:space="preserve"> </w:t>
      </w:r>
      <w:r>
        <w:t>de</w:t>
      </w:r>
      <w:r>
        <w:rPr>
          <w:spacing w:val="-6"/>
        </w:rPr>
        <w:t xml:space="preserve"> </w:t>
      </w:r>
      <w:r>
        <w:t>l’avant</w:t>
      </w:r>
      <w:r>
        <w:rPr>
          <w:spacing w:val="-4"/>
        </w:rPr>
        <w:t xml:space="preserve"> </w:t>
      </w:r>
      <w:r>
        <w:t>par</w:t>
      </w:r>
      <w:r>
        <w:rPr>
          <w:spacing w:val="-4"/>
        </w:rPr>
        <w:t xml:space="preserve"> </w:t>
      </w:r>
      <w:r>
        <w:t>les</w:t>
      </w:r>
      <w:r>
        <w:rPr>
          <w:spacing w:val="-5"/>
        </w:rPr>
        <w:t xml:space="preserve"> </w:t>
      </w:r>
      <w:r>
        <w:t>membres</w:t>
      </w:r>
      <w:r>
        <w:rPr>
          <w:spacing w:val="-3"/>
        </w:rPr>
        <w:t xml:space="preserve"> </w:t>
      </w:r>
      <w:r>
        <w:t>du</w:t>
      </w:r>
      <w:r>
        <w:rPr>
          <w:spacing w:val="-5"/>
        </w:rPr>
        <w:t xml:space="preserve"> </w:t>
      </w:r>
      <w:r>
        <w:t>conseil</w:t>
      </w:r>
      <w:r>
        <w:rPr>
          <w:spacing w:val="-4"/>
        </w:rPr>
        <w:t xml:space="preserve"> </w:t>
      </w:r>
      <w:r>
        <w:t>d’administration,</w:t>
      </w:r>
      <w:r>
        <w:rPr>
          <w:spacing w:val="-7"/>
        </w:rPr>
        <w:t xml:space="preserve"> </w:t>
      </w:r>
      <w:r>
        <w:t>du</w:t>
      </w:r>
      <w:r>
        <w:rPr>
          <w:spacing w:val="-5"/>
        </w:rPr>
        <w:t xml:space="preserve"> </w:t>
      </w:r>
      <w:r>
        <w:t>personnel,</w:t>
      </w:r>
      <w:r>
        <w:rPr>
          <w:spacing w:val="-4"/>
        </w:rPr>
        <w:t xml:space="preserve"> </w:t>
      </w:r>
      <w:r>
        <w:t>des</w:t>
      </w:r>
      <w:r>
        <w:rPr>
          <w:spacing w:val="-4"/>
        </w:rPr>
        <w:t xml:space="preserve"> </w:t>
      </w:r>
      <w:r>
        <w:t>bénévoles</w:t>
      </w:r>
      <w:r>
        <w:rPr>
          <w:spacing w:val="-5"/>
        </w:rPr>
        <w:t xml:space="preserve"> et</w:t>
      </w:r>
    </w:p>
    <w:p w14:paraId="4F853B5D" w14:textId="77777777" w:rsidR="005F6382" w:rsidRDefault="000A783B">
      <w:pPr>
        <w:pStyle w:val="Corpsdetexte"/>
        <w:spacing w:before="27"/>
        <w:ind w:left="338"/>
      </w:pPr>
      <w:r>
        <w:t>des</w:t>
      </w:r>
      <w:r>
        <w:rPr>
          <w:spacing w:val="-2"/>
        </w:rPr>
        <w:t xml:space="preserve"> </w:t>
      </w:r>
      <w:r>
        <w:t>stagiaires</w:t>
      </w:r>
      <w:r>
        <w:rPr>
          <w:spacing w:val="-3"/>
        </w:rPr>
        <w:t xml:space="preserve"> </w:t>
      </w:r>
      <w:r>
        <w:t>sont</w:t>
      </w:r>
      <w:r>
        <w:rPr>
          <w:spacing w:val="-4"/>
        </w:rPr>
        <w:t xml:space="preserve"> </w:t>
      </w:r>
      <w:r>
        <w:rPr>
          <w:spacing w:val="-10"/>
        </w:rPr>
        <w:t>:</w:t>
      </w:r>
    </w:p>
    <w:p w14:paraId="4F853B5E" w14:textId="77777777" w:rsidR="005F6382" w:rsidRDefault="000A783B">
      <w:pPr>
        <w:pStyle w:val="Corpsdetexte"/>
        <w:spacing w:before="206"/>
        <w:ind w:left="338"/>
      </w:pPr>
      <w:r>
        <w:t>Section</w:t>
      </w:r>
      <w:r>
        <w:rPr>
          <w:spacing w:val="-6"/>
        </w:rPr>
        <w:t xml:space="preserve"> </w:t>
      </w:r>
      <w:r>
        <w:t>à</w:t>
      </w:r>
      <w:r>
        <w:rPr>
          <w:spacing w:val="-2"/>
        </w:rPr>
        <w:t xml:space="preserve"> venir…</w:t>
      </w:r>
    </w:p>
    <w:p w14:paraId="4F853B5F" w14:textId="77777777" w:rsidR="005F6382" w:rsidRDefault="005F6382">
      <w:pPr>
        <w:pStyle w:val="Corpsdetexte"/>
        <w:spacing w:before="241"/>
      </w:pPr>
    </w:p>
    <w:p w14:paraId="4F853B60" w14:textId="77777777" w:rsidR="005F6382" w:rsidRDefault="000A783B">
      <w:pPr>
        <w:pStyle w:val="Titre4"/>
        <w:spacing w:before="1"/>
      </w:pPr>
      <w:r>
        <w:rPr>
          <w:noProof/>
        </w:rPr>
        <mc:AlternateContent>
          <mc:Choice Requires="wps">
            <w:drawing>
              <wp:anchor distT="0" distB="0" distL="0" distR="0" simplePos="0" relativeHeight="487644160" behindDoc="1" locked="0" layoutInCell="1" allowOverlap="1" wp14:anchorId="4F853D89" wp14:editId="4F853D8A">
                <wp:simplePos x="0" y="0"/>
                <wp:positionH relativeFrom="page">
                  <wp:posOffset>882700</wp:posOffset>
                </wp:positionH>
                <wp:positionV relativeFrom="paragraph">
                  <wp:posOffset>283959</wp:posOffset>
                </wp:positionV>
                <wp:extent cx="5996305" cy="635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B48B210" id="Graphic 173" o:spid="_x0000_s1026" style="position:absolute;margin-left:69.5pt;margin-top:22.35pt;width:472.15pt;height:.5pt;z-index:-1567232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Nos</w:t>
      </w:r>
      <w:r>
        <w:rPr>
          <w:smallCaps/>
          <w:color w:val="1F3863"/>
          <w:spacing w:val="-4"/>
        </w:rPr>
        <w:t xml:space="preserve"> </w:t>
      </w:r>
      <w:r>
        <w:rPr>
          <w:smallCaps/>
          <w:color w:val="1F3863"/>
          <w:spacing w:val="-2"/>
        </w:rPr>
        <w:t>engagements</w:t>
      </w:r>
    </w:p>
    <w:p w14:paraId="4F853B61" w14:textId="77777777" w:rsidR="005F6382" w:rsidRDefault="000A783B">
      <w:pPr>
        <w:pStyle w:val="Corpsdetexte"/>
        <w:spacing w:before="181"/>
        <w:ind w:left="338"/>
      </w:pPr>
      <w:r>
        <w:t>Nous</w:t>
      </w:r>
      <w:r>
        <w:rPr>
          <w:spacing w:val="-3"/>
        </w:rPr>
        <w:t xml:space="preserve"> </w:t>
      </w:r>
      <w:r>
        <w:t>nous</w:t>
      </w:r>
      <w:r>
        <w:rPr>
          <w:spacing w:val="-4"/>
        </w:rPr>
        <w:t xml:space="preserve"> </w:t>
      </w:r>
      <w:r>
        <w:t>assurons</w:t>
      </w:r>
      <w:r>
        <w:rPr>
          <w:spacing w:val="-4"/>
        </w:rPr>
        <w:t xml:space="preserve"> </w:t>
      </w:r>
      <w:r>
        <w:t>de</w:t>
      </w:r>
      <w:r>
        <w:rPr>
          <w:spacing w:val="-4"/>
        </w:rPr>
        <w:t xml:space="preserve"> </w:t>
      </w:r>
      <w:r>
        <w:rPr>
          <w:spacing w:val="-10"/>
        </w:rPr>
        <w:t>:</w:t>
      </w:r>
    </w:p>
    <w:p w14:paraId="4F853B62" w14:textId="77777777" w:rsidR="005F6382" w:rsidRDefault="000A783B">
      <w:pPr>
        <w:pStyle w:val="Paragraphedeliste"/>
        <w:numPr>
          <w:ilvl w:val="0"/>
          <w:numId w:val="4"/>
        </w:numPr>
        <w:tabs>
          <w:tab w:val="left" w:pos="1058"/>
        </w:tabs>
        <w:spacing w:before="208" w:line="264" w:lineRule="auto"/>
        <w:ind w:right="474"/>
      </w:pPr>
      <w:r>
        <w:rPr>
          <w:w w:val="110"/>
        </w:rPr>
        <w:t>Sensibiliser l’ensemble de la population de la région aux loisirs pratiqués par les personnes</w:t>
      </w:r>
      <w:r>
        <w:rPr>
          <w:spacing w:val="-5"/>
          <w:w w:val="110"/>
        </w:rPr>
        <w:t xml:space="preserve"> </w:t>
      </w:r>
      <w:r>
        <w:rPr>
          <w:w w:val="110"/>
        </w:rPr>
        <w:t>handicapées</w:t>
      </w:r>
      <w:r>
        <w:rPr>
          <w:spacing w:val="-7"/>
          <w:w w:val="110"/>
        </w:rPr>
        <w:t xml:space="preserve"> </w:t>
      </w:r>
      <w:r>
        <w:rPr>
          <w:w w:val="110"/>
        </w:rPr>
        <w:t>tout</w:t>
      </w:r>
      <w:r>
        <w:rPr>
          <w:spacing w:val="-6"/>
          <w:w w:val="110"/>
        </w:rPr>
        <w:t xml:space="preserve"> </w:t>
      </w:r>
      <w:r>
        <w:rPr>
          <w:w w:val="110"/>
        </w:rPr>
        <w:t>en</w:t>
      </w:r>
      <w:r>
        <w:rPr>
          <w:spacing w:val="-8"/>
          <w:w w:val="110"/>
        </w:rPr>
        <w:t xml:space="preserve"> </w:t>
      </w:r>
      <w:r>
        <w:rPr>
          <w:w w:val="110"/>
        </w:rPr>
        <w:t>lui</w:t>
      </w:r>
      <w:r>
        <w:rPr>
          <w:spacing w:val="-7"/>
          <w:w w:val="110"/>
        </w:rPr>
        <w:t xml:space="preserve"> </w:t>
      </w:r>
      <w:r>
        <w:rPr>
          <w:w w:val="110"/>
        </w:rPr>
        <w:t>communiquant</w:t>
      </w:r>
      <w:r>
        <w:rPr>
          <w:spacing w:val="-6"/>
          <w:w w:val="110"/>
        </w:rPr>
        <w:t xml:space="preserve"> </w:t>
      </w:r>
      <w:r>
        <w:rPr>
          <w:w w:val="110"/>
        </w:rPr>
        <w:t>une</w:t>
      </w:r>
      <w:r>
        <w:rPr>
          <w:spacing w:val="-6"/>
          <w:w w:val="110"/>
        </w:rPr>
        <w:t xml:space="preserve"> </w:t>
      </w:r>
      <w:r>
        <w:rPr>
          <w:w w:val="110"/>
        </w:rPr>
        <w:t>image</w:t>
      </w:r>
      <w:r>
        <w:rPr>
          <w:spacing w:val="-4"/>
          <w:w w:val="110"/>
        </w:rPr>
        <w:t xml:space="preserve"> </w:t>
      </w:r>
      <w:r>
        <w:rPr>
          <w:w w:val="110"/>
        </w:rPr>
        <w:t>dynamique</w:t>
      </w:r>
      <w:r>
        <w:rPr>
          <w:spacing w:val="-4"/>
          <w:w w:val="110"/>
        </w:rPr>
        <w:t xml:space="preserve"> </w:t>
      </w:r>
      <w:r>
        <w:rPr>
          <w:w w:val="110"/>
        </w:rPr>
        <w:t>et</w:t>
      </w:r>
      <w:r>
        <w:rPr>
          <w:spacing w:val="-6"/>
          <w:w w:val="110"/>
        </w:rPr>
        <w:t xml:space="preserve"> </w:t>
      </w:r>
      <w:r>
        <w:rPr>
          <w:w w:val="110"/>
        </w:rPr>
        <w:t>positive</w:t>
      </w:r>
      <w:r>
        <w:rPr>
          <w:spacing w:val="-4"/>
          <w:w w:val="110"/>
        </w:rPr>
        <w:t xml:space="preserve"> </w:t>
      </w:r>
      <w:r>
        <w:rPr>
          <w:w w:val="110"/>
        </w:rPr>
        <w:t>de la personne vivant avec une déficience ;</w:t>
      </w:r>
    </w:p>
    <w:p w14:paraId="4F853B63" w14:textId="77777777" w:rsidR="005F6382" w:rsidRDefault="000A783B">
      <w:pPr>
        <w:pStyle w:val="Paragraphedeliste"/>
        <w:numPr>
          <w:ilvl w:val="0"/>
          <w:numId w:val="4"/>
        </w:numPr>
        <w:tabs>
          <w:tab w:val="left" w:pos="1058"/>
        </w:tabs>
        <w:spacing w:before="119"/>
      </w:pPr>
      <w:r>
        <w:rPr>
          <w:w w:val="110"/>
        </w:rPr>
        <w:t>Sensibiliser</w:t>
      </w:r>
      <w:r>
        <w:rPr>
          <w:spacing w:val="-9"/>
          <w:w w:val="110"/>
        </w:rPr>
        <w:t xml:space="preserve"> </w:t>
      </w:r>
      <w:r>
        <w:rPr>
          <w:w w:val="110"/>
        </w:rPr>
        <w:t>la</w:t>
      </w:r>
      <w:r>
        <w:rPr>
          <w:spacing w:val="-6"/>
          <w:w w:val="110"/>
        </w:rPr>
        <w:t xml:space="preserve"> </w:t>
      </w:r>
      <w:r>
        <w:rPr>
          <w:w w:val="110"/>
        </w:rPr>
        <w:t>personne</w:t>
      </w:r>
      <w:r>
        <w:rPr>
          <w:spacing w:val="-6"/>
          <w:w w:val="110"/>
        </w:rPr>
        <w:t xml:space="preserve"> </w:t>
      </w:r>
      <w:r>
        <w:rPr>
          <w:w w:val="110"/>
        </w:rPr>
        <w:t>handicapée</w:t>
      </w:r>
      <w:r>
        <w:rPr>
          <w:spacing w:val="-6"/>
          <w:w w:val="110"/>
        </w:rPr>
        <w:t xml:space="preserve"> </w:t>
      </w:r>
      <w:r>
        <w:rPr>
          <w:w w:val="110"/>
        </w:rPr>
        <w:t>face</w:t>
      </w:r>
      <w:r>
        <w:rPr>
          <w:spacing w:val="-9"/>
          <w:w w:val="110"/>
        </w:rPr>
        <w:t xml:space="preserve"> </w:t>
      </w:r>
      <w:r>
        <w:rPr>
          <w:w w:val="110"/>
        </w:rPr>
        <w:t>au</w:t>
      </w:r>
      <w:r>
        <w:rPr>
          <w:spacing w:val="-7"/>
          <w:w w:val="110"/>
        </w:rPr>
        <w:t xml:space="preserve"> </w:t>
      </w:r>
      <w:r>
        <w:rPr>
          <w:w w:val="110"/>
        </w:rPr>
        <w:t>développement</w:t>
      </w:r>
      <w:r>
        <w:rPr>
          <w:spacing w:val="-8"/>
          <w:w w:val="110"/>
        </w:rPr>
        <w:t xml:space="preserve"> </w:t>
      </w:r>
      <w:r>
        <w:rPr>
          <w:w w:val="110"/>
        </w:rPr>
        <w:t>et</w:t>
      </w:r>
      <w:r>
        <w:rPr>
          <w:spacing w:val="-8"/>
          <w:w w:val="110"/>
        </w:rPr>
        <w:t xml:space="preserve"> </w:t>
      </w:r>
      <w:r>
        <w:rPr>
          <w:w w:val="110"/>
        </w:rPr>
        <w:t>à</w:t>
      </w:r>
      <w:r>
        <w:rPr>
          <w:spacing w:val="-8"/>
          <w:w w:val="110"/>
        </w:rPr>
        <w:t xml:space="preserve"> </w:t>
      </w:r>
      <w:r>
        <w:rPr>
          <w:w w:val="110"/>
        </w:rPr>
        <w:t>la</w:t>
      </w:r>
      <w:r>
        <w:rPr>
          <w:spacing w:val="-9"/>
          <w:w w:val="110"/>
        </w:rPr>
        <w:t xml:space="preserve"> </w:t>
      </w:r>
      <w:r>
        <w:rPr>
          <w:w w:val="110"/>
        </w:rPr>
        <w:t>pratique</w:t>
      </w:r>
      <w:r>
        <w:rPr>
          <w:spacing w:val="-6"/>
          <w:w w:val="110"/>
        </w:rPr>
        <w:t xml:space="preserve"> </w:t>
      </w:r>
      <w:r>
        <w:rPr>
          <w:w w:val="110"/>
        </w:rPr>
        <w:t>de</w:t>
      </w:r>
      <w:r>
        <w:rPr>
          <w:spacing w:val="-8"/>
          <w:w w:val="110"/>
        </w:rPr>
        <w:t xml:space="preserve"> </w:t>
      </w:r>
      <w:r>
        <w:rPr>
          <w:spacing w:val="-5"/>
          <w:w w:val="110"/>
        </w:rPr>
        <w:t>son</w:t>
      </w:r>
    </w:p>
    <w:p w14:paraId="4F853B64" w14:textId="77777777" w:rsidR="005F6382" w:rsidRDefault="000A783B">
      <w:pPr>
        <w:pStyle w:val="Corpsdetexte"/>
        <w:spacing w:before="27"/>
        <w:ind w:left="1058"/>
      </w:pPr>
      <w:r>
        <w:rPr>
          <w:w w:val="105"/>
        </w:rPr>
        <w:t>loisir</w:t>
      </w:r>
      <w:r>
        <w:rPr>
          <w:spacing w:val="5"/>
          <w:w w:val="110"/>
        </w:rPr>
        <w:t xml:space="preserve"> </w:t>
      </w:r>
      <w:r>
        <w:rPr>
          <w:spacing w:val="-10"/>
          <w:w w:val="110"/>
        </w:rPr>
        <w:t>;</w:t>
      </w:r>
    </w:p>
    <w:p w14:paraId="4F853B65" w14:textId="77777777" w:rsidR="005F6382" w:rsidRDefault="000A783B">
      <w:pPr>
        <w:pStyle w:val="Paragraphedeliste"/>
        <w:numPr>
          <w:ilvl w:val="0"/>
          <w:numId w:val="4"/>
        </w:numPr>
        <w:tabs>
          <w:tab w:val="left" w:pos="1058"/>
        </w:tabs>
        <w:spacing w:line="264" w:lineRule="auto"/>
        <w:ind w:right="1211"/>
      </w:pPr>
      <w:r>
        <w:rPr>
          <w:w w:val="110"/>
        </w:rPr>
        <w:t>Développer</w:t>
      </w:r>
      <w:r>
        <w:rPr>
          <w:spacing w:val="-6"/>
          <w:w w:val="110"/>
        </w:rPr>
        <w:t xml:space="preserve"> </w:t>
      </w:r>
      <w:r>
        <w:rPr>
          <w:w w:val="110"/>
        </w:rPr>
        <w:t>l’échange</w:t>
      </w:r>
      <w:r>
        <w:rPr>
          <w:spacing w:val="-4"/>
          <w:w w:val="110"/>
        </w:rPr>
        <w:t xml:space="preserve"> </w:t>
      </w:r>
      <w:r>
        <w:rPr>
          <w:w w:val="110"/>
        </w:rPr>
        <w:t>d’information</w:t>
      </w:r>
      <w:r>
        <w:rPr>
          <w:spacing w:val="-7"/>
          <w:w w:val="110"/>
        </w:rPr>
        <w:t xml:space="preserve"> </w:t>
      </w:r>
      <w:r>
        <w:rPr>
          <w:w w:val="110"/>
        </w:rPr>
        <w:t>et</w:t>
      </w:r>
      <w:r>
        <w:rPr>
          <w:spacing w:val="-5"/>
          <w:w w:val="110"/>
        </w:rPr>
        <w:t xml:space="preserve"> </w:t>
      </w:r>
      <w:r>
        <w:rPr>
          <w:w w:val="110"/>
        </w:rPr>
        <w:t>la</w:t>
      </w:r>
      <w:r>
        <w:rPr>
          <w:spacing w:val="-6"/>
          <w:w w:val="110"/>
        </w:rPr>
        <w:t xml:space="preserve"> </w:t>
      </w:r>
      <w:r>
        <w:rPr>
          <w:w w:val="110"/>
        </w:rPr>
        <w:t>concertation</w:t>
      </w:r>
      <w:r>
        <w:rPr>
          <w:spacing w:val="-7"/>
          <w:w w:val="110"/>
        </w:rPr>
        <w:t xml:space="preserve"> </w:t>
      </w:r>
      <w:r>
        <w:rPr>
          <w:w w:val="110"/>
        </w:rPr>
        <w:t>entre</w:t>
      </w:r>
      <w:r>
        <w:rPr>
          <w:spacing w:val="-5"/>
          <w:w w:val="110"/>
        </w:rPr>
        <w:t xml:space="preserve"> </w:t>
      </w:r>
      <w:r>
        <w:rPr>
          <w:w w:val="110"/>
        </w:rPr>
        <w:t>les</w:t>
      </w:r>
      <w:r>
        <w:rPr>
          <w:spacing w:val="-6"/>
          <w:w w:val="110"/>
        </w:rPr>
        <w:t xml:space="preserve"> </w:t>
      </w:r>
      <w:r>
        <w:rPr>
          <w:w w:val="110"/>
        </w:rPr>
        <w:t>membres</w:t>
      </w:r>
      <w:r>
        <w:rPr>
          <w:spacing w:val="-4"/>
          <w:w w:val="110"/>
        </w:rPr>
        <w:t xml:space="preserve"> </w:t>
      </w:r>
      <w:r>
        <w:rPr>
          <w:w w:val="110"/>
        </w:rPr>
        <w:t>et</w:t>
      </w:r>
      <w:r>
        <w:rPr>
          <w:spacing w:val="-5"/>
          <w:w w:val="110"/>
        </w:rPr>
        <w:t xml:space="preserve"> </w:t>
      </w:r>
      <w:r>
        <w:rPr>
          <w:w w:val="110"/>
        </w:rPr>
        <w:t>les partenaires ;</w:t>
      </w:r>
    </w:p>
    <w:p w14:paraId="4F853B66" w14:textId="77777777" w:rsidR="005F6382" w:rsidRDefault="000A783B">
      <w:pPr>
        <w:pStyle w:val="Paragraphedeliste"/>
        <w:numPr>
          <w:ilvl w:val="0"/>
          <w:numId w:val="4"/>
        </w:numPr>
        <w:tabs>
          <w:tab w:val="left" w:pos="1058"/>
        </w:tabs>
        <w:spacing w:before="120" w:line="264" w:lineRule="auto"/>
        <w:ind w:right="492"/>
      </w:pPr>
      <w:r>
        <w:rPr>
          <w:w w:val="110"/>
        </w:rPr>
        <w:t>Représenter</w:t>
      </w:r>
      <w:r>
        <w:rPr>
          <w:spacing w:val="-6"/>
          <w:w w:val="110"/>
        </w:rPr>
        <w:t xml:space="preserve"> </w:t>
      </w:r>
      <w:r>
        <w:rPr>
          <w:w w:val="110"/>
        </w:rPr>
        <w:t>les</w:t>
      </w:r>
      <w:r>
        <w:rPr>
          <w:spacing w:val="-6"/>
          <w:w w:val="110"/>
        </w:rPr>
        <w:t xml:space="preserve"> </w:t>
      </w:r>
      <w:r>
        <w:rPr>
          <w:w w:val="110"/>
        </w:rPr>
        <w:t>intérêts</w:t>
      </w:r>
      <w:r>
        <w:rPr>
          <w:spacing w:val="-5"/>
          <w:w w:val="110"/>
        </w:rPr>
        <w:t xml:space="preserve"> </w:t>
      </w:r>
      <w:r>
        <w:rPr>
          <w:w w:val="110"/>
        </w:rPr>
        <w:t>du</w:t>
      </w:r>
      <w:r>
        <w:rPr>
          <w:spacing w:val="-7"/>
          <w:w w:val="110"/>
        </w:rPr>
        <w:t xml:space="preserve"> </w:t>
      </w:r>
      <w:r>
        <w:rPr>
          <w:w w:val="110"/>
        </w:rPr>
        <w:t>milieu</w:t>
      </w:r>
      <w:r>
        <w:rPr>
          <w:spacing w:val="-7"/>
          <w:w w:val="110"/>
        </w:rPr>
        <w:t xml:space="preserve"> </w:t>
      </w:r>
      <w:r>
        <w:rPr>
          <w:w w:val="110"/>
        </w:rPr>
        <w:t>auprès</w:t>
      </w:r>
      <w:r>
        <w:rPr>
          <w:spacing w:val="-5"/>
          <w:w w:val="110"/>
        </w:rPr>
        <w:t xml:space="preserve"> </w:t>
      </w:r>
      <w:r>
        <w:rPr>
          <w:w w:val="110"/>
        </w:rPr>
        <w:t>des</w:t>
      </w:r>
      <w:r>
        <w:rPr>
          <w:spacing w:val="-6"/>
          <w:w w:val="110"/>
        </w:rPr>
        <w:t xml:space="preserve"> </w:t>
      </w:r>
      <w:r>
        <w:rPr>
          <w:w w:val="110"/>
        </w:rPr>
        <w:t>instances :</w:t>
      </w:r>
      <w:r>
        <w:rPr>
          <w:spacing w:val="-5"/>
          <w:w w:val="110"/>
        </w:rPr>
        <w:t xml:space="preserve"> </w:t>
      </w:r>
      <w:r>
        <w:rPr>
          <w:w w:val="110"/>
        </w:rPr>
        <w:t>gouvernement,</w:t>
      </w:r>
      <w:r>
        <w:rPr>
          <w:spacing w:val="-4"/>
          <w:w w:val="110"/>
        </w:rPr>
        <w:t xml:space="preserve"> </w:t>
      </w:r>
      <w:r>
        <w:rPr>
          <w:w w:val="110"/>
        </w:rPr>
        <w:t>municipalités, secteur privé, etc.</w:t>
      </w:r>
    </w:p>
    <w:p w14:paraId="4F853B67" w14:textId="77777777" w:rsidR="005F6382" w:rsidRDefault="000A783B">
      <w:pPr>
        <w:pStyle w:val="Paragraphedeliste"/>
        <w:numPr>
          <w:ilvl w:val="0"/>
          <w:numId w:val="4"/>
        </w:numPr>
        <w:tabs>
          <w:tab w:val="left" w:pos="1058"/>
        </w:tabs>
        <w:spacing w:before="120"/>
      </w:pPr>
      <w:r>
        <w:rPr>
          <w:w w:val="110"/>
        </w:rPr>
        <w:t>Une</w:t>
      </w:r>
      <w:r>
        <w:rPr>
          <w:spacing w:val="-7"/>
          <w:w w:val="110"/>
        </w:rPr>
        <w:t xml:space="preserve"> </w:t>
      </w:r>
      <w:r>
        <w:rPr>
          <w:w w:val="110"/>
        </w:rPr>
        <w:t>application</w:t>
      </w:r>
      <w:r>
        <w:rPr>
          <w:spacing w:val="-6"/>
          <w:w w:val="110"/>
        </w:rPr>
        <w:t xml:space="preserve"> </w:t>
      </w:r>
      <w:r>
        <w:rPr>
          <w:w w:val="110"/>
        </w:rPr>
        <w:t>des</w:t>
      </w:r>
      <w:r>
        <w:rPr>
          <w:spacing w:val="-7"/>
          <w:w w:val="110"/>
        </w:rPr>
        <w:t xml:space="preserve"> </w:t>
      </w:r>
      <w:r>
        <w:rPr>
          <w:w w:val="110"/>
        </w:rPr>
        <w:t>lois</w:t>
      </w:r>
      <w:r>
        <w:rPr>
          <w:spacing w:val="-5"/>
          <w:w w:val="110"/>
        </w:rPr>
        <w:t xml:space="preserve"> </w:t>
      </w:r>
      <w:r>
        <w:rPr>
          <w:w w:val="110"/>
        </w:rPr>
        <w:t>et</w:t>
      </w:r>
      <w:r>
        <w:rPr>
          <w:spacing w:val="-7"/>
          <w:w w:val="110"/>
        </w:rPr>
        <w:t xml:space="preserve"> </w:t>
      </w:r>
      <w:r>
        <w:rPr>
          <w:w w:val="110"/>
        </w:rPr>
        <w:t>règlements</w:t>
      </w:r>
      <w:r>
        <w:rPr>
          <w:spacing w:val="-7"/>
          <w:w w:val="110"/>
        </w:rPr>
        <w:t xml:space="preserve"> </w:t>
      </w:r>
      <w:r>
        <w:rPr>
          <w:w w:val="110"/>
        </w:rPr>
        <w:t>en</w:t>
      </w:r>
      <w:r>
        <w:rPr>
          <w:spacing w:val="-8"/>
          <w:w w:val="110"/>
        </w:rPr>
        <w:t xml:space="preserve"> </w:t>
      </w:r>
      <w:r>
        <w:rPr>
          <w:w w:val="110"/>
        </w:rPr>
        <w:t>toute</w:t>
      </w:r>
      <w:r>
        <w:rPr>
          <w:spacing w:val="-6"/>
          <w:w w:val="110"/>
        </w:rPr>
        <w:t xml:space="preserve"> </w:t>
      </w:r>
      <w:r>
        <w:rPr>
          <w:w w:val="110"/>
        </w:rPr>
        <w:t>impartialité</w:t>
      </w:r>
      <w:r>
        <w:rPr>
          <w:spacing w:val="-6"/>
          <w:w w:val="110"/>
        </w:rPr>
        <w:t xml:space="preserve"> </w:t>
      </w:r>
      <w:r>
        <w:rPr>
          <w:w w:val="110"/>
        </w:rPr>
        <w:t>et</w:t>
      </w:r>
      <w:r>
        <w:rPr>
          <w:spacing w:val="-7"/>
          <w:w w:val="110"/>
        </w:rPr>
        <w:t xml:space="preserve"> </w:t>
      </w:r>
      <w:r>
        <w:rPr>
          <w:w w:val="110"/>
        </w:rPr>
        <w:t>respect</w:t>
      </w:r>
      <w:r>
        <w:rPr>
          <w:spacing w:val="-4"/>
          <w:w w:val="110"/>
        </w:rPr>
        <w:t xml:space="preserve"> </w:t>
      </w:r>
      <w:r>
        <w:rPr>
          <w:w w:val="110"/>
        </w:rPr>
        <w:t>des</w:t>
      </w:r>
      <w:r>
        <w:rPr>
          <w:spacing w:val="-7"/>
          <w:w w:val="110"/>
        </w:rPr>
        <w:t xml:space="preserve"> </w:t>
      </w:r>
      <w:r>
        <w:rPr>
          <w:w w:val="110"/>
        </w:rPr>
        <w:t>règles</w:t>
      </w:r>
      <w:r>
        <w:rPr>
          <w:spacing w:val="-7"/>
          <w:w w:val="110"/>
        </w:rPr>
        <w:t xml:space="preserve"> </w:t>
      </w:r>
      <w:r>
        <w:rPr>
          <w:spacing w:val="-5"/>
          <w:w w:val="110"/>
        </w:rPr>
        <w:t>de</w:t>
      </w:r>
    </w:p>
    <w:p w14:paraId="4F853B68" w14:textId="77777777" w:rsidR="005F6382" w:rsidRDefault="000A783B">
      <w:pPr>
        <w:pStyle w:val="Corpsdetexte"/>
        <w:spacing w:before="27"/>
        <w:ind w:left="1058"/>
      </w:pPr>
      <w:r>
        <w:rPr>
          <w:w w:val="105"/>
        </w:rPr>
        <w:t>justice</w:t>
      </w:r>
      <w:r>
        <w:rPr>
          <w:spacing w:val="11"/>
          <w:w w:val="110"/>
        </w:rPr>
        <w:t xml:space="preserve"> </w:t>
      </w:r>
      <w:r>
        <w:rPr>
          <w:spacing w:val="-10"/>
          <w:w w:val="110"/>
        </w:rPr>
        <w:t>;</w:t>
      </w:r>
    </w:p>
    <w:p w14:paraId="4F853B69" w14:textId="77777777" w:rsidR="005F6382" w:rsidRDefault="000A783B">
      <w:pPr>
        <w:pStyle w:val="Paragraphedeliste"/>
        <w:numPr>
          <w:ilvl w:val="0"/>
          <w:numId w:val="4"/>
        </w:numPr>
        <w:tabs>
          <w:tab w:val="left" w:pos="1058"/>
        </w:tabs>
      </w:pPr>
      <w:r>
        <w:rPr>
          <w:w w:val="110"/>
        </w:rPr>
        <w:t>Une</w:t>
      </w:r>
      <w:r>
        <w:rPr>
          <w:spacing w:val="-8"/>
          <w:w w:val="110"/>
        </w:rPr>
        <w:t xml:space="preserve"> </w:t>
      </w:r>
      <w:r>
        <w:rPr>
          <w:w w:val="110"/>
        </w:rPr>
        <w:t>information</w:t>
      </w:r>
      <w:r>
        <w:rPr>
          <w:spacing w:val="-7"/>
          <w:w w:val="110"/>
        </w:rPr>
        <w:t xml:space="preserve"> </w:t>
      </w:r>
      <w:r>
        <w:rPr>
          <w:w w:val="110"/>
        </w:rPr>
        <w:t>de</w:t>
      </w:r>
      <w:r>
        <w:rPr>
          <w:spacing w:val="-6"/>
          <w:w w:val="110"/>
        </w:rPr>
        <w:t xml:space="preserve"> </w:t>
      </w:r>
      <w:r>
        <w:rPr>
          <w:w w:val="110"/>
        </w:rPr>
        <w:t>qualité,</w:t>
      </w:r>
      <w:r>
        <w:rPr>
          <w:spacing w:val="-8"/>
          <w:w w:val="110"/>
        </w:rPr>
        <w:t xml:space="preserve"> </w:t>
      </w:r>
      <w:r>
        <w:rPr>
          <w:w w:val="110"/>
        </w:rPr>
        <w:t>neutre</w:t>
      </w:r>
      <w:r>
        <w:rPr>
          <w:spacing w:val="-7"/>
          <w:w w:val="110"/>
        </w:rPr>
        <w:t xml:space="preserve"> </w:t>
      </w:r>
      <w:r>
        <w:rPr>
          <w:w w:val="110"/>
        </w:rPr>
        <w:t>et</w:t>
      </w:r>
      <w:r>
        <w:rPr>
          <w:spacing w:val="-7"/>
          <w:w w:val="110"/>
        </w:rPr>
        <w:t xml:space="preserve"> </w:t>
      </w:r>
      <w:r>
        <w:rPr>
          <w:w w:val="110"/>
        </w:rPr>
        <w:t>impartiale</w:t>
      </w:r>
      <w:r>
        <w:rPr>
          <w:spacing w:val="-6"/>
          <w:w w:val="110"/>
        </w:rPr>
        <w:t xml:space="preserve"> </w:t>
      </w:r>
      <w:r>
        <w:rPr>
          <w:w w:val="110"/>
        </w:rPr>
        <w:t>en</w:t>
      </w:r>
      <w:r>
        <w:rPr>
          <w:spacing w:val="-9"/>
          <w:w w:val="110"/>
        </w:rPr>
        <w:t xml:space="preserve"> </w:t>
      </w:r>
      <w:r>
        <w:rPr>
          <w:w w:val="110"/>
        </w:rPr>
        <w:t>conformité</w:t>
      </w:r>
      <w:r>
        <w:rPr>
          <w:spacing w:val="-7"/>
          <w:w w:val="110"/>
        </w:rPr>
        <w:t xml:space="preserve"> </w:t>
      </w:r>
      <w:r>
        <w:rPr>
          <w:w w:val="110"/>
        </w:rPr>
        <w:t>avec</w:t>
      </w:r>
      <w:r>
        <w:rPr>
          <w:spacing w:val="-6"/>
          <w:w w:val="110"/>
        </w:rPr>
        <w:t xml:space="preserve"> </w:t>
      </w:r>
      <w:r>
        <w:rPr>
          <w:w w:val="110"/>
        </w:rPr>
        <w:t>nos</w:t>
      </w:r>
      <w:r>
        <w:rPr>
          <w:spacing w:val="-9"/>
          <w:w w:val="110"/>
        </w:rPr>
        <w:t xml:space="preserve"> </w:t>
      </w:r>
      <w:r>
        <w:rPr>
          <w:spacing w:val="-2"/>
          <w:w w:val="110"/>
        </w:rPr>
        <w:t>règles</w:t>
      </w:r>
    </w:p>
    <w:p w14:paraId="4F853B6A" w14:textId="77777777" w:rsidR="005F6382" w:rsidRDefault="000A783B">
      <w:pPr>
        <w:pStyle w:val="Corpsdetexte"/>
        <w:spacing w:before="26"/>
        <w:ind w:left="1058"/>
      </w:pPr>
      <w:r>
        <w:rPr>
          <w:w w:val="110"/>
        </w:rPr>
        <w:t>d’éthique</w:t>
      </w:r>
      <w:r>
        <w:rPr>
          <w:spacing w:val="-11"/>
          <w:w w:val="110"/>
        </w:rPr>
        <w:t xml:space="preserve"> </w:t>
      </w:r>
      <w:r>
        <w:rPr>
          <w:w w:val="110"/>
        </w:rPr>
        <w:t>auxquelles</w:t>
      </w:r>
      <w:r>
        <w:rPr>
          <w:spacing w:val="-10"/>
          <w:w w:val="110"/>
        </w:rPr>
        <w:t xml:space="preserve"> </w:t>
      </w:r>
      <w:r>
        <w:rPr>
          <w:w w:val="110"/>
        </w:rPr>
        <w:t>notre</w:t>
      </w:r>
      <w:r>
        <w:rPr>
          <w:spacing w:val="-8"/>
          <w:w w:val="110"/>
        </w:rPr>
        <w:t xml:space="preserve"> </w:t>
      </w:r>
      <w:r>
        <w:rPr>
          <w:w w:val="110"/>
        </w:rPr>
        <w:t>personnel,</w:t>
      </w:r>
      <w:r>
        <w:rPr>
          <w:spacing w:val="-8"/>
          <w:w w:val="110"/>
        </w:rPr>
        <w:t xml:space="preserve"> </w:t>
      </w:r>
      <w:r>
        <w:rPr>
          <w:w w:val="110"/>
        </w:rPr>
        <w:t>nos</w:t>
      </w:r>
      <w:r>
        <w:rPr>
          <w:spacing w:val="-9"/>
          <w:w w:val="110"/>
        </w:rPr>
        <w:t xml:space="preserve"> </w:t>
      </w:r>
      <w:r>
        <w:rPr>
          <w:w w:val="110"/>
        </w:rPr>
        <w:t>bénévoles</w:t>
      </w:r>
      <w:r>
        <w:rPr>
          <w:spacing w:val="-10"/>
          <w:w w:val="110"/>
        </w:rPr>
        <w:t xml:space="preserve"> </w:t>
      </w:r>
      <w:r>
        <w:rPr>
          <w:w w:val="110"/>
        </w:rPr>
        <w:t>et</w:t>
      </w:r>
      <w:r>
        <w:rPr>
          <w:spacing w:val="-9"/>
          <w:w w:val="110"/>
        </w:rPr>
        <w:t xml:space="preserve"> </w:t>
      </w:r>
      <w:r>
        <w:rPr>
          <w:w w:val="110"/>
        </w:rPr>
        <w:t>nos</w:t>
      </w:r>
      <w:r>
        <w:rPr>
          <w:spacing w:val="-9"/>
          <w:w w:val="110"/>
        </w:rPr>
        <w:t xml:space="preserve"> </w:t>
      </w:r>
      <w:r>
        <w:rPr>
          <w:w w:val="110"/>
        </w:rPr>
        <w:t>stagiaires</w:t>
      </w:r>
      <w:r>
        <w:rPr>
          <w:spacing w:val="-10"/>
          <w:w w:val="110"/>
        </w:rPr>
        <w:t xml:space="preserve"> </w:t>
      </w:r>
      <w:r>
        <w:rPr>
          <w:w w:val="110"/>
        </w:rPr>
        <w:t>sont</w:t>
      </w:r>
      <w:r>
        <w:rPr>
          <w:spacing w:val="-9"/>
          <w:w w:val="110"/>
        </w:rPr>
        <w:t xml:space="preserve"> </w:t>
      </w:r>
      <w:r>
        <w:rPr>
          <w:w w:val="110"/>
        </w:rPr>
        <w:t>assujettis</w:t>
      </w:r>
      <w:r>
        <w:rPr>
          <w:spacing w:val="-13"/>
          <w:w w:val="110"/>
        </w:rPr>
        <w:t xml:space="preserve"> </w:t>
      </w:r>
      <w:r>
        <w:rPr>
          <w:spacing w:val="-10"/>
          <w:w w:val="110"/>
        </w:rPr>
        <w:t>;</w:t>
      </w:r>
    </w:p>
    <w:p w14:paraId="4F853B6B" w14:textId="77777777" w:rsidR="005F6382" w:rsidRDefault="000A783B">
      <w:pPr>
        <w:pStyle w:val="Paragraphedeliste"/>
        <w:numPr>
          <w:ilvl w:val="0"/>
          <w:numId w:val="4"/>
        </w:numPr>
        <w:tabs>
          <w:tab w:val="left" w:pos="1058"/>
        </w:tabs>
        <w:spacing w:before="150"/>
      </w:pPr>
      <w:r>
        <w:rPr>
          <w:w w:val="110"/>
        </w:rPr>
        <w:t>La</w:t>
      </w:r>
      <w:r>
        <w:rPr>
          <w:spacing w:val="-8"/>
          <w:w w:val="110"/>
        </w:rPr>
        <w:t xml:space="preserve"> </w:t>
      </w:r>
      <w:r>
        <w:rPr>
          <w:w w:val="110"/>
        </w:rPr>
        <w:t>discrétion</w:t>
      </w:r>
      <w:r>
        <w:rPr>
          <w:spacing w:val="-8"/>
          <w:w w:val="110"/>
        </w:rPr>
        <w:t xml:space="preserve"> </w:t>
      </w:r>
      <w:r>
        <w:rPr>
          <w:w w:val="110"/>
        </w:rPr>
        <w:t>en</w:t>
      </w:r>
      <w:r>
        <w:rPr>
          <w:spacing w:val="-9"/>
          <w:w w:val="110"/>
        </w:rPr>
        <w:t xml:space="preserve"> </w:t>
      </w:r>
      <w:r>
        <w:rPr>
          <w:w w:val="110"/>
        </w:rPr>
        <w:t>protégeant</w:t>
      </w:r>
      <w:r>
        <w:rPr>
          <w:spacing w:val="-7"/>
          <w:w w:val="110"/>
        </w:rPr>
        <w:t xml:space="preserve"> </w:t>
      </w:r>
      <w:r>
        <w:rPr>
          <w:w w:val="110"/>
        </w:rPr>
        <w:t>les</w:t>
      </w:r>
      <w:r>
        <w:rPr>
          <w:spacing w:val="-8"/>
          <w:w w:val="110"/>
        </w:rPr>
        <w:t xml:space="preserve"> </w:t>
      </w:r>
      <w:r>
        <w:rPr>
          <w:w w:val="110"/>
        </w:rPr>
        <w:t>renseignements</w:t>
      </w:r>
      <w:r>
        <w:rPr>
          <w:spacing w:val="-8"/>
          <w:w w:val="110"/>
        </w:rPr>
        <w:t xml:space="preserve"> </w:t>
      </w:r>
      <w:r>
        <w:rPr>
          <w:w w:val="110"/>
        </w:rPr>
        <w:t>que</w:t>
      </w:r>
      <w:r>
        <w:rPr>
          <w:spacing w:val="-7"/>
          <w:w w:val="110"/>
        </w:rPr>
        <w:t xml:space="preserve"> </w:t>
      </w:r>
      <w:r>
        <w:rPr>
          <w:w w:val="110"/>
        </w:rPr>
        <w:t>vous</w:t>
      </w:r>
      <w:r>
        <w:rPr>
          <w:spacing w:val="-6"/>
          <w:w w:val="110"/>
        </w:rPr>
        <w:t xml:space="preserve"> </w:t>
      </w:r>
      <w:r>
        <w:rPr>
          <w:w w:val="110"/>
        </w:rPr>
        <w:t>nous</w:t>
      </w:r>
      <w:r>
        <w:rPr>
          <w:spacing w:val="-6"/>
          <w:w w:val="110"/>
        </w:rPr>
        <w:t xml:space="preserve"> </w:t>
      </w:r>
      <w:r>
        <w:rPr>
          <w:w w:val="110"/>
        </w:rPr>
        <w:t>confiez,</w:t>
      </w:r>
      <w:r>
        <w:rPr>
          <w:spacing w:val="-8"/>
          <w:w w:val="110"/>
        </w:rPr>
        <w:t xml:space="preserve"> </w:t>
      </w:r>
      <w:r>
        <w:rPr>
          <w:w w:val="110"/>
        </w:rPr>
        <w:t>en</w:t>
      </w:r>
      <w:r>
        <w:rPr>
          <w:spacing w:val="-9"/>
          <w:w w:val="110"/>
        </w:rPr>
        <w:t xml:space="preserve"> </w:t>
      </w:r>
      <w:r>
        <w:rPr>
          <w:w w:val="110"/>
        </w:rPr>
        <w:t>vertu</w:t>
      </w:r>
      <w:r>
        <w:rPr>
          <w:spacing w:val="-7"/>
          <w:w w:val="110"/>
        </w:rPr>
        <w:t xml:space="preserve"> </w:t>
      </w:r>
      <w:r>
        <w:rPr>
          <w:spacing w:val="-5"/>
          <w:w w:val="110"/>
        </w:rPr>
        <w:t>de</w:t>
      </w:r>
    </w:p>
    <w:p w14:paraId="4F853B6C" w14:textId="77777777" w:rsidR="005F6382" w:rsidRDefault="000A783B">
      <w:pPr>
        <w:pStyle w:val="Corpsdetexte"/>
        <w:spacing w:before="26"/>
        <w:ind w:left="1058"/>
      </w:pPr>
      <w:r>
        <w:rPr>
          <w:w w:val="110"/>
        </w:rPr>
        <w:t>notre</w:t>
      </w:r>
      <w:r>
        <w:rPr>
          <w:spacing w:val="-12"/>
          <w:w w:val="110"/>
        </w:rPr>
        <w:t xml:space="preserve"> </w:t>
      </w:r>
      <w:r>
        <w:rPr>
          <w:w w:val="110"/>
        </w:rPr>
        <w:t>Politique</w:t>
      </w:r>
      <w:r>
        <w:rPr>
          <w:spacing w:val="-7"/>
          <w:w w:val="110"/>
        </w:rPr>
        <w:t xml:space="preserve"> </w:t>
      </w:r>
      <w:r>
        <w:rPr>
          <w:w w:val="110"/>
        </w:rPr>
        <w:t>de</w:t>
      </w:r>
      <w:r>
        <w:rPr>
          <w:spacing w:val="-8"/>
          <w:w w:val="110"/>
        </w:rPr>
        <w:t xml:space="preserve"> </w:t>
      </w:r>
      <w:r>
        <w:rPr>
          <w:w w:val="110"/>
        </w:rPr>
        <w:t>confidentialité</w:t>
      </w:r>
      <w:r>
        <w:rPr>
          <w:spacing w:val="-9"/>
          <w:w w:val="110"/>
        </w:rPr>
        <w:t xml:space="preserve"> </w:t>
      </w:r>
      <w:r>
        <w:rPr>
          <w:w w:val="110"/>
        </w:rPr>
        <w:t>et</w:t>
      </w:r>
      <w:r>
        <w:rPr>
          <w:spacing w:val="-9"/>
          <w:w w:val="110"/>
        </w:rPr>
        <w:t xml:space="preserve"> </w:t>
      </w:r>
      <w:r>
        <w:rPr>
          <w:w w:val="110"/>
        </w:rPr>
        <w:t>d’accès</w:t>
      </w:r>
      <w:r>
        <w:rPr>
          <w:spacing w:val="-9"/>
          <w:w w:val="110"/>
        </w:rPr>
        <w:t xml:space="preserve"> </w:t>
      </w:r>
      <w:r>
        <w:rPr>
          <w:w w:val="110"/>
        </w:rPr>
        <w:t>à</w:t>
      </w:r>
      <w:r>
        <w:rPr>
          <w:spacing w:val="-10"/>
          <w:w w:val="110"/>
        </w:rPr>
        <w:t xml:space="preserve"> </w:t>
      </w:r>
      <w:r>
        <w:rPr>
          <w:w w:val="110"/>
        </w:rPr>
        <w:t>l’information</w:t>
      </w:r>
      <w:r>
        <w:rPr>
          <w:spacing w:val="-14"/>
          <w:w w:val="110"/>
        </w:rPr>
        <w:t xml:space="preserve"> </w:t>
      </w:r>
      <w:r>
        <w:rPr>
          <w:spacing w:val="-10"/>
          <w:w w:val="110"/>
        </w:rPr>
        <w:t>;</w:t>
      </w:r>
    </w:p>
    <w:p w14:paraId="4F853B6D" w14:textId="77777777" w:rsidR="005F6382" w:rsidRDefault="000A783B">
      <w:pPr>
        <w:pStyle w:val="Paragraphedeliste"/>
        <w:numPr>
          <w:ilvl w:val="0"/>
          <w:numId w:val="4"/>
        </w:numPr>
        <w:tabs>
          <w:tab w:val="left" w:pos="1058"/>
        </w:tabs>
      </w:pPr>
      <w:r>
        <w:rPr>
          <w:w w:val="110"/>
        </w:rPr>
        <w:t>La</w:t>
      </w:r>
      <w:r>
        <w:rPr>
          <w:spacing w:val="-9"/>
          <w:w w:val="110"/>
        </w:rPr>
        <w:t xml:space="preserve"> </w:t>
      </w:r>
      <w:r>
        <w:rPr>
          <w:w w:val="110"/>
        </w:rPr>
        <w:t>transparence,</w:t>
      </w:r>
      <w:r>
        <w:rPr>
          <w:spacing w:val="-6"/>
          <w:w w:val="110"/>
        </w:rPr>
        <w:t xml:space="preserve"> </w:t>
      </w:r>
      <w:r>
        <w:rPr>
          <w:w w:val="110"/>
        </w:rPr>
        <w:t>de</w:t>
      </w:r>
      <w:r>
        <w:rPr>
          <w:spacing w:val="-9"/>
          <w:w w:val="110"/>
        </w:rPr>
        <w:t xml:space="preserve"> </w:t>
      </w:r>
      <w:r>
        <w:rPr>
          <w:w w:val="110"/>
        </w:rPr>
        <w:t>rendre</w:t>
      </w:r>
      <w:r>
        <w:rPr>
          <w:spacing w:val="-8"/>
          <w:w w:val="110"/>
        </w:rPr>
        <w:t xml:space="preserve"> </w:t>
      </w:r>
      <w:r>
        <w:rPr>
          <w:w w:val="110"/>
        </w:rPr>
        <w:t>publiques</w:t>
      </w:r>
      <w:r>
        <w:rPr>
          <w:spacing w:val="-9"/>
          <w:w w:val="110"/>
        </w:rPr>
        <w:t xml:space="preserve"> </w:t>
      </w:r>
      <w:r>
        <w:rPr>
          <w:w w:val="110"/>
        </w:rPr>
        <w:t>nos</w:t>
      </w:r>
      <w:r>
        <w:rPr>
          <w:spacing w:val="-9"/>
          <w:w w:val="110"/>
        </w:rPr>
        <w:t xml:space="preserve"> </w:t>
      </w:r>
      <w:r>
        <w:rPr>
          <w:w w:val="110"/>
        </w:rPr>
        <w:t>orientations</w:t>
      </w:r>
      <w:r>
        <w:rPr>
          <w:spacing w:val="-8"/>
          <w:w w:val="110"/>
        </w:rPr>
        <w:t xml:space="preserve"> </w:t>
      </w:r>
      <w:r>
        <w:rPr>
          <w:w w:val="110"/>
        </w:rPr>
        <w:t>dans</w:t>
      </w:r>
      <w:r>
        <w:rPr>
          <w:spacing w:val="-7"/>
          <w:w w:val="110"/>
        </w:rPr>
        <w:t xml:space="preserve"> </w:t>
      </w:r>
      <w:r>
        <w:rPr>
          <w:w w:val="110"/>
        </w:rPr>
        <w:t>notre</w:t>
      </w:r>
      <w:r>
        <w:rPr>
          <w:spacing w:val="-9"/>
          <w:w w:val="110"/>
        </w:rPr>
        <w:t xml:space="preserve"> </w:t>
      </w:r>
      <w:r>
        <w:rPr>
          <w:w w:val="110"/>
        </w:rPr>
        <w:t>plan</w:t>
      </w:r>
      <w:r>
        <w:rPr>
          <w:spacing w:val="-9"/>
          <w:w w:val="110"/>
        </w:rPr>
        <w:t xml:space="preserve"> </w:t>
      </w:r>
      <w:r>
        <w:rPr>
          <w:w w:val="110"/>
        </w:rPr>
        <w:t>stratégique,</w:t>
      </w:r>
      <w:r>
        <w:rPr>
          <w:spacing w:val="-10"/>
          <w:w w:val="110"/>
        </w:rPr>
        <w:t xml:space="preserve"> </w:t>
      </w:r>
      <w:r>
        <w:rPr>
          <w:spacing w:val="-4"/>
          <w:w w:val="110"/>
        </w:rPr>
        <w:t>ainsi</w:t>
      </w:r>
    </w:p>
    <w:p w14:paraId="4F853B6E" w14:textId="77777777" w:rsidR="005F6382" w:rsidRDefault="000A783B">
      <w:pPr>
        <w:pStyle w:val="Corpsdetexte"/>
        <w:spacing w:before="27"/>
        <w:ind w:left="1058"/>
      </w:pPr>
      <w:r>
        <w:rPr>
          <w:w w:val="110"/>
        </w:rPr>
        <w:t>que</w:t>
      </w:r>
      <w:r>
        <w:rPr>
          <w:spacing w:val="-8"/>
          <w:w w:val="110"/>
        </w:rPr>
        <w:t xml:space="preserve"> </w:t>
      </w:r>
      <w:r>
        <w:rPr>
          <w:w w:val="110"/>
        </w:rPr>
        <w:t>nos</w:t>
      </w:r>
      <w:r>
        <w:rPr>
          <w:spacing w:val="-9"/>
          <w:w w:val="110"/>
        </w:rPr>
        <w:t xml:space="preserve"> </w:t>
      </w:r>
      <w:r>
        <w:rPr>
          <w:w w:val="110"/>
        </w:rPr>
        <w:t>résultats</w:t>
      </w:r>
      <w:r>
        <w:rPr>
          <w:spacing w:val="-7"/>
          <w:w w:val="110"/>
        </w:rPr>
        <w:t xml:space="preserve"> </w:t>
      </w:r>
      <w:r>
        <w:rPr>
          <w:w w:val="110"/>
        </w:rPr>
        <w:t>dans</w:t>
      </w:r>
      <w:r>
        <w:rPr>
          <w:spacing w:val="-9"/>
          <w:w w:val="110"/>
        </w:rPr>
        <w:t xml:space="preserve"> </w:t>
      </w:r>
      <w:r>
        <w:rPr>
          <w:w w:val="110"/>
        </w:rPr>
        <w:t>notre</w:t>
      </w:r>
      <w:r>
        <w:rPr>
          <w:spacing w:val="-9"/>
          <w:w w:val="110"/>
        </w:rPr>
        <w:t xml:space="preserve"> </w:t>
      </w:r>
      <w:r>
        <w:rPr>
          <w:w w:val="110"/>
        </w:rPr>
        <w:t>rapport</w:t>
      </w:r>
      <w:r>
        <w:rPr>
          <w:spacing w:val="-8"/>
          <w:w w:val="110"/>
        </w:rPr>
        <w:t xml:space="preserve"> </w:t>
      </w:r>
      <w:r>
        <w:rPr>
          <w:w w:val="110"/>
        </w:rPr>
        <w:t>d’activités</w:t>
      </w:r>
      <w:r>
        <w:rPr>
          <w:spacing w:val="-9"/>
          <w:w w:val="110"/>
        </w:rPr>
        <w:t xml:space="preserve"> </w:t>
      </w:r>
      <w:r>
        <w:rPr>
          <w:w w:val="110"/>
        </w:rPr>
        <w:t>annuel</w:t>
      </w:r>
      <w:r>
        <w:rPr>
          <w:spacing w:val="-13"/>
          <w:w w:val="110"/>
        </w:rPr>
        <w:t xml:space="preserve"> </w:t>
      </w:r>
      <w:r>
        <w:rPr>
          <w:spacing w:val="-10"/>
          <w:w w:val="110"/>
        </w:rPr>
        <w:t>;</w:t>
      </w:r>
    </w:p>
    <w:p w14:paraId="4F853B6F" w14:textId="77777777" w:rsidR="005F6382" w:rsidRDefault="000A783B">
      <w:pPr>
        <w:pStyle w:val="Paragraphedeliste"/>
        <w:numPr>
          <w:ilvl w:val="0"/>
          <w:numId w:val="4"/>
        </w:numPr>
        <w:tabs>
          <w:tab w:val="left" w:pos="1058"/>
        </w:tabs>
      </w:pPr>
      <w:r>
        <w:rPr>
          <w:w w:val="110"/>
        </w:rPr>
        <w:t>Des</w:t>
      </w:r>
      <w:r>
        <w:rPr>
          <w:spacing w:val="-10"/>
          <w:w w:val="110"/>
        </w:rPr>
        <w:t xml:space="preserve"> </w:t>
      </w:r>
      <w:r>
        <w:rPr>
          <w:w w:val="110"/>
        </w:rPr>
        <w:t>activités</w:t>
      </w:r>
      <w:r>
        <w:rPr>
          <w:spacing w:val="-9"/>
          <w:w w:val="110"/>
        </w:rPr>
        <w:t xml:space="preserve"> </w:t>
      </w:r>
      <w:r>
        <w:rPr>
          <w:w w:val="110"/>
        </w:rPr>
        <w:t>répondant</w:t>
      </w:r>
      <w:r>
        <w:rPr>
          <w:spacing w:val="-6"/>
          <w:w w:val="110"/>
        </w:rPr>
        <w:t xml:space="preserve"> </w:t>
      </w:r>
      <w:r>
        <w:rPr>
          <w:w w:val="110"/>
        </w:rPr>
        <w:t>aux</w:t>
      </w:r>
      <w:r>
        <w:rPr>
          <w:spacing w:val="-7"/>
          <w:w w:val="110"/>
        </w:rPr>
        <w:t xml:space="preserve"> </w:t>
      </w:r>
      <w:r>
        <w:rPr>
          <w:w w:val="110"/>
        </w:rPr>
        <w:t>besoins</w:t>
      </w:r>
      <w:r>
        <w:rPr>
          <w:spacing w:val="-8"/>
          <w:w w:val="110"/>
        </w:rPr>
        <w:t xml:space="preserve"> </w:t>
      </w:r>
      <w:r>
        <w:rPr>
          <w:w w:val="110"/>
        </w:rPr>
        <w:t>des</w:t>
      </w:r>
      <w:r>
        <w:rPr>
          <w:spacing w:val="-9"/>
          <w:w w:val="110"/>
        </w:rPr>
        <w:t xml:space="preserve"> </w:t>
      </w:r>
      <w:r>
        <w:rPr>
          <w:spacing w:val="-2"/>
          <w:w w:val="110"/>
        </w:rPr>
        <w:t>membres…</w:t>
      </w:r>
    </w:p>
    <w:p w14:paraId="4F853B70" w14:textId="77777777" w:rsidR="005F6382" w:rsidRDefault="005F6382">
      <w:pPr>
        <w:pStyle w:val="Paragraphedeliste"/>
        <w:sectPr w:rsidR="005F6382">
          <w:headerReference w:type="default" r:id="rId54"/>
          <w:footerReference w:type="default" r:id="rId55"/>
          <w:pgSz w:w="12240" w:h="15840"/>
          <w:pgMar w:top="1080" w:right="1080" w:bottom="680" w:left="1080" w:header="721" w:footer="485" w:gutter="0"/>
          <w:cols w:space="720"/>
        </w:sectPr>
      </w:pPr>
    </w:p>
    <w:p w14:paraId="4F853B71" w14:textId="77777777" w:rsidR="005F6382" w:rsidRDefault="005F6382">
      <w:pPr>
        <w:pStyle w:val="Corpsdetexte"/>
        <w:spacing w:before="5"/>
        <w:rPr>
          <w:sz w:val="26"/>
        </w:rPr>
      </w:pPr>
    </w:p>
    <w:p w14:paraId="4F853B72" w14:textId="77777777" w:rsidR="005F6382" w:rsidRDefault="000A783B">
      <w:pPr>
        <w:pStyle w:val="Titre4"/>
        <w:spacing w:before="1"/>
      </w:pPr>
      <w:r>
        <w:rPr>
          <w:noProof/>
        </w:rPr>
        <mc:AlternateContent>
          <mc:Choice Requires="wps">
            <w:drawing>
              <wp:anchor distT="0" distB="0" distL="0" distR="0" simplePos="0" relativeHeight="487644672" behindDoc="1" locked="0" layoutInCell="1" allowOverlap="1" wp14:anchorId="4F853D8B" wp14:editId="4F853D8C">
                <wp:simplePos x="0" y="0"/>
                <wp:positionH relativeFrom="page">
                  <wp:posOffset>882700</wp:posOffset>
                </wp:positionH>
                <wp:positionV relativeFrom="paragraph">
                  <wp:posOffset>283909</wp:posOffset>
                </wp:positionV>
                <wp:extent cx="5996305" cy="63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379121B" id="Graphic 177" o:spid="_x0000_s1026" style="position:absolute;margin-left:69.5pt;margin-top:22.35pt;width:472.15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Nos</w:t>
      </w:r>
      <w:r>
        <w:rPr>
          <w:smallCaps/>
          <w:color w:val="1F3863"/>
          <w:spacing w:val="-6"/>
        </w:rPr>
        <w:t xml:space="preserve"> </w:t>
      </w:r>
      <w:r>
        <w:rPr>
          <w:smallCaps/>
          <w:color w:val="1F3863"/>
        </w:rPr>
        <w:t>normes</w:t>
      </w:r>
      <w:r>
        <w:rPr>
          <w:smallCaps/>
          <w:color w:val="1F3863"/>
          <w:spacing w:val="-6"/>
        </w:rPr>
        <w:t xml:space="preserve"> </w:t>
      </w:r>
      <w:r>
        <w:rPr>
          <w:smallCaps/>
          <w:color w:val="1F3863"/>
        </w:rPr>
        <w:t>de</w:t>
      </w:r>
      <w:r>
        <w:rPr>
          <w:smallCaps/>
          <w:color w:val="1F3863"/>
          <w:spacing w:val="-7"/>
        </w:rPr>
        <w:t xml:space="preserve"> </w:t>
      </w:r>
      <w:r>
        <w:rPr>
          <w:smallCaps/>
          <w:color w:val="1F3863"/>
          <w:spacing w:val="-2"/>
        </w:rPr>
        <w:t>service</w:t>
      </w:r>
    </w:p>
    <w:p w14:paraId="4F853B73" w14:textId="77777777" w:rsidR="005F6382" w:rsidRDefault="000A783B">
      <w:pPr>
        <w:pStyle w:val="Corpsdetexte"/>
        <w:spacing w:before="181"/>
        <w:ind w:left="338"/>
      </w:pPr>
      <w:r>
        <w:t>Nos</w:t>
      </w:r>
      <w:r>
        <w:rPr>
          <w:spacing w:val="19"/>
        </w:rPr>
        <w:t xml:space="preserve"> </w:t>
      </w:r>
      <w:r>
        <w:t>normes</w:t>
      </w:r>
      <w:r>
        <w:rPr>
          <w:spacing w:val="19"/>
        </w:rPr>
        <w:t xml:space="preserve"> </w:t>
      </w:r>
      <w:r>
        <w:t>de</w:t>
      </w:r>
      <w:r>
        <w:rPr>
          <w:spacing w:val="19"/>
        </w:rPr>
        <w:t xml:space="preserve"> </w:t>
      </w:r>
      <w:r>
        <w:t>services</w:t>
      </w:r>
      <w:r>
        <w:rPr>
          <w:spacing w:val="20"/>
        </w:rPr>
        <w:t xml:space="preserve"> </w:t>
      </w:r>
      <w:r>
        <w:t>représentent</w:t>
      </w:r>
      <w:r>
        <w:rPr>
          <w:spacing w:val="19"/>
        </w:rPr>
        <w:t xml:space="preserve"> </w:t>
      </w:r>
      <w:r>
        <w:t>nos</w:t>
      </w:r>
      <w:r>
        <w:rPr>
          <w:spacing w:val="19"/>
        </w:rPr>
        <w:t xml:space="preserve"> </w:t>
      </w:r>
      <w:r>
        <w:t>engagements</w:t>
      </w:r>
      <w:r>
        <w:rPr>
          <w:spacing w:val="21"/>
        </w:rPr>
        <w:t xml:space="preserve"> </w:t>
      </w:r>
      <w:r>
        <w:t>quant</w:t>
      </w:r>
      <w:r>
        <w:rPr>
          <w:spacing w:val="21"/>
        </w:rPr>
        <w:t xml:space="preserve"> </w:t>
      </w:r>
      <w:r>
        <w:t>à</w:t>
      </w:r>
      <w:r>
        <w:rPr>
          <w:spacing w:val="20"/>
        </w:rPr>
        <w:t xml:space="preserve"> </w:t>
      </w:r>
      <w:r>
        <w:t>l’accessibilité.</w:t>
      </w:r>
      <w:r>
        <w:rPr>
          <w:spacing w:val="19"/>
        </w:rPr>
        <w:t xml:space="preserve"> </w:t>
      </w:r>
      <w:r>
        <w:t>Ces</w:t>
      </w:r>
      <w:r>
        <w:rPr>
          <w:spacing w:val="21"/>
        </w:rPr>
        <w:t xml:space="preserve"> </w:t>
      </w:r>
      <w:r>
        <w:t>normes</w:t>
      </w:r>
      <w:r>
        <w:rPr>
          <w:spacing w:val="19"/>
        </w:rPr>
        <w:t xml:space="preserve"> </w:t>
      </w:r>
      <w:r>
        <w:t>sont</w:t>
      </w:r>
      <w:r>
        <w:rPr>
          <w:spacing w:val="22"/>
        </w:rPr>
        <w:t xml:space="preserve"> </w:t>
      </w:r>
      <w:r>
        <w:rPr>
          <w:spacing w:val="-2"/>
        </w:rPr>
        <w:t>celles</w:t>
      </w:r>
    </w:p>
    <w:p w14:paraId="4F853B74" w14:textId="77777777" w:rsidR="005F6382" w:rsidRDefault="000A783B">
      <w:pPr>
        <w:pStyle w:val="Corpsdetexte"/>
        <w:spacing w:before="27"/>
        <w:ind w:left="338"/>
      </w:pPr>
      <w:r>
        <w:t>auxquelles</w:t>
      </w:r>
      <w:r>
        <w:rPr>
          <w:spacing w:val="-9"/>
        </w:rPr>
        <w:t xml:space="preserve"> </w:t>
      </w:r>
      <w:r>
        <w:t>vous</w:t>
      </w:r>
      <w:r>
        <w:rPr>
          <w:spacing w:val="-8"/>
        </w:rPr>
        <w:t xml:space="preserve"> </w:t>
      </w:r>
      <w:r>
        <w:t>pouvez</w:t>
      </w:r>
      <w:r>
        <w:rPr>
          <w:spacing w:val="-5"/>
        </w:rPr>
        <w:t xml:space="preserve"> </w:t>
      </w:r>
      <w:r>
        <w:t>raisonnablement</w:t>
      </w:r>
      <w:r>
        <w:rPr>
          <w:spacing w:val="-7"/>
        </w:rPr>
        <w:t xml:space="preserve"> </w:t>
      </w:r>
      <w:r>
        <w:t>vous</w:t>
      </w:r>
      <w:r>
        <w:rPr>
          <w:spacing w:val="-5"/>
        </w:rPr>
        <w:t xml:space="preserve"> </w:t>
      </w:r>
      <w:r>
        <w:t>attendre,</w:t>
      </w:r>
      <w:r>
        <w:rPr>
          <w:spacing w:val="-5"/>
        </w:rPr>
        <w:t xml:space="preserve"> </w:t>
      </w:r>
      <w:r>
        <w:t>dans</w:t>
      </w:r>
      <w:r>
        <w:rPr>
          <w:spacing w:val="-5"/>
        </w:rPr>
        <w:t xml:space="preserve"> </w:t>
      </w:r>
      <w:r>
        <w:t>des</w:t>
      </w:r>
      <w:r>
        <w:rPr>
          <w:spacing w:val="-7"/>
        </w:rPr>
        <w:t xml:space="preserve"> </w:t>
      </w:r>
      <w:r>
        <w:t>circonstances</w:t>
      </w:r>
      <w:r>
        <w:rPr>
          <w:spacing w:val="-6"/>
        </w:rPr>
        <w:t xml:space="preserve"> </w:t>
      </w:r>
      <w:r>
        <w:rPr>
          <w:spacing w:val="-2"/>
        </w:rPr>
        <w:t>normales.</w:t>
      </w:r>
    </w:p>
    <w:p w14:paraId="4F853B75" w14:textId="77777777" w:rsidR="005F6382" w:rsidRDefault="000A783B">
      <w:pPr>
        <w:pStyle w:val="Paragraphedeliste"/>
        <w:numPr>
          <w:ilvl w:val="0"/>
          <w:numId w:val="4"/>
        </w:numPr>
        <w:tabs>
          <w:tab w:val="left" w:pos="1058"/>
        </w:tabs>
        <w:spacing w:before="209"/>
      </w:pPr>
      <w:r>
        <w:rPr>
          <w:w w:val="110"/>
        </w:rPr>
        <w:t>Par</w:t>
      </w:r>
      <w:r>
        <w:rPr>
          <w:spacing w:val="-7"/>
          <w:w w:val="110"/>
        </w:rPr>
        <w:t xml:space="preserve"> </w:t>
      </w:r>
      <w:r>
        <w:rPr>
          <w:w w:val="110"/>
        </w:rPr>
        <w:t>téléphone,</w:t>
      </w:r>
      <w:r>
        <w:rPr>
          <w:spacing w:val="-7"/>
          <w:w w:val="110"/>
        </w:rPr>
        <w:t xml:space="preserve"> </w:t>
      </w:r>
      <w:r>
        <w:rPr>
          <w:w w:val="110"/>
        </w:rPr>
        <w:t>joindre</w:t>
      </w:r>
      <w:r>
        <w:rPr>
          <w:spacing w:val="-4"/>
          <w:w w:val="110"/>
        </w:rPr>
        <w:t xml:space="preserve"> </w:t>
      </w:r>
      <w:r>
        <w:rPr>
          <w:w w:val="110"/>
        </w:rPr>
        <w:t>un</w:t>
      </w:r>
      <w:r>
        <w:rPr>
          <w:spacing w:val="-8"/>
          <w:w w:val="110"/>
        </w:rPr>
        <w:t xml:space="preserve"> </w:t>
      </w:r>
      <w:r>
        <w:rPr>
          <w:w w:val="110"/>
        </w:rPr>
        <w:t>employé</w:t>
      </w:r>
      <w:r>
        <w:rPr>
          <w:spacing w:val="-7"/>
          <w:w w:val="110"/>
        </w:rPr>
        <w:t xml:space="preserve"> </w:t>
      </w:r>
      <w:r>
        <w:rPr>
          <w:w w:val="110"/>
        </w:rPr>
        <w:t>dans</w:t>
      </w:r>
      <w:r>
        <w:rPr>
          <w:spacing w:val="-7"/>
          <w:w w:val="110"/>
        </w:rPr>
        <w:t xml:space="preserve"> </w:t>
      </w:r>
      <w:r>
        <w:rPr>
          <w:w w:val="110"/>
        </w:rPr>
        <w:t>un</w:t>
      </w:r>
      <w:r>
        <w:rPr>
          <w:spacing w:val="-6"/>
          <w:w w:val="110"/>
        </w:rPr>
        <w:t xml:space="preserve"> </w:t>
      </w:r>
      <w:r>
        <w:rPr>
          <w:w w:val="110"/>
        </w:rPr>
        <w:t>délai</w:t>
      </w:r>
      <w:r>
        <w:rPr>
          <w:spacing w:val="-4"/>
          <w:w w:val="110"/>
        </w:rPr>
        <w:t xml:space="preserve"> </w:t>
      </w:r>
      <w:r>
        <w:rPr>
          <w:w w:val="110"/>
        </w:rPr>
        <w:t>de</w:t>
      </w:r>
      <w:r>
        <w:rPr>
          <w:spacing w:val="-1"/>
          <w:w w:val="110"/>
        </w:rPr>
        <w:t xml:space="preserve"> </w:t>
      </w:r>
      <w:r>
        <w:rPr>
          <w:w w:val="110"/>
        </w:rPr>
        <w:t>2</w:t>
      </w:r>
      <w:r>
        <w:rPr>
          <w:spacing w:val="-6"/>
          <w:w w:val="110"/>
        </w:rPr>
        <w:t xml:space="preserve"> </w:t>
      </w:r>
      <w:r>
        <w:rPr>
          <w:w w:val="110"/>
        </w:rPr>
        <w:t>jours</w:t>
      </w:r>
      <w:r>
        <w:rPr>
          <w:spacing w:val="-7"/>
          <w:w w:val="110"/>
        </w:rPr>
        <w:t xml:space="preserve"> </w:t>
      </w:r>
      <w:r>
        <w:rPr>
          <w:w w:val="110"/>
        </w:rPr>
        <w:t>ouvrables</w:t>
      </w:r>
      <w:r>
        <w:rPr>
          <w:spacing w:val="-12"/>
          <w:w w:val="110"/>
        </w:rPr>
        <w:t xml:space="preserve"> </w:t>
      </w:r>
      <w:r>
        <w:rPr>
          <w:spacing w:val="-10"/>
          <w:w w:val="110"/>
        </w:rPr>
        <w:t>;</w:t>
      </w:r>
    </w:p>
    <w:p w14:paraId="4F853B76" w14:textId="77777777" w:rsidR="005F6382" w:rsidRDefault="000A783B">
      <w:pPr>
        <w:pStyle w:val="Paragraphedeliste"/>
        <w:numPr>
          <w:ilvl w:val="0"/>
          <w:numId w:val="4"/>
        </w:numPr>
        <w:tabs>
          <w:tab w:val="left" w:pos="1058"/>
        </w:tabs>
        <w:spacing w:line="261" w:lineRule="auto"/>
        <w:ind w:right="402"/>
      </w:pPr>
      <w:r>
        <w:rPr>
          <w:w w:val="110"/>
        </w:rPr>
        <w:t>À nos bureaux, sur prise de rendez-vous, rencontrer un employé entre 9 h et 16 h du lundi</w:t>
      </w:r>
      <w:r>
        <w:rPr>
          <w:spacing w:val="-5"/>
          <w:w w:val="110"/>
        </w:rPr>
        <w:t xml:space="preserve"> </w:t>
      </w:r>
      <w:r>
        <w:rPr>
          <w:w w:val="110"/>
        </w:rPr>
        <w:t>au</w:t>
      </w:r>
      <w:r>
        <w:rPr>
          <w:spacing w:val="-5"/>
          <w:w w:val="110"/>
        </w:rPr>
        <w:t xml:space="preserve"> </w:t>
      </w:r>
      <w:r>
        <w:rPr>
          <w:w w:val="110"/>
        </w:rPr>
        <w:t>vendredi,</w:t>
      </w:r>
      <w:r>
        <w:rPr>
          <w:spacing w:val="-5"/>
          <w:w w:val="110"/>
        </w:rPr>
        <w:t xml:space="preserve"> </w:t>
      </w:r>
      <w:r>
        <w:rPr>
          <w:w w:val="110"/>
        </w:rPr>
        <w:t>à</w:t>
      </w:r>
      <w:r>
        <w:rPr>
          <w:spacing w:val="-5"/>
          <w:w w:val="110"/>
        </w:rPr>
        <w:t xml:space="preserve"> </w:t>
      </w:r>
      <w:r>
        <w:rPr>
          <w:w w:val="110"/>
        </w:rPr>
        <w:t>l’exception</w:t>
      </w:r>
      <w:r>
        <w:rPr>
          <w:spacing w:val="-4"/>
          <w:w w:val="110"/>
        </w:rPr>
        <w:t xml:space="preserve"> </w:t>
      </w:r>
      <w:r>
        <w:rPr>
          <w:w w:val="110"/>
        </w:rPr>
        <w:t>de</w:t>
      </w:r>
      <w:r>
        <w:rPr>
          <w:spacing w:val="-4"/>
          <w:w w:val="110"/>
        </w:rPr>
        <w:t xml:space="preserve"> </w:t>
      </w:r>
      <w:r>
        <w:rPr>
          <w:w w:val="110"/>
        </w:rPr>
        <w:t>la</w:t>
      </w:r>
      <w:r>
        <w:rPr>
          <w:spacing w:val="-2"/>
          <w:w w:val="110"/>
        </w:rPr>
        <w:t xml:space="preserve"> </w:t>
      </w:r>
      <w:r>
        <w:rPr>
          <w:w w:val="110"/>
        </w:rPr>
        <w:t>période</w:t>
      </w:r>
      <w:r>
        <w:rPr>
          <w:spacing w:val="-2"/>
          <w:w w:val="110"/>
        </w:rPr>
        <w:t xml:space="preserve"> </w:t>
      </w:r>
      <w:r>
        <w:rPr>
          <w:w w:val="110"/>
        </w:rPr>
        <w:t>de</w:t>
      </w:r>
      <w:r>
        <w:rPr>
          <w:spacing w:val="-4"/>
          <w:w w:val="110"/>
        </w:rPr>
        <w:t xml:space="preserve"> </w:t>
      </w:r>
      <w:r>
        <w:rPr>
          <w:w w:val="110"/>
        </w:rPr>
        <w:t>vacances lorsque</w:t>
      </w:r>
      <w:r>
        <w:rPr>
          <w:spacing w:val="-4"/>
          <w:w w:val="110"/>
        </w:rPr>
        <w:t xml:space="preserve"> </w:t>
      </w:r>
      <w:r>
        <w:rPr>
          <w:w w:val="110"/>
        </w:rPr>
        <w:t>le</w:t>
      </w:r>
      <w:r>
        <w:rPr>
          <w:spacing w:val="-2"/>
          <w:w w:val="110"/>
        </w:rPr>
        <w:t xml:space="preserve"> </w:t>
      </w:r>
      <w:r>
        <w:rPr>
          <w:w w:val="110"/>
        </w:rPr>
        <w:t>bureau</w:t>
      </w:r>
      <w:r>
        <w:rPr>
          <w:spacing w:val="-5"/>
          <w:w w:val="110"/>
        </w:rPr>
        <w:t xml:space="preserve"> </w:t>
      </w:r>
      <w:r>
        <w:rPr>
          <w:w w:val="110"/>
        </w:rPr>
        <w:t>est</w:t>
      </w:r>
      <w:r>
        <w:rPr>
          <w:spacing w:val="-2"/>
          <w:w w:val="110"/>
        </w:rPr>
        <w:t xml:space="preserve"> </w:t>
      </w:r>
      <w:r>
        <w:rPr>
          <w:w w:val="110"/>
        </w:rPr>
        <w:t>fermé</w:t>
      </w:r>
      <w:r>
        <w:rPr>
          <w:spacing w:val="40"/>
          <w:w w:val="110"/>
        </w:rPr>
        <w:t xml:space="preserve"> </w:t>
      </w:r>
      <w:r>
        <w:rPr>
          <w:w w:val="110"/>
        </w:rPr>
        <w:t>;</w:t>
      </w:r>
    </w:p>
    <w:p w14:paraId="4F853B77" w14:textId="77777777" w:rsidR="005F6382" w:rsidRDefault="000A783B">
      <w:pPr>
        <w:pStyle w:val="Paragraphedeliste"/>
        <w:numPr>
          <w:ilvl w:val="0"/>
          <w:numId w:val="4"/>
        </w:numPr>
        <w:tabs>
          <w:tab w:val="left" w:pos="1058"/>
        </w:tabs>
        <w:spacing w:before="126"/>
      </w:pPr>
      <w:r>
        <w:rPr>
          <w:w w:val="110"/>
        </w:rPr>
        <w:t>Par</w:t>
      </w:r>
      <w:r>
        <w:rPr>
          <w:spacing w:val="-7"/>
          <w:w w:val="110"/>
        </w:rPr>
        <w:t xml:space="preserve"> </w:t>
      </w:r>
      <w:r>
        <w:rPr>
          <w:w w:val="110"/>
        </w:rPr>
        <w:t>courriel,</w:t>
      </w:r>
      <w:r>
        <w:rPr>
          <w:spacing w:val="-7"/>
          <w:w w:val="110"/>
        </w:rPr>
        <w:t xml:space="preserve"> </w:t>
      </w:r>
      <w:r>
        <w:rPr>
          <w:w w:val="110"/>
        </w:rPr>
        <w:t>obtenir</w:t>
      </w:r>
      <w:r>
        <w:rPr>
          <w:spacing w:val="-4"/>
          <w:w w:val="110"/>
        </w:rPr>
        <w:t xml:space="preserve"> </w:t>
      </w:r>
      <w:r>
        <w:rPr>
          <w:w w:val="110"/>
        </w:rPr>
        <w:t>une</w:t>
      </w:r>
      <w:r>
        <w:rPr>
          <w:spacing w:val="-4"/>
          <w:w w:val="110"/>
        </w:rPr>
        <w:t xml:space="preserve"> </w:t>
      </w:r>
      <w:r>
        <w:rPr>
          <w:w w:val="110"/>
        </w:rPr>
        <w:t>réponse</w:t>
      </w:r>
      <w:r>
        <w:rPr>
          <w:spacing w:val="-7"/>
          <w:w w:val="110"/>
        </w:rPr>
        <w:t xml:space="preserve"> </w:t>
      </w:r>
      <w:r>
        <w:rPr>
          <w:w w:val="110"/>
        </w:rPr>
        <w:t>dans</w:t>
      </w:r>
      <w:r>
        <w:rPr>
          <w:spacing w:val="-5"/>
          <w:w w:val="110"/>
        </w:rPr>
        <w:t xml:space="preserve"> </w:t>
      </w:r>
      <w:r>
        <w:rPr>
          <w:w w:val="110"/>
        </w:rPr>
        <w:t>un</w:t>
      </w:r>
      <w:r>
        <w:rPr>
          <w:spacing w:val="-8"/>
          <w:w w:val="110"/>
        </w:rPr>
        <w:t xml:space="preserve"> </w:t>
      </w:r>
      <w:r>
        <w:rPr>
          <w:w w:val="110"/>
        </w:rPr>
        <w:t>délai</w:t>
      </w:r>
      <w:r>
        <w:rPr>
          <w:spacing w:val="-4"/>
          <w:w w:val="110"/>
        </w:rPr>
        <w:t xml:space="preserve"> </w:t>
      </w:r>
      <w:r>
        <w:rPr>
          <w:w w:val="110"/>
        </w:rPr>
        <w:t>de</w:t>
      </w:r>
      <w:r>
        <w:rPr>
          <w:spacing w:val="-6"/>
          <w:w w:val="110"/>
        </w:rPr>
        <w:t xml:space="preserve"> </w:t>
      </w:r>
      <w:r>
        <w:rPr>
          <w:w w:val="110"/>
        </w:rPr>
        <w:t>2 jours</w:t>
      </w:r>
      <w:r>
        <w:rPr>
          <w:spacing w:val="-7"/>
          <w:w w:val="110"/>
        </w:rPr>
        <w:t xml:space="preserve"> </w:t>
      </w:r>
      <w:r>
        <w:rPr>
          <w:w w:val="110"/>
        </w:rPr>
        <w:t>ouvrables</w:t>
      </w:r>
      <w:r>
        <w:rPr>
          <w:spacing w:val="-13"/>
          <w:w w:val="110"/>
        </w:rPr>
        <w:t xml:space="preserve"> </w:t>
      </w:r>
      <w:r>
        <w:rPr>
          <w:spacing w:val="-10"/>
          <w:w w:val="110"/>
        </w:rPr>
        <w:t>;</w:t>
      </w:r>
    </w:p>
    <w:p w14:paraId="4F853B78" w14:textId="77777777" w:rsidR="005F6382" w:rsidRDefault="000A783B">
      <w:pPr>
        <w:pStyle w:val="Paragraphedeliste"/>
        <w:numPr>
          <w:ilvl w:val="0"/>
          <w:numId w:val="4"/>
        </w:numPr>
        <w:tabs>
          <w:tab w:val="left" w:pos="1058"/>
        </w:tabs>
      </w:pPr>
      <w:r>
        <w:rPr>
          <w:w w:val="110"/>
        </w:rPr>
        <w:t>Mettre</w:t>
      </w:r>
      <w:r>
        <w:rPr>
          <w:spacing w:val="-7"/>
          <w:w w:val="110"/>
        </w:rPr>
        <w:t xml:space="preserve"> </w:t>
      </w:r>
      <w:r>
        <w:rPr>
          <w:w w:val="110"/>
        </w:rPr>
        <w:t>à</w:t>
      </w:r>
      <w:r>
        <w:rPr>
          <w:spacing w:val="-5"/>
          <w:w w:val="110"/>
        </w:rPr>
        <w:t xml:space="preserve"> </w:t>
      </w:r>
      <w:r>
        <w:rPr>
          <w:w w:val="110"/>
        </w:rPr>
        <w:t>la</w:t>
      </w:r>
      <w:r>
        <w:rPr>
          <w:spacing w:val="-6"/>
          <w:w w:val="110"/>
        </w:rPr>
        <w:t xml:space="preserve"> </w:t>
      </w:r>
      <w:r>
        <w:rPr>
          <w:w w:val="110"/>
        </w:rPr>
        <w:t>disposition</w:t>
      </w:r>
      <w:r>
        <w:rPr>
          <w:spacing w:val="-6"/>
          <w:w w:val="110"/>
        </w:rPr>
        <w:t xml:space="preserve"> </w:t>
      </w:r>
      <w:r>
        <w:rPr>
          <w:w w:val="110"/>
        </w:rPr>
        <w:t>nos</w:t>
      </w:r>
      <w:r>
        <w:rPr>
          <w:spacing w:val="-7"/>
          <w:w w:val="110"/>
        </w:rPr>
        <w:t xml:space="preserve"> </w:t>
      </w:r>
      <w:r>
        <w:rPr>
          <w:w w:val="110"/>
        </w:rPr>
        <w:t>activités</w:t>
      </w:r>
      <w:r>
        <w:rPr>
          <w:spacing w:val="-6"/>
          <w:w w:val="110"/>
        </w:rPr>
        <w:t xml:space="preserve"> </w:t>
      </w:r>
      <w:r>
        <w:rPr>
          <w:w w:val="110"/>
        </w:rPr>
        <w:t>aux</w:t>
      </w:r>
      <w:r>
        <w:rPr>
          <w:spacing w:val="-8"/>
          <w:w w:val="110"/>
        </w:rPr>
        <w:t xml:space="preserve"> </w:t>
      </w:r>
      <w:r>
        <w:rPr>
          <w:spacing w:val="-2"/>
          <w:w w:val="110"/>
        </w:rPr>
        <w:t>adresses</w:t>
      </w:r>
    </w:p>
    <w:p w14:paraId="4F853B79" w14:textId="77777777" w:rsidR="005F6382" w:rsidRDefault="000A783B">
      <w:pPr>
        <w:pStyle w:val="Paragraphedeliste"/>
        <w:numPr>
          <w:ilvl w:val="1"/>
          <w:numId w:val="4"/>
        </w:numPr>
        <w:tabs>
          <w:tab w:val="left" w:pos="2061"/>
        </w:tabs>
        <w:spacing w:before="144"/>
        <w:ind w:left="2061" w:hanging="359"/>
      </w:pPr>
      <w:hyperlink r:id="rId56">
        <w:r>
          <w:rPr>
            <w:color w:val="0462C1"/>
            <w:spacing w:val="-2"/>
            <w:w w:val="110"/>
            <w:u w:val="single" w:color="0462C1"/>
          </w:rPr>
          <w:t>https://zlm.qc.ca</w:t>
        </w:r>
      </w:hyperlink>
    </w:p>
    <w:p w14:paraId="4F853B7A" w14:textId="77777777" w:rsidR="005F6382" w:rsidRDefault="000A783B">
      <w:pPr>
        <w:pStyle w:val="Paragraphedeliste"/>
        <w:numPr>
          <w:ilvl w:val="1"/>
          <w:numId w:val="4"/>
        </w:numPr>
        <w:tabs>
          <w:tab w:val="left" w:pos="2061"/>
        </w:tabs>
        <w:spacing w:before="143"/>
        <w:ind w:left="2061" w:hanging="359"/>
        <w:rPr>
          <w:rFonts w:ascii="Arial" w:hAnsi="Arial"/>
        </w:rPr>
      </w:pPr>
      <w:hyperlink r:id="rId57">
        <w:r>
          <w:rPr>
            <w:rFonts w:ascii="Arial" w:hAnsi="Arial"/>
            <w:color w:val="0462C1"/>
            <w:spacing w:val="-2"/>
            <w:w w:val="110"/>
            <w:u w:val="single" w:color="0462C1"/>
          </w:rPr>
          <w:t>https://www.facebook.com/zoneloisirmonteregie</w:t>
        </w:r>
      </w:hyperlink>
    </w:p>
    <w:p w14:paraId="4F853B7B" w14:textId="77777777" w:rsidR="005F6382" w:rsidRDefault="000A783B">
      <w:pPr>
        <w:pStyle w:val="Paragraphedeliste"/>
        <w:numPr>
          <w:ilvl w:val="0"/>
          <w:numId w:val="4"/>
        </w:numPr>
        <w:tabs>
          <w:tab w:val="left" w:pos="1058"/>
        </w:tabs>
        <w:spacing w:before="126"/>
      </w:pPr>
      <w:r>
        <w:rPr>
          <w:w w:val="110"/>
        </w:rPr>
        <w:t>Donner</w:t>
      </w:r>
      <w:r>
        <w:rPr>
          <w:spacing w:val="-4"/>
          <w:w w:val="110"/>
        </w:rPr>
        <w:t xml:space="preserve"> </w:t>
      </w:r>
      <w:r>
        <w:rPr>
          <w:w w:val="110"/>
        </w:rPr>
        <w:t>suite</w:t>
      </w:r>
      <w:r>
        <w:rPr>
          <w:spacing w:val="-5"/>
          <w:w w:val="110"/>
        </w:rPr>
        <w:t xml:space="preserve"> </w:t>
      </w:r>
      <w:r>
        <w:rPr>
          <w:w w:val="110"/>
        </w:rPr>
        <w:t>à</w:t>
      </w:r>
      <w:r>
        <w:rPr>
          <w:spacing w:val="-6"/>
          <w:w w:val="110"/>
        </w:rPr>
        <w:t xml:space="preserve"> </w:t>
      </w:r>
      <w:r>
        <w:rPr>
          <w:w w:val="110"/>
        </w:rPr>
        <w:t>une</w:t>
      </w:r>
      <w:r>
        <w:rPr>
          <w:spacing w:val="-3"/>
          <w:w w:val="110"/>
        </w:rPr>
        <w:t xml:space="preserve"> </w:t>
      </w:r>
      <w:r>
        <w:rPr>
          <w:w w:val="110"/>
        </w:rPr>
        <w:t>plainte</w:t>
      </w:r>
      <w:r>
        <w:rPr>
          <w:spacing w:val="-6"/>
          <w:w w:val="110"/>
        </w:rPr>
        <w:t xml:space="preserve"> </w:t>
      </w:r>
      <w:r>
        <w:rPr>
          <w:w w:val="110"/>
        </w:rPr>
        <w:t>écrite</w:t>
      </w:r>
      <w:r>
        <w:rPr>
          <w:spacing w:val="-5"/>
          <w:w w:val="110"/>
        </w:rPr>
        <w:t xml:space="preserve"> </w:t>
      </w:r>
      <w:r>
        <w:rPr>
          <w:w w:val="110"/>
        </w:rPr>
        <w:t>dans</w:t>
      </w:r>
      <w:r>
        <w:rPr>
          <w:spacing w:val="-4"/>
          <w:w w:val="110"/>
        </w:rPr>
        <w:t xml:space="preserve"> </w:t>
      </w:r>
      <w:r>
        <w:rPr>
          <w:w w:val="110"/>
        </w:rPr>
        <w:t>un</w:t>
      </w:r>
      <w:r>
        <w:rPr>
          <w:spacing w:val="-7"/>
          <w:w w:val="110"/>
        </w:rPr>
        <w:t xml:space="preserve"> </w:t>
      </w:r>
      <w:r>
        <w:rPr>
          <w:w w:val="110"/>
        </w:rPr>
        <w:t>délai</w:t>
      </w:r>
      <w:r>
        <w:rPr>
          <w:spacing w:val="-3"/>
          <w:w w:val="110"/>
        </w:rPr>
        <w:t xml:space="preserve"> </w:t>
      </w:r>
      <w:r>
        <w:rPr>
          <w:w w:val="110"/>
        </w:rPr>
        <w:t>de</w:t>
      </w:r>
      <w:r>
        <w:rPr>
          <w:spacing w:val="-5"/>
          <w:w w:val="110"/>
        </w:rPr>
        <w:t xml:space="preserve"> </w:t>
      </w:r>
      <w:r>
        <w:rPr>
          <w:w w:val="110"/>
        </w:rPr>
        <w:t>30</w:t>
      </w:r>
      <w:r>
        <w:rPr>
          <w:spacing w:val="2"/>
          <w:w w:val="110"/>
        </w:rPr>
        <w:t xml:space="preserve"> </w:t>
      </w:r>
      <w:r>
        <w:rPr>
          <w:spacing w:val="-2"/>
          <w:w w:val="110"/>
        </w:rPr>
        <w:t>jours.</w:t>
      </w:r>
    </w:p>
    <w:p w14:paraId="4F853B7C" w14:textId="77777777" w:rsidR="005F6382" w:rsidRDefault="005F6382">
      <w:pPr>
        <w:pStyle w:val="Paragraphedeliste"/>
        <w:sectPr w:rsidR="005F6382">
          <w:headerReference w:type="default" r:id="rId58"/>
          <w:footerReference w:type="default" r:id="rId59"/>
          <w:pgSz w:w="12240" w:h="15840"/>
          <w:pgMar w:top="1080" w:right="1080" w:bottom="680" w:left="1080" w:header="721" w:footer="485" w:gutter="0"/>
          <w:cols w:space="720"/>
        </w:sectPr>
      </w:pPr>
    </w:p>
    <w:p w14:paraId="4F853B7D" w14:textId="77777777" w:rsidR="005F6382" w:rsidRDefault="005F6382">
      <w:pPr>
        <w:pStyle w:val="Corpsdetexte"/>
        <w:rPr>
          <w:sz w:val="44"/>
        </w:rPr>
      </w:pPr>
    </w:p>
    <w:p w14:paraId="4F853B7E" w14:textId="77777777" w:rsidR="005F6382" w:rsidRDefault="005F6382">
      <w:pPr>
        <w:pStyle w:val="Corpsdetexte"/>
        <w:rPr>
          <w:sz w:val="44"/>
        </w:rPr>
      </w:pPr>
    </w:p>
    <w:p w14:paraId="4F853B7F" w14:textId="77777777" w:rsidR="005F6382" w:rsidRDefault="005F6382">
      <w:pPr>
        <w:pStyle w:val="Corpsdetexte"/>
        <w:rPr>
          <w:sz w:val="44"/>
        </w:rPr>
      </w:pPr>
    </w:p>
    <w:p w14:paraId="4F853B80" w14:textId="77777777" w:rsidR="005F6382" w:rsidRDefault="005F6382">
      <w:pPr>
        <w:pStyle w:val="Corpsdetexte"/>
        <w:rPr>
          <w:sz w:val="44"/>
        </w:rPr>
      </w:pPr>
    </w:p>
    <w:p w14:paraId="4F853B81" w14:textId="77777777" w:rsidR="005F6382" w:rsidRDefault="005F6382">
      <w:pPr>
        <w:pStyle w:val="Corpsdetexte"/>
        <w:rPr>
          <w:sz w:val="44"/>
        </w:rPr>
      </w:pPr>
    </w:p>
    <w:p w14:paraId="4F853B82" w14:textId="77777777" w:rsidR="005F6382" w:rsidRDefault="005F6382">
      <w:pPr>
        <w:pStyle w:val="Corpsdetexte"/>
        <w:rPr>
          <w:sz w:val="44"/>
        </w:rPr>
      </w:pPr>
    </w:p>
    <w:p w14:paraId="4F853B83" w14:textId="77777777" w:rsidR="005F6382" w:rsidRDefault="005F6382">
      <w:pPr>
        <w:pStyle w:val="Corpsdetexte"/>
        <w:rPr>
          <w:sz w:val="44"/>
        </w:rPr>
      </w:pPr>
    </w:p>
    <w:p w14:paraId="4F853B84" w14:textId="77777777" w:rsidR="005F6382" w:rsidRDefault="005F6382">
      <w:pPr>
        <w:pStyle w:val="Corpsdetexte"/>
        <w:rPr>
          <w:sz w:val="44"/>
        </w:rPr>
      </w:pPr>
    </w:p>
    <w:p w14:paraId="4F853B85" w14:textId="77777777" w:rsidR="005F6382" w:rsidRDefault="005F6382">
      <w:pPr>
        <w:pStyle w:val="Corpsdetexte"/>
        <w:rPr>
          <w:sz w:val="44"/>
        </w:rPr>
      </w:pPr>
    </w:p>
    <w:p w14:paraId="4F853B86" w14:textId="77777777" w:rsidR="005F6382" w:rsidRDefault="005F6382">
      <w:pPr>
        <w:pStyle w:val="Corpsdetexte"/>
        <w:rPr>
          <w:sz w:val="44"/>
        </w:rPr>
      </w:pPr>
    </w:p>
    <w:p w14:paraId="4F853B87" w14:textId="77777777" w:rsidR="005F6382" w:rsidRDefault="005F6382">
      <w:pPr>
        <w:pStyle w:val="Corpsdetexte"/>
        <w:rPr>
          <w:sz w:val="44"/>
        </w:rPr>
      </w:pPr>
    </w:p>
    <w:p w14:paraId="4F853B88" w14:textId="77777777" w:rsidR="005F6382" w:rsidRDefault="005F6382">
      <w:pPr>
        <w:pStyle w:val="Corpsdetexte"/>
        <w:spacing w:before="141"/>
        <w:rPr>
          <w:sz w:val="44"/>
        </w:rPr>
      </w:pPr>
    </w:p>
    <w:p w14:paraId="4F853B89" w14:textId="77777777" w:rsidR="005F6382" w:rsidRDefault="000A783B">
      <w:pPr>
        <w:ind w:left="5" w:right="24"/>
        <w:jc w:val="center"/>
        <w:rPr>
          <w:rFonts w:ascii="Calibri Light" w:hAnsi="Calibri Light"/>
          <w:sz w:val="44"/>
        </w:rPr>
      </w:pPr>
      <w:bookmarkStart w:id="39" w:name="_bookmark39"/>
      <w:bookmarkEnd w:id="39"/>
      <w:r>
        <w:rPr>
          <w:rFonts w:ascii="Calibri Light" w:hAnsi="Calibri Light"/>
          <w:sz w:val="44"/>
        </w:rPr>
        <w:t>Annexe</w:t>
      </w:r>
      <w:r>
        <w:rPr>
          <w:rFonts w:ascii="Calibri Light" w:hAnsi="Calibri Light"/>
          <w:spacing w:val="-10"/>
          <w:sz w:val="44"/>
        </w:rPr>
        <w:t xml:space="preserve"> </w:t>
      </w:r>
      <w:r>
        <w:rPr>
          <w:rFonts w:ascii="Calibri Light" w:hAnsi="Calibri Light"/>
          <w:sz w:val="44"/>
        </w:rPr>
        <w:t>7</w:t>
      </w:r>
      <w:r>
        <w:rPr>
          <w:rFonts w:ascii="Calibri Light" w:hAnsi="Calibri Light"/>
          <w:spacing w:val="-9"/>
          <w:sz w:val="44"/>
        </w:rPr>
        <w:t xml:space="preserve"> </w:t>
      </w:r>
      <w:r>
        <w:rPr>
          <w:rFonts w:ascii="Calibri Light" w:hAnsi="Calibri Light"/>
          <w:sz w:val="44"/>
        </w:rPr>
        <w:t>–</w:t>
      </w:r>
      <w:r>
        <w:rPr>
          <w:rFonts w:ascii="Calibri Light" w:hAnsi="Calibri Light"/>
          <w:spacing w:val="-10"/>
          <w:sz w:val="44"/>
        </w:rPr>
        <w:t xml:space="preserve"> </w:t>
      </w:r>
      <w:r>
        <w:rPr>
          <w:rFonts w:ascii="Calibri Light" w:hAnsi="Calibri Light"/>
          <w:sz w:val="44"/>
        </w:rPr>
        <w:t>Guide</w:t>
      </w:r>
      <w:r>
        <w:rPr>
          <w:rFonts w:ascii="Calibri Light" w:hAnsi="Calibri Light"/>
          <w:spacing w:val="-12"/>
          <w:sz w:val="44"/>
        </w:rPr>
        <w:t xml:space="preserve"> </w:t>
      </w:r>
      <w:r>
        <w:rPr>
          <w:rFonts w:ascii="Calibri Light" w:hAnsi="Calibri Light"/>
          <w:sz w:val="44"/>
        </w:rPr>
        <w:t>des</w:t>
      </w:r>
      <w:r>
        <w:rPr>
          <w:rFonts w:ascii="Calibri Light" w:hAnsi="Calibri Light"/>
          <w:spacing w:val="-10"/>
          <w:sz w:val="44"/>
        </w:rPr>
        <w:t xml:space="preserve"> </w:t>
      </w:r>
      <w:r>
        <w:rPr>
          <w:rFonts w:ascii="Calibri Light" w:hAnsi="Calibri Light"/>
          <w:sz w:val="44"/>
        </w:rPr>
        <w:t>politiques</w:t>
      </w:r>
      <w:r>
        <w:rPr>
          <w:rFonts w:ascii="Calibri Light" w:hAnsi="Calibri Light"/>
          <w:spacing w:val="-8"/>
          <w:sz w:val="44"/>
        </w:rPr>
        <w:t xml:space="preserve"> </w:t>
      </w:r>
      <w:r>
        <w:rPr>
          <w:rFonts w:ascii="Calibri Light" w:hAnsi="Calibri Light"/>
          <w:spacing w:val="-5"/>
          <w:sz w:val="44"/>
        </w:rPr>
        <w:t>RH</w:t>
      </w:r>
    </w:p>
    <w:p w14:paraId="4F853B8A" w14:textId="77777777" w:rsidR="005F6382" w:rsidRDefault="005F6382">
      <w:pPr>
        <w:jc w:val="center"/>
        <w:rPr>
          <w:rFonts w:ascii="Calibri Light" w:hAnsi="Calibri Light"/>
          <w:sz w:val="44"/>
        </w:rPr>
        <w:sectPr w:rsidR="005F6382">
          <w:pgSz w:w="12240" w:h="15840"/>
          <w:pgMar w:top="1080" w:right="1080" w:bottom="680" w:left="1080" w:header="721" w:footer="485" w:gutter="0"/>
          <w:cols w:space="720"/>
        </w:sectPr>
      </w:pPr>
    </w:p>
    <w:p w14:paraId="4F853B8B" w14:textId="77777777" w:rsidR="005F6382" w:rsidRDefault="005F6382">
      <w:pPr>
        <w:pStyle w:val="Corpsdetexte"/>
        <w:spacing w:before="78"/>
        <w:rPr>
          <w:rFonts w:ascii="Calibri Light"/>
          <w:sz w:val="20"/>
        </w:rPr>
      </w:pPr>
    </w:p>
    <w:p w14:paraId="4F853B8C" w14:textId="77777777" w:rsidR="005F6382" w:rsidRDefault="000A783B">
      <w:pPr>
        <w:pStyle w:val="Corpsdetexte"/>
        <w:ind w:left="578"/>
        <w:rPr>
          <w:rFonts w:ascii="Calibri Light"/>
          <w:sz w:val="20"/>
        </w:rPr>
      </w:pPr>
      <w:r>
        <w:rPr>
          <w:rFonts w:ascii="Calibri Light"/>
          <w:noProof/>
          <w:sz w:val="20"/>
        </w:rPr>
        <w:drawing>
          <wp:inline distT="0" distB="0" distL="0" distR="0" wp14:anchorId="4F853D8D" wp14:editId="4F853D8E">
            <wp:extent cx="3505763" cy="1524000"/>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9" cstate="print"/>
                    <a:stretch>
                      <a:fillRect/>
                    </a:stretch>
                  </pic:blipFill>
                  <pic:spPr>
                    <a:xfrm>
                      <a:off x="0" y="0"/>
                      <a:ext cx="3505763" cy="1524000"/>
                    </a:xfrm>
                    <a:prstGeom prst="rect">
                      <a:avLst/>
                    </a:prstGeom>
                  </pic:spPr>
                </pic:pic>
              </a:graphicData>
            </a:graphic>
          </wp:inline>
        </w:drawing>
      </w:r>
    </w:p>
    <w:p w14:paraId="4F853B8D" w14:textId="77777777" w:rsidR="005F6382" w:rsidRDefault="005F6382">
      <w:pPr>
        <w:pStyle w:val="Corpsdetexte"/>
        <w:rPr>
          <w:rFonts w:ascii="Calibri Light"/>
          <w:sz w:val="52"/>
        </w:rPr>
      </w:pPr>
    </w:p>
    <w:p w14:paraId="4F853B8E" w14:textId="77777777" w:rsidR="005F6382" w:rsidRDefault="005F6382">
      <w:pPr>
        <w:pStyle w:val="Corpsdetexte"/>
        <w:rPr>
          <w:rFonts w:ascii="Calibri Light"/>
          <w:sz w:val="52"/>
        </w:rPr>
      </w:pPr>
    </w:p>
    <w:p w14:paraId="4F853B8F" w14:textId="77777777" w:rsidR="005F6382" w:rsidRDefault="005F6382">
      <w:pPr>
        <w:pStyle w:val="Corpsdetexte"/>
        <w:rPr>
          <w:rFonts w:ascii="Calibri Light"/>
          <w:sz w:val="52"/>
        </w:rPr>
      </w:pPr>
    </w:p>
    <w:p w14:paraId="4F853B90" w14:textId="77777777" w:rsidR="005F6382" w:rsidRDefault="005F6382">
      <w:pPr>
        <w:pStyle w:val="Corpsdetexte"/>
        <w:spacing w:before="456"/>
        <w:rPr>
          <w:rFonts w:ascii="Calibri Light"/>
          <w:sz w:val="52"/>
        </w:rPr>
      </w:pPr>
    </w:p>
    <w:p w14:paraId="4F853B91" w14:textId="77777777" w:rsidR="005F6382" w:rsidRDefault="000A783B">
      <w:pPr>
        <w:pStyle w:val="Titre1"/>
      </w:pPr>
      <w:r>
        <w:t>Guide</w:t>
      </w:r>
      <w:r>
        <w:rPr>
          <w:spacing w:val="-8"/>
        </w:rPr>
        <w:t xml:space="preserve"> </w:t>
      </w:r>
      <w:r>
        <w:t>des</w:t>
      </w:r>
      <w:r>
        <w:rPr>
          <w:spacing w:val="-8"/>
        </w:rPr>
        <w:t xml:space="preserve"> </w:t>
      </w:r>
      <w:r>
        <w:t>politiques</w:t>
      </w:r>
      <w:r>
        <w:rPr>
          <w:spacing w:val="-5"/>
        </w:rPr>
        <w:t xml:space="preserve"> RH</w:t>
      </w:r>
    </w:p>
    <w:p w14:paraId="4F853B92" w14:textId="77777777" w:rsidR="005F6382" w:rsidRDefault="000A783B">
      <w:pPr>
        <w:pStyle w:val="Titre2"/>
        <w:spacing w:before="60"/>
        <w:ind w:right="24"/>
      </w:pPr>
      <w:r>
        <w:t>Janvier</w:t>
      </w:r>
      <w:r>
        <w:rPr>
          <w:spacing w:val="-14"/>
        </w:rPr>
        <w:t xml:space="preserve"> </w:t>
      </w:r>
      <w:r>
        <w:rPr>
          <w:spacing w:val="-4"/>
        </w:rPr>
        <w:t>2023</w:t>
      </w:r>
    </w:p>
    <w:p w14:paraId="4F853B93" w14:textId="77777777" w:rsidR="005F6382" w:rsidRDefault="005F6382">
      <w:pPr>
        <w:pStyle w:val="Titre2"/>
        <w:sectPr w:rsidR="005F6382">
          <w:pgSz w:w="12240" w:h="15840"/>
          <w:pgMar w:top="1080" w:right="1080" w:bottom="680" w:left="1080" w:header="721" w:footer="485" w:gutter="0"/>
          <w:cols w:space="720"/>
        </w:sectPr>
      </w:pPr>
    </w:p>
    <w:p w14:paraId="4F853B94" w14:textId="77777777" w:rsidR="005F6382" w:rsidRDefault="005F6382">
      <w:pPr>
        <w:pStyle w:val="Corpsdetexte"/>
        <w:spacing w:before="5"/>
        <w:rPr>
          <w:rFonts w:ascii="Calibri Light"/>
          <w:sz w:val="26"/>
        </w:rPr>
      </w:pPr>
    </w:p>
    <w:p w14:paraId="4F853B95" w14:textId="77777777" w:rsidR="005F6382" w:rsidRDefault="000A783B">
      <w:pPr>
        <w:pStyle w:val="Titre4"/>
        <w:spacing w:before="1"/>
      </w:pPr>
      <w:r>
        <w:rPr>
          <w:noProof/>
        </w:rPr>
        <mc:AlternateContent>
          <mc:Choice Requires="wps">
            <w:drawing>
              <wp:anchor distT="0" distB="0" distL="0" distR="0" simplePos="0" relativeHeight="487645184" behindDoc="1" locked="0" layoutInCell="1" allowOverlap="1" wp14:anchorId="4F853D8F" wp14:editId="4F853D90">
                <wp:simplePos x="0" y="0"/>
                <wp:positionH relativeFrom="page">
                  <wp:posOffset>882700</wp:posOffset>
                </wp:positionH>
                <wp:positionV relativeFrom="paragraph">
                  <wp:posOffset>283909</wp:posOffset>
                </wp:positionV>
                <wp:extent cx="5996305" cy="635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AB8E629" id="Graphic 179" o:spid="_x0000_s1026" style="position:absolute;margin-left:69.5pt;margin-top:22.35pt;width:472.15pt;height:.5pt;z-index:-15671296;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Table</w:t>
      </w:r>
      <w:r>
        <w:rPr>
          <w:smallCaps/>
          <w:color w:val="1F3863"/>
          <w:spacing w:val="-6"/>
        </w:rPr>
        <w:t xml:space="preserve"> </w:t>
      </w:r>
      <w:r>
        <w:rPr>
          <w:smallCaps/>
          <w:color w:val="1F3863"/>
        </w:rPr>
        <w:t>des</w:t>
      </w:r>
      <w:r>
        <w:rPr>
          <w:smallCaps/>
          <w:color w:val="1F3863"/>
          <w:spacing w:val="-4"/>
        </w:rPr>
        <w:t xml:space="preserve"> </w:t>
      </w:r>
      <w:r>
        <w:rPr>
          <w:smallCaps/>
          <w:color w:val="1F3863"/>
          <w:spacing w:val="-2"/>
        </w:rPr>
        <w:t>matières</w:t>
      </w:r>
    </w:p>
    <w:p w14:paraId="4F853B96" w14:textId="77777777" w:rsidR="005F6382" w:rsidRDefault="000A783B">
      <w:pPr>
        <w:pStyle w:val="Paragraphedeliste"/>
        <w:numPr>
          <w:ilvl w:val="0"/>
          <w:numId w:val="3"/>
        </w:numPr>
        <w:tabs>
          <w:tab w:val="left" w:pos="621"/>
          <w:tab w:val="left" w:leader="dot" w:pos="7388"/>
        </w:tabs>
        <w:spacing w:before="119"/>
        <w:ind w:left="621" w:hanging="283"/>
      </w:pPr>
      <w:r>
        <w:t>Mot</w:t>
      </w:r>
      <w:r>
        <w:rPr>
          <w:spacing w:val="-2"/>
        </w:rPr>
        <w:t xml:space="preserve"> </w:t>
      </w:r>
      <w:r>
        <w:t>de</w:t>
      </w:r>
      <w:r>
        <w:rPr>
          <w:spacing w:val="-1"/>
        </w:rPr>
        <w:t xml:space="preserve"> </w:t>
      </w:r>
      <w:r>
        <w:rPr>
          <w:spacing w:val="-2"/>
        </w:rPr>
        <w:t>bienvenue</w:t>
      </w:r>
      <w:r>
        <w:tab/>
      </w:r>
      <w:r>
        <w:rPr>
          <w:b/>
        </w:rPr>
        <w:t>Erreur</w:t>
      </w:r>
      <w:r>
        <w:rPr>
          <w:b/>
          <w:spacing w:val="-6"/>
        </w:rPr>
        <w:t xml:space="preserve"> </w:t>
      </w:r>
      <w:r>
        <w:rPr>
          <w:b/>
        </w:rPr>
        <w:t>!</w:t>
      </w:r>
      <w:r>
        <w:rPr>
          <w:b/>
          <w:spacing w:val="-4"/>
        </w:rPr>
        <w:t xml:space="preserve"> </w:t>
      </w:r>
      <w:r>
        <w:rPr>
          <w:b/>
        </w:rPr>
        <w:t>Signet</w:t>
      </w:r>
      <w:r>
        <w:rPr>
          <w:b/>
          <w:spacing w:val="-3"/>
        </w:rPr>
        <w:t xml:space="preserve"> </w:t>
      </w:r>
      <w:r>
        <w:rPr>
          <w:b/>
        </w:rPr>
        <w:t>non</w:t>
      </w:r>
      <w:r>
        <w:rPr>
          <w:b/>
          <w:spacing w:val="-3"/>
        </w:rPr>
        <w:t xml:space="preserve"> </w:t>
      </w:r>
      <w:r>
        <w:rPr>
          <w:b/>
          <w:spacing w:val="-2"/>
        </w:rPr>
        <w:t>défini.</w:t>
      </w:r>
    </w:p>
    <w:p w14:paraId="4F853B97" w14:textId="77777777" w:rsidR="005F6382" w:rsidRDefault="000A783B">
      <w:pPr>
        <w:pStyle w:val="Paragraphedeliste"/>
        <w:numPr>
          <w:ilvl w:val="0"/>
          <w:numId w:val="3"/>
        </w:numPr>
        <w:tabs>
          <w:tab w:val="left" w:pos="621"/>
          <w:tab w:val="left" w:leader="dot" w:pos="7388"/>
        </w:tabs>
        <w:spacing w:before="144"/>
        <w:ind w:left="621" w:hanging="283"/>
      </w:pPr>
      <w:r>
        <w:t>Lignes</w:t>
      </w:r>
      <w:r>
        <w:rPr>
          <w:spacing w:val="-2"/>
        </w:rPr>
        <w:t xml:space="preserve"> </w:t>
      </w:r>
      <w:r>
        <w:t>de</w:t>
      </w:r>
      <w:r>
        <w:rPr>
          <w:spacing w:val="-4"/>
        </w:rPr>
        <w:t xml:space="preserve"> </w:t>
      </w:r>
      <w:r>
        <w:rPr>
          <w:spacing w:val="-2"/>
        </w:rPr>
        <w:t>conduite</w:t>
      </w:r>
      <w:r>
        <w:tab/>
      </w:r>
      <w:r>
        <w:rPr>
          <w:b/>
        </w:rPr>
        <w:t>Erreur</w:t>
      </w:r>
      <w:r>
        <w:rPr>
          <w:b/>
          <w:spacing w:val="-6"/>
        </w:rPr>
        <w:t xml:space="preserve"> </w:t>
      </w:r>
      <w:r>
        <w:rPr>
          <w:b/>
        </w:rPr>
        <w:t>!</w:t>
      </w:r>
      <w:r>
        <w:rPr>
          <w:b/>
          <w:spacing w:val="-4"/>
        </w:rPr>
        <w:t xml:space="preserve"> </w:t>
      </w:r>
      <w:r>
        <w:rPr>
          <w:b/>
        </w:rPr>
        <w:t>Signet</w:t>
      </w:r>
      <w:r>
        <w:rPr>
          <w:b/>
          <w:spacing w:val="-3"/>
        </w:rPr>
        <w:t xml:space="preserve"> </w:t>
      </w:r>
      <w:r>
        <w:rPr>
          <w:b/>
        </w:rPr>
        <w:t>non</w:t>
      </w:r>
      <w:r>
        <w:rPr>
          <w:b/>
          <w:spacing w:val="-3"/>
        </w:rPr>
        <w:t xml:space="preserve"> </w:t>
      </w:r>
      <w:r>
        <w:rPr>
          <w:b/>
          <w:spacing w:val="-2"/>
        </w:rPr>
        <w:t>défini.</w:t>
      </w:r>
    </w:p>
    <w:p w14:paraId="4F853B98" w14:textId="77777777" w:rsidR="005F6382" w:rsidRDefault="000A783B">
      <w:pPr>
        <w:pStyle w:val="Paragraphedeliste"/>
        <w:numPr>
          <w:ilvl w:val="0"/>
          <w:numId w:val="3"/>
        </w:numPr>
        <w:tabs>
          <w:tab w:val="left" w:pos="593"/>
          <w:tab w:val="right" w:leader="dot" w:pos="9738"/>
        </w:tabs>
        <w:spacing w:before="145"/>
        <w:ind w:left="593" w:hanging="255"/>
        <w:rPr>
          <w:rFonts w:ascii="Calibri Light" w:hAnsi="Calibri Light"/>
        </w:rPr>
      </w:pPr>
      <w:hyperlink w:anchor="_bookmark40" w:history="1">
        <w:r>
          <w:rPr>
            <w:rFonts w:ascii="Calibri Light" w:hAnsi="Calibri Light"/>
            <w:smallCaps/>
          </w:rPr>
          <w:t>Historique</w:t>
        </w:r>
        <w:r>
          <w:rPr>
            <w:rFonts w:ascii="Calibri Light" w:hAnsi="Calibri Light"/>
            <w:smallCaps/>
            <w:spacing w:val="-3"/>
          </w:rPr>
          <w:t xml:space="preserve"> </w:t>
        </w:r>
        <w:r>
          <w:rPr>
            <w:rFonts w:ascii="Calibri Light" w:hAnsi="Calibri Light"/>
            <w:smallCaps/>
          </w:rPr>
          <w:t>et</w:t>
        </w:r>
        <w:r>
          <w:rPr>
            <w:rFonts w:ascii="Calibri Light" w:hAnsi="Calibri Light"/>
            <w:smallCaps/>
            <w:spacing w:val="-4"/>
          </w:rPr>
          <w:t xml:space="preserve"> </w:t>
        </w:r>
        <w:r>
          <w:rPr>
            <w:rFonts w:ascii="Calibri Light" w:hAnsi="Calibri Light"/>
            <w:smallCaps/>
          </w:rPr>
          <w:t>description</w:t>
        </w:r>
        <w:r>
          <w:rPr>
            <w:rFonts w:ascii="Calibri Light" w:hAnsi="Calibri Light"/>
            <w:smallCaps/>
            <w:spacing w:val="-4"/>
          </w:rPr>
          <w:t xml:space="preserve"> </w:t>
        </w:r>
        <w:r>
          <w:rPr>
            <w:rFonts w:ascii="Calibri Light" w:hAnsi="Calibri Light"/>
            <w:smallCaps/>
          </w:rPr>
          <w:t>de</w:t>
        </w:r>
        <w:r>
          <w:rPr>
            <w:rFonts w:ascii="Calibri Light" w:hAnsi="Calibri Light"/>
            <w:smallCaps/>
            <w:spacing w:val="-4"/>
          </w:rPr>
          <w:t xml:space="preserve"> </w:t>
        </w:r>
        <w:r>
          <w:rPr>
            <w:rFonts w:ascii="Calibri Light" w:hAnsi="Calibri Light"/>
            <w:smallCaps/>
            <w:spacing w:val="-2"/>
          </w:rPr>
          <w:t>l’entreprise</w:t>
        </w:r>
        <w:r>
          <w:rPr>
            <w:rFonts w:ascii="Calibri Light" w:hAnsi="Calibri Light"/>
            <w:smallCaps/>
          </w:rPr>
          <w:tab/>
        </w:r>
        <w:r>
          <w:rPr>
            <w:spacing w:val="-5"/>
          </w:rPr>
          <w:t>71</w:t>
        </w:r>
      </w:hyperlink>
    </w:p>
    <w:p w14:paraId="4F853B99" w14:textId="77777777" w:rsidR="005F6382" w:rsidRDefault="000A783B">
      <w:pPr>
        <w:pStyle w:val="Paragraphedeliste"/>
        <w:numPr>
          <w:ilvl w:val="1"/>
          <w:numId w:val="3"/>
        </w:numPr>
        <w:tabs>
          <w:tab w:val="left" w:pos="1190"/>
          <w:tab w:val="right" w:leader="dot" w:pos="9738"/>
        </w:tabs>
        <w:spacing w:before="144"/>
        <w:ind w:hanging="631"/>
      </w:pPr>
      <w:hyperlink w:anchor="_bookmark41" w:history="1">
        <w:r>
          <w:rPr>
            <w:rFonts w:ascii="Calibri Light"/>
            <w:smallCaps/>
          </w:rPr>
          <w:t>La</w:t>
        </w:r>
        <w:r>
          <w:rPr>
            <w:rFonts w:ascii="Calibri Light"/>
            <w:smallCaps/>
            <w:spacing w:val="-4"/>
          </w:rPr>
          <w:t xml:space="preserve"> </w:t>
        </w:r>
        <w:r>
          <w:rPr>
            <w:rFonts w:ascii="Calibri Light"/>
            <w:smallCaps/>
          </w:rPr>
          <w:t>vision,</w:t>
        </w:r>
        <w:r>
          <w:rPr>
            <w:rFonts w:ascii="Calibri Light"/>
            <w:smallCaps/>
            <w:spacing w:val="-10"/>
          </w:rPr>
          <w:t xml:space="preserve"> </w:t>
        </w:r>
        <w:r>
          <w:rPr>
            <w:rFonts w:ascii="Calibri Light"/>
            <w:smallCaps/>
          </w:rPr>
          <w:t>la</w:t>
        </w:r>
        <w:r>
          <w:rPr>
            <w:rFonts w:ascii="Calibri Light"/>
            <w:smallCaps/>
            <w:spacing w:val="-1"/>
          </w:rPr>
          <w:t xml:space="preserve"> </w:t>
        </w:r>
        <w:r>
          <w:rPr>
            <w:rFonts w:ascii="Calibri Light"/>
            <w:smallCaps/>
          </w:rPr>
          <w:t>mission</w:t>
        </w:r>
        <w:r>
          <w:rPr>
            <w:rFonts w:ascii="Calibri Light"/>
            <w:smallCaps/>
            <w:spacing w:val="-3"/>
          </w:rPr>
          <w:t xml:space="preserve"> </w:t>
        </w:r>
        <w:r>
          <w:rPr>
            <w:rFonts w:ascii="Calibri Light"/>
            <w:smallCaps/>
          </w:rPr>
          <w:t>et</w:t>
        </w:r>
        <w:r>
          <w:rPr>
            <w:rFonts w:ascii="Calibri Light"/>
            <w:smallCaps/>
            <w:spacing w:val="-2"/>
          </w:rPr>
          <w:t xml:space="preserve"> </w:t>
        </w:r>
        <w:r>
          <w:rPr>
            <w:rFonts w:ascii="Calibri Light"/>
            <w:smallCaps/>
          </w:rPr>
          <w:t>les</w:t>
        </w:r>
        <w:r>
          <w:rPr>
            <w:rFonts w:ascii="Calibri Light"/>
            <w:smallCaps/>
            <w:spacing w:val="-2"/>
          </w:rPr>
          <w:t xml:space="preserve"> </w:t>
        </w:r>
        <w:r>
          <w:rPr>
            <w:rFonts w:ascii="Calibri Light"/>
            <w:smallCaps/>
          </w:rPr>
          <w:t>valeurs</w:t>
        </w:r>
        <w:r>
          <w:rPr>
            <w:rFonts w:ascii="Calibri Light"/>
            <w:smallCaps/>
            <w:spacing w:val="-2"/>
          </w:rPr>
          <w:t xml:space="preserve"> fondamentales</w:t>
        </w:r>
        <w:r>
          <w:rPr>
            <w:rFonts w:ascii="Calibri Light"/>
            <w:smallCaps/>
          </w:rPr>
          <w:tab/>
        </w:r>
        <w:r>
          <w:rPr>
            <w:spacing w:val="-5"/>
          </w:rPr>
          <w:t>71</w:t>
        </w:r>
      </w:hyperlink>
    </w:p>
    <w:p w14:paraId="4F853B9A" w14:textId="77777777" w:rsidR="005F6382" w:rsidRDefault="000A783B">
      <w:pPr>
        <w:pStyle w:val="Paragraphedeliste"/>
        <w:numPr>
          <w:ilvl w:val="1"/>
          <w:numId w:val="3"/>
        </w:numPr>
        <w:tabs>
          <w:tab w:val="left" w:pos="1190"/>
          <w:tab w:val="right" w:leader="dot" w:pos="9738"/>
        </w:tabs>
        <w:spacing w:before="146"/>
        <w:ind w:hanging="631"/>
      </w:pPr>
      <w:hyperlink w:anchor="_bookmark42" w:history="1">
        <w:r>
          <w:rPr>
            <w:rFonts w:ascii="Calibri Light" w:hAnsi="Calibri Light"/>
            <w:smallCaps/>
          </w:rPr>
          <w:t>Notre</w:t>
        </w:r>
        <w:r>
          <w:rPr>
            <w:rFonts w:ascii="Calibri Light" w:hAnsi="Calibri Light"/>
            <w:smallCaps/>
            <w:spacing w:val="-2"/>
          </w:rPr>
          <w:t xml:space="preserve"> </w:t>
        </w:r>
        <w:r>
          <w:rPr>
            <w:rFonts w:ascii="Calibri Light" w:hAnsi="Calibri Light"/>
            <w:smallCaps/>
          </w:rPr>
          <w:t>relation</w:t>
        </w:r>
        <w:r>
          <w:rPr>
            <w:rFonts w:ascii="Calibri Light" w:hAnsi="Calibri Light"/>
            <w:smallCaps/>
            <w:spacing w:val="-3"/>
          </w:rPr>
          <w:t xml:space="preserve"> </w:t>
        </w:r>
        <w:r>
          <w:rPr>
            <w:rFonts w:ascii="Calibri Light" w:hAnsi="Calibri Light"/>
            <w:smallCaps/>
          </w:rPr>
          <w:t>avec</w:t>
        </w:r>
        <w:r>
          <w:rPr>
            <w:rFonts w:ascii="Calibri Light" w:hAnsi="Calibri Light"/>
            <w:smallCaps/>
            <w:spacing w:val="-3"/>
          </w:rPr>
          <w:t xml:space="preserve"> </w:t>
        </w:r>
        <w:r>
          <w:rPr>
            <w:rFonts w:ascii="Calibri Light" w:hAnsi="Calibri Light"/>
            <w:smallCaps/>
          </w:rPr>
          <w:t>nos</w:t>
        </w:r>
        <w:r>
          <w:rPr>
            <w:rFonts w:ascii="Calibri Light" w:hAnsi="Calibri Light"/>
            <w:smallCaps/>
            <w:spacing w:val="-1"/>
          </w:rPr>
          <w:t xml:space="preserve"> </w:t>
        </w:r>
        <w:r>
          <w:rPr>
            <w:rFonts w:ascii="Calibri Light" w:hAnsi="Calibri Light"/>
            <w:smallCaps/>
            <w:spacing w:val="-2"/>
          </w:rPr>
          <w:t>employés</w:t>
        </w:r>
        <w:r>
          <w:rPr>
            <w:rFonts w:ascii="Calibri Light" w:hAnsi="Calibri Light"/>
            <w:smallCaps/>
          </w:rPr>
          <w:tab/>
        </w:r>
        <w:r>
          <w:rPr>
            <w:spacing w:val="-5"/>
          </w:rPr>
          <w:t>72</w:t>
        </w:r>
      </w:hyperlink>
    </w:p>
    <w:p w14:paraId="4F853B9B" w14:textId="77777777" w:rsidR="005F6382" w:rsidRDefault="000A783B">
      <w:pPr>
        <w:pStyle w:val="Paragraphedeliste"/>
        <w:numPr>
          <w:ilvl w:val="0"/>
          <w:numId w:val="3"/>
        </w:numPr>
        <w:tabs>
          <w:tab w:val="left" w:pos="593"/>
          <w:tab w:val="right" w:leader="dot" w:pos="9738"/>
        </w:tabs>
        <w:spacing w:before="145"/>
        <w:ind w:left="593" w:hanging="255"/>
        <w:rPr>
          <w:rFonts w:ascii="Calibri Light" w:hAnsi="Calibri Light"/>
        </w:rPr>
      </w:pPr>
      <w:hyperlink w:anchor="_bookmark43" w:history="1">
        <w:r>
          <w:rPr>
            <w:rFonts w:ascii="Calibri Light" w:hAnsi="Calibri Light"/>
            <w:smallCaps/>
          </w:rPr>
          <w:t>Informations</w:t>
        </w:r>
        <w:r>
          <w:rPr>
            <w:rFonts w:ascii="Calibri Light" w:hAnsi="Calibri Light"/>
            <w:smallCaps/>
            <w:spacing w:val="-2"/>
          </w:rPr>
          <w:t xml:space="preserve"> générales</w:t>
        </w:r>
        <w:r>
          <w:rPr>
            <w:rFonts w:ascii="Calibri Light" w:hAnsi="Calibri Light"/>
            <w:smallCaps/>
          </w:rPr>
          <w:tab/>
        </w:r>
        <w:r>
          <w:rPr>
            <w:spacing w:val="-5"/>
          </w:rPr>
          <w:t>72</w:t>
        </w:r>
      </w:hyperlink>
    </w:p>
    <w:p w14:paraId="4F853B9C" w14:textId="77777777" w:rsidR="005F6382" w:rsidRDefault="000A783B">
      <w:pPr>
        <w:pStyle w:val="Paragraphedeliste"/>
        <w:numPr>
          <w:ilvl w:val="1"/>
          <w:numId w:val="3"/>
        </w:numPr>
        <w:tabs>
          <w:tab w:val="left" w:pos="1190"/>
          <w:tab w:val="right" w:leader="dot" w:pos="9738"/>
        </w:tabs>
        <w:spacing w:before="144"/>
        <w:ind w:hanging="631"/>
      </w:pPr>
      <w:hyperlink w:anchor="_bookmark44" w:history="1">
        <w:r>
          <w:rPr>
            <w:rFonts w:ascii="Calibri Light"/>
            <w:smallCaps/>
          </w:rPr>
          <w:t>Environnement</w:t>
        </w:r>
        <w:r>
          <w:rPr>
            <w:rFonts w:ascii="Calibri Light"/>
            <w:smallCaps/>
            <w:spacing w:val="-4"/>
          </w:rPr>
          <w:t xml:space="preserve"> </w:t>
        </w:r>
        <w:r>
          <w:rPr>
            <w:rFonts w:ascii="Calibri Light"/>
            <w:smallCaps/>
          </w:rPr>
          <w:t>de</w:t>
        </w:r>
        <w:r>
          <w:rPr>
            <w:rFonts w:ascii="Calibri Light"/>
            <w:smallCaps/>
            <w:spacing w:val="-3"/>
          </w:rPr>
          <w:t xml:space="preserve"> </w:t>
        </w:r>
        <w:r>
          <w:rPr>
            <w:rFonts w:ascii="Calibri Light"/>
            <w:smallCaps/>
            <w:spacing w:val="-2"/>
          </w:rPr>
          <w:t>travail</w:t>
        </w:r>
        <w:r>
          <w:rPr>
            <w:rFonts w:ascii="Calibri Light"/>
            <w:smallCaps/>
          </w:rPr>
          <w:tab/>
        </w:r>
        <w:r>
          <w:rPr>
            <w:spacing w:val="-5"/>
          </w:rPr>
          <w:t>72</w:t>
        </w:r>
      </w:hyperlink>
    </w:p>
    <w:p w14:paraId="4F853B9D" w14:textId="77777777" w:rsidR="005F6382" w:rsidRDefault="000A783B">
      <w:pPr>
        <w:pStyle w:val="Paragraphedeliste"/>
        <w:numPr>
          <w:ilvl w:val="1"/>
          <w:numId w:val="3"/>
        </w:numPr>
        <w:tabs>
          <w:tab w:val="left" w:pos="1190"/>
          <w:tab w:val="right" w:leader="dot" w:pos="9738"/>
        </w:tabs>
        <w:spacing w:before="145"/>
        <w:ind w:hanging="631"/>
      </w:pPr>
      <w:hyperlink w:anchor="_bookmark45" w:history="1">
        <w:r>
          <w:rPr>
            <w:rFonts w:ascii="Calibri Light" w:hAnsi="Calibri Light"/>
            <w:smallCaps/>
          </w:rPr>
          <w:t>Utilisation</w:t>
        </w:r>
        <w:r>
          <w:rPr>
            <w:rFonts w:ascii="Calibri Light" w:hAnsi="Calibri Light"/>
            <w:smallCaps/>
            <w:spacing w:val="-3"/>
          </w:rPr>
          <w:t xml:space="preserve"> </w:t>
        </w:r>
        <w:r>
          <w:rPr>
            <w:rFonts w:ascii="Calibri Light" w:hAnsi="Calibri Light"/>
            <w:smallCaps/>
          </w:rPr>
          <w:t>des</w:t>
        </w:r>
        <w:r>
          <w:rPr>
            <w:rFonts w:ascii="Calibri Light" w:hAnsi="Calibri Light"/>
            <w:smallCaps/>
            <w:spacing w:val="-1"/>
          </w:rPr>
          <w:t xml:space="preserve"> </w:t>
        </w:r>
        <w:r>
          <w:rPr>
            <w:rFonts w:ascii="Calibri Light" w:hAnsi="Calibri Light"/>
            <w:smallCaps/>
          </w:rPr>
          <w:t>biens</w:t>
        </w:r>
        <w:r>
          <w:rPr>
            <w:rFonts w:ascii="Calibri Light" w:hAnsi="Calibri Light"/>
            <w:smallCaps/>
            <w:spacing w:val="-2"/>
          </w:rPr>
          <w:t xml:space="preserve"> </w:t>
        </w:r>
        <w:r>
          <w:rPr>
            <w:rFonts w:ascii="Calibri Light" w:hAnsi="Calibri Light"/>
            <w:smallCaps/>
          </w:rPr>
          <w:t>de</w:t>
        </w:r>
        <w:r>
          <w:rPr>
            <w:rFonts w:ascii="Calibri Light" w:hAnsi="Calibri Light"/>
            <w:smallCaps/>
            <w:spacing w:val="-1"/>
          </w:rPr>
          <w:t xml:space="preserve"> </w:t>
        </w:r>
        <w:r>
          <w:rPr>
            <w:rFonts w:ascii="Calibri Light" w:hAnsi="Calibri Light"/>
            <w:smallCaps/>
            <w:spacing w:val="-2"/>
          </w:rPr>
          <w:t>l’organisation</w:t>
        </w:r>
        <w:r>
          <w:rPr>
            <w:rFonts w:ascii="Calibri Light" w:hAnsi="Calibri Light"/>
            <w:smallCaps/>
          </w:rPr>
          <w:tab/>
        </w:r>
        <w:r>
          <w:rPr>
            <w:spacing w:val="-5"/>
          </w:rPr>
          <w:t>72</w:t>
        </w:r>
      </w:hyperlink>
    </w:p>
    <w:p w14:paraId="4F853B9E" w14:textId="77777777" w:rsidR="005F6382" w:rsidRDefault="000A783B">
      <w:pPr>
        <w:pStyle w:val="Paragraphedeliste"/>
        <w:numPr>
          <w:ilvl w:val="1"/>
          <w:numId w:val="3"/>
        </w:numPr>
        <w:tabs>
          <w:tab w:val="left" w:pos="1190"/>
          <w:tab w:val="right" w:leader="dot" w:pos="9738"/>
        </w:tabs>
        <w:spacing w:before="144"/>
        <w:ind w:hanging="631"/>
      </w:pPr>
      <w:hyperlink w:anchor="_bookmark46" w:history="1">
        <w:r>
          <w:rPr>
            <w:rFonts w:ascii="Calibri Light"/>
            <w:smallCaps/>
            <w:spacing w:val="-2"/>
          </w:rPr>
          <w:t>Absences</w:t>
        </w:r>
        <w:r>
          <w:rPr>
            <w:rFonts w:ascii="Calibri Light"/>
            <w:smallCaps/>
          </w:rPr>
          <w:tab/>
        </w:r>
        <w:r>
          <w:rPr>
            <w:spacing w:val="-5"/>
          </w:rPr>
          <w:t>72</w:t>
        </w:r>
      </w:hyperlink>
    </w:p>
    <w:p w14:paraId="4F853B9F" w14:textId="77777777" w:rsidR="005F6382" w:rsidRDefault="000A783B">
      <w:pPr>
        <w:pStyle w:val="Paragraphedeliste"/>
        <w:numPr>
          <w:ilvl w:val="1"/>
          <w:numId w:val="3"/>
        </w:numPr>
        <w:tabs>
          <w:tab w:val="left" w:pos="1190"/>
          <w:tab w:val="right" w:leader="dot" w:pos="9738"/>
        </w:tabs>
        <w:spacing w:before="144"/>
        <w:ind w:hanging="631"/>
      </w:pPr>
      <w:hyperlink w:anchor="_bookmark47" w:history="1">
        <w:r>
          <w:rPr>
            <w:rFonts w:ascii="Calibri Light"/>
            <w:smallCaps/>
          </w:rPr>
          <w:t>Rendez-vous</w:t>
        </w:r>
        <w:r>
          <w:rPr>
            <w:rFonts w:ascii="Calibri Light"/>
            <w:smallCaps/>
            <w:spacing w:val="-1"/>
          </w:rPr>
          <w:t xml:space="preserve"> </w:t>
        </w:r>
        <w:r>
          <w:rPr>
            <w:rFonts w:ascii="Calibri Light"/>
            <w:smallCaps/>
            <w:spacing w:val="-2"/>
          </w:rPr>
          <w:t>personnels</w:t>
        </w:r>
        <w:r>
          <w:rPr>
            <w:rFonts w:ascii="Calibri Light"/>
            <w:smallCaps/>
          </w:rPr>
          <w:tab/>
        </w:r>
        <w:r>
          <w:rPr>
            <w:spacing w:val="-5"/>
          </w:rPr>
          <w:t>73</w:t>
        </w:r>
      </w:hyperlink>
    </w:p>
    <w:p w14:paraId="4F853BA0" w14:textId="77777777" w:rsidR="005F6382" w:rsidRDefault="000A783B">
      <w:pPr>
        <w:pStyle w:val="Paragraphedeliste"/>
        <w:numPr>
          <w:ilvl w:val="1"/>
          <w:numId w:val="3"/>
        </w:numPr>
        <w:tabs>
          <w:tab w:val="left" w:pos="1190"/>
          <w:tab w:val="right" w:leader="dot" w:pos="9738"/>
        </w:tabs>
        <w:ind w:hanging="631"/>
      </w:pPr>
      <w:hyperlink w:anchor="_bookmark48" w:history="1">
        <w:r>
          <w:rPr>
            <w:rFonts w:ascii="Calibri Light"/>
            <w:smallCaps/>
            <w:spacing w:val="-2"/>
          </w:rPr>
          <w:t>Informatique</w:t>
        </w:r>
        <w:r>
          <w:rPr>
            <w:rFonts w:ascii="Calibri Light"/>
            <w:smallCaps/>
          </w:rPr>
          <w:tab/>
        </w:r>
        <w:r>
          <w:rPr>
            <w:spacing w:val="-5"/>
          </w:rPr>
          <w:t>73</w:t>
        </w:r>
      </w:hyperlink>
    </w:p>
    <w:p w14:paraId="4F853BA1" w14:textId="77777777" w:rsidR="005F6382" w:rsidRDefault="000A783B">
      <w:pPr>
        <w:pStyle w:val="Paragraphedeliste"/>
        <w:numPr>
          <w:ilvl w:val="1"/>
          <w:numId w:val="3"/>
        </w:numPr>
        <w:tabs>
          <w:tab w:val="left" w:pos="1190"/>
          <w:tab w:val="right" w:leader="dot" w:pos="9738"/>
        </w:tabs>
        <w:spacing w:before="144"/>
        <w:ind w:hanging="631"/>
      </w:pPr>
      <w:hyperlink w:anchor="_bookmark49" w:history="1">
        <w:r>
          <w:rPr>
            <w:rFonts w:ascii="Calibri Light" w:hAnsi="Calibri Light"/>
            <w:smallCaps/>
          </w:rPr>
          <w:t>Politique</w:t>
        </w:r>
        <w:r>
          <w:rPr>
            <w:rFonts w:ascii="Calibri Light" w:hAnsi="Calibri Light"/>
            <w:smallCaps/>
            <w:spacing w:val="-2"/>
          </w:rPr>
          <w:t xml:space="preserve"> d’équité</w:t>
        </w:r>
        <w:r>
          <w:rPr>
            <w:rFonts w:ascii="Calibri Light" w:hAnsi="Calibri Light"/>
            <w:smallCaps/>
          </w:rPr>
          <w:tab/>
        </w:r>
        <w:r>
          <w:rPr>
            <w:spacing w:val="-5"/>
          </w:rPr>
          <w:t>73</w:t>
        </w:r>
      </w:hyperlink>
    </w:p>
    <w:p w14:paraId="4F853BA2" w14:textId="77777777" w:rsidR="005F6382" w:rsidRDefault="000A783B">
      <w:pPr>
        <w:pStyle w:val="Paragraphedeliste"/>
        <w:numPr>
          <w:ilvl w:val="1"/>
          <w:numId w:val="3"/>
        </w:numPr>
        <w:tabs>
          <w:tab w:val="left" w:pos="1190"/>
          <w:tab w:val="right" w:leader="dot" w:pos="9738"/>
        </w:tabs>
        <w:spacing w:before="145"/>
        <w:ind w:hanging="631"/>
      </w:pPr>
      <w:hyperlink w:anchor="_bookmark50" w:history="1">
        <w:r>
          <w:rPr>
            <w:rFonts w:ascii="Calibri Light" w:hAnsi="Calibri Light"/>
            <w:smallCaps/>
          </w:rPr>
          <w:t>Politique</w:t>
        </w:r>
        <w:r>
          <w:rPr>
            <w:rFonts w:ascii="Calibri Light" w:hAnsi="Calibri Light"/>
            <w:smallCaps/>
            <w:spacing w:val="-1"/>
          </w:rPr>
          <w:t xml:space="preserve"> </w:t>
        </w:r>
        <w:r>
          <w:rPr>
            <w:rFonts w:ascii="Calibri Light" w:hAnsi="Calibri Light"/>
            <w:smallCaps/>
          </w:rPr>
          <w:t xml:space="preserve">de </w:t>
        </w:r>
        <w:r>
          <w:rPr>
            <w:rFonts w:ascii="Calibri Light" w:hAnsi="Calibri Light"/>
            <w:smallCaps/>
            <w:spacing w:val="-2"/>
          </w:rPr>
          <w:t>confidentialité</w:t>
        </w:r>
        <w:r>
          <w:rPr>
            <w:rFonts w:ascii="Calibri Light" w:hAnsi="Calibri Light"/>
            <w:smallCaps/>
          </w:rPr>
          <w:tab/>
        </w:r>
        <w:r>
          <w:rPr>
            <w:spacing w:val="-5"/>
          </w:rPr>
          <w:t>73</w:t>
        </w:r>
      </w:hyperlink>
    </w:p>
    <w:p w14:paraId="4F853BA3" w14:textId="77777777" w:rsidR="005F6382" w:rsidRDefault="000A783B">
      <w:pPr>
        <w:pStyle w:val="Paragraphedeliste"/>
        <w:numPr>
          <w:ilvl w:val="1"/>
          <w:numId w:val="3"/>
        </w:numPr>
        <w:tabs>
          <w:tab w:val="left" w:pos="1190"/>
          <w:tab w:val="right" w:leader="dot" w:pos="9738"/>
        </w:tabs>
        <w:spacing w:before="144"/>
        <w:ind w:hanging="631"/>
      </w:pPr>
      <w:hyperlink w:anchor="_bookmark51" w:history="1">
        <w:r>
          <w:rPr>
            <w:rFonts w:ascii="Calibri Light"/>
            <w:smallCaps/>
          </w:rPr>
          <w:t>Code</w:t>
        </w:r>
        <w:r>
          <w:rPr>
            <w:rFonts w:ascii="Calibri Light"/>
            <w:smallCaps/>
            <w:spacing w:val="-3"/>
          </w:rPr>
          <w:t xml:space="preserve"> </w:t>
        </w:r>
        <w:r>
          <w:rPr>
            <w:rFonts w:ascii="Calibri Light"/>
            <w:smallCaps/>
            <w:spacing w:val="-2"/>
          </w:rPr>
          <w:t>vestimentaire</w:t>
        </w:r>
        <w:r>
          <w:rPr>
            <w:rFonts w:ascii="Calibri Light"/>
            <w:smallCaps/>
          </w:rPr>
          <w:tab/>
        </w:r>
        <w:r>
          <w:rPr>
            <w:spacing w:val="-5"/>
          </w:rPr>
          <w:t>73</w:t>
        </w:r>
      </w:hyperlink>
    </w:p>
    <w:p w14:paraId="4F853BA4" w14:textId="77777777" w:rsidR="005F6382" w:rsidRDefault="000A783B">
      <w:pPr>
        <w:pStyle w:val="Paragraphedeliste"/>
        <w:numPr>
          <w:ilvl w:val="1"/>
          <w:numId w:val="3"/>
        </w:numPr>
        <w:tabs>
          <w:tab w:val="left" w:pos="1190"/>
          <w:tab w:val="right" w:leader="dot" w:pos="9738"/>
        </w:tabs>
        <w:spacing w:before="144"/>
        <w:ind w:hanging="631"/>
      </w:pPr>
      <w:hyperlink w:anchor="_bookmark52" w:history="1">
        <w:r>
          <w:rPr>
            <w:rFonts w:ascii="Calibri Light"/>
            <w:smallCaps/>
          </w:rPr>
          <w:t>Drogues et</w:t>
        </w:r>
        <w:r>
          <w:rPr>
            <w:rFonts w:ascii="Calibri Light"/>
            <w:smallCaps/>
            <w:spacing w:val="-1"/>
          </w:rPr>
          <w:t xml:space="preserve"> </w:t>
        </w:r>
        <w:r>
          <w:rPr>
            <w:rFonts w:ascii="Calibri Light"/>
            <w:smallCaps/>
            <w:spacing w:val="-2"/>
          </w:rPr>
          <w:t>alcool</w:t>
        </w:r>
        <w:r>
          <w:rPr>
            <w:rFonts w:ascii="Calibri Light"/>
            <w:smallCaps/>
          </w:rPr>
          <w:tab/>
        </w:r>
        <w:r>
          <w:rPr>
            <w:spacing w:val="-5"/>
          </w:rPr>
          <w:t>73</w:t>
        </w:r>
      </w:hyperlink>
    </w:p>
    <w:p w14:paraId="4F853BA5" w14:textId="77777777" w:rsidR="005F6382" w:rsidRDefault="000A783B">
      <w:pPr>
        <w:pStyle w:val="Paragraphedeliste"/>
        <w:numPr>
          <w:ilvl w:val="0"/>
          <w:numId w:val="3"/>
        </w:numPr>
        <w:tabs>
          <w:tab w:val="left" w:pos="593"/>
          <w:tab w:val="right" w:leader="dot" w:pos="9738"/>
        </w:tabs>
        <w:spacing w:before="145"/>
        <w:ind w:left="593" w:hanging="255"/>
        <w:rPr>
          <w:rFonts w:ascii="Calibri Light" w:hAnsi="Calibri Light"/>
        </w:rPr>
      </w:pPr>
      <w:hyperlink w:anchor="_bookmark53" w:history="1">
        <w:r>
          <w:rPr>
            <w:rFonts w:ascii="Calibri Light" w:hAnsi="Calibri Light"/>
            <w:smallCaps/>
          </w:rPr>
          <w:t>Appréciation</w:t>
        </w:r>
        <w:r>
          <w:rPr>
            <w:rFonts w:ascii="Calibri Light" w:hAnsi="Calibri Light"/>
            <w:smallCaps/>
            <w:spacing w:val="-4"/>
          </w:rPr>
          <w:t xml:space="preserve"> </w:t>
        </w:r>
        <w:r>
          <w:rPr>
            <w:rFonts w:ascii="Calibri Light" w:hAnsi="Calibri Light"/>
            <w:smallCaps/>
          </w:rPr>
          <w:t>de</w:t>
        </w:r>
        <w:r>
          <w:rPr>
            <w:rFonts w:ascii="Calibri Light" w:hAnsi="Calibri Light"/>
            <w:smallCaps/>
            <w:spacing w:val="-3"/>
          </w:rPr>
          <w:t xml:space="preserve"> </w:t>
        </w:r>
        <w:r>
          <w:rPr>
            <w:rFonts w:ascii="Calibri Light" w:hAnsi="Calibri Light"/>
            <w:smallCaps/>
          </w:rPr>
          <w:t>la</w:t>
        </w:r>
        <w:r>
          <w:rPr>
            <w:rFonts w:ascii="Calibri Light" w:hAnsi="Calibri Light"/>
            <w:smallCaps/>
            <w:spacing w:val="-3"/>
          </w:rPr>
          <w:t xml:space="preserve"> </w:t>
        </w:r>
        <w:r>
          <w:rPr>
            <w:rFonts w:ascii="Calibri Light" w:hAnsi="Calibri Light"/>
            <w:smallCaps/>
            <w:spacing w:val="-2"/>
          </w:rPr>
          <w:t>performance</w:t>
        </w:r>
        <w:r>
          <w:rPr>
            <w:rFonts w:ascii="Calibri Light" w:hAnsi="Calibri Light"/>
            <w:smallCaps/>
          </w:rPr>
          <w:tab/>
        </w:r>
        <w:r>
          <w:rPr>
            <w:spacing w:val="-5"/>
          </w:rPr>
          <w:t>74</w:t>
        </w:r>
      </w:hyperlink>
    </w:p>
    <w:p w14:paraId="4F853BA6" w14:textId="77777777" w:rsidR="005F6382" w:rsidRDefault="000A783B">
      <w:pPr>
        <w:pStyle w:val="Paragraphedeliste"/>
        <w:numPr>
          <w:ilvl w:val="0"/>
          <w:numId w:val="3"/>
        </w:numPr>
        <w:tabs>
          <w:tab w:val="left" w:pos="593"/>
          <w:tab w:val="right" w:leader="dot" w:pos="9738"/>
        </w:tabs>
        <w:spacing w:before="146"/>
        <w:ind w:left="593" w:hanging="255"/>
        <w:rPr>
          <w:rFonts w:ascii="Calibri Light" w:hAnsi="Calibri Light"/>
        </w:rPr>
      </w:pPr>
      <w:hyperlink w:anchor="_bookmark54" w:history="1">
        <w:r>
          <w:rPr>
            <w:rFonts w:ascii="Calibri Light" w:hAnsi="Calibri Light"/>
            <w:smallCaps/>
          </w:rPr>
          <w:t>Politique</w:t>
        </w:r>
        <w:r>
          <w:rPr>
            <w:rFonts w:ascii="Calibri Light" w:hAnsi="Calibri Light"/>
            <w:smallCaps/>
            <w:spacing w:val="-2"/>
          </w:rPr>
          <w:t xml:space="preserve"> </w:t>
        </w:r>
        <w:r>
          <w:rPr>
            <w:rFonts w:ascii="Calibri Light" w:hAnsi="Calibri Light"/>
            <w:smallCaps/>
          </w:rPr>
          <w:t>contre</w:t>
        </w:r>
        <w:r>
          <w:rPr>
            <w:rFonts w:ascii="Calibri Light" w:hAnsi="Calibri Light"/>
            <w:smallCaps/>
            <w:spacing w:val="-2"/>
          </w:rPr>
          <w:t xml:space="preserve"> </w:t>
        </w:r>
        <w:r>
          <w:rPr>
            <w:rFonts w:ascii="Calibri Light" w:hAnsi="Calibri Light"/>
            <w:smallCaps/>
          </w:rPr>
          <w:t>le</w:t>
        </w:r>
        <w:r>
          <w:rPr>
            <w:rFonts w:ascii="Calibri Light" w:hAnsi="Calibri Light"/>
            <w:smallCaps/>
            <w:spacing w:val="-2"/>
          </w:rPr>
          <w:t xml:space="preserve"> </w:t>
        </w:r>
        <w:r>
          <w:rPr>
            <w:rFonts w:ascii="Calibri Light" w:hAnsi="Calibri Light"/>
            <w:smallCaps/>
          </w:rPr>
          <w:t>harcèlement au</w:t>
        </w:r>
        <w:r>
          <w:rPr>
            <w:rFonts w:ascii="Calibri Light" w:hAnsi="Calibri Light"/>
            <w:smallCaps/>
            <w:spacing w:val="-1"/>
          </w:rPr>
          <w:t xml:space="preserve"> </w:t>
        </w:r>
        <w:r>
          <w:rPr>
            <w:rFonts w:ascii="Calibri Light" w:hAnsi="Calibri Light"/>
            <w:smallCaps/>
            <w:spacing w:val="-2"/>
          </w:rPr>
          <w:t>travail</w:t>
        </w:r>
        <w:r>
          <w:rPr>
            <w:rFonts w:ascii="Calibri Light" w:hAnsi="Calibri Light"/>
            <w:smallCaps/>
          </w:rPr>
          <w:tab/>
        </w:r>
        <w:r>
          <w:rPr>
            <w:spacing w:val="-5"/>
          </w:rPr>
          <w:t>74</w:t>
        </w:r>
      </w:hyperlink>
    </w:p>
    <w:p w14:paraId="4F853BA7" w14:textId="77777777" w:rsidR="005F6382" w:rsidRDefault="000A783B">
      <w:pPr>
        <w:pStyle w:val="Paragraphedeliste"/>
        <w:numPr>
          <w:ilvl w:val="1"/>
          <w:numId w:val="3"/>
        </w:numPr>
        <w:tabs>
          <w:tab w:val="left" w:pos="1190"/>
          <w:tab w:val="right" w:leader="dot" w:pos="9738"/>
        </w:tabs>
        <w:spacing w:before="144"/>
        <w:ind w:hanging="631"/>
      </w:pPr>
      <w:hyperlink w:anchor="_bookmark55" w:history="1">
        <w:r>
          <w:rPr>
            <w:rFonts w:ascii="Calibri Light"/>
            <w:spacing w:val="-2"/>
          </w:rPr>
          <w:t>OBJECTIFS</w:t>
        </w:r>
        <w:r>
          <w:rPr>
            <w:rFonts w:ascii="Calibri Light"/>
          </w:rPr>
          <w:tab/>
        </w:r>
        <w:r>
          <w:rPr>
            <w:spacing w:val="-5"/>
          </w:rPr>
          <w:t>74</w:t>
        </w:r>
      </w:hyperlink>
    </w:p>
    <w:p w14:paraId="4F853BA8" w14:textId="77777777" w:rsidR="005F6382" w:rsidRDefault="000A783B">
      <w:pPr>
        <w:pStyle w:val="Paragraphedeliste"/>
        <w:numPr>
          <w:ilvl w:val="1"/>
          <w:numId w:val="3"/>
        </w:numPr>
        <w:tabs>
          <w:tab w:val="left" w:pos="1190"/>
          <w:tab w:val="right" w:leader="dot" w:pos="9738"/>
        </w:tabs>
        <w:spacing w:before="145"/>
        <w:ind w:hanging="631"/>
      </w:pPr>
      <w:hyperlink w:anchor="_bookmark56" w:history="1">
        <w:r>
          <w:rPr>
            <w:rFonts w:ascii="Calibri Light" w:hAnsi="Calibri Light"/>
            <w:spacing w:val="-2"/>
          </w:rPr>
          <w:t>PORTÉE</w:t>
        </w:r>
        <w:r>
          <w:rPr>
            <w:rFonts w:ascii="Calibri Light" w:hAnsi="Calibri Light"/>
          </w:rPr>
          <w:tab/>
        </w:r>
        <w:r>
          <w:rPr>
            <w:spacing w:val="-5"/>
          </w:rPr>
          <w:t>74</w:t>
        </w:r>
      </w:hyperlink>
    </w:p>
    <w:p w14:paraId="4F853BA9" w14:textId="77777777" w:rsidR="005F6382" w:rsidRDefault="000A783B">
      <w:pPr>
        <w:pStyle w:val="Paragraphedeliste"/>
        <w:numPr>
          <w:ilvl w:val="1"/>
          <w:numId w:val="3"/>
        </w:numPr>
        <w:tabs>
          <w:tab w:val="left" w:pos="1190"/>
          <w:tab w:val="right" w:leader="dot" w:pos="9738"/>
        </w:tabs>
        <w:spacing w:before="144"/>
        <w:ind w:hanging="631"/>
      </w:pPr>
      <w:hyperlink w:anchor="_bookmark57" w:history="1">
        <w:r>
          <w:rPr>
            <w:rFonts w:ascii="Calibri Light" w:hAnsi="Calibri Light"/>
            <w:spacing w:val="-2"/>
          </w:rPr>
          <w:t>DÉFINITION</w:t>
        </w:r>
        <w:r>
          <w:rPr>
            <w:rFonts w:ascii="Calibri Light" w:hAnsi="Calibri Light"/>
          </w:rPr>
          <w:tab/>
        </w:r>
        <w:r>
          <w:rPr>
            <w:spacing w:val="-5"/>
          </w:rPr>
          <w:t>74</w:t>
        </w:r>
      </w:hyperlink>
    </w:p>
    <w:p w14:paraId="4F853BAA" w14:textId="77777777" w:rsidR="005F6382" w:rsidRDefault="000A783B">
      <w:pPr>
        <w:pStyle w:val="Paragraphedeliste"/>
        <w:numPr>
          <w:ilvl w:val="1"/>
          <w:numId w:val="3"/>
        </w:numPr>
        <w:tabs>
          <w:tab w:val="left" w:pos="1190"/>
          <w:tab w:val="right" w:leader="dot" w:pos="9738"/>
        </w:tabs>
        <w:spacing w:before="145"/>
        <w:ind w:hanging="631"/>
      </w:pPr>
      <w:hyperlink w:anchor="_bookmark58" w:history="1">
        <w:r>
          <w:rPr>
            <w:rFonts w:ascii="Calibri Light" w:hAnsi="Calibri Light"/>
          </w:rPr>
          <w:t>ÉNONCÉ</w:t>
        </w:r>
        <w:r>
          <w:rPr>
            <w:rFonts w:ascii="Calibri Light" w:hAnsi="Calibri Light"/>
            <w:spacing w:val="-13"/>
          </w:rPr>
          <w:t xml:space="preserve"> </w:t>
        </w:r>
        <w:r>
          <w:rPr>
            <w:rFonts w:ascii="Calibri Light" w:hAnsi="Calibri Light"/>
          </w:rPr>
          <w:t>DE</w:t>
        </w:r>
        <w:r>
          <w:rPr>
            <w:rFonts w:ascii="Calibri Light" w:hAnsi="Calibri Light"/>
            <w:spacing w:val="-10"/>
          </w:rPr>
          <w:t xml:space="preserve"> </w:t>
        </w:r>
        <w:r>
          <w:rPr>
            <w:rFonts w:ascii="Calibri Light" w:hAnsi="Calibri Light"/>
            <w:spacing w:val="-2"/>
          </w:rPr>
          <w:t>POLITIQUE</w:t>
        </w:r>
        <w:r>
          <w:rPr>
            <w:rFonts w:ascii="Calibri Light" w:hAnsi="Calibri Light"/>
          </w:rPr>
          <w:tab/>
        </w:r>
        <w:r>
          <w:rPr>
            <w:spacing w:val="-5"/>
          </w:rPr>
          <w:t>75</w:t>
        </w:r>
      </w:hyperlink>
    </w:p>
    <w:p w14:paraId="4F853BAB" w14:textId="77777777" w:rsidR="005F6382" w:rsidRDefault="000A783B">
      <w:pPr>
        <w:pStyle w:val="Paragraphedeliste"/>
        <w:numPr>
          <w:ilvl w:val="1"/>
          <w:numId w:val="3"/>
        </w:numPr>
        <w:tabs>
          <w:tab w:val="left" w:pos="1190"/>
          <w:tab w:val="right" w:leader="dot" w:pos="9738"/>
        </w:tabs>
        <w:spacing w:before="144"/>
        <w:ind w:hanging="631"/>
      </w:pPr>
      <w:hyperlink w:anchor="_bookmark59" w:history="1">
        <w:r>
          <w:rPr>
            <w:rFonts w:ascii="Calibri Light"/>
            <w:spacing w:val="-2"/>
          </w:rPr>
          <w:t>ATTENTES</w:t>
        </w:r>
        <w:r>
          <w:rPr>
            <w:rFonts w:ascii="Calibri Light"/>
            <w:spacing w:val="-4"/>
          </w:rPr>
          <w:t xml:space="preserve"> </w:t>
        </w:r>
        <w:r>
          <w:rPr>
            <w:rFonts w:ascii="Calibri Light"/>
            <w:spacing w:val="-2"/>
          </w:rPr>
          <w:t>ENVERS LE</w:t>
        </w:r>
        <w:r>
          <w:rPr>
            <w:rFonts w:ascii="Calibri Light"/>
            <w:spacing w:val="-1"/>
          </w:rPr>
          <w:t xml:space="preserve"> </w:t>
        </w:r>
        <w:r>
          <w:rPr>
            <w:rFonts w:ascii="Calibri Light"/>
            <w:spacing w:val="-2"/>
          </w:rPr>
          <w:t>PERSONNEL</w:t>
        </w:r>
        <w:r>
          <w:rPr>
            <w:rFonts w:ascii="Calibri Light"/>
          </w:rPr>
          <w:tab/>
        </w:r>
        <w:r>
          <w:rPr>
            <w:spacing w:val="-5"/>
          </w:rPr>
          <w:t>75</w:t>
        </w:r>
      </w:hyperlink>
    </w:p>
    <w:p w14:paraId="4F853BAC" w14:textId="77777777" w:rsidR="005F6382" w:rsidRDefault="000A783B">
      <w:pPr>
        <w:pStyle w:val="Paragraphedeliste"/>
        <w:numPr>
          <w:ilvl w:val="1"/>
          <w:numId w:val="3"/>
        </w:numPr>
        <w:tabs>
          <w:tab w:val="left" w:pos="1190"/>
          <w:tab w:val="right" w:leader="dot" w:pos="9738"/>
        </w:tabs>
        <w:spacing w:before="144"/>
        <w:ind w:hanging="631"/>
      </w:pPr>
      <w:hyperlink w:anchor="_bookmark60" w:history="1">
        <w:r>
          <w:rPr>
            <w:rFonts w:ascii="Calibri Light"/>
          </w:rPr>
          <w:t>TRAITEMENT</w:t>
        </w:r>
        <w:r>
          <w:rPr>
            <w:rFonts w:ascii="Calibri Light"/>
            <w:spacing w:val="-13"/>
          </w:rPr>
          <w:t xml:space="preserve"> </w:t>
        </w:r>
        <w:r>
          <w:rPr>
            <w:rFonts w:ascii="Calibri Light"/>
          </w:rPr>
          <w:t>DES</w:t>
        </w:r>
        <w:r>
          <w:rPr>
            <w:rFonts w:ascii="Calibri Light"/>
            <w:spacing w:val="-12"/>
          </w:rPr>
          <w:t xml:space="preserve"> </w:t>
        </w:r>
        <w:r>
          <w:rPr>
            <w:rFonts w:ascii="Calibri Light"/>
          </w:rPr>
          <w:t>PLAINTES</w:t>
        </w:r>
        <w:r>
          <w:rPr>
            <w:rFonts w:ascii="Calibri Light"/>
            <w:spacing w:val="-12"/>
          </w:rPr>
          <w:t xml:space="preserve"> </w:t>
        </w:r>
        <w:r>
          <w:rPr>
            <w:rFonts w:ascii="Calibri Light"/>
          </w:rPr>
          <w:t>ET</w:t>
        </w:r>
        <w:r>
          <w:rPr>
            <w:rFonts w:ascii="Calibri Light"/>
            <w:spacing w:val="-11"/>
          </w:rPr>
          <w:t xml:space="preserve"> </w:t>
        </w:r>
        <w:r>
          <w:rPr>
            <w:rFonts w:ascii="Calibri Light"/>
          </w:rPr>
          <w:t>DES</w:t>
        </w:r>
        <w:r>
          <w:rPr>
            <w:rFonts w:ascii="Calibri Light"/>
            <w:spacing w:val="-11"/>
          </w:rPr>
          <w:t xml:space="preserve"> </w:t>
        </w:r>
        <w:r>
          <w:rPr>
            <w:rFonts w:ascii="Calibri Light"/>
            <w:spacing w:val="-2"/>
          </w:rPr>
          <w:t>SIGNALEMENTS</w:t>
        </w:r>
        <w:r>
          <w:rPr>
            <w:rFonts w:ascii="Calibri Light"/>
          </w:rPr>
          <w:tab/>
        </w:r>
        <w:r>
          <w:rPr>
            <w:spacing w:val="-5"/>
          </w:rPr>
          <w:t>75</w:t>
        </w:r>
      </w:hyperlink>
    </w:p>
    <w:p w14:paraId="4F853BAD" w14:textId="77777777" w:rsidR="005F6382" w:rsidRDefault="000A783B">
      <w:pPr>
        <w:pStyle w:val="Paragraphedeliste"/>
        <w:numPr>
          <w:ilvl w:val="1"/>
          <w:numId w:val="3"/>
        </w:numPr>
        <w:tabs>
          <w:tab w:val="left" w:pos="1190"/>
          <w:tab w:val="right" w:leader="dot" w:pos="9738"/>
        </w:tabs>
        <w:ind w:hanging="631"/>
      </w:pPr>
      <w:hyperlink w:anchor="_bookmark61" w:history="1">
        <w:r>
          <w:rPr>
            <w:rFonts w:ascii="Calibri Light" w:hAnsi="Calibri Light"/>
            <w:spacing w:val="-2"/>
          </w:rPr>
          <w:t>PRINCIPES</w:t>
        </w:r>
        <w:r>
          <w:rPr>
            <w:rFonts w:ascii="Calibri Light" w:hAnsi="Calibri Light"/>
            <w:spacing w:val="4"/>
          </w:rPr>
          <w:t xml:space="preserve"> </w:t>
        </w:r>
        <w:r>
          <w:rPr>
            <w:rFonts w:ascii="Calibri Light" w:hAnsi="Calibri Light"/>
            <w:spacing w:val="-2"/>
          </w:rPr>
          <w:t>D’INTERVENTION</w:t>
        </w:r>
        <w:r>
          <w:rPr>
            <w:rFonts w:ascii="Times New Roman" w:hAnsi="Times New Roman"/>
          </w:rPr>
          <w:tab/>
        </w:r>
        <w:r>
          <w:rPr>
            <w:spacing w:val="-5"/>
          </w:rPr>
          <w:t>76</w:t>
        </w:r>
      </w:hyperlink>
    </w:p>
    <w:p w14:paraId="4F853BAE" w14:textId="77777777" w:rsidR="005F6382" w:rsidRDefault="000A783B">
      <w:pPr>
        <w:pStyle w:val="Paragraphedeliste"/>
        <w:numPr>
          <w:ilvl w:val="1"/>
          <w:numId w:val="3"/>
        </w:numPr>
        <w:tabs>
          <w:tab w:val="left" w:pos="1190"/>
          <w:tab w:val="right" w:leader="dot" w:pos="9738"/>
        </w:tabs>
        <w:spacing w:before="144"/>
        <w:ind w:hanging="631"/>
      </w:pPr>
      <w:hyperlink w:anchor="_bookmark62" w:history="1">
        <w:r>
          <w:rPr>
            <w:rFonts w:ascii="Calibri Light" w:hAnsi="Calibri Light"/>
            <w:spacing w:val="-2"/>
          </w:rPr>
          <w:t>RECONNAÎTRE</w:t>
        </w:r>
        <w:r>
          <w:rPr>
            <w:rFonts w:ascii="Calibri Light" w:hAnsi="Calibri Light"/>
          </w:rPr>
          <w:t xml:space="preserve"> </w:t>
        </w:r>
        <w:r>
          <w:rPr>
            <w:rFonts w:ascii="Calibri Light" w:hAnsi="Calibri Light"/>
            <w:spacing w:val="-2"/>
          </w:rPr>
          <w:t>LE</w:t>
        </w:r>
        <w:r>
          <w:rPr>
            <w:rFonts w:ascii="Calibri Light" w:hAnsi="Calibri Light"/>
          </w:rPr>
          <w:t xml:space="preserve"> </w:t>
        </w:r>
        <w:r>
          <w:rPr>
            <w:rFonts w:ascii="Calibri Light" w:hAnsi="Calibri Light"/>
            <w:spacing w:val="-2"/>
          </w:rPr>
          <w:t>HARCÈLEMENT</w:t>
        </w:r>
        <w:r>
          <w:rPr>
            <w:rFonts w:ascii="Calibri Light" w:hAnsi="Calibri Light"/>
            <w:spacing w:val="2"/>
          </w:rPr>
          <w:t xml:space="preserve"> </w:t>
        </w:r>
        <w:r>
          <w:rPr>
            <w:rFonts w:ascii="Calibri Light" w:hAnsi="Calibri Light"/>
            <w:spacing w:val="-2"/>
          </w:rPr>
          <w:t>PSYCHOLOGIQUE</w:t>
        </w:r>
        <w:r>
          <w:rPr>
            <w:rFonts w:ascii="Calibri Light" w:hAnsi="Calibri Light"/>
          </w:rPr>
          <w:t xml:space="preserve"> </w:t>
        </w:r>
        <w:r>
          <w:rPr>
            <w:rFonts w:ascii="Calibri Light" w:hAnsi="Calibri Light"/>
            <w:spacing w:val="-2"/>
          </w:rPr>
          <w:t>OU</w:t>
        </w:r>
        <w:r>
          <w:rPr>
            <w:rFonts w:ascii="Calibri Light" w:hAnsi="Calibri Light"/>
            <w:spacing w:val="-1"/>
          </w:rPr>
          <w:t xml:space="preserve"> </w:t>
        </w:r>
        <w:r>
          <w:rPr>
            <w:rFonts w:ascii="Calibri Light" w:hAnsi="Calibri Light"/>
            <w:spacing w:val="-2"/>
          </w:rPr>
          <w:t>SEXUEL</w:t>
        </w:r>
        <w:r>
          <w:rPr>
            <w:rFonts w:ascii="Calibri Light" w:hAnsi="Calibri Light"/>
          </w:rPr>
          <w:tab/>
        </w:r>
        <w:r>
          <w:rPr>
            <w:spacing w:val="-5"/>
          </w:rPr>
          <w:t>77</w:t>
        </w:r>
      </w:hyperlink>
    </w:p>
    <w:p w14:paraId="4F853BAF" w14:textId="77777777" w:rsidR="005F6382" w:rsidRDefault="000A783B">
      <w:pPr>
        <w:pStyle w:val="Paragraphedeliste"/>
        <w:numPr>
          <w:ilvl w:val="1"/>
          <w:numId w:val="3"/>
        </w:numPr>
        <w:tabs>
          <w:tab w:val="left" w:pos="1190"/>
          <w:tab w:val="right" w:leader="dot" w:pos="9738"/>
        </w:tabs>
        <w:spacing w:before="144"/>
        <w:ind w:hanging="631"/>
      </w:pPr>
      <w:hyperlink w:anchor="_bookmark63" w:history="1">
        <w:r>
          <w:rPr>
            <w:rFonts w:ascii="Calibri Light" w:hAnsi="Calibri Light"/>
            <w:spacing w:val="-2"/>
          </w:rPr>
          <w:t>PERSONNES</w:t>
        </w:r>
        <w:r>
          <w:rPr>
            <w:rFonts w:ascii="Calibri Light" w:hAnsi="Calibri Light"/>
            <w:spacing w:val="3"/>
          </w:rPr>
          <w:t xml:space="preserve"> </w:t>
        </w:r>
        <w:r>
          <w:rPr>
            <w:rFonts w:ascii="Calibri Light" w:hAnsi="Calibri Light"/>
            <w:spacing w:val="-2"/>
          </w:rPr>
          <w:t>RESPONSABLES</w:t>
        </w:r>
        <w:r>
          <w:rPr>
            <w:rFonts w:ascii="Calibri Light" w:hAnsi="Calibri Light"/>
            <w:spacing w:val="3"/>
          </w:rPr>
          <w:t xml:space="preserve"> </w:t>
        </w:r>
        <w:r>
          <w:rPr>
            <w:rFonts w:ascii="Calibri Light" w:hAnsi="Calibri Light"/>
            <w:spacing w:val="-2"/>
          </w:rPr>
          <w:t>DÉSIGNÉES</w:t>
        </w:r>
        <w:r>
          <w:rPr>
            <w:rFonts w:ascii="Calibri Light" w:hAnsi="Calibri Light"/>
            <w:spacing w:val="3"/>
          </w:rPr>
          <w:t xml:space="preserve"> </w:t>
        </w:r>
        <w:r>
          <w:rPr>
            <w:rFonts w:ascii="Calibri Light" w:hAnsi="Calibri Light"/>
            <w:spacing w:val="-2"/>
          </w:rPr>
          <w:t>PAR L’EMPLOYEUR</w:t>
        </w:r>
        <w:r>
          <w:rPr>
            <w:rFonts w:ascii="Times New Roman" w:hAnsi="Times New Roman"/>
          </w:rPr>
          <w:tab/>
        </w:r>
        <w:r>
          <w:rPr>
            <w:spacing w:val="-5"/>
          </w:rPr>
          <w:t>78</w:t>
        </w:r>
      </w:hyperlink>
    </w:p>
    <w:p w14:paraId="4F853BB0" w14:textId="77777777" w:rsidR="005F6382" w:rsidRDefault="005F6382">
      <w:pPr>
        <w:pStyle w:val="Paragraphedeliste"/>
        <w:sectPr w:rsidR="005F6382">
          <w:pgSz w:w="12240" w:h="15840"/>
          <w:pgMar w:top="1080" w:right="1080" w:bottom="680" w:left="1080" w:header="721" w:footer="485" w:gutter="0"/>
          <w:cols w:space="720"/>
        </w:sectPr>
      </w:pPr>
    </w:p>
    <w:p w14:paraId="4F853BB1" w14:textId="77777777" w:rsidR="005F6382" w:rsidRDefault="000A783B">
      <w:pPr>
        <w:pStyle w:val="Titre4"/>
        <w:numPr>
          <w:ilvl w:val="0"/>
          <w:numId w:val="2"/>
        </w:numPr>
        <w:tabs>
          <w:tab w:val="left" w:pos="770"/>
        </w:tabs>
        <w:spacing w:before="293"/>
      </w:pPr>
      <w:r>
        <w:rPr>
          <w:noProof/>
        </w:rPr>
        <w:lastRenderedPageBreak/>
        <mc:AlternateContent>
          <mc:Choice Requires="wps">
            <w:drawing>
              <wp:anchor distT="0" distB="0" distL="0" distR="0" simplePos="0" relativeHeight="487645696" behindDoc="1" locked="0" layoutInCell="1" allowOverlap="1" wp14:anchorId="4F853D91" wp14:editId="4F853D92">
                <wp:simplePos x="0" y="0"/>
                <wp:positionH relativeFrom="page">
                  <wp:posOffset>882700</wp:posOffset>
                </wp:positionH>
                <wp:positionV relativeFrom="paragraph">
                  <wp:posOffset>469645</wp:posOffset>
                </wp:positionV>
                <wp:extent cx="5996305" cy="635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3885FEA" id="Graphic 184" o:spid="_x0000_s1026" style="position:absolute;margin-left:69.5pt;margin-top:37pt;width:472.15pt;height:.5pt;z-index:-1567078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" path="m5996305,l,,,6096r5996305,l5996305,xe" fillcolor="#585858" stroked="f">
                <v:path arrowok="t"/>
                <w10:wrap type="topAndBottom" anchorx="page"/>
              </v:shape>
            </w:pict>
          </mc:Fallback>
        </mc:AlternateContent>
      </w:r>
      <w:r>
        <w:rPr>
          <w:smallCaps/>
          <w:color w:val="1F3863"/>
        </w:rPr>
        <w:t>Mot</w:t>
      </w:r>
      <w:r>
        <w:rPr>
          <w:smallCaps/>
          <w:color w:val="1F3863"/>
          <w:spacing w:val="-4"/>
        </w:rPr>
        <w:t xml:space="preserve"> </w:t>
      </w:r>
      <w:r>
        <w:rPr>
          <w:smallCaps/>
          <w:color w:val="1F3863"/>
        </w:rPr>
        <w:t>de</w:t>
      </w:r>
      <w:r>
        <w:rPr>
          <w:smallCaps/>
          <w:color w:val="1F3863"/>
          <w:spacing w:val="-5"/>
        </w:rPr>
        <w:t xml:space="preserve"> </w:t>
      </w:r>
      <w:r>
        <w:rPr>
          <w:smallCaps/>
          <w:color w:val="1F3863"/>
          <w:spacing w:val="-2"/>
        </w:rPr>
        <w:t>bienvenue</w:t>
      </w:r>
    </w:p>
    <w:p w14:paraId="4F853BB2" w14:textId="77777777" w:rsidR="005F6382" w:rsidRDefault="000A783B">
      <w:pPr>
        <w:pStyle w:val="Corpsdetexte"/>
        <w:spacing w:before="181" w:line="264" w:lineRule="auto"/>
        <w:ind w:left="338" w:right="356"/>
        <w:jc w:val="both"/>
      </w:pPr>
      <w:r>
        <w:t>J’ai le plaisir de vous présenter ce guide portant sur les «</w:t>
      </w:r>
      <w:r>
        <w:rPr>
          <w:spacing w:val="-8"/>
        </w:rPr>
        <w:t xml:space="preserve"> </w:t>
      </w:r>
      <w:r>
        <w:t>Politiques RH</w:t>
      </w:r>
      <w:r>
        <w:rPr>
          <w:spacing w:val="-9"/>
        </w:rPr>
        <w:t xml:space="preserve"> </w:t>
      </w:r>
      <w:r>
        <w:t>» et profiter de l’occasion pour déclarer la fierté que nous</w:t>
      </w:r>
      <w:r>
        <w:rPr>
          <w:spacing w:val="-2"/>
        </w:rPr>
        <w:t xml:space="preserve"> </w:t>
      </w:r>
      <w:r>
        <w:t>avons de diriger une belle équipe d’employés, et de remercier collectivement toux ceux qui ont contribué à notre succès.</w:t>
      </w:r>
    </w:p>
    <w:p w14:paraId="4F853BB3" w14:textId="77777777" w:rsidR="005F6382" w:rsidRDefault="000A783B">
      <w:pPr>
        <w:pStyle w:val="Corpsdetexte"/>
        <w:spacing w:before="182"/>
        <w:ind w:left="338"/>
      </w:pPr>
      <w:r>
        <w:t>À</w:t>
      </w:r>
      <w:r>
        <w:rPr>
          <w:spacing w:val="2"/>
        </w:rPr>
        <w:t xml:space="preserve"> </w:t>
      </w:r>
      <w:r>
        <w:t>ceux</w:t>
      </w:r>
      <w:r>
        <w:rPr>
          <w:spacing w:val="2"/>
        </w:rPr>
        <w:t xml:space="preserve"> </w:t>
      </w:r>
      <w:r>
        <w:t>qui</w:t>
      </w:r>
      <w:r>
        <w:rPr>
          <w:spacing w:val="1"/>
        </w:rPr>
        <w:t xml:space="preserve"> </w:t>
      </w:r>
      <w:r>
        <w:t>viennent</w:t>
      </w:r>
      <w:r>
        <w:rPr>
          <w:spacing w:val="2"/>
        </w:rPr>
        <w:t xml:space="preserve"> </w:t>
      </w:r>
      <w:r>
        <w:t>de</w:t>
      </w:r>
      <w:r>
        <w:rPr>
          <w:spacing w:val="2"/>
        </w:rPr>
        <w:t xml:space="preserve"> </w:t>
      </w:r>
      <w:r>
        <w:t>se</w:t>
      </w:r>
      <w:r>
        <w:rPr>
          <w:spacing w:val="2"/>
        </w:rPr>
        <w:t xml:space="preserve"> </w:t>
      </w:r>
      <w:r>
        <w:t>joindre</w:t>
      </w:r>
      <w:r>
        <w:rPr>
          <w:spacing w:val="4"/>
        </w:rPr>
        <w:t xml:space="preserve"> </w:t>
      </w:r>
      <w:r>
        <w:t>à</w:t>
      </w:r>
      <w:r>
        <w:rPr>
          <w:spacing w:val="2"/>
        </w:rPr>
        <w:t xml:space="preserve"> </w:t>
      </w:r>
      <w:r>
        <w:t>nous,</w:t>
      </w:r>
      <w:r>
        <w:rPr>
          <w:spacing w:val="4"/>
        </w:rPr>
        <w:t xml:space="preserve"> </w:t>
      </w:r>
      <w:r>
        <w:t>nous</w:t>
      </w:r>
      <w:r>
        <w:rPr>
          <w:spacing w:val="2"/>
        </w:rPr>
        <w:t xml:space="preserve"> </w:t>
      </w:r>
      <w:r>
        <w:t>vous</w:t>
      </w:r>
      <w:r>
        <w:rPr>
          <w:spacing w:val="4"/>
        </w:rPr>
        <w:t xml:space="preserve"> </w:t>
      </w:r>
      <w:r>
        <w:t>souhaitons</w:t>
      </w:r>
      <w:r>
        <w:rPr>
          <w:spacing w:val="3"/>
        </w:rPr>
        <w:t xml:space="preserve"> </w:t>
      </w:r>
      <w:r>
        <w:t>la</w:t>
      </w:r>
      <w:r>
        <w:rPr>
          <w:spacing w:val="1"/>
        </w:rPr>
        <w:t xml:space="preserve"> </w:t>
      </w:r>
      <w:r>
        <w:t>bienvenue</w:t>
      </w:r>
      <w:r>
        <w:rPr>
          <w:spacing w:val="2"/>
        </w:rPr>
        <w:t xml:space="preserve"> </w:t>
      </w:r>
      <w:r>
        <w:t>et espérons</w:t>
      </w:r>
      <w:r>
        <w:rPr>
          <w:spacing w:val="2"/>
        </w:rPr>
        <w:t xml:space="preserve"> </w:t>
      </w:r>
      <w:r>
        <w:t>que</w:t>
      </w:r>
      <w:r>
        <w:rPr>
          <w:spacing w:val="2"/>
        </w:rPr>
        <w:t xml:space="preserve"> </w:t>
      </w:r>
      <w:r>
        <w:t>le</w:t>
      </w:r>
      <w:r>
        <w:rPr>
          <w:spacing w:val="3"/>
        </w:rPr>
        <w:t xml:space="preserve"> </w:t>
      </w:r>
      <w:r>
        <w:rPr>
          <w:spacing w:val="-2"/>
        </w:rPr>
        <w:t>présent</w:t>
      </w:r>
    </w:p>
    <w:p w14:paraId="4F853BB4" w14:textId="77777777" w:rsidR="005F6382" w:rsidRDefault="000A783B">
      <w:pPr>
        <w:pStyle w:val="Corpsdetexte"/>
        <w:spacing w:before="27"/>
        <w:ind w:left="338"/>
      </w:pPr>
      <w:r>
        <w:t>guide</w:t>
      </w:r>
      <w:r>
        <w:rPr>
          <w:spacing w:val="-6"/>
        </w:rPr>
        <w:t xml:space="preserve"> </w:t>
      </w:r>
      <w:r>
        <w:t>vous</w:t>
      </w:r>
      <w:r>
        <w:rPr>
          <w:spacing w:val="-6"/>
        </w:rPr>
        <w:t xml:space="preserve"> </w:t>
      </w:r>
      <w:r>
        <w:t>aidera</w:t>
      </w:r>
      <w:r>
        <w:rPr>
          <w:spacing w:val="-4"/>
        </w:rPr>
        <w:t xml:space="preserve"> </w:t>
      </w:r>
      <w:r>
        <w:t>à</w:t>
      </w:r>
      <w:r>
        <w:rPr>
          <w:spacing w:val="-5"/>
        </w:rPr>
        <w:t xml:space="preserve"> </w:t>
      </w:r>
      <w:r>
        <w:t>faire</w:t>
      </w:r>
      <w:r>
        <w:rPr>
          <w:spacing w:val="-5"/>
        </w:rPr>
        <w:t xml:space="preserve"> </w:t>
      </w:r>
      <w:r>
        <w:t>connaissance</w:t>
      </w:r>
      <w:r>
        <w:rPr>
          <w:spacing w:val="-3"/>
        </w:rPr>
        <w:t xml:space="preserve"> </w:t>
      </w:r>
      <w:r>
        <w:t>avec</w:t>
      </w:r>
      <w:r>
        <w:rPr>
          <w:spacing w:val="-2"/>
        </w:rPr>
        <w:t xml:space="preserve"> </w:t>
      </w:r>
      <w:r>
        <w:t>l’organisation</w:t>
      </w:r>
      <w:r>
        <w:rPr>
          <w:spacing w:val="-4"/>
        </w:rPr>
        <w:t xml:space="preserve"> </w:t>
      </w:r>
      <w:r>
        <w:t>et</w:t>
      </w:r>
      <w:r>
        <w:rPr>
          <w:spacing w:val="-6"/>
        </w:rPr>
        <w:t xml:space="preserve"> </w:t>
      </w:r>
      <w:r>
        <w:t>faciliter</w:t>
      </w:r>
      <w:r>
        <w:rPr>
          <w:spacing w:val="-5"/>
        </w:rPr>
        <w:t xml:space="preserve"> </w:t>
      </w:r>
      <w:r>
        <w:t>votre</w:t>
      </w:r>
      <w:r>
        <w:rPr>
          <w:spacing w:val="-3"/>
        </w:rPr>
        <w:t xml:space="preserve"> </w:t>
      </w:r>
      <w:r>
        <w:rPr>
          <w:spacing w:val="-2"/>
        </w:rPr>
        <w:t>intégration.</w:t>
      </w:r>
    </w:p>
    <w:p w14:paraId="4F853BB5" w14:textId="77777777" w:rsidR="005F6382" w:rsidRDefault="000A783B">
      <w:pPr>
        <w:pStyle w:val="Corpsdetexte"/>
        <w:spacing w:before="206"/>
        <w:ind w:left="338"/>
      </w:pPr>
      <w:r>
        <w:t>Chacun des</w:t>
      </w:r>
      <w:r>
        <w:rPr>
          <w:spacing w:val="2"/>
        </w:rPr>
        <w:t xml:space="preserve"> </w:t>
      </w:r>
      <w:r>
        <w:t>membres</w:t>
      </w:r>
      <w:r>
        <w:rPr>
          <w:spacing w:val="1"/>
        </w:rPr>
        <w:t xml:space="preserve"> </w:t>
      </w:r>
      <w:r>
        <w:t>de</w:t>
      </w:r>
      <w:r>
        <w:rPr>
          <w:spacing w:val="2"/>
        </w:rPr>
        <w:t xml:space="preserve"> </w:t>
      </w:r>
      <w:r>
        <w:t>notre</w:t>
      </w:r>
      <w:r>
        <w:rPr>
          <w:spacing w:val="2"/>
        </w:rPr>
        <w:t xml:space="preserve"> </w:t>
      </w:r>
      <w:r>
        <w:t>équipe</w:t>
      </w:r>
      <w:r>
        <w:rPr>
          <w:spacing w:val="2"/>
        </w:rPr>
        <w:t xml:space="preserve"> </w:t>
      </w:r>
      <w:r>
        <w:t>est</w:t>
      </w:r>
      <w:r>
        <w:rPr>
          <w:spacing w:val="1"/>
        </w:rPr>
        <w:t xml:space="preserve"> </w:t>
      </w:r>
      <w:r>
        <w:t>invité</w:t>
      </w:r>
      <w:r>
        <w:rPr>
          <w:spacing w:val="4"/>
        </w:rPr>
        <w:t xml:space="preserve"> </w:t>
      </w:r>
      <w:r>
        <w:t>à</w:t>
      </w:r>
      <w:r>
        <w:rPr>
          <w:spacing w:val="2"/>
        </w:rPr>
        <w:t xml:space="preserve"> </w:t>
      </w:r>
      <w:r>
        <w:t>investir</w:t>
      </w:r>
      <w:r>
        <w:rPr>
          <w:spacing w:val="1"/>
        </w:rPr>
        <w:t xml:space="preserve"> </w:t>
      </w:r>
      <w:r>
        <w:t>ses</w:t>
      </w:r>
      <w:r>
        <w:rPr>
          <w:spacing w:val="1"/>
        </w:rPr>
        <w:t xml:space="preserve"> </w:t>
      </w:r>
      <w:r>
        <w:t>talents</w:t>
      </w:r>
      <w:r>
        <w:rPr>
          <w:spacing w:val="2"/>
        </w:rPr>
        <w:t xml:space="preserve"> </w:t>
      </w:r>
      <w:r>
        <w:t>et</w:t>
      </w:r>
      <w:r>
        <w:rPr>
          <w:spacing w:val="2"/>
        </w:rPr>
        <w:t xml:space="preserve"> </w:t>
      </w:r>
      <w:r>
        <w:t>ses</w:t>
      </w:r>
      <w:r>
        <w:rPr>
          <w:spacing w:val="2"/>
        </w:rPr>
        <w:t xml:space="preserve"> </w:t>
      </w:r>
      <w:r>
        <w:t>compétences</w:t>
      </w:r>
      <w:r>
        <w:rPr>
          <w:spacing w:val="3"/>
        </w:rPr>
        <w:t xml:space="preserve"> </w:t>
      </w:r>
      <w:r>
        <w:t>pour</w:t>
      </w:r>
      <w:r>
        <w:rPr>
          <w:spacing w:val="4"/>
        </w:rPr>
        <w:t xml:space="preserve"> </w:t>
      </w:r>
      <w:r>
        <w:rPr>
          <w:spacing w:val="-2"/>
        </w:rPr>
        <w:t>l’atteinte</w:t>
      </w:r>
    </w:p>
    <w:p w14:paraId="4F853BB6" w14:textId="77777777" w:rsidR="005F6382" w:rsidRDefault="000A783B">
      <w:pPr>
        <w:pStyle w:val="Corpsdetexte"/>
        <w:spacing w:before="28"/>
        <w:ind w:left="338"/>
      </w:pPr>
      <w:r>
        <w:t>de</w:t>
      </w:r>
      <w:r>
        <w:rPr>
          <w:spacing w:val="-1"/>
        </w:rPr>
        <w:t xml:space="preserve"> </w:t>
      </w:r>
      <w:r>
        <w:t>nos</w:t>
      </w:r>
      <w:r>
        <w:rPr>
          <w:spacing w:val="-2"/>
        </w:rPr>
        <w:t xml:space="preserve"> objectifs.</w:t>
      </w:r>
    </w:p>
    <w:p w14:paraId="4F853BB7" w14:textId="77777777" w:rsidR="005F6382" w:rsidRDefault="000A783B">
      <w:pPr>
        <w:pStyle w:val="Corpsdetexte"/>
        <w:spacing w:before="206" w:line="264" w:lineRule="auto"/>
        <w:ind w:left="338" w:right="356"/>
        <w:jc w:val="both"/>
      </w:pPr>
      <w:r>
        <w:t xml:space="preserve">Il va sans dire que le présent guide ne remplace pas la convention collective de ZLM, il se veut un complément à celle-ci afin de préciser les politiques internes en matière de gestion des ressources </w:t>
      </w:r>
      <w:r>
        <w:rPr>
          <w:spacing w:val="-2"/>
        </w:rPr>
        <w:t>humaines.</w:t>
      </w:r>
    </w:p>
    <w:p w14:paraId="4F853BB8" w14:textId="77777777" w:rsidR="005F6382" w:rsidRDefault="000A783B">
      <w:pPr>
        <w:pStyle w:val="Corpsdetexte"/>
        <w:spacing w:before="180"/>
        <w:ind w:left="338"/>
      </w:pPr>
      <w:r>
        <w:t>Je</w:t>
      </w:r>
      <w:r>
        <w:rPr>
          <w:spacing w:val="-5"/>
        </w:rPr>
        <w:t xml:space="preserve"> </w:t>
      </w:r>
      <w:r>
        <w:t>vous</w:t>
      </w:r>
      <w:r>
        <w:rPr>
          <w:spacing w:val="-2"/>
        </w:rPr>
        <w:t xml:space="preserve"> </w:t>
      </w:r>
      <w:r>
        <w:t>souhaite</w:t>
      </w:r>
      <w:r>
        <w:rPr>
          <w:spacing w:val="-2"/>
        </w:rPr>
        <w:t xml:space="preserve"> </w:t>
      </w:r>
      <w:r>
        <w:t>de</w:t>
      </w:r>
      <w:r>
        <w:rPr>
          <w:spacing w:val="-3"/>
        </w:rPr>
        <w:t xml:space="preserve"> </w:t>
      </w:r>
      <w:r>
        <w:t>trouver,</w:t>
      </w:r>
      <w:r>
        <w:rPr>
          <w:spacing w:val="-2"/>
        </w:rPr>
        <w:t xml:space="preserve"> </w:t>
      </w:r>
      <w:r>
        <w:t>chez</w:t>
      </w:r>
      <w:r>
        <w:rPr>
          <w:spacing w:val="-2"/>
        </w:rPr>
        <w:t xml:space="preserve"> </w:t>
      </w:r>
      <w:r>
        <w:t>ZLM,</w:t>
      </w:r>
      <w:r>
        <w:rPr>
          <w:spacing w:val="-5"/>
        </w:rPr>
        <w:t xml:space="preserve"> </w:t>
      </w:r>
      <w:r>
        <w:t>un</w:t>
      </w:r>
      <w:r>
        <w:rPr>
          <w:spacing w:val="-4"/>
        </w:rPr>
        <w:t xml:space="preserve"> </w:t>
      </w:r>
      <w:r>
        <w:t>milieu</w:t>
      </w:r>
      <w:r>
        <w:rPr>
          <w:spacing w:val="-2"/>
        </w:rPr>
        <w:t xml:space="preserve"> </w:t>
      </w:r>
      <w:r>
        <w:t>propice</w:t>
      </w:r>
      <w:r>
        <w:rPr>
          <w:spacing w:val="-2"/>
        </w:rPr>
        <w:t xml:space="preserve"> </w:t>
      </w:r>
      <w:r>
        <w:t>à</w:t>
      </w:r>
      <w:r>
        <w:rPr>
          <w:spacing w:val="-3"/>
        </w:rPr>
        <w:t xml:space="preserve"> </w:t>
      </w:r>
      <w:r>
        <w:t>la</w:t>
      </w:r>
      <w:r>
        <w:rPr>
          <w:spacing w:val="-5"/>
        </w:rPr>
        <w:t xml:space="preserve"> </w:t>
      </w:r>
      <w:r>
        <w:t>réalisation</w:t>
      </w:r>
      <w:r>
        <w:rPr>
          <w:spacing w:val="-3"/>
        </w:rPr>
        <w:t xml:space="preserve"> </w:t>
      </w:r>
      <w:r>
        <w:t>de</w:t>
      </w:r>
      <w:r>
        <w:rPr>
          <w:spacing w:val="-4"/>
        </w:rPr>
        <w:t xml:space="preserve"> </w:t>
      </w:r>
      <w:r>
        <w:t>vos</w:t>
      </w:r>
      <w:r>
        <w:rPr>
          <w:spacing w:val="-4"/>
        </w:rPr>
        <w:t xml:space="preserve"> </w:t>
      </w:r>
      <w:r>
        <w:rPr>
          <w:spacing w:val="-2"/>
        </w:rPr>
        <w:t>objectifs.</w:t>
      </w:r>
    </w:p>
    <w:p w14:paraId="4F853BB9" w14:textId="77777777" w:rsidR="005F6382" w:rsidRDefault="005F6382">
      <w:pPr>
        <w:pStyle w:val="Corpsdetexte"/>
        <w:spacing w:before="238"/>
      </w:pPr>
    </w:p>
    <w:p w14:paraId="4F853BBA" w14:textId="77777777" w:rsidR="005F6382" w:rsidRDefault="000A783B">
      <w:pPr>
        <w:pStyle w:val="Titre4"/>
        <w:numPr>
          <w:ilvl w:val="0"/>
          <w:numId w:val="2"/>
        </w:numPr>
        <w:tabs>
          <w:tab w:val="left" w:pos="770"/>
        </w:tabs>
        <w:spacing w:before="1"/>
      </w:pPr>
      <w:r>
        <w:rPr>
          <w:noProof/>
        </w:rPr>
        <mc:AlternateContent>
          <mc:Choice Requires="wps">
            <w:drawing>
              <wp:anchor distT="0" distB="0" distL="0" distR="0" simplePos="0" relativeHeight="487646208" behindDoc="1" locked="0" layoutInCell="1" allowOverlap="1" wp14:anchorId="4F853D93" wp14:editId="4F853D94">
                <wp:simplePos x="0" y="0"/>
                <wp:positionH relativeFrom="page">
                  <wp:posOffset>882700</wp:posOffset>
                </wp:positionH>
                <wp:positionV relativeFrom="paragraph">
                  <wp:posOffset>285503</wp:posOffset>
                </wp:positionV>
                <wp:extent cx="5996305" cy="635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5"/>
                              </a:lnTo>
                              <a:lnTo>
                                <a:pt x="5996305" y="6095"/>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A954241" id="Graphic 185" o:spid="_x0000_s1026" style="position:absolute;margin-left:69.5pt;margin-top:22.5pt;width:472.15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" path="m5996305,l,,,6095r5996305,l5996305,xe" fillcolor="#585858" stroked="f">
                <v:path arrowok="t"/>
                <w10:wrap type="topAndBottom" anchorx="page"/>
              </v:shape>
            </w:pict>
          </mc:Fallback>
        </mc:AlternateContent>
      </w:r>
      <w:r>
        <w:rPr>
          <w:smallCaps/>
          <w:color w:val="1F3863"/>
        </w:rPr>
        <w:t>Lignes</w:t>
      </w:r>
      <w:r>
        <w:rPr>
          <w:smallCaps/>
          <w:color w:val="1F3863"/>
          <w:spacing w:val="-6"/>
        </w:rPr>
        <w:t xml:space="preserve"> </w:t>
      </w:r>
      <w:r>
        <w:rPr>
          <w:smallCaps/>
          <w:color w:val="1F3863"/>
        </w:rPr>
        <w:t>de</w:t>
      </w:r>
      <w:r>
        <w:rPr>
          <w:smallCaps/>
          <w:color w:val="1F3863"/>
          <w:spacing w:val="-4"/>
        </w:rPr>
        <w:t xml:space="preserve"> </w:t>
      </w:r>
      <w:r>
        <w:rPr>
          <w:smallCaps/>
          <w:color w:val="1F3863"/>
          <w:spacing w:val="-2"/>
        </w:rPr>
        <w:t>conduite</w:t>
      </w:r>
    </w:p>
    <w:p w14:paraId="4F853BBB" w14:textId="77777777" w:rsidR="005F6382" w:rsidRDefault="000A783B">
      <w:pPr>
        <w:pStyle w:val="Corpsdetexte"/>
        <w:spacing w:before="182"/>
        <w:ind w:left="338"/>
        <w:jc w:val="both"/>
      </w:pPr>
      <w:r>
        <w:t>ZLM</w:t>
      </w:r>
      <w:r>
        <w:rPr>
          <w:spacing w:val="3"/>
        </w:rPr>
        <w:t xml:space="preserve"> </w:t>
      </w:r>
      <w:r>
        <w:t>croit</w:t>
      </w:r>
      <w:r>
        <w:rPr>
          <w:spacing w:val="5"/>
        </w:rPr>
        <w:t xml:space="preserve"> </w:t>
      </w:r>
      <w:r>
        <w:t>que</w:t>
      </w:r>
      <w:r>
        <w:rPr>
          <w:spacing w:val="5"/>
        </w:rPr>
        <w:t xml:space="preserve"> </w:t>
      </w:r>
      <w:r>
        <w:t>les</w:t>
      </w:r>
      <w:r>
        <w:rPr>
          <w:spacing w:val="5"/>
        </w:rPr>
        <w:t xml:space="preserve"> </w:t>
      </w:r>
      <w:r>
        <w:t>lignes</w:t>
      </w:r>
      <w:r>
        <w:rPr>
          <w:spacing w:val="6"/>
        </w:rPr>
        <w:t xml:space="preserve"> </w:t>
      </w:r>
      <w:r>
        <w:t>de</w:t>
      </w:r>
      <w:r>
        <w:rPr>
          <w:spacing w:val="4"/>
        </w:rPr>
        <w:t xml:space="preserve"> </w:t>
      </w:r>
      <w:r>
        <w:t>conduite</w:t>
      </w:r>
      <w:r>
        <w:rPr>
          <w:spacing w:val="6"/>
        </w:rPr>
        <w:t xml:space="preserve"> </w:t>
      </w:r>
      <w:r>
        <w:t>vous</w:t>
      </w:r>
      <w:r>
        <w:rPr>
          <w:spacing w:val="5"/>
        </w:rPr>
        <w:t xml:space="preserve"> </w:t>
      </w:r>
      <w:r>
        <w:t>permettent</w:t>
      </w:r>
      <w:r>
        <w:rPr>
          <w:spacing w:val="2"/>
        </w:rPr>
        <w:t xml:space="preserve"> </w:t>
      </w:r>
      <w:r>
        <w:t>de</w:t>
      </w:r>
      <w:r>
        <w:rPr>
          <w:spacing w:val="6"/>
        </w:rPr>
        <w:t xml:space="preserve"> </w:t>
      </w:r>
      <w:r>
        <w:t>connaître,</w:t>
      </w:r>
      <w:r>
        <w:rPr>
          <w:spacing w:val="5"/>
        </w:rPr>
        <w:t xml:space="preserve"> </w:t>
      </w:r>
      <w:r>
        <w:t>en</w:t>
      </w:r>
      <w:r>
        <w:rPr>
          <w:spacing w:val="4"/>
        </w:rPr>
        <w:t xml:space="preserve"> </w:t>
      </w:r>
      <w:r>
        <w:t>grande</w:t>
      </w:r>
      <w:r>
        <w:rPr>
          <w:spacing w:val="6"/>
        </w:rPr>
        <w:t xml:space="preserve"> </w:t>
      </w:r>
      <w:r>
        <w:t>partie,</w:t>
      </w:r>
      <w:r>
        <w:rPr>
          <w:spacing w:val="5"/>
        </w:rPr>
        <w:t xml:space="preserve"> </w:t>
      </w:r>
      <w:r>
        <w:t>ce</w:t>
      </w:r>
      <w:r>
        <w:rPr>
          <w:spacing w:val="5"/>
        </w:rPr>
        <w:t xml:space="preserve"> </w:t>
      </w:r>
      <w:r>
        <w:t>qui</w:t>
      </w:r>
      <w:r>
        <w:rPr>
          <w:spacing w:val="5"/>
        </w:rPr>
        <w:t xml:space="preserve"> </w:t>
      </w:r>
      <w:r>
        <w:t>est</w:t>
      </w:r>
      <w:r>
        <w:rPr>
          <w:spacing w:val="6"/>
        </w:rPr>
        <w:t xml:space="preserve"> </w:t>
      </w:r>
      <w:r>
        <w:rPr>
          <w:spacing w:val="-2"/>
        </w:rPr>
        <w:t>attendu</w:t>
      </w:r>
    </w:p>
    <w:p w14:paraId="4F853BBC" w14:textId="77777777" w:rsidR="005F6382" w:rsidRDefault="000A783B">
      <w:pPr>
        <w:pStyle w:val="Corpsdetexte"/>
        <w:spacing w:before="26"/>
        <w:ind w:left="338"/>
        <w:jc w:val="both"/>
      </w:pPr>
      <w:r>
        <w:t>de</w:t>
      </w:r>
      <w:r>
        <w:rPr>
          <w:spacing w:val="-5"/>
        </w:rPr>
        <w:t xml:space="preserve"> </w:t>
      </w:r>
      <w:r>
        <w:t>chacun</w:t>
      </w:r>
      <w:r>
        <w:rPr>
          <w:spacing w:val="-5"/>
        </w:rPr>
        <w:t xml:space="preserve"> </w:t>
      </w:r>
      <w:r>
        <w:t>de</w:t>
      </w:r>
      <w:r>
        <w:rPr>
          <w:spacing w:val="-5"/>
        </w:rPr>
        <w:t xml:space="preserve"> </w:t>
      </w:r>
      <w:r>
        <w:t>vous.</w:t>
      </w:r>
      <w:r>
        <w:rPr>
          <w:spacing w:val="-2"/>
        </w:rPr>
        <w:t xml:space="preserve"> </w:t>
      </w:r>
      <w:r>
        <w:t>Elles</w:t>
      </w:r>
      <w:r>
        <w:rPr>
          <w:spacing w:val="-6"/>
        </w:rPr>
        <w:t xml:space="preserve"> </w:t>
      </w:r>
      <w:r>
        <w:t>ont</w:t>
      </w:r>
      <w:r>
        <w:rPr>
          <w:spacing w:val="-3"/>
        </w:rPr>
        <w:t xml:space="preserve"> </w:t>
      </w:r>
      <w:r>
        <w:t>pour</w:t>
      </w:r>
      <w:r>
        <w:rPr>
          <w:spacing w:val="-5"/>
        </w:rPr>
        <w:t xml:space="preserve"> </w:t>
      </w:r>
      <w:r>
        <w:t>objectif</w:t>
      </w:r>
      <w:r>
        <w:rPr>
          <w:spacing w:val="-2"/>
        </w:rPr>
        <w:t xml:space="preserve"> </w:t>
      </w:r>
      <w:r>
        <w:t>de</w:t>
      </w:r>
      <w:r>
        <w:rPr>
          <w:spacing w:val="-3"/>
        </w:rPr>
        <w:t xml:space="preserve"> </w:t>
      </w:r>
      <w:r>
        <w:t>faire</w:t>
      </w:r>
      <w:r>
        <w:rPr>
          <w:spacing w:val="-3"/>
        </w:rPr>
        <w:t xml:space="preserve"> </w:t>
      </w:r>
      <w:r>
        <w:t>preuve</w:t>
      </w:r>
      <w:r>
        <w:rPr>
          <w:spacing w:val="-3"/>
        </w:rPr>
        <w:t xml:space="preserve"> </w:t>
      </w:r>
      <w:r>
        <w:t>d’équité,</w:t>
      </w:r>
      <w:r>
        <w:rPr>
          <w:spacing w:val="-3"/>
        </w:rPr>
        <w:t xml:space="preserve"> </w:t>
      </w:r>
      <w:r>
        <w:t>de</w:t>
      </w:r>
      <w:r>
        <w:rPr>
          <w:spacing w:val="-4"/>
        </w:rPr>
        <w:t xml:space="preserve"> </w:t>
      </w:r>
      <w:r>
        <w:t>justice</w:t>
      </w:r>
      <w:r>
        <w:rPr>
          <w:spacing w:val="-3"/>
        </w:rPr>
        <w:t xml:space="preserve"> </w:t>
      </w:r>
      <w:r>
        <w:t>et</w:t>
      </w:r>
      <w:r>
        <w:rPr>
          <w:spacing w:val="-5"/>
        </w:rPr>
        <w:t xml:space="preserve"> </w:t>
      </w:r>
      <w:r>
        <w:t>de</w:t>
      </w:r>
      <w:r>
        <w:rPr>
          <w:spacing w:val="-2"/>
        </w:rPr>
        <w:t xml:space="preserve"> transparence.</w:t>
      </w:r>
    </w:p>
    <w:p w14:paraId="4F853BBD" w14:textId="77777777" w:rsidR="005F6382" w:rsidRDefault="000A783B">
      <w:pPr>
        <w:pStyle w:val="Corpsdetexte"/>
        <w:spacing w:before="207" w:line="264" w:lineRule="auto"/>
        <w:ind w:left="338" w:right="354"/>
        <w:jc w:val="both"/>
      </w:pPr>
      <w:r>
        <w:t>Vous comprendrez</w:t>
      </w:r>
      <w:r>
        <w:rPr>
          <w:spacing w:val="-3"/>
        </w:rPr>
        <w:t xml:space="preserve"> </w:t>
      </w:r>
      <w:r>
        <w:t>que ce</w:t>
      </w:r>
      <w:r>
        <w:rPr>
          <w:spacing w:val="-2"/>
        </w:rPr>
        <w:t xml:space="preserve"> </w:t>
      </w:r>
      <w:r>
        <w:t>guide contient</w:t>
      </w:r>
      <w:r>
        <w:rPr>
          <w:spacing w:val="-2"/>
        </w:rPr>
        <w:t xml:space="preserve"> </w:t>
      </w:r>
      <w:r>
        <w:t>un énoncé</w:t>
      </w:r>
      <w:r>
        <w:rPr>
          <w:spacing w:val="-1"/>
        </w:rPr>
        <w:t xml:space="preserve"> </w:t>
      </w:r>
      <w:r>
        <w:t>de la</w:t>
      </w:r>
      <w:r>
        <w:rPr>
          <w:spacing w:val="-3"/>
        </w:rPr>
        <w:t xml:space="preserve"> </w:t>
      </w:r>
      <w:r>
        <w:t>ligne de</w:t>
      </w:r>
      <w:r>
        <w:rPr>
          <w:spacing w:val="-2"/>
        </w:rPr>
        <w:t xml:space="preserve"> </w:t>
      </w:r>
      <w:r>
        <w:t>pensée</w:t>
      </w:r>
      <w:r>
        <w:rPr>
          <w:spacing w:val="-1"/>
        </w:rPr>
        <w:t xml:space="preserve"> </w:t>
      </w:r>
      <w:r>
        <w:t>et</w:t>
      </w:r>
      <w:r>
        <w:rPr>
          <w:spacing w:val="-1"/>
        </w:rPr>
        <w:t xml:space="preserve"> </w:t>
      </w:r>
      <w:r>
        <w:t>des</w:t>
      </w:r>
      <w:r>
        <w:rPr>
          <w:spacing w:val="-4"/>
        </w:rPr>
        <w:t xml:space="preserve"> </w:t>
      </w:r>
      <w:r>
        <w:t>principes de</w:t>
      </w:r>
      <w:r>
        <w:rPr>
          <w:spacing w:val="-2"/>
        </w:rPr>
        <w:t xml:space="preserve"> </w:t>
      </w:r>
      <w:r>
        <w:t>gestion qui guident</w:t>
      </w:r>
      <w:r>
        <w:rPr>
          <w:spacing w:val="-7"/>
        </w:rPr>
        <w:t xml:space="preserve"> </w:t>
      </w:r>
      <w:r>
        <w:t>notre</w:t>
      </w:r>
      <w:r>
        <w:rPr>
          <w:spacing w:val="-8"/>
        </w:rPr>
        <w:t xml:space="preserve"> </w:t>
      </w:r>
      <w:r>
        <w:t>organisation.</w:t>
      </w:r>
      <w:r>
        <w:rPr>
          <w:spacing w:val="-9"/>
        </w:rPr>
        <w:t xml:space="preserve"> </w:t>
      </w:r>
      <w:r>
        <w:t>ZLM</w:t>
      </w:r>
      <w:r>
        <w:rPr>
          <w:spacing w:val="-6"/>
        </w:rPr>
        <w:t xml:space="preserve"> </w:t>
      </w:r>
      <w:r>
        <w:t>se</w:t>
      </w:r>
      <w:r>
        <w:rPr>
          <w:spacing w:val="-6"/>
        </w:rPr>
        <w:t xml:space="preserve"> </w:t>
      </w:r>
      <w:r>
        <w:t>réserve</w:t>
      </w:r>
      <w:r>
        <w:rPr>
          <w:spacing w:val="-6"/>
        </w:rPr>
        <w:t xml:space="preserve"> </w:t>
      </w:r>
      <w:r>
        <w:t>le</w:t>
      </w:r>
      <w:r>
        <w:rPr>
          <w:spacing w:val="-6"/>
        </w:rPr>
        <w:t xml:space="preserve"> </w:t>
      </w:r>
      <w:r>
        <w:t>droit</w:t>
      </w:r>
      <w:r>
        <w:rPr>
          <w:spacing w:val="-7"/>
        </w:rPr>
        <w:t xml:space="preserve"> </w:t>
      </w:r>
      <w:r>
        <w:t>d’y</w:t>
      </w:r>
      <w:r>
        <w:rPr>
          <w:spacing w:val="-8"/>
        </w:rPr>
        <w:t xml:space="preserve"> </w:t>
      </w:r>
      <w:r>
        <w:t>apporter</w:t>
      </w:r>
      <w:r>
        <w:rPr>
          <w:spacing w:val="-6"/>
        </w:rPr>
        <w:t xml:space="preserve"> </w:t>
      </w:r>
      <w:r>
        <w:t>tout</w:t>
      </w:r>
      <w:r>
        <w:rPr>
          <w:spacing w:val="-6"/>
        </w:rPr>
        <w:t xml:space="preserve"> </w:t>
      </w:r>
      <w:r>
        <w:t>changement</w:t>
      </w:r>
      <w:r>
        <w:rPr>
          <w:spacing w:val="-9"/>
        </w:rPr>
        <w:t xml:space="preserve"> </w:t>
      </w:r>
      <w:r>
        <w:t>jugé</w:t>
      </w:r>
      <w:r>
        <w:rPr>
          <w:spacing w:val="-6"/>
        </w:rPr>
        <w:t xml:space="preserve"> </w:t>
      </w:r>
      <w:r>
        <w:t>nécessaire,</w:t>
      </w:r>
      <w:r>
        <w:rPr>
          <w:spacing w:val="-6"/>
        </w:rPr>
        <w:t xml:space="preserve"> </w:t>
      </w:r>
      <w:r>
        <w:t>duquel chaque employé sera informé.</w:t>
      </w:r>
    </w:p>
    <w:p w14:paraId="4F853BBE" w14:textId="77777777" w:rsidR="005F6382" w:rsidRDefault="000A783B">
      <w:pPr>
        <w:pStyle w:val="Corpsdetexte"/>
        <w:spacing w:before="179" w:line="264" w:lineRule="auto"/>
        <w:ind w:left="338" w:right="352"/>
        <w:jc w:val="both"/>
      </w:pPr>
      <w:r>
        <w:rPr>
          <w:spacing w:val="-2"/>
        </w:rPr>
        <w:t>Il</w:t>
      </w:r>
      <w:r>
        <w:rPr>
          <w:spacing w:val="-5"/>
        </w:rPr>
        <w:t xml:space="preserve"> </w:t>
      </w:r>
      <w:r>
        <w:rPr>
          <w:spacing w:val="-2"/>
        </w:rPr>
        <w:t>est</w:t>
      </w:r>
      <w:r>
        <w:rPr>
          <w:spacing w:val="-5"/>
        </w:rPr>
        <w:t xml:space="preserve"> </w:t>
      </w:r>
      <w:r>
        <w:rPr>
          <w:spacing w:val="-2"/>
        </w:rPr>
        <w:t>évident</w:t>
      </w:r>
      <w:r>
        <w:rPr>
          <w:spacing w:val="-3"/>
        </w:rPr>
        <w:t xml:space="preserve"> </w:t>
      </w:r>
      <w:r>
        <w:rPr>
          <w:spacing w:val="-2"/>
        </w:rPr>
        <w:t>que</w:t>
      </w:r>
      <w:r>
        <w:rPr>
          <w:spacing w:val="-6"/>
        </w:rPr>
        <w:t xml:space="preserve"> </w:t>
      </w:r>
      <w:r>
        <w:rPr>
          <w:spacing w:val="-2"/>
        </w:rPr>
        <w:t>ce</w:t>
      </w:r>
      <w:r>
        <w:rPr>
          <w:spacing w:val="-8"/>
        </w:rPr>
        <w:t xml:space="preserve"> </w:t>
      </w:r>
      <w:r>
        <w:rPr>
          <w:spacing w:val="-2"/>
        </w:rPr>
        <w:t>manuel</w:t>
      </w:r>
      <w:r>
        <w:rPr>
          <w:spacing w:val="-6"/>
        </w:rPr>
        <w:t xml:space="preserve"> </w:t>
      </w:r>
      <w:r>
        <w:rPr>
          <w:spacing w:val="-2"/>
        </w:rPr>
        <w:t>ne peut</w:t>
      </w:r>
      <w:r>
        <w:rPr>
          <w:spacing w:val="-6"/>
        </w:rPr>
        <w:t xml:space="preserve"> </w:t>
      </w:r>
      <w:r>
        <w:rPr>
          <w:spacing w:val="-2"/>
        </w:rPr>
        <w:t>pas</w:t>
      </w:r>
      <w:r>
        <w:rPr>
          <w:spacing w:val="-3"/>
        </w:rPr>
        <w:t xml:space="preserve"> </w:t>
      </w:r>
      <w:r>
        <w:rPr>
          <w:spacing w:val="-2"/>
        </w:rPr>
        <w:t>répondre</w:t>
      </w:r>
      <w:r>
        <w:rPr>
          <w:spacing w:val="-6"/>
        </w:rPr>
        <w:t xml:space="preserve"> </w:t>
      </w:r>
      <w:r>
        <w:rPr>
          <w:spacing w:val="-2"/>
        </w:rPr>
        <w:t>à</w:t>
      </w:r>
      <w:r>
        <w:rPr>
          <w:spacing w:val="-6"/>
        </w:rPr>
        <w:t xml:space="preserve"> </w:t>
      </w:r>
      <w:r>
        <w:rPr>
          <w:spacing w:val="-2"/>
        </w:rPr>
        <w:t>toutes</w:t>
      </w:r>
      <w:r>
        <w:rPr>
          <w:spacing w:val="-3"/>
        </w:rPr>
        <w:t xml:space="preserve"> </w:t>
      </w:r>
      <w:r>
        <w:rPr>
          <w:spacing w:val="-2"/>
        </w:rPr>
        <w:t>les questions,</w:t>
      </w:r>
      <w:r>
        <w:rPr>
          <w:spacing w:val="-10"/>
        </w:rPr>
        <w:t xml:space="preserve"> </w:t>
      </w:r>
      <w:r>
        <w:rPr>
          <w:spacing w:val="-2"/>
        </w:rPr>
        <w:t>mais</w:t>
      </w:r>
      <w:r>
        <w:rPr>
          <w:spacing w:val="-3"/>
        </w:rPr>
        <w:t xml:space="preserve"> </w:t>
      </w:r>
      <w:r>
        <w:rPr>
          <w:spacing w:val="-2"/>
        </w:rPr>
        <w:t>nous</w:t>
      </w:r>
      <w:r>
        <w:rPr>
          <w:spacing w:val="-6"/>
        </w:rPr>
        <w:t xml:space="preserve"> </w:t>
      </w:r>
      <w:r>
        <w:rPr>
          <w:spacing w:val="-2"/>
        </w:rPr>
        <w:t>abordons</w:t>
      </w:r>
      <w:r>
        <w:rPr>
          <w:spacing w:val="-3"/>
        </w:rPr>
        <w:t xml:space="preserve"> </w:t>
      </w:r>
      <w:r>
        <w:rPr>
          <w:spacing w:val="-2"/>
        </w:rPr>
        <w:t>les</w:t>
      </w:r>
      <w:r>
        <w:rPr>
          <w:spacing w:val="-6"/>
        </w:rPr>
        <w:t xml:space="preserve"> </w:t>
      </w:r>
      <w:r>
        <w:rPr>
          <w:spacing w:val="-2"/>
        </w:rPr>
        <w:t xml:space="preserve">situations </w:t>
      </w:r>
      <w:r>
        <w:t>les plus courantes permettant à chaque employé de connaître ses droits et responsabilités. Si, dans l’application</w:t>
      </w:r>
      <w:r>
        <w:rPr>
          <w:spacing w:val="-13"/>
        </w:rPr>
        <w:t xml:space="preserve"> </w:t>
      </w:r>
      <w:r>
        <w:t>du</w:t>
      </w:r>
      <w:r>
        <w:rPr>
          <w:spacing w:val="-13"/>
        </w:rPr>
        <w:t xml:space="preserve"> </w:t>
      </w:r>
      <w:r>
        <w:t>présent</w:t>
      </w:r>
      <w:r>
        <w:rPr>
          <w:spacing w:val="-14"/>
        </w:rPr>
        <w:t xml:space="preserve"> </w:t>
      </w:r>
      <w:r>
        <w:t>guide,</w:t>
      </w:r>
      <w:r>
        <w:rPr>
          <w:spacing w:val="-13"/>
        </w:rPr>
        <w:t xml:space="preserve"> </w:t>
      </w:r>
      <w:r>
        <w:t>vous</w:t>
      </w:r>
      <w:r>
        <w:rPr>
          <w:spacing w:val="-12"/>
        </w:rPr>
        <w:t xml:space="preserve"> </w:t>
      </w:r>
      <w:r>
        <w:t>vous</w:t>
      </w:r>
      <w:r>
        <w:rPr>
          <w:spacing w:val="-13"/>
        </w:rPr>
        <w:t xml:space="preserve"> </w:t>
      </w:r>
      <w:r>
        <w:t>sentez</w:t>
      </w:r>
      <w:r>
        <w:rPr>
          <w:spacing w:val="-12"/>
        </w:rPr>
        <w:t xml:space="preserve"> </w:t>
      </w:r>
      <w:r>
        <w:t>lésés,</w:t>
      </w:r>
      <w:r>
        <w:rPr>
          <w:spacing w:val="-14"/>
        </w:rPr>
        <w:t xml:space="preserve"> </w:t>
      </w:r>
      <w:r>
        <w:t>n’hésitez</w:t>
      </w:r>
      <w:r>
        <w:rPr>
          <w:spacing w:val="-13"/>
        </w:rPr>
        <w:t xml:space="preserve"> </w:t>
      </w:r>
      <w:r>
        <w:t>pas</w:t>
      </w:r>
      <w:r>
        <w:rPr>
          <w:spacing w:val="-13"/>
        </w:rPr>
        <w:t xml:space="preserve"> </w:t>
      </w:r>
      <w:r>
        <w:t>à</w:t>
      </w:r>
      <w:r>
        <w:rPr>
          <w:spacing w:val="-14"/>
        </w:rPr>
        <w:t xml:space="preserve"> </w:t>
      </w:r>
      <w:r>
        <w:t>vous</w:t>
      </w:r>
      <w:r>
        <w:rPr>
          <w:spacing w:val="-12"/>
        </w:rPr>
        <w:t xml:space="preserve"> </w:t>
      </w:r>
      <w:r>
        <w:t>adresser</w:t>
      </w:r>
      <w:r>
        <w:rPr>
          <w:spacing w:val="-13"/>
        </w:rPr>
        <w:t xml:space="preserve"> </w:t>
      </w:r>
      <w:r>
        <w:t>à</w:t>
      </w:r>
      <w:r>
        <w:rPr>
          <w:spacing w:val="-12"/>
        </w:rPr>
        <w:t xml:space="preserve"> </w:t>
      </w:r>
      <w:r>
        <w:t>la</w:t>
      </w:r>
      <w:r>
        <w:rPr>
          <w:spacing w:val="-12"/>
        </w:rPr>
        <w:t xml:space="preserve"> </w:t>
      </w:r>
      <w:r>
        <w:t>direction</w:t>
      </w:r>
      <w:r>
        <w:rPr>
          <w:spacing w:val="-13"/>
        </w:rPr>
        <w:t xml:space="preserve"> </w:t>
      </w:r>
      <w:r>
        <w:t>générale.</w:t>
      </w:r>
    </w:p>
    <w:p w14:paraId="4F853BBF" w14:textId="77777777" w:rsidR="005F6382" w:rsidRDefault="000A783B">
      <w:pPr>
        <w:pStyle w:val="Corpsdetexte"/>
        <w:spacing w:before="183" w:line="264" w:lineRule="auto"/>
        <w:ind w:left="338" w:right="354"/>
        <w:jc w:val="both"/>
      </w:pPr>
      <w:r>
        <w:t>Notre objectif premier n’est pas de discipliner, mais de faire comprendre à chacun ce qui est attendu de lui.</w:t>
      </w:r>
      <w:r>
        <w:rPr>
          <w:spacing w:val="-10"/>
        </w:rPr>
        <w:t xml:space="preserve"> </w:t>
      </w:r>
      <w:r>
        <w:t>Vous</w:t>
      </w:r>
      <w:r>
        <w:rPr>
          <w:spacing w:val="-9"/>
        </w:rPr>
        <w:t xml:space="preserve"> </w:t>
      </w:r>
      <w:r>
        <w:t>devez</w:t>
      </w:r>
      <w:r>
        <w:rPr>
          <w:spacing w:val="-9"/>
        </w:rPr>
        <w:t xml:space="preserve"> </w:t>
      </w:r>
      <w:r>
        <w:t>respecter</w:t>
      </w:r>
      <w:r>
        <w:rPr>
          <w:spacing w:val="-9"/>
        </w:rPr>
        <w:t xml:space="preserve"> </w:t>
      </w:r>
      <w:r>
        <w:t>tout</w:t>
      </w:r>
      <w:r>
        <w:rPr>
          <w:spacing w:val="-8"/>
        </w:rPr>
        <w:t xml:space="preserve"> </w:t>
      </w:r>
      <w:r>
        <w:t>un</w:t>
      </w:r>
      <w:r>
        <w:rPr>
          <w:spacing w:val="-10"/>
        </w:rPr>
        <w:t xml:space="preserve"> </w:t>
      </w:r>
      <w:r>
        <w:t>chacun</w:t>
      </w:r>
      <w:r>
        <w:rPr>
          <w:spacing w:val="-10"/>
        </w:rPr>
        <w:t xml:space="preserve"> </w:t>
      </w:r>
      <w:r>
        <w:t>des</w:t>
      </w:r>
      <w:r>
        <w:rPr>
          <w:spacing w:val="-9"/>
        </w:rPr>
        <w:t xml:space="preserve"> </w:t>
      </w:r>
      <w:r>
        <w:t>directives</w:t>
      </w:r>
      <w:r>
        <w:rPr>
          <w:spacing w:val="-11"/>
        </w:rPr>
        <w:t xml:space="preserve"> </w:t>
      </w:r>
      <w:r>
        <w:t>de</w:t>
      </w:r>
      <w:r>
        <w:rPr>
          <w:spacing w:val="-8"/>
        </w:rPr>
        <w:t xml:space="preserve"> </w:t>
      </w:r>
      <w:r>
        <w:t>travail</w:t>
      </w:r>
      <w:r>
        <w:rPr>
          <w:spacing w:val="-10"/>
        </w:rPr>
        <w:t xml:space="preserve"> </w:t>
      </w:r>
      <w:r>
        <w:t>qui</w:t>
      </w:r>
      <w:r>
        <w:rPr>
          <w:spacing w:val="-9"/>
        </w:rPr>
        <w:t xml:space="preserve"> </w:t>
      </w:r>
      <w:r>
        <w:t>sont</w:t>
      </w:r>
      <w:r>
        <w:rPr>
          <w:spacing w:val="-11"/>
        </w:rPr>
        <w:t xml:space="preserve"> </w:t>
      </w:r>
      <w:r>
        <w:t>considérées</w:t>
      </w:r>
      <w:r>
        <w:rPr>
          <w:spacing w:val="-9"/>
        </w:rPr>
        <w:t xml:space="preserve"> </w:t>
      </w:r>
      <w:r>
        <w:t>comme</w:t>
      </w:r>
      <w:r>
        <w:rPr>
          <w:spacing w:val="-11"/>
        </w:rPr>
        <w:t xml:space="preserve"> </w:t>
      </w:r>
      <w:r>
        <w:t>essentielles pour le bon fonctionnement de notre organisation.</w:t>
      </w:r>
    </w:p>
    <w:p w14:paraId="4F853BC0" w14:textId="77777777" w:rsidR="005F6382" w:rsidRDefault="005F6382">
      <w:pPr>
        <w:pStyle w:val="Corpsdetexte"/>
        <w:spacing w:before="211"/>
      </w:pPr>
    </w:p>
    <w:p w14:paraId="4F853BC1" w14:textId="77777777" w:rsidR="005F6382" w:rsidRDefault="000A783B">
      <w:pPr>
        <w:pStyle w:val="Titre4"/>
        <w:numPr>
          <w:ilvl w:val="0"/>
          <w:numId w:val="2"/>
        </w:numPr>
        <w:tabs>
          <w:tab w:val="left" w:pos="770"/>
        </w:tabs>
      </w:pPr>
      <w:r>
        <w:rPr>
          <w:noProof/>
        </w:rPr>
        <mc:AlternateContent>
          <mc:Choice Requires="wps">
            <w:drawing>
              <wp:anchor distT="0" distB="0" distL="0" distR="0" simplePos="0" relativeHeight="487646720" behindDoc="1" locked="0" layoutInCell="1" allowOverlap="1" wp14:anchorId="4F853D95" wp14:editId="4F853D96">
                <wp:simplePos x="0" y="0"/>
                <wp:positionH relativeFrom="page">
                  <wp:posOffset>882700</wp:posOffset>
                </wp:positionH>
                <wp:positionV relativeFrom="paragraph">
                  <wp:posOffset>283872</wp:posOffset>
                </wp:positionV>
                <wp:extent cx="5996305" cy="635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2FF24F2" id="Graphic 186" o:spid="_x0000_s1026" style="position:absolute;margin-left:69.5pt;margin-top:22.35pt;width:472.15pt;height:.5pt;z-index:-15669760;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bookmarkStart w:id="40" w:name="_bookmark40"/>
      <w:bookmarkEnd w:id="40"/>
      <w:r>
        <w:rPr>
          <w:smallCaps/>
          <w:color w:val="1F3863"/>
        </w:rPr>
        <w:t>Historique</w:t>
      </w:r>
      <w:r>
        <w:rPr>
          <w:smallCaps/>
          <w:color w:val="1F3863"/>
          <w:spacing w:val="-9"/>
        </w:rPr>
        <w:t xml:space="preserve"> </w:t>
      </w:r>
      <w:r>
        <w:rPr>
          <w:smallCaps/>
          <w:color w:val="1F3863"/>
        </w:rPr>
        <w:t>et</w:t>
      </w:r>
      <w:r>
        <w:rPr>
          <w:smallCaps/>
          <w:color w:val="1F3863"/>
          <w:spacing w:val="-10"/>
        </w:rPr>
        <w:t xml:space="preserve"> </w:t>
      </w:r>
      <w:r>
        <w:rPr>
          <w:smallCaps/>
          <w:color w:val="1F3863"/>
        </w:rPr>
        <w:t>description</w:t>
      </w:r>
      <w:r>
        <w:rPr>
          <w:smallCaps/>
          <w:color w:val="1F3863"/>
          <w:spacing w:val="-10"/>
        </w:rPr>
        <w:t xml:space="preserve"> </w:t>
      </w:r>
      <w:r>
        <w:rPr>
          <w:smallCaps/>
          <w:color w:val="1F3863"/>
        </w:rPr>
        <w:t>de</w:t>
      </w:r>
      <w:r>
        <w:rPr>
          <w:smallCaps/>
          <w:color w:val="1F3863"/>
          <w:spacing w:val="-8"/>
        </w:rPr>
        <w:t xml:space="preserve"> </w:t>
      </w:r>
      <w:r>
        <w:rPr>
          <w:smallCaps/>
          <w:color w:val="1F3863"/>
          <w:spacing w:val="-2"/>
        </w:rPr>
        <w:t>l’entreprise</w:t>
      </w:r>
    </w:p>
    <w:p w14:paraId="4F853BC2" w14:textId="77777777" w:rsidR="005F6382" w:rsidRDefault="005F6382">
      <w:pPr>
        <w:pStyle w:val="Corpsdetexte"/>
        <w:spacing w:before="129"/>
        <w:rPr>
          <w:rFonts w:ascii="Calibri Light"/>
          <w:sz w:val="19"/>
        </w:rPr>
      </w:pPr>
    </w:p>
    <w:p w14:paraId="4F853BC3" w14:textId="77777777" w:rsidR="005F6382" w:rsidRDefault="000A783B">
      <w:pPr>
        <w:pStyle w:val="Paragraphedeliste"/>
        <w:numPr>
          <w:ilvl w:val="1"/>
          <w:numId w:val="2"/>
        </w:numPr>
        <w:tabs>
          <w:tab w:val="left" w:pos="917"/>
        </w:tabs>
        <w:spacing w:before="1"/>
        <w:rPr>
          <w:rFonts w:ascii="Calibri Light"/>
          <w:sz w:val="24"/>
        </w:rPr>
      </w:pPr>
      <w:r>
        <w:rPr>
          <w:rFonts w:ascii="Calibri Light"/>
          <w:noProof/>
          <w:sz w:val="24"/>
        </w:rPr>
        <mc:AlternateContent>
          <mc:Choice Requires="wps">
            <w:drawing>
              <wp:anchor distT="0" distB="0" distL="0" distR="0" simplePos="0" relativeHeight="487647232" behindDoc="1" locked="0" layoutInCell="1" allowOverlap="1" wp14:anchorId="4F853D97" wp14:editId="4F853D98">
                <wp:simplePos x="0" y="0"/>
                <wp:positionH relativeFrom="page">
                  <wp:posOffset>882700</wp:posOffset>
                </wp:positionH>
                <wp:positionV relativeFrom="paragraph">
                  <wp:posOffset>217339</wp:posOffset>
                </wp:positionV>
                <wp:extent cx="5995035" cy="635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4434F21" id="Graphic 187" o:spid="_x0000_s1026" style="position:absolute;margin-left:69.5pt;margin-top:17.1pt;width:472.05pt;height:.5pt;z-index:-15669248;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41" w:name="_bookmark41"/>
      <w:bookmarkEnd w:id="41"/>
      <w:r>
        <w:rPr>
          <w:rFonts w:ascii="Calibri Light"/>
          <w:smallCaps/>
          <w:color w:val="1F3863"/>
          <w:sz w:val="24"/>
        </w:rPr>
        <w:t>La</w:t>
      </w:r>
      <w:r>
        <w:rPr>
          <w:rFonts w:ascii="Calibri Light"/>
          <w:smallCaps/>
          <w:color w:val="1F3863"/>
          <w:spacing w:val="-8"/>
          <w:sz w:val="24"/>
        </w:rPr>
        <w:t xml:space="preserve"> </w:t>
      </w:r>
      <w:r>
        <w:rPr>
          <w:rFonts w:ascii="Calibri Light"/>
          <w:smallCaps/>
          <w:color w:val="1F3863"/>
          <w:sz w:val="24"/>
        </w:rPr>
        <w:t>vision,</w:t>
      </w:r>
      <w:r>
        <w:rPr>
          <w:rFonts w:ascii="Calibri Light"/>
          <w:smallCaps/>
          <w:color w:val="1F3863"/>
          <w:spacing w:val="-11"/>
          <w:sz w:val="24"/>
        </w:rPr>
        <w:t xml:space="preserve"> </w:t>
      </w:r>
      <w:r>
        <w:rPr>
          <w:rFonts w:ascii="Calibri Light"/>
          <w:smallCaps/>
          <w:color w:val="1F3863"/>
          <w:sz w:val="24"/>
        </w:rPr>
        <w:t>la</w:t>
      </w:r>
      <w:r>
        <w:rPr>
          <w:rFonts w:ascii="Calibri Light"/>
          <w:smallCaps/>
          <w:color w:val="1F3863"/>
          <w:spacing w:val="-5"/>
          <w:sz w:val="24"/>
        </w:rPr>
        <w:t xml:space="preserve"> </w:t>
      </w:r>
      <w:r>
        <w:rPr>
          <w:rFonts w:ascii="Calibri Light"/>
          <w:smallCaps/>
          <w:color w:val="1F3863"/>
          <w:sz w:val="24"/>
        </w:rPr>
        <w:t>mission</w:t>
      </w:r>
      <w:r>
        <w:rPr>
          <w:rFonts w:ascii="Calibri Light"/>
          <w:smallCaps/>
          <w:color w:val="1F3863"/>
          <w:spacing w:val="-6"/>
          <w:sz w:val="24"/>
        </w:rPr>
        <w:t xml:space="preserve"> </w:t>
      </w:r>
      <w:r>
        <w:rPr>
          <w:rFonts w:ascii="Calibri Light"/>
          <w:smallCaps/>
          <w:color w:val="1F3863"/>
          <w:sz w:val="24"/>
        </w:rPr>
        <w:t>et</w:t>
      </w:r>
      <w:r>
        <w:rPr>
          <w:rFonts w:ascii="Calibri Light"/>
          <w:smallCaps/>
          <w:color w:val="1F3863"/>
          <w:spacing w:val="-6"/>
          <w:sz w:val="24"/>
        </w:rPr>
        <w:t xml:space="preserve"> </w:t>
      </w:r>
      <w:r>
        <w:rPr>
          <w:rFonts w:ascii="Calibri Light"/>
          <w:smallCaps/>
          <w:color w:val="1F3863"/>
          <w:sz w:val="24"/>
        </w:rPr>
        <w:t>les</w:t>
      </w:r>
      <w:r>
        <w:rPr>
          <w:rFonts w:ascii="Calibri Light"/>
          <w:smallCaps/>
          <w:color w:val="1F3863"/>
          <w:spacing w:val="-6"/>
          <w:sz w:val="24"/>
        </w:rPr>
        <w:t xml:space="preserve"> </w:t>
      </w:r>
      <w:r>
        <w:rPr>
          <w:rFonts w:ascii="Calibri Light"/>
          <w:smallCaps/>
          <w:color w:val="1F3863"/>
          <w:sz w:val="24"/>
        </w:rPr>
        <w:t>valeurs</w:t>
      </w:r>
      <w:r>
        <w:rPr>
          <w:rFonts w:ascii="Calibri Light"/>
          <w:smallCaps/>
          <w:color w:val="1F3863"/>
          <w:spacing w:val="-5"/>
          <w:sz w:val="24"/>
        </w:rPr>
        <w:t xml:space="preserve"> </w:t>
      </w:r>
      <w:r>
        <w:rPr>
          <w:rFonts w:ascii="Calibri Light"/>
          <w:smallCaps/>
          <w:color w:val="1F3863"/>
          <w:spacing w:val="-2"/>
          <w:sz w:val="24"/>
        </w:rPr>
        <w:t>fondamentales</w:t>
      </w:r>
    </w:p>
    <w:p w14:paraId="4F853BC4" w14:textId="77777777" w:rsidR="005F6382" w:rsidRDefault="000A783B">
      <w:pPr>
        <w:pStyle w:val="Titre6"/>
        <w:spacing w:before="182"/>
        <w:rPr>
          <w:u w:val="none"/>
        </w:rPr>
      </w:pPr>
      <w:r>
        <w:rPr>
          <w:spacing w:val="-2"/>
        </w:rPr>
        <w:t>Vision</w:t>
      </w:r>
    </w:p>
    <w:p w14:paraId="4F853BC5" w14:textId="77777777" w:rsidR="005F6382" w:rsidRDefault="000A783B">
      <w:pPr>
        <w:pStyle w:val="Corpsdetexte"/>
        <w:spacing w:before="60"/>
        <w:ind w:left="338"/>
      </w:pPr>
      <w:r>
        <w:t>Améliorer</w:t>
      </w:r>
      <w:r>
        <w:rPr>
          <w:spacing w:val="34"/>
        </w:rPr>
        <w:t xml:space="preserve"> </w:t>
      </w:r>
      <w:r>
        <w:t>l’accessibilité</w:t>
      </w:r>
      <w:r>
        <w:rPr>
          <w:spacing w:val="37"/>
        </w:rPr>
        <w:t xml:space="preserve"> </w:t>
      </w:r>
      <w:r>
        <w:t>aux</w:t>
      </w:r>
      <w:r>
        <w:rPr>
          <w:spacing w:val="36"/>
        </w:rPr>
        <w:t xml:space="preserve"> </w:t>
      </w:r>
      <w:r>
        <w:t>loisirs</w:t>
      </w:r>
      <w:r>
        <w:rPr>
          <w:spacing w:val="33"/>
        </w:rPr>
        <w:t xml:space="preserve"> </w:t>
      </w:r>
      <w:r>
        <w:t>des</w:t>
      </w:r>
      <w:r>
        <w:rPr>
          <w:spacing w:val="37"/>
        </w:rPr>
        <w:t xml:space="preserve"> </w:t>
      </w:r>
      <w:r>
        <w:t>personnes</w:t>
      </w:r>
      <w:r>
        <w:rPr>
          <w:spacing w:val="34"/>
        </w:rPr>
        <w:t xml:space="preserve"> </w:t>
      </w:r>
      <w:r>
        <w:t>en</w:t>
      </w:r>
      <w:r>
        <w:rPr>
          <w:spacing w:val="35"/>
        </w:rPr>
        <w:t xml:space="preserve"> </w:t>
      </w:r>
      <w:r>
        <w:t>situation</w:t>
      </w:r>
      <w:r>
        <w:rPr>
          <w:spacing w:val="35"/>
        </w:rPr>
        <w:t xml:space="preserve"> </w:t>
      </w:r>
      <w:r>
        <w:t>de</w:t>
      </w:r>
      <w:r>
        <w:rPr>
          <w:spacing w:val="37"/>
        </w:rPr>
        <w:t xml:space="preserve"> </w:t>
      </w:r>
      <w:r>
        <w:t>handicap</w:t>
      </w:r>
      <w:r>
        <w:rPr>
          <w:spacing w:val="36"/>
        </w:rPr>
        <w:t xml:space="preserve"> </w:t>
      </w:r>
      <w:r>
        <w:t>par</w:t>
      </w:r>
      <w:r>
        <w:rPr>
          <w:spacing w:val="36"/>
        </w:rPr>
        <w:t xml:space="preserve"> </w:t>
      </w:r>
      <w:r>
        <w:t>tous</w:t>
      </w:r>
      <w:r>
        <w:rPr>
          <w:spacing w:val="34"/>
        </w:rPr>
        <w:t xml:space="preserve"> </w:t>
      </w:r>
      <w:r>
        <w:t>les</w:t>
      </w:r>
      <w:r>
        <w:rPr>
          <w:spacing w:val="34"/>
        </w:rPr>
        <w:t xml:space="preserve"> </w:t>
      </w:r>
      <w:r>
        <w:t>moyens,</w:t>
      </w:r>
      <w:r>
        <w:rPr>
          <w:spacing w:val="37"/>
        </w:rPr>
        <w:t xml:space="preserve"> </w:t>
      </w:r>
      <w:r>
        <w:rPr>
          <w:spacing w:val="-5"/>
        </w:rPr>
        <w:t>en</w:t>
      </w:r>
    </w:p>
    <w:p w14:paraId="4F853BC6" w14:textId="77777777" w:rsidR="005F6382" w:rsidRDefault="000A783B">
      <w:pPr>
        <w:pStyle w:val="Corpsdetexte"/>
        <w:spacing w:before="26"/>
        <w:ind w:left="338"/>
      </w:pPr>
      <w:r>
        <w:t>partenariat</w:t>
      </w:r>
      <w:r>
        <w:rPr>
          <w:spacing w:val="-4"/>
        </w:rPr>
        <w:t xml:space="preserve"> </w:t>
      </w:r>
      <w:r>
        <w:t>avec</w:t>
      </w:r>
      <w:r>
        <w:rPr>
          <w:spacing w:val="-4"/>
        </w:rPr>
        <w:t xml:space="preserve"> </w:t>
      </w:r>
      <w:r>
        <w:t>les</w:t>
      </w:r>
      <w:r>
        <w:rPr>
          <w:spacing w:val="-7"/>
        </w:rPr>
        <w:t xml:space="preserve"> </w:t>
      </w:r>
      <w:r>
        <w:t>milieux</w:t>
      </w:r>
      <w:r>
        <w:rPr>
          <w:spacing w:val="-3"/>
        </w:rPr>
        <w:t xml:space="preserve"> </w:t>
      </w:r>
      <w:r>
        <w:t>susceptibles</w:t>
      </w:r>
      <w:r>
        <w:rPr>
          <w:spacing w:val="-3"/>
        </w:rPr>
        <w:t xml:space="preserve"> </w:t>
      </w:r>
      <w:r>
        <w:t>de</w:t>
      </w:r>
      <w:r>
        <w:rPr>
          <w:spacing w:val="-6"/>
        </w:rPr>
        <w:t xml:space="preserve"> </w:t>
      </w:r>
      <w:r>
        <w:t>les</w:t>
      </w:r>
      <w:r>
        <w:rPr>
          <w:spacing w:val="-2"/>
        </w:rPr>
        <w:t xml:space="preserve"> accueillir.</w:t>
      </w:r>
    </w:p>
    <w:p w14:paraId="4F853BC7" w14:textId="77777777" w:rsidR="005F6382" w:rsidRDefault="005F6382">
      <w:pPr>
        <w:pStyle w:val="Corpsdetexte"/>
        <w:sectPr w:rsidR="005F6382">
          <w:headerReference w:type="default" r:id="rId60"/>
          <w:footerReference w:type="default" r:id="rId61"/>
          <w:pgSz w:w="12240" w:h="15840"/>
          <w:pgMar w:top="1120" w:right="1080" w:bottom="680" w:left="1080" w:header="721" w:footer="485" w:gutter="0"/>
          <w:cols w:space="720"/>
        </w:sectPr>
      </w:pPr>
    </w:p>
    <w:p w14:paraId="4F853BC8" w14:textId="77777777" w:rsidR="005F6382" w:rsidRDefault="000A783B">
      <w:pPr>
        <w:pStyle w:val="Titre6"/>
        <w:spacing w:before="292"/>
        <w:rPr>
          <w:u w:val="none"/>
        </w:rPr>
      </w:pPr>
      <w:r>
        <w:rPr>
          <w:spacing w:val="-2"/>
        </w:rPr>
        <w:lastRenderedPageBreak/>
        <w:t>Mission</w:t>
      </w:r>
    </w:p>
    <w:p w14:paraId="4F853BC9" w14:textId="77777777" w:rsidR="005F6382" w:rsidRDefault="000A783B">
      <w:pPr>
        <w:pStyle w:val="Corpsdetexte"/>
        <w:spacing w:before="60" w:line="264" w:lineRule="auto"/>
        <w:ind w:left="338" w:right="353"/>
        <w:jc w:val="both"/>
      </w:pPr>
      <w:r>
        <w:t>La</w:t>
      </w:r>
      <w:r>
        <w:rPr>
          <w:spacing w:val="-4"/>
        </w:rPr>
        <w:t xml:space="preserve"> </w:t>
      </w:r>
      <w:r>
        <w:t>mission</w:t>
      </w:r>
      <w:r>
        <w:rPr>
          <w:spacing w:val="-5"/>
        </w:rPr>
        <w:t xml:space="preserve"> </w:t>
      </w:r>
      <w:r>
        <w:t>de</w:t>
      </w:r>
      <w:r>
        <w:rPr>
          <w:spacing w:val="-4"/>
        </w:rPr>
        <w:t xml:space="preserve"> </w:t>
      </w:r>
      <w:r>
        <w:t>Zone</w:t>
      </w:r>
      <w:r>
        <w:rPr>
          <w:spacing w:val="-6"/>
        </w:rPr>
        <w:t xml:space="preserve"> </w:t>
      </w:r>
      <w:r>
        <w:t>Loisir</w:t>
      </w:r>
      <w:r>
        <w:rPr>
          <w:spacing w:val="-7"/>
        </w:rPr>
        <w:t xml:space="preserve"> </w:t>
      </w:r>
      <w:r>
        <w:t>Montérégie</w:t>
      </w:r>
      <w:r>
        <w:rPr>
          <w:spacing w:val="-4"/>
        </w:rPr>
        <w:t xml:space="preserve"> </w:t>
      </w:r>
      <w:r>
        <w:t>consiste</w:t>
      </w:r>
      <w:r>
        <w:rPr>
          <w:spacing w:val="-6"/>
        </w:rPr>
        <w:t xml:space="preserve"> </w:t>
      </w:r>
      <w:r>
        <w:t>à</w:t>
      </w:r>
      <w:r>
        <w:rPr>
          <w:spacing w:val="-4"/>
        </w:rPr>
        <w:t xml:space="preserve"> </w:t>
      </w:r>
      <w:r>
        <w:t>promouvoir</w:t>
      </w:r>
      <w:r>
        <w:rPr>
          <w:spacing w:val="-5"/>
        </w:rPr>
        <w:t xml:space="preserve"> </w:t>
      </w:r>
      <w:r>
        <w:t>l’accès</w:t>
      </w:r>
      <w:r>
        <w:rPr>
          <w:spacing w:val="-4"/>
        </w:rPr>
        <w:t xml:space="preserve"> </w:t>
      </w:r>
      <w:r>
        <w:t>des</w:t>
      </w:r>
      <w:r>
        <w:rPr>
          <w:spacing w:val="-4"/>
        </w:rPr>
        <w:t xml:space="preserve"> </w:t>
      </w:r>
      <w:r>
        <w:t>personnes</w:t>
      </w:r>
      <w:r>
        <w:rPr>
          <w:spacing w:val="-6"/>
        </w:rPr>
        <w:t xml:space="preserve"> </w:t>
      </w:r>
      <w:r>
        <w:t>handicapées</w:t>
      </w:r>
      <w:r>
        <w:rPr>
          <w:spacing w:val="-4"/>
        </w:rPr>
        <w:t xml:space="preserve"> </w:t>
      </w:r>
      <w:r>
        <w:t>à</w:t>
      </w:r>
      <w:r>
        <w:rPr>
          <w:spacing w:val="-4"/>
        </w:rPr>
        <w:t xml:space="preserve"> </w:t>
      </w:r>
      <w:r>
        <w:t>tous</w:t>
      </w:r>
      <w:r>
        <w:rPr>
          <w:spacing w:val="-4"/>
        </w:rPr>
        <w:t xml:space="preserve"> </w:t>
      </w:r>
      <w:r>
        <w:t>les champs d’intervention du loisir (tourisme, plein air, sport et activité physique, loisir scientifique, socioéducatif</w:t>
      </w:r>
      <w:r>
        <w:rPr>
          <w:spacing w:val="-7"/>
        </w:rPr>
        <w:t xml:space="preserve"> </w:t>
      </w:r>
      <w:r>
        <w:t>et</w:t>
      </w:r>
      <w:r>
        <w:rPr>
          <w:spacing w:val="-6"/>
        </w:rPr>
        <w:t xml:space="preserve"> </w:t>
      </w:r>
      <w:r>
        <w:t>socioculturel),</w:t>
      </w:r>
      <w:r>
        <w:rPr>
          <w:spacing w:val="-4"/>
        </w:rPr>
        <w:t xml:space="preserve"> </w:t>
      </w:r>
      <w:r>
        <w:t>le</w:t>
      </w:r>
      <w:r>
        <w:rPr>
          <w:spacing w:val="-7"/>
        </w:rPr>
        <w:t xml:space="preserve"> </w:t>
      </w:r>
      <w:r>
        <w:t>droit</w:t>
      </w:r>
      <w:r>
        <w:rPr>
          <w:spacing w:val="-4"/>
        </w:rPr>
        <w:t xml:space="preserve"> </w:t>
      </w:r>
      <w:r>
        <w:t>à</w:t>
      </w:r>
      <w:r>
        <w:rPr>
          <w:spacing w:val="-4"/>
        </w:rPr>
        <w:t xml:space="preserve"> </w:t>
      </w:r>
      <w:r>
        <w:t>un</w:t>
      </w:r>
      <w:r>
        <w:rPr>
          <w:spacing w:val="-7"/>
        </w:rPr>
        <w:t xml:space="preserve"> </w:t>
      </w:r>
      <w:r>
        <w:t>loisir</w:t>
      </w:r>
      <w:r>
        <w:rPr>
          <w:spacing w:val="-7"/>
        </w:rPr>
        <w:t xml:space="preserve"> </w:t>
      </w:r>
      <w:r>
        <w:t>plaisant</w:t>
      </w:r>
      <w:r>
        <w:rPr>
          <w:spacing w:val="-4"/>
        </w:rPr>
        <w:t xml:space="preserve"> </w:t>
      </w:r>
      <w:r>
        <w:t>et</w:t>
      </w:r>
      <w:r>
        <w:rPr>
          <w:spacing w:val="-6"/>
        </w:rPr>
        <w:t xml:space="preserve"> </w:t>
      </w:r>
      <w:r>
        <w:t>sécuritaire,</w:t>
      </w:r>
      <w:r>
        <w:rPr>
          <w:spacing w:val="-4"/>
        </w:rPr>
        <w:t xml:space="preserve"> </w:t>
      </w:r>
      <w:r>
        <w:t>l’intégration,</w:t>
      </w:r>
      <w:r>
        <w:rPr>
          <w:spacing w:val="-4"/>
        </w:rPr>
        <w:t xml:space="preserve"> </w:t>
      </w:r>
      <w:r>
        <w:t>la</w:t>
      </w:r>
      <w:r>
        <w:rPr>
          <w:spacing w:val="-5"/>
        </w:rPr>
        <w:t xml:space="preserve"> </w:t>
      </w:r>
      <w:r>
        <w:t>participation</w:t>
      </w:r>
      <w:r>
        <w:rPr>
          <w:spacing w:val="-5"/>
        </w:rPr>
        <w:t xml:space="preserve"> </w:t>
      </w:r>
      <w:r>
        <w:t>et</w:t>
      </w:r>
      <w:r>
        <w:rPr>
          <w:spacing w:val="-4"/>
        </w:rPr>
        <w:t xml:space="preserve"> </w:t>
      </w:r>
      <w:r>
        <w:t>la libre expression de la personne handicapée dans son loisir.</w:t>
      </w:r>
    </w:p>
    <w:p w14:paraId="4F853BCA" w14:textId="77777777" w:rsidR="005F6382" w:rsidRDefault="000A783B">
      <w:pPr>
        <w:pStyle w:val="Titre6"/>
        <w:spacing w:before="179"/>
        <w:rPr>
          <w:u w:val="none"/>
        </w:rPr>
      </w:pPr>
      <w:r>
        <w:rPr>
          <w:spacing w:val="-2"/>
        </w:rPr>
        <w:t>Valeurs</w:t>
      </w:r>
    </w:p>
    <w:p w14:paraId="4F853BCB" w14:textId="77777777" w:rsidR="005F6382" w:rsidRDefault="000A783B">
      <w:pPr>
        <w:pStyle w:val="Corpsdetexte"/>
        <w:spacing w:before="60"/>
        <w:ind w:left="338"/>
      </w:pPr>
      <w:r>
        <w:t>Les</w:t>
      </w:r>
      <w:r>
        <w:rPr>
          <w:spacing w:val="-8"/>
        </w:rPr>
        <w:t xml:space="preserve"> </w:t>
      </w:r>
      <w:r>
        <w:t>valeurs</w:t>
      </w:r>
      <w:r>
        <w:rPr>
          <w:spacing w:val="-7"/>
        </w:rPr>
        <w:t xml:space="preserve"> </w:t>
      </w:r>
      <w:r>
        <w:t>fondamentales</w:t>
      </w:r>
      <w:r>
        <w:rPr>
          <w:spacing w:val="-6"/>
        </w:rPr>
        <w:t xml:space="preserve"> </w:t>
      </w:r>
      <w:r>
        <w:t>sont</w:t>
      </w:r>
      <w:r>
        <w:rPr>
          <w:spacing w:val="-5"/>
        </w:rPr>
        <w:t xml:space="preserve"> </w:t>
      </w:r>
      <w:r>
        <w:rPr>
          <w:spacing w:val="-10"/>
        </w:rPr>
        <w:t>:</w:t>
      </w:r>
    </w:p>
    <w:p w14:paraId="4F853BCC" w14:textId="77777777" w:rsidR="005F6382" w:rsidRDefault="000A783B">
      <w:pPr>
        <w:pStyle w:val="Corpsdetexte"/>
        <w:spacing w:before="207"/>
        <w:ind w:left="338"/>
      </w:pPr>
      <w:r>
        <w:t xml:space="preserve">À </w:t>
      </w:r>
      <w:r>
        <w:rPr>
          <w:spacing w:val="-2"/>
        </w:rPr>
        <w:t>venir…</w:t>
      </w:r>
    </w:p>
    <w:p w14:paraId="4F853BCD" w14:textId="77777777" w:rsidR="005F6382" w:rsidRDefault="005F6382">
      <w:pPr>
        <w:pStyle w:val="Corpsdetexte"/>
        <w:spacing w:before="118"/>
      </w:pPr>
    </w:p>
    <w:p w14:paraId="4F853BCE" w14:textId="77777777" w:rsidR="005F6382" w:rsidRDefault="000A783B">
      <w:pPr>
        <w:pStyle w:val="Titre8"/>
        <w:numPr>
          <w:ilvl w:val="1"/>
          <w:numId w:val="2"/>
        </w:numPr>
        <w:tabs>
          <w:tab w:val="left" w:pos="917"/>
        </w:tabs>
        <w:spacing w:before="1"/>
      </w:pPr>
      <w:r>
        <w:rPr>
          <w:noProof/>
        </w:rPr>
        <mc:AlternateContent>
          <mc:Choice Requires="wps">
            <w:drawing>
              <wp:anchor distT="0" distB="0" distL="0" distR="0" simplePos="0" relativeHeight="487647744" behindDoc="1" locked="0" layoutInCell="1" allowOverlap="1" wp14:anchorId="4F853D99" wp14:editId="4F853D9A">
                <wp:simplePos x="0" y="0"/>
                <wp:positionH relativeFrom="page">
                  <wp:posOffset>882700</wp:posOffset>
                </wp:positionH>
                <wp:positionV relativeFrom="paragraph">
                  <wp:posOffset>217270</wp:posOffset>
                </wp:positionV>
                <wp:extent cx="5995035" cy="635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4B32C5F" id="Graphic 188" o:spid="_x0000_s1026" style="position:absolute;margin-left:69.5pt;margin-top:17.1pt;width:472.05pt;height:.5pt;z-index:-15668736;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2" w:name="_bookmark42"/>
      <w:bookmarkEnd w:id="42"/>
      <w:r>
        <w:rPr>
          <w:smallCaps/>
          <w:color w:val="1F3863"/>
        </w:rPr>
        <w:t>Notre</w:t>
      </w:r>
      <w:r>
        <w:rPr>
          <w:smallCaps/>
          <w:color w:val="1F3863"/>
          <w:spacing w:val="-5"/>
        </w:rPr>
        <w:t xml:space="preserve"> </w:t>
      </w:r>
      <w:r>
        <w:rPr>
          <w:smallCaps/>
          <w:color w:val="1F3863"/>
        </w:rPr>
        <w:t>relation</w:t>
      </w:r>
      <w:r>
        <w:rPr>
          <w:smallCaps/>
          <w:color w:val="1F3863"/>
          <w:spacing w:val="-7"/>
        </w:rPr>
        <w:t xml:space="preserve"> </w:t>
      </w:r>
      <w:r>
        <w:rPr>
          <w:smallCaps/>
          <w:color w:val="1F3863"/>
        </w:rPr>
        <w:t>avec</w:t>
      </w:r>
      <w:r>
        <w:rPr>
          <w:smallCaps/>
          <w:color w:val="1F3863"/>
          <w:spacing w:val="-6"/>
        </w:rPr>
        <w:t xml:space="preserve"> </w:t>
      </w:r>
      <w:r>
        <w:rPr>
          <w:smallCaps/>
          <w:color w:val="1F3863"/>
        </w:rPr>
        <w:t>nos</w:t>
      </w:r>
      <w:r>
        <w:rPr>
          <w:smallCaps/>
          <w:color w:val="1F3863"/>
          <w:spacing w:val="-5"/>
        </w:rPr>
        <w:t xml:space="preserve"> </w:t>
      </w:r>
      <w:r>
        <w:rPr>
          <w:smallCaps/>
          <w:color w:val="1F3863"/>
          <w:spacing w:val="-2"/>
        </w:rPr>
        <w:t>employés</w:t>
      </w:r>
    </w:p>
    <w:p w14:paraId="4F853BCF" w14:textId="77777777" w:rsidR="005F6382" w:rsidRDefault="000A783B">
      <w:pPr>
        <w:pStyle w:val="Corpsdetexte"/>
        <w:spacing w:before="181" w:line="264" w:lineRule="auto"/>
        <w:ind w:left="338" w:right="355"/>
        <w:jc w:val="both"/>
      </w:pPr>
      <w:r>
        <w:t>Notre organisation est confiante d’offrir à ses employés des conditions de travail concurrentielles par rapport</w:t>
      </w:r>
      <w:r>
        <w:rPr>
          <w:spacing w:val="-2"/>
        </w:rPr>
        <w:t xml:space="preserve"> </w:t>
      </w:r>
      <w:r>
        <w:t>à</w:t>
      </w:r>
      <w:r>
        <w:rPr>
          <w:spacing w:val="-2"/>
        </w:rPr>
        <w:t xml:space="preserve"> </w:t>
      </w:r>
      <w:r>
        <w:t>celles</w:t>
      </w:r>
      <w:r>
        <w:rPr>
          <w:spacing w:val="-4"/>
        </w:rPr>
        <w:t xml:space="preserve"> </w:t>
      </w:r>
      <w:r>
        <w:t>offertes</w:t>
      </w:r>
      <w:r>
        <w:rPr>
          <w:spacing w:val="-2"/>
        </w:rPr>
        <w:t xml:space="preserve"> </w:t>
      </w:r>
      <w:r>
        <w:t>par les</w:t>
      </w:r>
      <w:r>
        <w:rPr>
          <w:spacing w:val="-2"/>
        </w:rPr>
        <w:t xml:space="preserve"> </w:t>
      </w:r>
      <w:r>
        <w:t>autres</w:t>
      </w:r>
      <w:r>
        <w:rPr>
          <w:spacing w:val="-2"/>
        </w:rPr>
        <w:t xml:space="preserve"> </w:t>
      </w:r>
      <w:r>
        <w:t>employeurs</w:t>
      </w:r>
      <w:r>
        <w:rPr>
          <w:spacing w:val="-3"/>
        </w:rPr>
        <w:t xml:space="preserve"> </w:t>
      </w:r>
      <w:r>
        <w:t>de</w:t>
      </w:r>
      <w:r>
        <w:rPr>
          <w:spacing w:val="-4"/>
        </w:rPr>
        <w:t xml:space="preserve"> </w:t>
      </w:r>
      <w:r>
        <w:t>son</w:t>
      </w:r>
      <w:r>
        <w:rPr>
          <w:spacing w:val="-3"/>
        </w:rPr>
        <w:t xml:space="preserve"> </w:t>
      </w:r>
      <w:r>
        <w:t>secteur.</w:t>
      </w:r>
      <w:r>
        <w:rPr>
          <w:spacing w:val="-1"/>
        </w:rPr>
        <w:t xml:space="preserve"> </w:t>
      </w:r>
      <w:r>
        <w:t>Il</w:t>
      </w:r>
      <w:r>
        <w:rPr>
          <w:spacing w:val="-3"/>
        </w:rPr>
        <w:t xml:space="preserve"> </w:t>
      </w:r>
      <w:r>
        <w:t>est</w:t>
      </w:r>
      <w:r>
        <w:rPr>
          <w:spacing w:val="-2"/>
        </w:rPr>
        <w:t xml:space="preserve"> </w:t>
      </w:r>
      <w:r>
        <w:t>important pour nous d’offrir</w:t>
      </w:r>
      <w:r>
        <w:rPr>
          <w:spacing w:val="-2"/>
        </w:rPr>
        <w:t xml:space="preserve"> </w:t>
      </w:r>
      <w:r>
        <w:t>une qualité d’écoute et d’assurer un suivi rigoureux à toutes demandes soumises. ZLM a le souci d’effectuer une gestion transparente.</w:t>
      </w:r>
    </w:p>
    <w:p w14:paraId="4F853BD0" w14:textId="77777777" w:rsidR="005F6382" w:rsidRDefault="005F6382">
      <w:pPr>
        <w:pStyle w:val="Corpsdetexte"/>
        <w:spacing w:before="214"/>
      </w:pPr>
    </w:p>
    <w:p w14:paraId="4F853BD1" w14:textId="77777777" w:rsidR="005F6382" w:rsidRDefault="000A783B">
      <w:pPr>
        <w:pStyle w:val="Titre4"/>
        <w:numPr>
          <w:ilvl w:val="0"/>
          <w:numId w:val="2"/>
        </w:numPr>
        <w:tabs>
          <w:tab w:val="left" w:pos="770"/>
        </w:tabs>
      </w:pPr>
      <w:r>
        <w:rPr>
          <w:noProof/>
        </w:rPr>
        <mc:AlternateContent>
          <mc:Choice Requires="wps">
            <w:drawing>
              <wp:anchor distT="0" distB="0" distL="0" distR="0" simplePos="0" relativeHeight="487648256" behindDoc="1" locked="0" layoutInCell="1" allowOverlap="1" wp14:anchorId="4F853D9B" wp14:editId="4F853D9C">
                <wp:simplePos x="0" y="0"/>
                <wp:positionH relativeFrom="page">
                  <wp:posOffset>882700</wp:posOffset>
                </wp:positionH>
                <wp:positionV relativeFrom="paragraph">
                  <wp:posOffset>283974</wp:posOffset>
                </wp:positionV>
                <wp:extent cx="5996305" cy="63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35122D0" id="Graphic 189" o:spid="_x0000_s1026" style="position:absolute;margin-left:69.5pt;margin-top:22.35pt;width:472.15pt;height:.5pt;z-index:-1566822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bookmarkStart w:id="43" w:name="_bookmark43"/>
      <w:bookmarkEnd w:id="43"/>
      <w:r>
        <w:rPr>
          <w:smallCaps/>
          <w:color w:val="1F3863"/>
          <w:spacing w:val="-2"/>
        </w:rPr>
        <w:t>Informations</w:t>
      </w:r>
      <w:r>
        <w:rPr>
          <w:smallCaps/>
          <w:color w:val="1F3863"/>
          <w:spacing w:val="7"/>
        </w:rPr>
        <w:t xml:space="preserve"> </w:t>
      </w:r>
      <w:r>
        <w:rPr>
          <w:smallCaps/>
          <w:color w:val="1F3863"/>
          <w:spacing w:val="-2"/>
        </w:rPr>
        <w:t>générales</w:t>
      </w:r>
    </w:p>
    <w:p w14:paraId="4F853BD2" w14:textId="77777777" w:rsidR="005F6382" w:rsidRDefault="005F6382">
      <w:pPr>
        <w:pStyle w:val="Corpsdetexte"/>
        <w:spacing w:before="129"/>
        <w:rPr>
          <w:rFonts w:ascii="Calibri Light"/>
          <w:sz w:val="19"/>
        </w:rPr>
      </w:pPr>
    </w:p>
    <w:p w14:paraId="4F853BD3" w14:textId="77777777" w:rsidR="005F6382" w:rsidRDefault="000A783B">
      <w:pPr>
        <w:pStyle w:val="Titre8"/>
        <w:numPr>
          <w:ilvl w:val="1"/>
          <w:numId w:val="2"/>
        </w:numPr>
        <w:tabs>
          <w:tab w:val="left" w:pos="917"/>
        </w:tabs>
        <w:spacing w:before="1"/>
      </w:pPr>
      <w:r>
        <w:rPr>
          <w:noProof/>
        </w:rPr>
        <mc:AlternateContent>
          <mc:Choice Requires="wps">
            <w:drawing>
              <wp:anchor distT="0" distB="0" distL="0" distR="0" simplePos="0" relativeHeight="487648768" behindDoc="1" locked="0" layoutInCell="1" allowOverlap="1" wp14:anchorId="4F853D9D" wp14:editId="4F853D9E">
                <wp:simplePos x="0" y="0"/>
                <wp:positionH relativeFrom="page">
                  <wp:posOffset>882700</wp:posOffset>
                </wp:positionH>
                <wp:positionV relativeFrom="paragraph">
                  <wp:posOffset>217339</wp:posOffset>
                </wp:positionV>
                <wp:extent cx="5995035" cy="63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AE4EB65" id="Graphic 190" o:spid="_x0000_s1026" style="position:absolute;margin-left:69.5pt;margin-top:17.1pt;width:472.05pt;height:.5pt;z-index:-15667712;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44" w:name="_bookmark44"/>
      <w:bookmarkEnd w:id="44"/>
      <w:r>
        <w:rPr>
          <w:smallCaps/>
          <w:color w:val="1F3863"/>
        </w:rPr>
        <w:t>Environnement</w:t>
      </w:r>
      <w:r>
        <w:rPr>
          <w:smallCaps/>
          <w:color w:val="1F3863"/>
          <w:spacing w:val="-10"/>
        </w:rPr>
        <w:t xml:space="preserve"> </w:t>
      </w:r>
      <w:r>
        <w:rPr>
          <w:smallCaps/>
          <w:color w:val="1F3863"/>
        </w:rPr>
        <w:t>de</w:t>
      </w:r>
      <w:r>
        <w:rPr>
          <w:smallCaps/>
          <w:color w:val="1F3863"/>
          <w:spacing w:val="-9"/>
        </w:rPr>
        <w:t xml:space="preserve"> </w:t>
      </w:r>
      <w:r>
        <w:rPr>
          <w:smallCaps/>
          <w:color w:val="1F3863"/>
          <w:spacing w:val="-2"/>
        </w:rPr>
        <w:t>travail</w:t>
      </w:r>
    </w:p>
    <w:p w14:paraId="4F853BD4" w14:textId="77777777" w:rsidR="005F6382" w:rsidRDefault="000A783B">
      <w:pPr>
        <w:pStyle w:val="Corpsdetexte"/>
        <w:spacing w:before="181" w:line="264" w:lineRule="auto"/>
        <w:ind w:left="338" w:right="359"/>
        <w:jc w:val="both"/>
      </w:pPr>
      <w:r>
        <w:t>Tous les employés doivent s’assurer de préserver et de maintenir en bon état les machines, les ameublements et l’immeuble. De plus, chaque employé doit contribuer à maintenir un bon climat de travail afin d’assurer des relations respectueuses.</w:t>
      </w:r>
    </w:p>
    <w:p w14:paraId="4F853BD5" w14:textId="77777777" w:rsidR="005F6382" w:rsidRDefault="005F6382">
      <w:pPr>
        <w:pStyle w:val="Corpsdetexte"/>
        <w:spacing w:before="91"/>
      </w:pPr>
    </w:p>
    <w:p w14:paraId="4F853BD6"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49280" behindDoc="1" locked="0" layoutInCell="1" allowOverlap="1" wp14:anchorId="4F853D9F" wp14:editId="4F853DA0">
                <wp:simplePos x="0" y="0"/>
                <wp:positionH relativeFrom="page">
                  <wp:posOffset>882700</wp:posOffset>
                </wp:positionH>
                <wp:positionV relativeFrom="paragraph">
                  <wp:posOffset>217179</wp:posOffset>
                </wp:positionV>
                <wp:extent cx="5995035" cy="635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DB9D4AD" id="Graphic 191" o:spid="_x0000_s1026" style="position:absolute;margin-left:69.5pt;margin-top:17.1pt;width:472.05pt;height:.5pt;z-index:-15667200;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5" w:name="_bookmark45"/>
      <w:bookmarkEnd w:id="45"/>
      <w:r>
        <w:rPr>
          <w:smallCaps/>
          <w:color w:val="1F3863"/>
        </w:rPr>
        <w:t>Utilisation</w:t>
      </w:r>
      <w:r>
        <w:rPr>
          <w:smallCaps/>
          <w:color w:val="1F3863"/>
          <w:spacing w:val="-6"/>
        </w:rPr>
        <w:t xml:space="preserve"> </w:t>
      </w:r>
      <w:r>
        <w:rPr>
          <w:smallCaps/>
          <w:color w:val="1F3863"/>
        </w:rPr>
        <w:t>des</w:t>
      </w:r>
      <w:r>
        <w:rPr>
          <w:smallCaps/>
          <w:color w:val="1F3863"/>
          <w:spacing w:val="-6"/>
        </w:rPr>
        <w:t xml:space="preserve"> </w:t>
      </w:r>
      <w:r>
        <w:rPr>
          <w:smallCaps/>
          <w:color w:val="1F3863"/>
        </w:rPr>
        <w:t>biens</w:t>
      </w:r>
      <w:r>
        <w:rPr>
          <w:smallCaps/>
          <w:color w:val="1F3863"/>
          <w:spacing w:val="-6"/>
        </w:rPr>
        <w:t xml:space="preserve"> </w:t>
      </w:r>
      <w:r>
        <w:rPr>
          <w:smallCaps/>
          <w:color w:val="1F3863"/>
        </w:rPr>
        <w:t>de</w:t>
      </w:r>
      <w:r>
        <w:rPr>
          <w:smallCaps/>
          <w:color w:val="1F3863"/>
          <w:spacing w:val="-6"/>
        </w:rPr>
        <w:t xml:space="preserve"> </w:t>
      </w:r>
      <w:r>
        <w:rPr>
          <w:smallCaps/>
          <w:color w:val="1F3863"/>
          <w:spacing w:val="-2"/>
        </w:rPr>
        <w:t>l’organisation</w:t>
      </w:r>
    </w:p>
    <w:p w14:paraId="4F853BD7" w14:textId="77777777" w:rsidR="005F6382" w:rsidRDefault="000A783B">
      <w:pPr>
        <w:pStyle w:val="Corpsdetexte"/>
        <w:spacing w:before="182" w:line="264" w:lineRule="auto"/>
        <w:ind w:left="338" w:right="260"/>
      </w:pPr>
      <w:r>
        <w:t xml:space="preserve">Tout matériel ou équipement de bureau appartenant à </w:t>
      </w:r>
      <w:r>
        <w:rPr>
          <w:i/>
        </w:rPr>
        <w:t xml:space="preserve">ZLM </w:t>
      </w:r>
      <w:r>
        <w:t>doit être utilisé uniquement dans l’exercice du</w:t>
      </w:r>
      <w:r>
        <w:rPr>
          <w:spacing w:val="-9"/>
        </w:rPr>
        <w:t xml:space="preserve"> </w:t>
      </w:r>
      <w:r>
        <w:t>travail.</w:t>
      </w:r>
      <w:r>
        <w:rPr>
          <w:spacing w:val="-7"/>
        </w:rPr>
        <w:t xml:space="preserve"> </w:t>
      </w:r>
      <w:r>
        <w:t>Une</w:t>
      </w:r>
      <w:r>
        <w:rPr>
          <w:spacing w:val="-5"/>
        </w:rPr>
        <w:t xml:space="preserve"> </w:t>
      </w:r>
      <w:r>
        <w:t>approbation</w:t>
      </w:r>
      <w:r>
        <w:rPr>
          <w:spacing w:val="-7"/>
        </w:rPr>
        <w:t xml:space="preserve"> </w:t>
      </w:r>
      <w:r>
        <w:t>est</w:t>
      </w:r>
      <w:r>
        <w:rPr>
          <w:spacing w:val="-6"/>
        </w:rPr>
        <w:t xml:space="preserve"> </w:t>
      </w:r>
      <w:r>
        <w:t>requise</w:t>
      </w:r>
      <w:r>
        <w:rPr>
          <w:spacing w:val="-5"/>
        </w:rPr>
        <w:t xml:space="preserve"> </w:t>
      </w:r>
      <w:r>
        <w:t>auprès</w:t>
      </w:r>
      <w:r>
        <w:rPr>
          <w:spacing w:val="-6"/>
        </w:rPr>
        <w:t xml:space="preserve"> </w:t>
      </w:r>
      <w:r>
        <w:t>du</w:t>
      </w:r>
      <w:r>
        <w:rPr>
          <w:spacing w:val="-7"/>
        </w:rPr>
        <w:t xml:space="preserve"> </w:t>
      </w:r>
      <w:r>
        <w:t>supérieur</w:t>
      </w:r>
      <w:r>
        <w:rPr>
          <w:spacing w:val="-6"/>
        </w:rPr>
        <w:t xml:space="preserve"> </w:t>
      </w:r>
      <w:r>
        <w:t>immédiat</w:t>
      </w:r>
      <w:r>
        <w:rPr>
          <w:spacing w:val="-6"/>
        </w:rPr>
        <w:t xml:space="preserve"> </w:t>
      </w:r>
      <w:r>
        <w:t>à</w:t>
      </w:r>
      <w:r>
        <w:rPr>
          <w:spacing w:val="-6"/>
        </w:rPr>
        <w:t xml:space="preserve"> </w:t>
      </w:r>
      <w:r>
        <w:t>des</w:t>
      </w:r>
      <w:r>
        <w:rPr>
          <w:spacing w:val="-5"/>
        </w:rPr>
        <w:t xml:space="preserve"> </w:t>
      </w:r>
      <w:r>
        <w:t>fins</w:t>
      </w:r>
      <w:r>
        <w:rPr>
          <w:spacing w:val="-9"/>
        </w:rPr>
        <w:t xml:space="preserve"> </w:t>
      </w:r>
      <w:r>
        <w:t>d’utilisation</w:t>
      </w:r>
      <w:r>
        <w:rPr>
          <w:spacing w:val="-6"/>
        </w:rPr>
        <w:t xml:space="preserve"> </w:t>
      </w:r>
      <w:r>
        <w:rPr>
          <w:spacing w:val="-2"/>
        </w:rPr>
        <w:t>personnelle.</w:t>
      </w:r>
    </w:p>
    <w:p w14:paraId="4F853BD8" w14:textId="77777777" w:rsidR="005F6382" w:rsidRDefault="005F6382">
      <w:pPr>
        <w:pStyle w:val="Corpsdetexte"/>
        <w:spacing w:before="91"/>
      </w:pPr>
    </w:p>
    <w:p w14:paraId="4F853BD9"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49792" behindDoc="1" locked="0" layoutInCell="1" allowOverlap="1" wp14:anchorId="4F853DA1" wp14:editId="4F853DA2">
                <wp:simplePos x="0" y="0"/>
                <wp:positionH relativeFrom="page">
                  <wp:posOffset>882700</wp:posOffset>
                </wp:positionH>
                <wp:positionV relativeFrom="paragraph">
                  <wp:posOffset>217058</wp:posOffset>
                </wp:positionV>
                <wp:extent cx="5995035" cy="635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C3AA694" id="Graphic 192" o:spid="_x0000_s1026" style="position:absolute;margin-left:69.5pt;margin-top:17.1pt;width:472.05pt;height:.5pt;z-index:-15666688;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6" w:name="_bookmark46"/>
      <w:bookmarkEnd w:id="46"/>
      <w:r>
        <w:rPr>
          <w:smallCaps/>
          <w:color w:val="1F3863"/>
          <w:spacing w:val="-2"/>
        </w:rPr>
        <w:t>Absences</w:t>
      </w:r>
    </w:p>
    <w:p w14:paraId="4F853BDA" w14:textId="77777777" w:rsidR="005F6382" w:rsidRDefault="000A783B">
      <w:pPr>
        <w:pStyle w:val="Corpsdetexte"/>
        <w:spacing w:before="181"/>
        <w:ind w:left="338"/>
        <w:jc w:val="both"/>
      </w:pPr>
      <w:r>
        <w:rPr>
          <w:spacing w:val="-2"/>
        </w:rPr>
        <w:t>Lors</w:t>
      </w:r>
      <w:r>
        <w:rPr>
          <w:spacing w:val="-4"/>
        </w:rPr>
        <w:t xml:space="preserve"> </w:t>
      </w:r>
      <w:r>
        <w:rPr>
          <w:spacing w:val="-2"/>
        </w:rPr>
        <w:t>d’une absence</w:t>
      </w:r>
      <w:r>
        <w:t xml:space="preserve"> </w:t>
      </w:r>
      <w:r>
        <w:rPr>
          <w:spacing w:val="-2"/>
        </w:rPr>
        <w:t>prévisible,</w:t>
      </w:r>
      <w:r>
        <w:rPr>
          <w:spacing w:val="1"/>
        </w:rPr>
        <w:t xml:space="preserve"> </w:t>
      </w:r>
      <w:r>
        <w:rPr>
          <w:spacing w:val="-2"/>
        </w:rPr>
        <w:t>veuillez</w:t>
      </w:r>
      <w:r>
        <w:rPr>
          <w:spacing w:val="-1"/>
        </w:rPr>
        <w:t xml:space="preserve"> </w:t>
      </w:r>
      <w:r>
        <w:rPr>
          <w:spacing w:val="-2"/>
        </w:rPr>
        <w:t>aviser</w:t>
      </w:r>
      <w:r>
        <w:rPr>
          <w:spacing w:val="-4"/>
        </w:rPr>
        <w:t xml:space="preserve"> </w:t>
      </w:r>
      <w:r>
        <w:rPr>
          <w:spacing w:val="-2"/>
        </w:rPr>
        <w:t>votre</w:t>
      </w:r>
      <w:r>
        <w:t xml:space="preserve"> </w:t>
      </w:r>
      <w:r>
        <w:rPr>
          <w:spacing w:val="-2"/>
        </w:rPr>
        <w:t>supérieur</w:t>
      </w:r>
      <w:r>
        <w:rPr>
          <w:spacing w:val="-1"/>
        </w:rPr>
        <w:t xml:space="preserve"> </w:t>
      </w:r>
      <w:r>
        <w:rPr>
          <w:spacing w:val="-2"/>
        </w:rPr>
        <w:t>immédiat</w:t>
      </w:r>
      <w:r>
        <w:rPr>
          <w:spacing w:val="1"/>
        </w:rPr>
        <w:t xml:space="preserve"> </w:t>
      </w:r>
      <w:r>
        <w:rPr>
          <w:spacing w:val="-2"/>
        </w:rPr>
        <w:t>afin</w:t>
      </w:r>
      <w:r>
        <w:rPr>
          <w:spacing w:val="-1"/>
        </w:rPr>
        <w:t xml:space="preserve"> </w:t>
      </w:r>
      <w:r>
        <w:rPr>
          <w:spacing w:val="-2"/>
        </w:rPr>
        <w:t>que</w:t>
      </w:r>
      <w:r>
        <w:rPr>
          <w:spacing w:val="-3"/>
        </w:rPr>
        <w:t xml:space="preserve"> </w:t>
      </w:r>
      <w:r>
        <w:rPr>
          <w:spacing w:val="-2"/>
        </w:rPr>
        <w:t>ce dernier</w:t>
      </w:r>
      <w:r>
        <w:t xml:space="preserve"> </w:t>
      </w:r>
      <w:r>
        <w:rPr>
          <w:spacing w:val="-2"/>
        </w:rPr>
        <w:t>puisse</w:t>
      </w:r>
      <w:r>
        <w:rPr>
          <w:spacing w:val="1"/>
        </w:rPr>
        <w:t xml:space="preserve"> </w:t>
      </w:r>
      <w:r>
        <w:rPr>
          <w:spacing w:val="-2"/>
        </w:rPr>
        <w:t>s’assurer</w:t>
      </w:r>
    </w:p>
    <w:p w14:paraId="4F853BDB" w14:textId="77777777" w:rsidR="005F6382" w:rsidRDefault="000A783B">
      <w:pPr>
        <w:pStyle w:val="Corpsdetexte"/>
        <w:spacing w:before="27"/>
        <w:ind w:left="338"/>
        <w:jc w:val="both"/>
      </w:pPr>
      <w:r>
        <w:t>du</w:t>
      </w:r>
      <w:r>
        <w:rPr>
          <w:spacing w:val="-3"/>
        </w:rPr>
        <w:t xml:space="preserve"> </w:t>
      </w:r>
      <w:r>
        <w:t>bon</w:t>
      </w:r>
      <w:r>
        <w:rPr>
          <w:spacing w:val="-3"/>
        </w:rPr>
        <w:t xml:space="preserve"> </w:t>
      </w:r>
      <w:r>
        <w:t>déroulement</w:t>
      </w:r>
      <w:r>
        <w:rPr>
          <w:spacing w:val="-3"/>
        </w:rPr>
        <w:t xml:space="preserve"> </w:t>
      </w:r>
      <w:r>
        <w:t>de</w:t>
      </w:r>
      <w:r>
        <w:rPr>
          <w:spacing w:val="-3"/>
        </w:rPr>
        <w:t xml:space="preserve"> </w:t>
      </w:r>
      <w:r>
        <w:t>la</w:t>
      </w:r>
      <w:r>
        <w:rPr>
          <w:spacing w:val="-2"/>
        </w:rPr>
        <w:t xml:space="preserve"> journée.</w:t>
      </w:r>
    </w:p>
    <w:p w14:paraId="4F853BDC" w14:textId="77777777" w:rsidR="005F6382" w:rsidRDefault="000A783B">
      <w:pPr>
        <w:pStyle w:val="Corpsdetexte"/>
        <w:spacing w:before="207" w:line="264" w:lineRule="auto"/>
        <w:ind w:left="338" w:right="359"/>
        <w:jc w:val="both"/>
      </w:pPr>
      <w:r>
        <w:t>Toute absence imprévue doit être rapportée dans les plus brefs délais. Après trois jours d’absence, l’employé est invité à fournir un certificat médical attestant de la nécessité du congé maladie et la durée de ce congé.</w:t>
      </w:r>
    </w:p>
    <w:p w14:paraId="4F853BDD" w14:textId="77777777" w:rsidR="005F6382" w:rsidRDefault="005F6382">
      <w:pPr>
        <w:pStyle w:val="Corpsdetexte"/>
        <w:spacing w:line="264" w:lineRule="auto"/>
        <w:jc w:val="both"/>
        <w:sectPr w:rsidR="005F6382">
          <w:pgSz w:w="12240" w:h="15840"/>
          <w:pgMar w:top="1120" w:right="1080" w:bottom="680" w:left="1080" w:header="721" w:footer="485" w:gutter="0"/>
          <w:cols w:space="720"/>
        </w:sectPr>
      </w:pPr>
    </w:p>
    <w:p w14:paraId="4F853BDE" w14:textId="77777777" w:rsidR="005F6382" w:rsidRDefault="005F6382">
      <w:pPr>
        <w:pStyle w:val="Corpsdetexte"/>
        <w:spacing w:before="60"/>
        <w:rPr>
          <w:sz w:val="19"/>
        </w:rPr>
      </w:pPr>
    </w:p>
    <w:p w14:paraId="4F853BDF"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0304" behindDoc="1" locked="0" layoutInCell="1" allowOverlap="1" wp14:anchorId="4F853DA3" wp14:editId="4F853DA4">
                <wp:simplePos x="0" y="0"/>
                <wp:positionH relativeFrom="page">
                  <wp:posOffset>882700</wp:posOffset>
                </wp:positionH>
                <wp:positionV relativeFrom="paragraph">
                  <wp:posOffset>217212</wp:posOffset>
                </wp:positionV>
                <wp:extent cx="5995035" cy="635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FED3AAB" id="Graphic 193" o:spid="_x0000_s1026" style="position:absolute;margin-left:69.5pt;margin-top:17.1pt;width:472.05pt;height:.5pt;z-index:-15666176;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7" w:name="_bookmark47"/>
      <w:bookmarkEnd w:id="47"/>
      <w:r>
        <w:rPr>
          <w:smallCaps/>
          <w:color w:val="1F3863"/>
        </w:rPr>
        <w:t>Rendez-vous</w:t>
      </w:r>
      <w:r>
        <w:rPr>
          <w:smallCaps/>
          <w:color w:val="1F3863"/>
          <w:spacing w:val="-9"/>
        </w:rPr>
        <w:t xml:space="preserve"> </w:t>
      </w:r>
      <w:r>
        <w:rPr>
          <w:smallCaps/>
          <w:color w:val="1F3863"/>
          <w:spacing w:val="-2"/>
        </w:rPr>
        <w:t>personnels</w:t>
      </w:r>
    </w:p>
    <w:p w14:paraId="4F853BE0" w14:textId="77777777" w:rsidR="005F6382" w:rsidRDefault="000A783B">
      <w:pPr>
        <w:pStyle w:val="Corpsdetexte"/>
        <w:spacing w:before="181" w:line="264" w:lineRule="auto"/>
        <w:ind w:left="338" w:right="352"/>
        <w:jc w:val="both"/>
      </w:pPr>
      <w:r>
        <w:t>Dans la mesure du possible, les rendez-vous doivent être pris à l’extérieur des heures de travail. Si cela s’avère</w:t>
      </w:r>
      <w:r>
        <w:rPr>
          <w:spacing w:val="-2"/>
        </w:rPr>
        <w:t xml:space="preserve"> </w:t>
      </w:r>
      <w:r>
        <w:t>impossible,</w:t>
      </w:r>
      <w:r>
        <w:rPr>
          <w:spacing w:val="-3"/>
        </w:rPr>
        <w:t xml:space="preserve"> </w:t>
      </w:r>
      <w:r>
        <w:t>optez</w:t>
      </w:r>
      <w:r>
        <w:rPr>
          <w:spacing w:val="-2"/>
        </w:rPr>
        <w:t xml:space="preserve"> </w:t>
      </w:r>
      <w:r>
        <w:t>pour</w:t>
      </w:r>
      <w:r>
        <w:rPr>
          <w:spacing w:val="-2"/>
        </w:rPr>
        <w:t xml:space="preserve"> </w:t>
      </w:r>
      <w:r>
        <w:t>la</w:t>
      </w:r>
      <w:r>
        <w:rPr>
          <w:spacing w:val="-2"/>
        </w:rPr>
        <w:t xml:space="preserve"> </w:t>
      </w:r>
      <w:r>
        <w:t>possibilité</w:t>
      </w:r>
      <w:r>
        <w:rPr>
          <w:spacing w:val="-3"/>
        </w:rPr>
        <w:t xml:space="preserve"> </w:t>
      </w:r>
      <w:r>
        <w:t>de</w:t>
      </w:r>
      <w:r>
        <w:rPr>
          <w:spacing w:val="-2"/>
        </w:rPr>
        <w:t xml:space="preserve"> </w:t>
      </w:r>
      <w:r>
        <w:t>fixer</w:t>
      </w:r>
      <w:r>
        <w:rPr>
          <w:spacing w:val="-3"/>
        </w:rPr>
        <w:t xml:space="preserve"> </w:t>
      </w:r>
      <w:r>
        <w:t>votre</w:t>
      </w:r>
      <w:r>
        <w:rPr>
          <w:spacing w:val="-3"/>
        </w:rPr>
        <w:t xml:space="preserve"> </w:t>
      </w:r>
      <w:r>
        <w:t>rendez-vous</w:t>
      </w:r>
      <w:r>
        <w:rPr>
          <w:spacing w:val="-3"/>
        </w:rPr>
        <w:t xml:space="preserve"> </w:t>
      </w:r>
      <w:r>
        <w:t>en</w:t>
      </w:r>
      <w:r>
        <w:rPr>
          <w:spacing w:val="-2"/>
        </w:rPr>
        <w:t xml:space="preserve"> </w:t>
      </w:r>
      <w:r>
        <w:t>début</w:t>
      </w:r>
      <w:r>
        <w:rPr>
          <w:spacing w:val="-3"/>
        </w:rPr>
        <w:t xml:space="preserve"> </w:t>
      </w:r>
      <w:r>
        <w:t>ou</w:t>
      </w:r>
      <w:r>
        <w:rPr>
          <w:spacing w:val="-2"/>
        </w:rPr>
        <w:t xml:space="preserve"> </w:t>
      </w:r>
      <w:r>
        <w:t>en</w:t>
      </w:r>
      <w:r>
        <w:rPr>
          <w:spacing w:val="-2"/>
        </w:rPr>
        <w:t xml:space="preserve"> </w:t>
      </w:r>
      <w:r>
        <w:t>fin</w:t>
      </w:r>
      <w:r>
        <w:rPr>
          <w:spacing w:val="-2"/>
        </w:rPr>
        <w:t xml:space="preserve"> </w:t>
      </w:r>
      <w:r>
        <w:t>de</w:t>
      </w:r>
      <w:r>
        <w:rPr>
          <w:spacing w:val="-2"/>
        </w:rPr>
        <w:t xml:space="preserve"> </w:t>
      </w:r>
      <w:r>
        <w:t>journée</w:t>
      </w:r>
      <w:r>
        <w:rPr>
          <w:spacing w:val="-3"/>
        </w:rPr>
        <w:t xml:space="preserve"> </w:t>
      </w:r>
      <w:r>
        <w:t>afin de</w:t>
      </w:r>
      <w:r>
        <w:rPr>
          <w:spacing w:val="-4"/>
        </w:rPr>
        <w:t xml:space="preserve"> </w:t>
      </w:r>
      <w:r>
        <w:t>minimiser</w:t>
      </w:r>
      <w:r>
        <w:rPr>
          <w:spacing w:val="-7"/>
        </w:rPr>
        <w:t xml:space="preserve"> </w:t>
      </w:r>
      <w:r>
        <w:t>les</w:t>
      </w:r>
      <w:r>
        <w:rPr>
          <w:spacing w:val="-7"/>
        </w:rPr>
        <w:t xml:space="preserve"> </w:t>
      </w:r>
      <w:r>
        <w:t>pertes</w:t>
      </w:r>
      <w:r>
        <w:rPr>
          <w:spacing w:val="-4"/>
        </w:rPr>
        <w:t xml:space="preserve"> </w:t>
      </w:r>
      <w:r>
        <w:t>de</w:t>
      </w:r>
      <w:r>
        <w:rPr>
          <w:spacing w:val="-8"/>
        </w:rPr>
        <w:t xml:space="preserve"> </w:t>
      </w:r>
      <w:r>
        <w:t>temps.</w:t>
      </w:r>
      <w:r>
        <w:rPr>
          <w:spacing w:val="-7"/>
        </w:rPr>
        <w:t xml:space="preserve"> </w:t>
      </w:r>
      <w:r>
        <w:t>Pour</w:t>
      </w:r>
      <w:r>
        <w:rPr>
          <w:spacing w:val="-4"/>
        </w:rPr>
        <w:t xml:space="preserve"> </w:t>
      </w:r>
      <w:r>
        <w:t>les</w:t>
      </w:r>
      <w:r>
        <w:rPr>
          <w:spacing w:val="-4"/>
        </w:rPr>
        <w:t xml:space="preserve"> </w:t>
      </w:r>
      <w:r>
        <w:t>rendez-vous</w:t>
      </w:r>
      <w:r>
        <w:rPr>
          <w:spacing w:val="-4"/>
        </w:rPr>
        <w:t xml:space="preserve"> </w:t>
      </w:r>
      <w:r>
        <w:t>pris</w:t>
      </w:r>
      <w:r>
        <w:rPr>
          <w:spacing w:val="-5"/>
        </w:rPr>
        <w:t xml:space="preserve"> </w:t>
      </w:r>
      <w:r>
        <w:t>durant</w:t>
      </w:r>
      <w:r>
        <w:rPr>
          <w:spacing w:val="-4"/>
        </w:rPr>
        <w:t xml:space="preserve"> </w:t>
      </w:r>
      <w:r>
        <w:t>les</w:t>
      </w:r>
      <w:r>
        <w:rPr>
          <w:spacing w:val="-4"/>
        </w:rPr>
        <w:t xml:space="preserve"> </w:t>
      </w:r>
      <w:r>
        <w:t>heures</w:t>
      </w:r>
      <w:r>
        <w:rPr>
          <w:spacing w:val="-4"/>
        </w:rPr>
        <w:t xml:space="preserve"> </w:t>
      </w:r>
      <w:r>
        <w:t>de</w:t>
      </w:r>
      <w:r>
        <w:rPr>
          <w:spacing w:val="-8"/>
        </w:rPr>
        <w:t xml:space="preserve"> </w:t>
      </w:r>
      <w:r>
        <w:t>travail,</w:t>
      </w:r>
      <w:r>
        <w:rPr>
          <w:spacing w:val="-7"/>
        </w:rPr>
        <w:t xml:space="preserve"> </w:t>
      </w:r>
      <w:r>
        <w:t>veuillez</w:t>
      </w:r>
      <w:r>
        <w:rPr>
          <w:spacing w:val="-5"/>
        </w:rPr>
        <w:t xml:space="preserve"> </w:t>
      </w:r>
      <w:r>
        <w:t>informer votre supérieur immédiat de la période d’absence prévue.</w:t>
      </w:r>
    </w:p>
    <w:p w14:paraId="4F853BE1" w14:textId="77777777" w:rsidR="005F6382" w:rsidRDefault="005F6382">
      <w:pPr>
        <w:pStyle w:val="Corpsdetexte"/>
        <w:spacing w:before="91"/>
      </w:pPr>
    </w:p>
    <w:p w14:paraId="4F853BE2"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0816" behindDoc="1" locked="0" layoutInCell="1" allowOverlap="1" wp14:anchorId="4F853DA5" wp14:editId="4F853DA6">
                <wp:simplePos x="0" y="0"/>
                <wp:positionH relativeFrom="page">
                  <wp:posOffset>882700</wp:posOffset>
                </wp:positionH>
                <wp:positionV relativeFrom="paragraph">
                  <wp:posOffset>217045</wp:posOffset>
                </wp:positionV>
                <wp:extent cx="5995035" cy="635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F68DF46" id="Graphic 194" o:spid="_x0000_s1026" style="position:absolute;margin-left:69.5pt;margin-top:17.1pt;width:472.05pt;height:.5pt;z-index:-15665664;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8" w:name="_bookmark48"/>
      <w:bookmarkEnd w:id="48"/>
      <w:r>
        <w:rPr>
          <w:smallCaps/>
          <w:color w:val="1F3863"/>
          <w:spacing w:val="-2"/>
        </w:rPr>
        <w:t>Informatique</w:t>
      </w:r>
    </w:p>
    <w:p w14:paraId="4F853BE3" w14:textId="77777777" w:rsidR="005F6382" w:rsidRDefault="000A783B">
      <w:pPr>
        <w:pStyle w:val="Corpsdetexte"/>
        <w:spacing w:before="181"/>
        <w:ind w:left="338"/>
        <w:jc w:val="both"/>
      </w:pPr>
      <w:r>
        <w:t>Il</w:t>
      </w:r>
      <w:r>
        <w:rPr>
          <w:spacing w:val="34"/>
        </w:rPr>
        <w:t xml:space="preserve"> </w:t>
      </w:r>
      <w:r>
        <w:t>est</w:t>
      </w:r>
      <w:r>
        <w:rPr>
          <w:spacing w:val="37"/>
        </w:rPr>
        <w:t xml:space="preserve"> </w:t>
      </w:r>
      <w:r>
        <w:t>interdit</w:t>
      </w:r>
      <w:r>
        <w:rPr>
          <w:spacing w:val="36"/>
        </w:rPr>
        <w:t xml:space="preserve"> </w:t>
      </w:r>
      <w:r>
        <w:t>d’utiliser</w:t>
      </w:r>
      <w:r>
        <w:rPr>
          <w:spacing w:val="36"/>
        </w:rPr>
        <w:t xml:space="preserve"> </w:t>
      </w:r>
      <w:r>
        <w:t>le</w:t>
      </w:r>
      <w:r>
        <w:rPr>
          <w:spacing w:val="34"/>
        </w:rPr>
        <w:t xml:space="preserve"> </w:t>
      </w:r>
      <w:r>
        <w:t>matériel</w:t>
      </w:r>
      <w:r>
        <w:rPr>
          <w:spacing w:val="35"/>
        </w:rPr>
        <w:t xml:space="preserve"> </w:t>
      </w:r>
      <w:r>
        <w:t>informatique</w:t>
      </w:r>
      <w:r>
        <w:rPr>
          <w:spacing w:val="37"/>
        </w:rPr>
        <w:t xml:space="preserve"> </w:t>
      </w:r>
      <w:r>
        <w:t>à</w:t>
      </w:r>
      <w:r>
        <w:rPr>
          <w:spacing w:val="36"/>
        </w:rPr>
        <w:t xml:space="preserve"> </w:t>
      </w:r>
      <w:r>
        <w:t>des</w:t>
      </w:r>
      <w:r>
        <w:rPr>
          <w:spacing w:val="36"/>
        </w:rPr>
        <w:t xml:space="preserve"> </w:t>
      </w:r>
      <w:r>
        <w:t>fins</w:t>
      </w:r>
      <w:r>
        <w:rPr>
          <w:spacing w:val="35"/>
        </w:rPr>
        <w:t xml:space="preserve"> </w:t>
      </w:r>
      <w:r>
        <w:t>personnelles.</w:t>
      </w:r>
      <w:r>
        <w:rPr>
          <w:spacing w:val="35"/>
        </w:rPr>
        <w:t xml:space="preserve"> </w:t>
      </w:r>
      <w:r>
        <w:t>Les</w:t>
      </w:r>
      <w:r>
        <w:rPr>
          <w:spacing w:val="36"/>
        </w:rPr>
        <w:t xml:space="preserve"> </w:t>
      </w:r>
      <w:r>
        <w:t>copies</w:t>
      </w:r>
      <w:r>
        <w:rPr>
          <w:spacing w:val="36"/>
        </w:rPr>
        <w:t xml:space="preserve"> </w:t>
      </w:r>
      <w:r>
        <w:t>de</w:t>
      </w:r>
      <w:r>
        <w:rPr>
          <w:spacing w:val="34"/>
        </w:rPr>
        <w:t xml:space="preserve"> </w:t>
      </w:r>
      <w:r>
        <w:t>logiciels</w:t>
      </w:r>
      <w:r>
        <w:rPr>
          <w:spacing w:val="36"/>
        </w:rPr>
        <w:t xml:space="preserve"> </w:t>
      </w:r>
      <w:r>
        <w:rPr>
          <w:spacing w:val="-4"/>
        </w:rPr>
        <w:t>sont</w:t>
      </w:r>
    </w:p>
    <w:p w14:paraId="4F853BE4" w14:textId="77777777" w:rsidR="005F6382" w:rsidRDefault="000A783B">
      <w:pPr>
        <w:pStyle w:val="Corpsdetexte"/>
        <w:spacing w:before="28"/>
        <w:ind w:left="338"/>
        <w:jc w:val="both"/>
      </w:pPr>
      <w:r>
        <w:t>strictement</w:t>
      </w:r>
      <w:r>
        <w:rPr>
          <w:spacing w:val="-5"/>
        </w:rPr>
        <w:t xml:space="preserve"> </w:t>
      </w:r>
      <w:r>
        <w:t>interdites.</w:t>
      </w:r>
      <w:r>
        <w:rPr>
          <w:spacing w:val="-6"/>
        </w:rPr>
        <w:t xml:space="preserve"> </w:t>
      </w:r>
      <w:r>
        <w:t>Des</w:t>
      </w:r>
      <w:r>
        <w:rPr>
          <w:spacing w:val="-7"/>
        </w:rPr>
        <w:t xml:space="preserve"> </w:t>
      </w:r>
      <w:r>
        <w:t>sanctions</w:t>
      </w:r>
      <w:r>
        <w:rPr>
          <w:spacing w:val="-3"/>
        </w:rPr>
        <w:t xml:space="preserve"> </w:t>
      </w:r>
      <w:r>
        <w:t>peuvent</w:t>
      </w:r>
      <w:r>
        <w:rPr>
          <w:spacing w:val="-3"/>
        </w:rPr>
        <w:t xml:space="preserve"> </w:t>
      </w:r>
      <w:r>
        <w:t>être</w:t>
      </w:r>
      <w:r>
        <w:rPr>
          <w:spacing w:val="-2"/>
        </w:rPr>
        <w:t xml:space="preserve"> </w:t>
      </w:r>
      <w:r>
        <w:t>données</w:t>
      </w:r>
      <w:r>
        <w:rPr>
          <w:spacing w:val="-3"/>
        </w:rPr>
        <w:t xml:space="preserve"> </w:t>
      </w:r>
      <w:r>
        <w:t>en</w:t>
      </w:r>
      <w:r>
        <w:rPr>
          <w:spacing w:val="-7"/>
        </w:rPr>
        <w:t xml:space="preserve"> </w:t>
      </w:r>
      <w:r>
        <w:t>cas</w:t>
      </w:r>
      <w:r>
        <w:rPr>
          <w:spacing w:val="-3"/>
        </w:rPr>
        <w:t xml:space="preserve"> </w:t>
      </w:r>
      <w:r>
        <w:t>de</w:t>
      </w:r>
      <w:r>
        <w:rPr>
          <w:spacing w:val="-5"/>
        </w:rPr>
        <w:t xml:space="preserve"> </w:t>
      </w:r>
      <w:r>
        <w:t>non-respect</w:t>
      </w:r>
      <w:r>
        <w:rPr>
          <w:spacing w:val="-5"/>
        </w:rPr>
        <w:t xml:space="preserve"> </w:t>
      </w:r>
      <w:r>
        <w:t>de</w:t>
      </w:r>
      <w:r>
        <w:rPr>
          <w:spacing w:val="-3"/>
        </w:rPr>
        <w:t xml:space="preserve"> </w:t>
      </w:r>
      <w:r>
        <w:t>ces</w:t>
      </w:r>
      <w:r>
        <w:rPr>
          <w:spacing w:val="-2"/>
        </w:rPr>
        <w:t xml:space="preserve"> consignes.</w:t>
      </w:r>
    </w:p>
    <w:p w14:paraId="4F853BE5" w14:textId="77777777" w:rsidR="005F6382" w:rsidRDefault="000A783B">
      <w:pPr>
        <w:pStyle w:val="Corpsdetexte"/>
        <w:spacing w:before="206" w:line="264" w:lineRule="auto"/>
        <w:ind w:left="338" w:right="358"/>
        <w:jc w:val="both"/>
      </w:pPr>
      <w:r>
        <w:t xml:space="preserve">La transmission de courriels doit s’effectuer en tout temps dans le cadre du travail et il va sans dire qu’il est strictement interdit de transmettre des messages contenant des propos haineux ou de nature </w:t>
      </w:r>
      <w:r>
        <w:rPr>
          <w:spacing w:val="-2"/>
        </w:rPr>
        <w:t>offensante.</w:t>
      </w:r>
    </w:p>
    <w:p w14:paraId="4F853BE6" w14:textId="77777777" w:rsidR="005F6382" w:rsidRDefault="005F6382">
      <w:pPr>
        <w:pStyle w:val="Corpsdetexte"/>
        <w:spacing w:before="91"/>
      </w:pPr>
    </w:p>
    <w:p w14:paraId="4F853BE7"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1328" behindDoc="1" locked="0" layoutInCell="1" allowOverlap="1" wp14:anchorId="4F853DA7" wp14:editId="4F853DA8">
                <wp:simplePos x="0" y="0"/>
                <wp:positionH relativeFrom="page">
                  <wp:posOffset>882700</wp:posOffset>
                </wp:positionH>
                <wp:positionV relativeFrom="paragraph">
                  <wp:posOffset>217109</wp:posOffset>
                </wp:positionV>
                <wp:extent cx="5995035" cy="635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F94FBF5" id="Graphic 195" o:spid="_x0000_s1026" style="position:absolute;margin-left:69.5pt;margin-top:17.1pt;width:472.05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49" w:name="_bookmark49"/>
      <w:bookmarkEnd w:id="49"/>
      <w:r>
        <w:rPr>
          <w:smallCaps/>
          <w:color w:val="1F3863"/>
        </w:rPr>
        <w:t>Politique</w:t>
      </w:r>
      <w:r>
        <w:rPr>
          <w:smallCaps/>
          <w:color w:val="1F3863"/>
          <w:spacing w:val="-11"/>
        </w:rPr>
        <w:t xml:space="preserve"> </w:t>
      </w:r>
      <w:r>
        <w:rPr>
          <w:smallCaps/>
          <w:color w:val="1F3863"/>
          <w:spacing w:val="-2"/>
        </w:rPr>
        <w:t>d’équité</w:t>
      </w:r>
    </w:p>
    <w:p w14:paraId="4F853BE8" w14:textId="77777777" w:rsidR="005F6382" w:rsidRDefault="000A783B">
      <w:pPr>
        <w:pStyle w:val="Corpsdetexte"/>
        <w:spacing w:before="181" w:line="264" w:lineRule="auto"/>
        <w:ind w:left="338" w:right="229"/>
      </w:pPr>
      <w:r>
        <w:t>L’entreprise</w:t>
      </w:r>
      <w:r>
        <w:rPr>
          <w:spacing w:val="-12"/>
        </w:rPr>
        <w:t xml:space="preserve"> </w:t>
      </w:r>
      <w:r>
        <w:t>souscrit</w:t>
      </w:r>
      <w:r>
        <w:rPr>
          <w:spacing w:val="-9"/>
        </w:rPr>
        <w:t xml:space="preserve"> </w:t>
      </w:r>
      <w:r>
        <w:t>au</w:t>
      </w:r>
      <w:r>
        <w:rPr>
          <w:spacing w:val="-12"/>
        </w:rPr>
        <w:t xml:space="preserve"> </w:t>
      </w:r>
      <w:r>
        <w:t>programme</w:t>
      </w:r>
      <w:r>
        <w:rPr>
          <w:spacing w:val="-8"/>
        </w:rPr>
        <w:t xml:space="preserve"> </w:t>
      </w:r>
      <w:r>
        <w:t>d’équité</w:t>
      </w:r>
      <w:r>
        <w:rPr>
          <w:spacing w:val="-11"/>
        </w:rPr>
        <w:t xml:space="preserve"> </w:t>
      </w:r>
      <w:r>
        <w:t>en</w:t>
      </w:r>
      <w:r>
        <w:rPr>
          <w:spacing w:val="-12"/>
        </w:rPr>
        <w:t xml:space="preserve"> </w:t>
      </w:r>
      <w:r>
        <w:t>matière</w:t>
      </w:r>
      <w:r>
        <w:rPr>
          <w:spacing w:val="-8"/>
        </w:rPr>
        <w:t xml:space="preserve"> </w:t>
      </w:r>
      <w:r>
        <w:t>d’emploi</w:t>
      </w:r>
      <w:r>
        <w:rPr>
          <w:spacing w:val="-9"/>
        </w:rPr>
        <w:t xml:space="preserve"> </w:t>
      </w:r>
      <w:r>
        <w:t>dans</w:t>
      </w:r>
      <w:r>
        <w:rPr>
          <w:spacing w:val="-11"/>
        </w:rPr>
        <w:t xml:space="preserve"> </w:t>
      </w:r>
      <w:r>
        <w:t>ses</w:t>
      </w:r>
      <w:r>
        <w:rPr>
          <w:spacing w:val="-13"/>
        </w:rPr>
        <w:t xml:space="preserve"> </w:t>
      </w:r>
      <w:r>
        <w:t>mouvements</w:t>
      </w:r>
      <w:r>
        <w:rPr>
          <w:spacing w:val="-11"/>
        </w:rPr>
        <w:t xml:space="preserve"> </w:t>
      </w:r>
      <w:r>
        <w:t>de</w:t>
      </w:r>
      <w:r>
        <w:rPr>
          <w:spacing w:val="-13"/>
        </w:rPr>
        <w:t xml:space="preserve"> </w:t>
      </w:r>
      <w:r>
        <w:t>main-d’œuvre et son processus d’embauche.</w:t>
      </w:r>
    </w:p>
    <w:p w14:paraId="4F853BE9" w14:textId="77777777" w:rsidR="005F6382" w:rsidRDefault="005F6382">
      <w:pPr>
        <w:pStyle w:val="Corpsdetexte"/>
        <w:spacing w:before="92"/>
      </w:pPr>
    </w:p>
    <w:p w14:paraId="4F853BEA"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1840" behindDoc="1" locked="0" layoutInCell="1" allowOverlap="1" wp14:anchorId="4F853DA9" wp14:editId="4F853DAA">
                <wp:simplePos x="0" y="0"/>
                <wp:positionH relativeFrom="page">
                  <wp:posOffset>882700</wp:posOffset>
                </wp:positionH>
                <wp:positionV relativeFrom="paragraph">
                  <wp:posOffset>216932</wp:posOffset>
                </wp:positionV>
                <wp:extent cx="5995035" cy="635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4D6F1203" id="Graphic 196" o:spid="_x0000_s1026" style="position:absolute;margin-left:69.5pt;margin-top:17.1pt;width:472.05pt;height:.5pt;z-index:-15664640;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50" w:name="_bookmark50"/>
      <w:bookmarkEnd w:id="50"/>
      <w:r>
        <w:rPr>
          <w:smallCaps/>
          <w:color w:val="1F3863"/>
        </w:rPr>
        <w:t>Politique</w:t>
      </w:r>
      <w:r>
        <w:rPr>
          <w:smallCaps/>
          <w:color w:val="1F3863"/>
          <w:spacing w:val="-7"/>
        </w:rPr>
        <w:t xml:space="preserve"> </w:t>
      </w:r>
      <w:r>
        <w:rPr>
          <w:smallCaps/>
          <w:color w:val="1F3863"/>
        </w:rPr>
        <w:t>de</w:t>
      </w:r>
      <w:r>
        <w:rPr>
          <w:smallCaps/>
          <w:color w:val="1F3863"/>
          <w:spacing w:val="-5"/>
        </w:rPr>
        <w:t xml:space="preserve"> </w:t>
      </w:r>
      <w:r>
        <w:rPr>
          <w:smallCaps/>
          <w:color w:val="1F3863"/>
          <w:spacing w:val="-2"/>
        </w:rPr>
        <w:t>confidentialité</w:t>
      </w:r>
    </w:p>
    <w:p w14:paraId="4F853BEB" w14:textId="77777777" w:rsidR="005F6382" w:rsidRDefault="000A783B">
      <w:pPr>
        <w:pStyle w:val="Corpsdetexte"/>
        <w:spacing w:before="181" w:line="264" w:lineRule="auto"/>
        <w:ind w:left="338" w:right="354"/>
        <w:jc w:val="both"/>
      </w:pPr>
      <w:r>
        <w:t xml:space="preserve">Dans l’exercice de vos fonctions, vous pourrez avoir accès à des renseignements confidentiels relativement aux finances, aux contrats, aux membres et aux fournisseurs. Toute information sur de tels sujets ne doit pas être divulguée à quiconque et tous les employés doivent s’engager à en respecter la confidentialité. À cet effet, </w:t>
      </w:r>
      <w:r>
        <w:rPr>
          <w:i/>
        </w:rPr>
        <w:t xml:space="preserve">ZLM </w:t>
      </w:r>
      <w:r>
        <w:t>s’est dotée d’une politique de confidentialité.</w:t>
      </w:r>
    </w:p>
    <w:p w14:paraId="4F853BEC" w14:textId="77777777" w:rsidR="005F6382" w:rsidRDefault="005F6382">
      <w:pPr>
        <w:pStyle w:val="Corpsdetexte"/>
        <w:spacing w:before="91"/>
      </w:pPr>
    </w:p>
    <w:p w14:paraId="4F853BED"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2352" behindDoc="1" locked="0" layoutInCell="1" allowOverlap="1" wp14:anchorId="4F853DAB" wp14:editId="4F853DAC">
                <wp:simplePos x="0" y="0"/>
                <wp:positionH relativeFrom="page">
                  <wp:posOffset>882700</wp:posOffset>
                </wp:positionH>
                <wp:positionV relativeFrom="paragraph">
                  <wp:posOffset>217045</wp:posOffset>
                </wp:positionV>
                <wp:extent cx="5995035" cy="635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6BCAB4E" id="Graphic 197" o:spid="_x0000_s1026" style="position:absolute;margin-left:69.5pt;margin-top:17.1pt;width:472.05pt;height:.5pt;z-index:-15664128;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51" w:name="_bookmark51"/>
      <w:bookmarkEnd w:id="51"/>
      <w:r>
        <w:rPr>
          <w:smallCaps/>
          <w:color w:val="1F3863"/>
        </w:rPr>
        <w:t>Code</w:t>
      </w:r>
      <w:r>
        <w:rPr>
          <w:smallCaps/>
          <w:color w:val="1F3863"/>
          <w:spacing w:val="-3"/>
        </w:rPr>
        <w:t xml:space="preserve"> </w:t>
      </w:r>
      <w:r>
        <w:rPr>
          <w:smallCaps/>
          <w:color w:val="1F3863"/>
          <w:spacing w:val="-2"/>
        </w:rPr>
        <w:t>vestimentaire</w:t>
      </w:r>
    </w:p>
    <w:p w14:paraId="4F853BEE" w14:textId="77777777" w:rsidR="005F6382" w:rsidRDefault="000A783B">
      <w:pPr>
        <w:pStyle w:val="Corpsdetexte"/>
        <w:spacing w:before="182"/>
        <w:ind w:left="338"/>
      </w:pPr>
      <w:r>
        <w:t>Une</w:t>
      </w:r>
      <w:r>
        <w:rPr>
          <w:spacing w:val="13"/>
        </w:rPr>
        <w:t xml:space="preserve"> </w:t>
      </w:r>
      <w:r>
        <w:t>tenue</w:t>
      </w:r>
      <w:r>
        <w:rPr>
          <w:spacing w:val="14"/>
        </w:rPr>
        <w:t xml:space="preserve"> </w:t>
      </w:r>
      <w:r>
        <w:t>d’apparence</w:t>
      </w:r>
      <w:r>
        <w:rPr>
          <w:spacing w:val="14"/>
        </w:rPr>
        <w:t xml:space="preserve"> </w:t>
      </w:r>
      <w:r>
        <w:t>soignée</w:t>
      </w:r>
      <w:r>
        <w:rPr>
          <w:spacing w:val="15"/>
        </w:rPr>
        <w:t xml:space="preserve"> </w:t>
      </w:r>
      <w:r>
        <w:t>et</w:t>
      </w:r>
      <w:r>
        <w:rPr>
          <w:spacing w:val="14"/>
        </w:rPr>
        <w:t xml:space="preserve"> </w:t>
      </w:r>
      <w:r>
        <w:t>professionnelle</w:t>
      </w:r>
      <w:r>
        <w:rPr>
          <w:spacing w:val="14"/>
        </w:rPr>
        <w:t xml:space="preserve"> </w:t>
      </w:r>
      <w:r>
        <w:t>est</w:t>
      </w:r>
      <w:r>
        <w:rPr>
          <w:spacing w:val="15"/>
        </w:rPr>
        <w:t xml:space="preserve"> </w:t>
      </w:r>
      <w:r>
        <w:t>requise</w:t>
      </w:r>
      <w:r>
        <w:rPr>
          <w:spacing w:val="14"/>
        </w:rPr>
        <w:t xml:space="preserve"> </w:t>
      </w:r>
      <w:r>
        <w:t>en</w:t>
      </w:r>
      <w:r>
        <w:rPr>
          <w:spacing w:val="14"/>
        </w:rPr>
        <w:t xml:space="preserve"> </w:t>
      </w:r>
      <w:r>
        <w:t>tout</w:t>
      </w:r>
      <w:r>
        <w:rPr>
          <w:spacing w:val="14"/>
        </w:rPr>
        <w:t xml:space="preserve"> </w:t>
      </w:r>
      <w:r>
        <w:t>temps.</w:t>
      </w:r>
      <w:r>
        <w:rPr>
          <w:spacing w:val="15"/>
        </w:rPr>
        <w:t xml:space="preserve"> </w:t>
      </w:r>
      <w:r>
        <w:t>Vous</w:t>
      </w:r>
      <w:r>
        <w:rPr>
          <w:spacing w:val="14"/>
        </w:rPr>
        <w:t xml:space="preserve"> </w:t>
      </w:r>
      <w:r>
        <w:t>reflétez</w:t>
      </w:r>
      <w:r>
        <w:rPr>
          <w:spacing w:val="15"/>
        </w:rPr>
        <w:t xml:space="preserve"> </w:t>
      </w:r>
      <w:r>
        <w:t>une</w:t>
      </w:r>
      <w:r>
        <w:rPr>
          <w:spacing w:val="14"/>
        </w:rPr>
        <w:t xml:space="preserve"> </w:t>
      </w:r>
      <w:r>
        <w:rPr>
          <w:spacing w:val="-2"/>
        </w:rPr>
        <w:t>image</w:t>
      </w:r>
    </w:p>
    <w:p w14:paraId="4F853BEF" w14:textId="77777777" w:rsidR="005F6382" w:rsidRDefault="000A783B">
      <w:pPr>
        <w:pStyle w:val="Corpsdetexte"/>
        <w:spacing w:before="27"/>
        <w:ind w:left="338"/>
      </w:pPr>
      <w:r>
        <w:t>professionnelle</w:t>
      </w:r>
      <w:r>
        <w:rPr>
          <w:spacing w:val="-8"/>
        </w:rPr>
        <w:t xml:space="preserve"> </w:t>
      </w:r>
      <w:r>
        <w:t>et</w:t>
      </w:r>
      <w:r>
        <w:rPr>
          <w:spacing w:val="-4"/>
        </w:rPr>
        <w:t xml:space="preserve"> </w:t>
      </w:r>
      <w:r>
        <w:t>positive</w:t>
      </w:r>
      <w:r>
        <w:rPr>
          <w:spacing w:val="-8"/>
        </w:rPr>
        <w:t xml:space="preserve"> </w:t>
      </w:r>
      <w:r>
        <w:t>auprès</w:t>
      </w:r>
      <w:r>
        <w:rPr>
          <w:spacing w:val="-4"/>
        </w:rPr>
        <w:t xml:space="preserve"> </w:t>
      </w:r>
      <w:r>
        <w:t>des</w:t>
      </w:r>
      <w:r>
        <w:rPr>
          <w:spacing w:val="-3"/>
        </w:rPr>
        <w:t xml:space="preserve"> </w:t>
      </w:r>
      <w:r>
        <w:t>collègues,</w:t>
      </w:r>
      <w:r>
        <w:rPr>
          <w:spacing w:val="-3"/>
        </w:rPr>
        <w:t xml:space="preserve"> </w:t>
      </w:r>
      <w:r>
        <w:t>des</w:t>
      </w:r>
      <w:r>
        <w:rPr>
          <w:spacing w:val="-6"/>
        </w:rPr>
        <w:t xml:space="preserve"> </w:t>
      </w:r>
      <w:r>
        <w:t>clients</w:t>
      </w:r>
      <w:r>
        <w:rPr>
          <w:spacing w:val="-4"/>
        </w:rPr>
        <w:t xml:space="preserve"> </w:t>
      </w:r>
      <w:r>
        <w:t>et</w:t>
      </w:r>
      <w:r>
        <w:rPr>
          <w:spacing w:val="-3"/>
        </w:rPr>
        <w:t xml:space="preserve"> </w:t>
      </w:r>
      <w:r>
        <w:t>des</w:t>
      </w:r>
      <w:r>
        <w:rPr>
          <w:spacing w:val="-3"/>
        </w:rPr>
        <w:t xml:space="preserve"> </w:t>
      </w:r>
      <w:r>
        <w:rPr>
          <w:spacing w:val="-2"/>
        </w:rPr>
        <w:t>fournisseurs.</w:t>
      </w:r>
    </w:p>
    <w:p w14:paraId="4F853BF0" w14:textId="77777777" w:rsidR="005F6382" w:rsidRDefault="005F6382">
      <w:pPr>
        <w:pStyle w:val="Corpsdetexte"/>
        <w:spacing w:before="118"/>
      </w:pPr>
    </w:p>
    <w:p w14:paraId="4F853BF1" w14:textId="77777777" w:rsidR="005F6382" w:rsidRDefault="000A783B">
      <w:pPr>
        <w:pStyle w:val="Titre8"/>
        <w:numPr>
          <w:ilvl w:val="1"/>
          <w:numId w:val="2"/>
        </w:numPr>
        <w:tabs>
          <w:tab w:val="left" w:pos="917"/>
        </w:tabs>
      </w:pPr>
      <w:r>
        <w:rPr>
          <w:noProof/>
        </w:rPr>
        <mc:AlternateContent>
          <mc:Choice Requires="wps">
            <w:drawing>
              <wp:anchor distT="0" distB="0" distL="0" distR="0" simplePos="0" relativeHeight="487652864" behindDoc="1" locked="0" layoutInCell="1" allowOverlap="1" wp14:anchorId="4F853DAD" wp14:editId="4F853DAE">
                <wp:simplePos x="0" y="0"/>
                <wp:positionH relativeFrom="page">
                  <wp:posOffset>882700</wp:posOffset>
                </wp:positionH>
                <wp:positionV relativeFrom="paragraph">
                  <wp:posOffset>216875</wp:posOffset>
                </wp:positionV>
                <wp:extent cx="5995035"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4901E1C" id="Graphic 198" o:spid="_x0000_s1026" style="position:absolute;margin-left:69.5pt;margin-top:17.1pt;width:472.05pt;height:.5pt;z-index:-15663616;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52" w:name="_bookmark52"/>
      <w:bookmarkEnd w:id="52"/>
      <w:r>
        <w:rPr>
          <w:smallCaps/>
          <w:color w:val="1F3863"/>
        </w:rPr>
        <w:t>Drogues</w:t>
      </w:r>
      <w:r>
        <w:rPr>
          <w:smallCaps/>
          <w:color w:val="1F3863"/>
          <w:spacing w:val="-6"/>
        </w:rPr>
        <w:t xml:space="preserve"> </w:t>
      </w:r>
      <w:r>
        <w:rPr>
          <w:smallCaps/>
          <w:color w:val="1F3863"/>
        </w:rPr>
        <w:t>et</w:t>
      </w:r>
      <w:r>
        <w:rPr>
          <w:smallCaps/>
          <w:color w:val="1F3863"/>
          <w:spacing w:val="-6"/>
        </w:rPr>
        <w:t xml:space="preserve"> </w:t>
      </w:r>
      <w:r>
        <w:rPr>
          <w:smallCaps/>
          <w:color w:val="1F3863"/>
          <w:spacing w:val="-2"/>
        </w:rPr>
        <w:t>alcool</w:t>
      </w:r>
    </w:p>
    <w:p w14:paraId="4F853BF2" w14:textId="77777777" w:rsidR="005F6382" w:rsidRDefault="000A783B">
      <w:pPr>
        <w:pStyle w:val="Corpsdetexte"/>
        <w:spacing w:before="181" w:line="264" w:lineRule="auto"/>
        <w:ind w:left="338" w:right="353"/>
        <w:jc w:val="both"/>
      </w:pPr>
      <w:r>
        <w:t xml:space="preserve">Toujours dans un souci de sécurité et de professionnalisme, </w:t>
      </w:r>
      <w:r>
        <w:rPr>
          <w:i/>
        </w:rPr>
        <w:t xml:space="preserve">ZLM </w:t>
      </w:r>
      <w:r>
        <w:t>rend évidente l’interdiction de consommation de drogues et d’alcool pendant les heures de travail. Il est strictement interdit de consommer, de posséder, de distribuer ou de vendre des stupéfiants ou de l’alcool au risque de mettre son emploi en péril.</w:t>
      </w:r>
    </w:p>
    <w:p w14:paraId="4F853BF3" w14:textId="77777777" w:rsidR="005F6382" w:rsidRDefault="005F6382">
      <w:pPr>
        <w:pStyle w:val="Corpsdetexte"/>
        <w:spacing w:line="264" w:lineRule="auto"/>
        <w:jc w:val="both"/>
        <w:sectPr w:rsidR="005F6382">
          <w:pgSz w:w="12240" w:h="15840"/>
          <w:pgMar w:top="1120" w:right="1080" w:bottom="680" w:left="1080" w:header="721" w:footer="485" w:gutter="0"/>
          <w:cols w:space="720"/>
        </w:sectPr>
      </w:pPr>
    </w:p>
    <w:p w14:paraId="4F853BF4" w14:textId="77777777" w:rsidR="005F6382" w:rsidRDefault="000A783B">
      <w:pPr>
        <w:pStyle w:val="Titre4"/>
        <w:numPr>
          <w:ilvl w:val="0"/>
          <w:numId w:val="2"/>
        </w:numPr>
        <w:tabs>
          <w:tab w:val="left" w:pos="770"/>
        </w:tabs>
        <w:spacing w:before="293"/>
      </w:pPr>
      <w:r>
        <w:rPr>
          <w:noProof/>
        </w:rPr>
        <w:lastRenderedPageBreak/>
        <mc:AlternateContent>
          <mc:Choice Requires="wps">
            <w:drawing>
              <wp:anchor distT="0" distB="0" distL="0" distR="0" simplePos="0" relativeHeight="487653376" behindDoc="1" locked="0" layoutInCell="1" allowOverlap="1" wp14:anchorId="4F853DAF" wp14:editId="4F853DB0">
                <wp:simplePos x="0" y="0"/>
                <wp:positionH relativeFrom="page">
                  <wp:posOffset>882700</wp:posOffset>
                </wp:positionH>
                <wp:positionV relativeFrom="paragraph">
                  <wp:posOffset>469645</wp:posOffset>
                </wp:positionV>
                <wp:extent cx="5996305" cy="635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BF652AC" id="Graphic 199" o:spid="_x0000_s1026" style="position:absolute;margin-left:69.5pt;margin-top:37pt;width:472.15pt;height:.5pt;z-index:-15663104;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" path="m5996305,l,,,6096r5996305,l5996305,xe" fillcolor="#585858" stroked="f">
                <v:path arrowok="t"/>
                <w10:wrap type="topAndBottom" anchorx="page"/>
              </v:shape>
            </w:pict>
          </mc:Fallback>
        </mc:AlternateContent>
      </w:r>
      <w:bookmarkStart w:id="53" w:name="_bookmark53"/>
      <w:bookmarkEnd w:id="53"/>
      <w:r>
        <w:rPr>
          <w:smallCaps/>
          <w:color w:val="1F3863"/>
        </w:rPr>
        <w:t>Appréciation</w:t>
      </w:r>
      <w:r>
        <w:rPr>
          <w:smallCaps/>
          <w:color w:val="1F3863"/>
          <w:spacing w:val="-9"/>
        </w:rPr>
        <w:t xml:space="preserve"> </w:t>
      </w:r>
      <w:r>
        <w:rPr>
          <w:smallCaps/>
          <w:color w:val="1F3863"/>
        </w:rPr>
        <w:t>de</w:t>
      </w:r>
      <w:r>
        <w:rPr>
          <w:smallCaps/>
          <w:color w:val="1F3863"/>
          <w:spacing w:val="-6"/>
        </w:rPr>
        <w:t xml:space="preserve"> </w:t>
      </w:r>
      <w:r>
        <w:rPr>
          <w:smallCaps/>
          <w:color w:val="1F3863"/>
        </w:rPr>
        <w:t>la</w:t>
      </w:r>
      <w:r>
        <w:rPr>
          <w:smallCaps/>
          <w:color w:val="1F3863"/>
          <w:spacing w:val="-8"/>
        </w:rPr>
        <w:t xml:space="preserve"> </w:t>
      </w:r>
      <w:r>
        <w:rPr>
          <w:smallCaps/>
          <w:color w:val="1F3863"/>
          <w:spacing w:val="-2"/>
        </w:rPr>
        <w:t>performance</w:t>
      </w:r>
    </w:p>
    <w:p w14:paraId="4F853BF5" w14:textId="77777777" w:rsidR="005F6382" w:rsidRDefault="000A783B">
      <w:pPr>
        <w:pStyle w:val="Corpsdetexte"/>
        <w:spacing w:before="181" w:line="264" w:lineRule="auto"/>
        <w:ind w:left="338" w:right="357"/>
        <w:jc w:val="both"/>
      </w:pPr>
      <w:r>
        <w:t>Les évaluations de rendement sont normalement effectuées de façon annuelle et sont basées sur les objectifs fixés en début d’année. Lors de cette évaluation, l’atteinte des objectifs, les attitudes et les compétences sont évaluées. Une copie de l’évaluation sera conservée dans le dossier de l’employé.</w:t>
      </w:r>
    </w:p>
    <w:p w14:paraId="4F853BF6" w14:textId="77777777" w:rsidR="005F6382" w:rsidRDefault="005F6382">
      <w:pPr>
        <w:pStyle w:val="Corpsdetexte"/>
        <w:spacing w:before="214"/>
      </w:pPr>
    </w:p>
    <w:p w14:paraId="4F853BF7" w14:textId="77777777" w:rsidR="005F6382" w:rsidRDefault="000A783B">
      <w:pPr>
        <w:pStyle w:val="Titre4"/>
        <w:numPr>
          <w:ilvl w:val="0"/>
          <w:numId w:val="2"/>
        </w:numPr>
        <w:tabs>
          <w:tab w:val="left" w:pos="770"/>
        </w:tabs>
      </w:pPr>
      <w:r>
        <w:rPr>
          <w:noProof/>
        </w:rPr>
        <mc:AlternateContent>
          <mc:Choice Requires="wps">
            <w:drawing>
              <wp:anchor distT="0" distB="0" distL="0" distR="0" simplePos="0" relativeHeight="487653888" behindDoc="1" locked="0" layoutInCell="1" allowOverlap="1" wp14:anchorId="4F853DB1" wp14:editId="4F853DB2">
                <wp:simplePos x="0" y="0"/>
                <wp:positionH relativeFrom="page">
                  <wp:posOffset>882700</wp:posOffset>
                </wp:positionH>
                <wp:positionV relativeFrom="paragraph">
                  <wp:posOffset>283854</wp:posOffset>
                </wp:positionV>
                <wp:extent cx="5996305"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915B26D" id="Graphic 200" o:spid="_x0000_s1026" style="position:absolute;margin-left:69.5pt;margin-top:22.35pt;width:472.15pt;height:.5pt;z-index:-15662592;visibility:visible;mso-wrap-style:square;mso-wrap-distance-left:0;mso-wrap-distance-top:0;mso-wrap-distance-right:0;mso-wrap-distance-bottom:0;mso-position-horizontal:absolute;mso-position-horizontal-relative:page;mso-position-vertical:absolute;mso-position-vertical-relative:text;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" path="m5996305,l,,,6096r5996305,l5996305,xe" fillcolor="#585858" stroked="f">
                <v:path arrowok="t"/>
                <w10:wrap type="topAndBottom" anchorx="page"/>
              </v:shape>
            </w:pict>
          </mc:Fallback>
        </mc:AlternateContent>
      </w:r>
      <w:bookmarkStart w:id="54" w:name="_bookmark54"/>
      <w:bookmarkEnd w:id="54"/>
      <w:r>
        <w:rPr>
          <w:smallCaps/>
          <w:color w:val="1F3863"/>
        </w:rPr>
        <w:t>Politique</w:t>
      </w:r>
      <w:r>
        <w:rPr>
          <w:smallCaps/>
          <w:color w:val="1F3863"/>
          <w:spacing w:val="-9"/>
        </w:rPr>
        <w:t xml:space="preserve"> </w:t>
      </w:r>
      <w:r>
        <w:rPr>
          <w:smallCaps/>
          <w:color w:val="1F3863"/>
        </w:rPr>
        <w:t>contre</w:t>
      </w:r>
      <w:r>
        <w:rPr>
          <w:smallCaps/>
          <w:color w:val="1F3863"/>
          <w:spacing w:val="-7"/>
        </w:rPr>
        <w:t xml:space="preserve"> </w:t>
      </w:r>
      <w:r>
        <w:rPr>
          <w:smallCaps/>
          <w:color w:val="1F3863"/>
        </w:rPr>
        <w:t>le</w:t>
      </w:r>
      <w:r>
        <w:rPr>
          <w:smallCaps/>
          <w:color w:val="1F3863"/>
          <w:spacing w:val="-10"/>
        </w:rPr>
        <w:t xml:space="preserve"> </w:t>
      </w:r>
      <w:r>
        <w:rPr>
          <w:smallCaps/>
          <w:color w:val="1F3863"/>
        </w:rPr>
        <w:t>harcèlement</w:t>
      </w:r>
      <w:r>
        <w:rPr>
          <w:smallCaps/>
          <w:color w:val="1F3863"/>
          <w:spacing w:val="-10"/>
        </w:rPr>
        <w:t xml:space="preserve"> </w:t>
      </w:r>
      <w:r>
        <w:rPr>
          <w:smallCaps/>
          <w:color w:val="1F3863"/>
        </w:rPr>
        <w:t>au</w:t>
      </w:r>
      <w:r>
        <w:rPr>
          <w:smallCaps/>
          <w:color w:val="1F3863"/>
          <w:spacing w:val="-6"/>
        </w:rPr>
        <w:t xml:space="preserve"> </w:t>
      </w:r>
      <w:r>
        <w:rPr>
          <w:smallCaps/>
          <w:color w:val="1F3863"/>
          <w:spacing w:val="-2"/>
        </w:rPr>
        <w:t>travail</w:t>
      </w:r>
    </w:p>
    <w:p w14:paraId="4F853BF8" w14:textId="77777777" w:rsidR="005F6382" w:rsidRDefault="005F6382">
      <w:pPr>
        <w:pStyle w:val="Corpsdetexte"/>
        <w:spacing w:before="69"/>
        <w:rPr>
          <w:rFonts w:ascii="Calibri Light"/>
          <w:sz w:val="24"/>
        </w:rPr>
      </w:pPr>
    </w:p>
    <w:p w14:paraId="4F853BF9"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4400" behindDoc="1" locked="0" layoutInCell="1" allowOverlap="1" wp14:anchorId="4F853DB3" wp14:editId="4F853DB4">
                <wp:simplePos x="0" y="0"/>
                <wp:positionH relativeFrom="page">
                  <wp:posOffset>882700</wp:posOffset>
                </wp:positionH>
                <wp:positionV relativeFrom="paragraph">
                  <wp:posOffset>217062</wp:posOffset>
                </wp:positionV>
                <wp:extent cx="5995035" cy="635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44C19DA" id="Graphic 201" o:spid="_x0000_s1026" style="position:absolute;margin-left:69.5pt;margin-top:17.1pt;width:472.05pt;height:.5pt;z-index:-15662080;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55" w:name="_bookmark55"/>
      <w:bookmarkEnd w:id="55"/>
      <w:r>
        <w:rPr>
          <w:color w:val="1F3863"/>
          <w:spacing w:val="-2"/>
        </w:rPr>
        <w:t>OBJECTIFS</w:t>
      </w:r>
    </w:p>
    <w:p w14:paraId="4F853BFA" w14:textId="77777777" w:rsidR="005F6382" w:rsidRDefault="000A783B">
      <w:pPr>
        <w:pStyle w:val="Corpsdetexte"/>
        <w:spacing w:before="181" w:line="264" w:lineRule="auto"/>
        <w:ind w:left="338" w:right="354"/>
        <w:jc w:val="both"/>
      </w:pPr>
      <w:r>
        <w:t xml:space="preserve">La présente politique a pour objectif d’affirmer l’engagement de </w:t>
      </w:r>
      <w:r>
        <w:rPr>
          <w:i/>
        </w:rPr>
        <w:t xml:space="preserve">ZLM </w:t>
      </w:r>
      <w:r>
        <w:t>à prévenir et à faire cesser toute situation de harcèlement psychologique ou sexuel au sein de l’organisation, y compris toute forme de harcèlement discriminatoire. Elle vise également à établir les principes d’intervention qui sont appliqués lorsqu’une plainte pour harcèlement est déposée ou qu’une situation de harcèlement est signalée à l’employeur ou à son représentant.</w:t>
      </w:r>
    </w:p>
    <w:p w14:paraId="4F853BFB" w14:textId="77777777" w:rsidR="005F6382" w:rsidRDefault="005F6382">
      <w:pPr>
        <w:pStyle w:val="Corpsdetexte"/>
        <w:spacing w:before="91"/>
      </w:pPr>
    </w:p>
    <w:p w14:paraId="4F853BFC"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4912" behindDoc="1" locked="0" layoutInCell="1" allowOverlap="1" wp14:anchorId="4F853DB5" wp14:editId="4F853DB6">
                <wp:simplePos x="0" y="0"/>
                <wp:positionH relativeFrom="page">
                  <wp:posOffset>882700</wp:posOffset>
                </wp:positionH>
                <wp:positionV relativeFrom="paragraph">
                  <wp:posOffset>216912</wp:posOffset>
                </wp:positionV>
                <wp:extent cx="5995035"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6BA5AE5A" id="Graphic 202" o:spid="_x0000_s1026" style="position:absolute;margin-left:69.5pt;margin-top:17.1pt;width:472.05pt;height:.5pt;z-index:-15661568;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56" w:name="_bookmark56"/>
      <w:bookmarkEnd w:id="56"/>
      <w:r>
        <w:rPr>
          <w:color w:val="1F3863"/>
          <w:spacing w:val="-2"/>
        </w:rPr>
        <w:t>PORTÉE</w:t>
      </w:r>
    </w:p>
    <w:p w14:paraId="4F853BFD" w14:textId="77777777" w:rsidR="005F6382" w:rsidRDefault="000A783B">
      <w:pPr>
        <w:pStyle w:val="Corpsdetexte"/>
        <w:spacing w:before="182" w:line="264" w:lineRule="auto"/>
        <w:ind w:left="338" w:right="354"/>
        <w:jc w:val="both"/>
      </w:pPr>
      <w:r>
        <w:t xml:space="preserve">La présente politique s’applique à l’ensemble du personnel de </w:t>
      </w:r>
      <w:r>
        <w:rPr>
          <w:i/>
        </w:rPr>
        <w:t>ZLM</w:t>
      </w:r>
      <w:r>
        <w:t>, et à tous les niveaux hiérarchiques, notamment dans les lieux et contextes suivants :</w:t>
      </w:r>
    </w:p>
    <w:p w14:paraId="4F853BFE" w14:textId="77777777" w:rsidR="005F6382" w:rsidRDefault="000A783B">
      <w:pPr>
        <w:pStyle w:val="Paragraphedeliste"/>
        <w:numPr>
          <w:ilvl w:val="2"/>
          <w:numId w:val="2"/>
        </w:numPr>
        <w:tabs>
          <w:tab w:val="left" w:pos="765"/>
        </w:tabs>
        <w:spacing w:before="180"/>
        <w:ind w:left="765" w:hanging="359"/>
        <w:jc w:val="both"/>
      </w:pPr>
      <w:r>
        <w:rPr>
          <w:w w:val="110"/>
        </w:rPr>
        <w:t>Les</w:t>
      </w:r>
      <w:r>
        <w:rPr>
          <w:spacing w:val="-7"/>
          <w:w w:val="110"/>
        </w:rPr>
        <w:t xml:space="preserve"> </w:t>
      </w:r>
      <w:r>
        <w:rPr>
          <w:w w:val="110"/>
        </w:rPr>
        <w:t>lieux</w:t>
      </w:r>
      <w:r>
        <w:rPr>
          <w:spacing w:val="-8"/>
          <w:w w:val="110"/>
        </w:rPr>
        <w:t xml:space="preserve"> </w:t>
      </w:r>
      <w:r>
        <w:rPr>
          <w:w w:val="110"/>
        </w:rPr>
        <w:t>de</w:t>
      </w:r>
      <w:r>
        <w:rPr>
          <w:spacing w:val="-5"/>
          <w:w w:val="110"/>
        </w:rPr>
        <w:t xml:space="preserve"> </w:t>
      </w:r>
      <w:r>
        <w:rPr>
          <w:w w:val="110"/>
        </w:rPr>
        <w:t>travail,</w:t>
      </w:r>
      <w:r>
        <w:rPr>
          <w:spacing w:val="-6"/>
          <w:w w:val="110"/>
        </w:rPr>
        <w:t xml:space="preserve"> </w:t>
      </w:r>
      <w:r>
        <w:rPr>
          <w:w w:val="110"/>
        </w:rPr>
        <w:t>incluant</w:t>
      </w:r>
      <w:r>
        <w:rPr>
          <w:spacing w:val="-6"/>
          <w:w w:val="110"/>
        </w:rPr>
        <w:t xml:space="preserve"> </w:t>
      </w:r>
      <w:r>
        <w:rPr>
          <w:w w:val="110"/>
        </w:rPr>
        <w:t>les</w:t>
      </w:r>
      <w:r>
        <w:rPr>
          <w:spacing w:val="-7"/>
          <w:w w:val="110"/>
        </w:rPr>
        <w:t xml:space="preserve"> </w:t>
      </w:r>
      <w:r>
        <w:rPr>
          <w:w w:val="110"/>
        </w:rPr>
        <w:t>lieux</w:t>
      </w:r>
      <w:r>
        <w:rPr>
          <w:spacing w:val="-5"/>
          <w:w w:val="110"/>
        </w:rPr>
        <w:t xml:space="preserve"> </w:t>
      </w:r>
      <w:r>
        <w:rPr>
          <w:w w:val="110"/>
        </w:rPr>
        <w:t>de</w:t>
      </w:r>
      <w:r>
        <w:rPr>
          <w:spacing w:val="-6"/>
          <w:w w:val="110"/>
        </w:rPr>
        <w:t xml:space="preserve"> </w:t>
      </w:r>
      <w:r>
        <w:rPr>
          <w:w w:val="110"/>
        </w:rPr>
        <w:t>télétravail</w:t>
      </w:r>
      <w:r>
        <w:rPr>
          <w:spacing w:val="-6"/>
          <w:w w:val="110"/>
        </w:rPr>
        <w:t xml:space="preserve"> </w:t>
      </w:r>
      <w:r>
        <w:rPr>
          <w:w w:val="110"/>
        </w:rPr>
        <w:t>le</w:t>
      </w:r>
      <w:r>
        <w:rPr>
          <w:spacing w:val="-6"/>
          <w:w w:val="110"/>
        </w:rPr>
        <w:t xml:space="preserve"> </w:t>
      </w:r>
      <w:r>
        <w:rPr>
          <w:w w:val="110"/>
        </w:rPr>
        <w:t>cas</w:t>
      </w:r>
      <w:r>
        <w:rPr>
          <w:spacing w:val="-7"/>
          <w:w w:val="110"/>
        </w:rPr>
        <w:t xml:space="preserve"> </w:t>
      </w:r>
      <w:r>
        <w:rPr>
          <w:w w:val="110"/>
        </w:rPr>
        <w:t>échéant</w:t>
      </w:r>
      <w:r>
        <w:rPr>
          <w:spacing w:val="-12"/>
          <w:w w:val="110"/>
        </w:rPr>
        <w:t xml:space="preserve"> </w:t>
      </w:r>
      <w:r>
        <w:rPr>
          <w:spacing w:val="-10"/>
          <w:w w:val="110"/>
        </w:rPr>
        <w:t>;</w:t>
      </w:r>
    </w:p>
    <w:p w14:paraId="4F853BFF" w14:textId="77777777" w:rsidR="005F6382" w:rsidRDefault="000A783B">
      <w:pPr>
        <w:pStyle w:val="Paragraphedeliste"/>
        <w:numPr>
          <w:ilvl w:val="2"/>
          <w:numId w:val="2"/>
        </w:numPr>
        <w:tabs>
          <w:tab w:val="left" w:pos="766"/>
        </w:tabs>
        <w:spacing w:line="264" w:lineRule="auto"/>
        <w:ind w:right="363"/>
        <w:jc w:val="both"/>
      </w:pPr>
      <w:r>
        <w:rPr>
          <w:w w:val="110"/>
        </w:rPr>
        <w:t>Tout</w:t>
      </w:r>
      <w:r>
        <w:rPr>
          <w:spacing w:val="-13"/>
          <w:w w:val="110"/>
        </w:rPr>
        <w:t xml:space="preserve"> </w:t>
      </w:r>
      <w:r>
        <w:rPr>
          <w:w w:val="110"/>
        </w:rPr>
        <w:t>autre</w:t>
      </w:r>
      <w:r>
        <w:rPr>
          <w:spacing w:val="-11"/>
          <w:w w:val="110"/>
        </w:rPr>
        <w:t xml:space="preserve"> </w:t>
      </w:r>
      <w:r>
        <w:rPr>
          <w:w w:val="110"/>
        </w:rPr>
        <w:t>lieu</w:t>
      </w:r>
      <w:r>
        <w:rPr>
          <w:spacing w:val="-14"/>
          <w:w w:val="110"/>
        </w:rPr>
        <w:t xml:space="preserve"> </w:t>
      </w:r>
      <w:r>
        <w:rPr>
          <w:w w:val="110"/>
        </w:rPr>
        <w:t>où</w:t>
      </w:r>
      <w:r>
        <w:rPr>
          <w:spacing w:val="-12"/>
          <w:w w:val="110"/>
        </w:rPr>
        <w:t xml:space="preserve"> </w:t>
      </w:r>
      <w:r>
        <w:rPr>
          <w:w w:val="110"/>
        </w:rPr>
        <w:t>les</w:t>
      </w:r>
      <w:r>
        <w:rPr>
          <w:spacing w:val="-10"/>
          <w:w w:val="110"/>
        </w:rPr>
        <w:t xml:space="preserve"> </w:t>
      </w:r>
      <w:r>
        <w:rPr>
          <w:w w:val="110"/>
        </w:rPr>
        <w:t>personnes</w:t>
      </w:r>
      <w:r>
        <w:rPr>
          <w:spacing w:val="-12"/>
          <w:w w:val="110"/>
        </w:rPr>
        <w:t xml:space="preserve"> </w:t>
      </w:r>
      <w:r>
        <w:rPr>
          <w:w w:val="110"/>
        </w:rPr>
        <w:t>sont</w:t>
      </w:r>
      <w:r>
        <w:rPr>
          <w:spacing w:val="-13"/>
          <w:w w:val="110"/>
        </w:rPr>
        <w:t xml:space="preserve"> </w:t>
      </w:r>
      <w:r>
        <w:rPr>
          <w:w w:val="110"/>
        </w:rPr>
        <w:t>susceptibles</w:t>
      </w:r>
      <w:r>
        <w:rPr>
          <w:spacing w:val="-12"/>
          <w:w w:val="110"/>
        </w:rPr>
        <w:t xml:space="preserve"> </w:t>
      </w:r>
      <w:r>
        <w:rPr>
          <w:w w:val="110"/>
        </w:rPr>
        <w:t>de</w:t>
      </w:r>
      <w:r>
        <w:rPr>
          <w:spacing w:val="-11"/>
          <w:w w:val="110"/>
        </w:rPr>
        <w:t xml:space="preserve"> </w:t>
      </w:r>
      <w:r>
        <w:rPr>
          <w:w w:val="110"/>
        </w:rPr>
        <w:t>se</w:t>
      </w:r>
      <w:r>
        <w:rPr>
          <w:spacing w:val="-14"/>
          <w:w w:val="110"/>
        </w:rPr>
        <w:t xml:space="preserve"> </w:t>
      </w:r>
      <w:r>
        <w:rPr>
          <w:w w:val="110"/>
        </w:rPr>
        <w:t>trouver</w:t>
      </w:r>
      <w:r>
        <w:rPr>
          <w:spacing w:val="-11"/>
          <w:w w:val="110"/>
        </w:rPr>
        <w:t xml:space="preserve"> </w:t>
      </w:r>
      <w:r>
        <w:rPr>
          <w:w w:val="110"/>
        </w:rPr>
        <w:t>dans</w:t>
      </w:r>
      <w:r>
        <w:rPr>
          <w:spacing w:val="-14"/>
          <w:w w:val="110"/>
        </w:rPr>
        <w:t xml:space="preserve"> </w:t>
      </w:r>
      <w:r>
        <w:rPr>
          <w:w w:val="110"/>
        </w:rPr>
        <w:t>le</w:t>
      </w:r>
      <w:r>
        <w:rPr>
          <w:spacing w:val="-13"/>
          <w:w w:val="110"/>
        </w:rPr>
        <w:t xml:space="preserve"> </w:t>
      </w:r>
      <w:r>
        <w:rPr>
          <w:w w:val="110"/>
        </w:rPr>
        <w:t>cadre</w:t>
      </w:r>
      <w:r>
        <w:rPr>
          <w:spacing w:val="-11"/>
          <w:w w:val="110"/>
        </w:rPr>
        <w:t xml:space="preserve"> </w:t>
      </w:r>
      <w:r>
        <w:rPr>
          <w:w w:val="110"/>
        </w:rPr>
        <w:t>de</w:t>
      </w:r>
      <w:r>
        <w:rPr>
          <w:spacing w:val="-14"/>
          <w:w w:val="110"/>
        </w:rPr>
        <w:t xml:space="preserve"> </w:t>
      </w:r>
      <w:r>
        <w:rPr>
          <w:w w:val="110"/>
        </w:rPr>
        <w:t>leur</w:t>
      </w:r>
      <w:r>
        <w:rPr>
          <w:spacing w:val="-11"/>
          <w:w w:val="110"/>
        </w:rPr>
        <w:t xml:space="preserve"> </w:t>
      </w:r>
      <w:r>
        <w:rPr>
          <w:w w:val="110"/>
        </w:rPr>
        <w:t>emploi (ex.</w:t>
      </w:r>
      <w:r>
        <w:rPr>
          <w:spacing w:val="-3"/>
          <w:w w:val="110"/>
        </w:rPr>
        <w:t xml:space="preserve"> </w:t>
      </w:r>
      <w:r>
        <w:rPr>
          <w:w w:val="110"/>
        </w:rPr>
        <w:t>: aires communes dans les locaux de</w:t>
      </w:r>
      <w:r>
        <w:rPr>
          <w:w w:val="110"/>
        </w:rPr>
        <w:t xml:space="preserve"> l’employeur, lors de réunions, formations, déplacements ou activités sociales organisées par l’employeur) ;</w:t>
      </w:r>
    </w:p>
    <w:p w14:paraId="4F853C00" w14:textId="77777777" w:rsidR="005F6382" w:rsidRDefault="000A783B">
      <w:pPr>
        <w:pStyle w:val="Corpsdetexte"/>
        <w:spacing w:before="119" w:line="266" w:lineRule="auto"/>
        <w:ind w:left="338" w:right="359"/>
        <w:jc w:val="both"/>
      </w:pPr>
      <w:r>
        <w:t>La présente politique vise également les communications transmises ou reçues par tout moyen, technologique ou autre, dans un contexte de travail.</w:t>
      </w:r>
    </w:p>
    <w:p w14:paraId="4F853C01" w14:textId="77777777" w:rsidR="005F6382" w:rsidRDefault="005F6382">
      <w:pPr>
        <w:pStyle w:val="Corpsdetexte"/>
        <w:spacing w:before="89"/>
      </w:pPr>
    </w:p>
    <w:p w14:paraId="4F853C02" w14:textId="77777777" w:rsidR="005F6382" w:rsidRDefault="000A783B">
      <w:pPr>
        <w:pStyle w:val="Titre7"/>
        <w:numPr>
          <w:ilvl w:val="1"/>
          <w:numId w:val="2"/>
        </w:numPr>
        <w:tabs>
          <w:tab w:val="left" w:pos="915"/>
        </w:tabs>
        <w:ind w:left="915" w:hanging="577"/>
        <w:jc w:val="both"/>
      </w:pPr>
      <w:r>
        <w:rPr>
          <w:noProof/>
        </w:rPr>
        <mc:AlternateContent>
          <mc:Choice Requires="wps">
            <w:drawing>
              <wp:anchor distT="0" distB="0" distL="0" distR="0" simplePos="0" relativeHeight="487655424" behindDoc="1" locked="0" layoutInCell="1" allowOverlap="1" wp14:anchorId="4F853DB7" wp14:editId="4F853DB8">
                <wp:simplePos x="0" y="0"/>
                <wp:positionH relativeFrom="page">
                  <wp:posOffset>882700</wp:posOffset>
                </wp:positionH>
                <wp:positionV relativeFrom="paragraph">
                  <wp:posOffset>215223</wp:posOffset>
                </wp:positionV>
                <wp:extent cx="5995035" cy="635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3E886FF" id="Graphic 203" o:spid="_x0000_s1026" style="position:absolute;margin-left:69.5pt;margin-top:16.95pt;width:472.05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" path="m5994781,l,,,6095r5994781,l5994781,xe" fillcolor="#585858" stroked="f">
                <v:path arrowok="t"/>
                <w10:wrap type="topAndBottom" anchorx="page"/>
              </v:shape>
            </w:pict>
          </mc:Fallback>
        </mc:AlternateContent>
      </w:r>
      <w:bookmarkStart w:id="57" w:name="_bookmark57"/>
      <w:bookmarkEnd w:id="57"/>
      <w:r>
        <w:rPr>
          <w:color w:val="1F3863"/>
          <w:spacing w:val="-2"/>
        </w:rPr>
        <w:t>DÉFINITION</w:t>
      </w:r>
    </w:p>
    <w:p w14:paraId="4F853C03" w14:textId="77777777" w:rsidR="005F6382" w:rsidRDefault="000A783B">
      <w:pPr>
        <w:pStyle w:val="Corpsdetexte"/>
        <w:spacing w:before="181"/>
        <w:ind w:left="338"/>
      </w:pPr>
      <w:r>
        <w:t>La</w:t>
      </w:r>
      <w:r>
        <w:rPr>
          <w:spacing w:val="-6"/>
        </w:rPr>
        <w:t xml:space="preserve"> </w:t>
      </w:r>
      <w:r>
        <w:t>Loi</w:t>
      </w:r>
      <w:r>
        <w:rPr>
          <w:spacing w:val="-4"/>
        </w:rPr>
        <w:t xml:space="preserve"> </w:t>
      </w:r>
      <w:r>
        <w:t>sur</w:t>
      </w:r>
      <w:r>
        <w:rPr>
          <w:spacing w:val="-5"/>
        </w:rPr>
        <w:t xml:space="preserve"> </w:t>
      </w:r>
      <w:r>
        <w:t>les</w:t>
      </w:r>
      <w:r>
        <w:rPr>
          <w:spacing w:val="-3"/>
        </w:rPr>
        <w:t xml:space="preserve"> </w:t>
      </w:r>
      <w:r>
        <w:t>normes</w:t>
      </w:r>
      <w:r>
        <w:rPr>
          <w:spacing w:val="-3"/>
        </w:rPr>
        <w:t xml:space="preserve"> </w:t>
      </w:r>
      <w:r>
        <w:t>du</w:t>
      </w:r>
      <w:r>
        <w:rPr>
          <w:spacing w:val="-6"/>
        </w:rPr>
        <w:t xml:space="preserve"> </w:t>
      </w:r>
      <w:r>
        <w:t>travail</w:t>
      </w:r>
      <w:r>
        <w:rPr>
          <w:spacing w:val="-5"/>
        </w:rPr>
        <w:t xml:space="preserve"> </w:t>
      </w:r>
      <w:r>
        <w:t>définit</w:t>
      </w:r>
      <w:r>
        <w:rPr>
          <w:spacing w:val="-4"/>
        </w:rPr>
        <w:t xml:space="preserve"> </w:t>
      </w:r>
      <w:r>
        <w:t>le</w:t>
      </w:r>
      <w:r>
        <w:rPr>
          <w:spacing w:val="-4"/>
        </w:rPr>
        <w:t xml:space="preserve"> </w:t>
      </w:r>
      <w:r>
        <w:t>harcèlement</w:t>
      </w:r>
      <w:r>
        <w:rPr>
          <w:spacing w:val="-8"/>
        </w:rPr>
        <w:t xml:space="preserve"> </w:t>
      </w:r>
      <w:r>
        <w:t>psychologique</w:t>
      </w:r>
      <w:r>
        <w:rPr>
          <w:spacing w:val="-4"/>
        </w:rPr>
        <w:t xml:space="preserve"> </w:t>
      </w:r>
      <w:r>
        <w:t>comme</w:t>
      </w:r>
      <w:r>
        <w:rPr>
          <w:spacing w:val="-4"/>
        </w:rPr>
        <w:t xml:space="preserve"> </w:t>
      </w:r>
      <w:r>
        <w:t>suit</w:t>
      </w:r>
      <w:r>
        <w:rPr>
          <w:spacing w:val="-3"/>
        </w:rPr>
        <w:t xml:space="preserve"> </w:t>
      </w:r>
      <w:r>
        <w:rPr>
          <w:spacing w:val="-10"/>
        </w:rPr>
        <w:t>:</w:t>
      </w:r>
    </w:p>
    <w:p w14:paraId="4F853C04" w14:textId="77777777" w:rsidR="005F6382" w:rsidRDefault="000A783B">
      <w:pPr>
        <w:pStyle w:val="Corpsdetexte"/>
        <w:spacing w:before="207" w:line="264" w:lineRule="auto"/>
        <w:ind w:left="338" w:right="353"/>
        <w:jc w:val="both"/>
      </w:pPr>
      <w:r>
        <w:t>«</w:t>
      </w:r>
      <w:r>
        <w:rPr>
          <w:spacing w:val="-11"/>
        </w:rPr>
        <w:t xml:space="preserve"> </w:t>
      </w:r>
      <w:r>
        <w:t>Une</w:t>
      </w:r>
      <w:r>
        <w:rPr>
          <w:spacing w:val="-9"/>
        </w:rPr>
        <w:t xml:space="preserve"> </w:t>
      </w:r>
      <w:r>
        <w:t>conduite</w:t>
      </w:r>
      <w:r>
        <w:rPr>
          <w:spacing w:val="-11"/>
        </w:rPr>
        <w:t xml:space="preserve"> </w:t>
      </w:r>
      <w:r>
        <w:t>vexatoire</w:t>
      </w:r>
      <w:r>
        <w:rPr>
          <w:spacing w:val="-12"/>
        </w:rPr>
        <w:t xml:space="preserve"> </w:t>
      </w:r>
      <w:r>
        <w:t>se</w:t>
      </w:r>
      <w:r>
        <w:rPr>
          <w:spacing w:val="-11"/>
        </w:rPr>
        <w:t xml:space="preserve"> </w:t>
      </w:r>
      <w:r>
        <w:t>manifestant</w:t>
      </w:r>
      <w:r>
        <w:rPr>
          <w:spacing w:val="-11"/>
        </w:rPr>
        <w:t xml:space="preserve"> </w:t>
      </w:r>
      <w:r>
        <w:t>soit</w:t>
      </w:r>
      <w:r>
        <w:rPr>
          <w:spacing w:val="-9"/>
        </w:rPr>
        <w:t xml:space="preserve"> </w:t>
      </w:r>
      <w:r>
        <w:t>par</w:t>
      </w:r>
      <w:r>
        <w:rPr>
          <w:spacing w:val="-12"/>
        </w:rPr>
        <w:t xml:space="preserve"> </w:t>
      </w:r>
      <w:r>
        <w:t>des</w:t>
      </w:r>
      <w:r>
        <w:rPr>
          <w:spacing w:val="-11"/>
        </w:rPr>
        <w:t xml:space="preserve"> </w:t>
      </w:r>
      <w:r>
        <w:t>comportements,</w:t>
      </w:r>
      <w:r>
        <w:rPr>
          <w:spacing w:val="-11"/>
        </w:rPr>
        <w:t xml:space="preserve"> </w:t>
      </w:r>
      <w:r>
        <w:t>des</w:t>
      </w:r>
      <w:r>
        <w:rPr>
          <w:spacing w:val="-11"/>
        </w:rPr>
        <w:t xml:space="preserve"> </w:t>
      </w:r>
      <w:r>
        <w:t>paroles,</w:t>
      </w:r>
      <w:r>
        <w:rPr>
          <w:spacing w:val="-9"/>
        </w:rPr>
        <w:t xml:space="preserve"> </w:t>
      </w:r>
      <w:r>
        <w:t>des</w:t>
      </w:r>
      <w:r>
        <w:rPr>
          <w:spacing w:val="-11"/>
        </w:rPr>
        <w:t xml:space="preserve"> </w:t>
      </w:r>
      <w:r>
        <w:t>actes</w:t>
      </w:r>
      <w:r>
        <w:rPr>
          <w:spacing w:val="-13"/>
        </w:rPr>
        <w:t xml:space="preserve"> </w:t>
      </w:r>
      <w:r>
        <w:t>ou</w:t>
      </w:r>
      <w:r>
        <w:rPr>
          <w:spacing w:val="-10"/>
        </w:rPr>
        <w:t xml:space="preserve"> </w:t>
      </w:r>
      <w:r>
        <w:t>des</w:t>
      </w:r>
      <w:r>
        <w:rPr>
          <w:spacing w:val="-9"/>
        </w:rPr>
        <w:t xml:space="preserve"> </w:t>
      </w:r>
      <w:r>
        <w:t>gestes répétés,</w:t>
      </w:r>
      <w:r>
        <w:rPr>
          <w:spacing w:val="-6"/>
        </w:rPr>
        <w:t xml:space="preserve"> </w:t>
      </w:r>
      <w:r>
        <w:t>qui</w:t>
      </w:r>
      <w:r>
        <w:rPr>
          <w:spacing w:val="-7"/>
        </w:rPr>
        <w:t xml:space="preserve"> </w:t>
      </w:r>
      <w:r>
        <w:t>sont</w:t>
      </w:r>
      <w:r>
        <w:rPr>
          <w:spacing w:val="-6"/>
        </w:rPr>
        <w:t xml:space="preserve"> </w:t>
      </w:r>
      <w:r>
        <w:t>hostiles</w:t>
      </w:r>
      <w:r>
        <w:rPr>
          <w:spacing w:val="-6"/>
        </w:rPr>
        <w:t xml:space="preserve"> </w:t>
      </w:r>
      <w:r>
        <w:t>ou</w:t>
      </w:r>
      <w:r>
        <w:rPr>
          <w:spacing w:val="-7"/>
        </w:rPr>
        <w:t xml:space="preserve"> </w:t>
      </w:r>
      <w:r>
        <w:t>non</w:t>
      </w:r>
      <w:r>
        <w:rPr>
          <w:spacing w:val="-7"/>
        </w:rPr>
        <w:t xml:space="preserve"> </w:t>
      </w:r>
      <w:r>
        <w:t>désirés,</w:t>
      </w:r>
      <w:r>
        <w:rPr>
          <w:spacing w:val="-6"/>
        </w:rPr>
        <w:t xml:space="preserve"> </w:t>
      </w:r>
      <w:r>
        <w:t>laquelle</w:t>
      </w:r>
      <w:r>
        <w:rPr>
          <w:spacing w:val="-6"/>
        </w:rPr>
        <w:t xml:space="preserve"> </w:t>
      </w:r>
      <w:r>
        <w:t>porte</w:t>
      </w:r>
      <w:r>
        <w:rPr>
          <w:spacing w:val="-6"/>
        </w:rPr>
        <w:t xml:space="preserve"> </w:t>
      </w:r>
      <w:r>
        <w:t>atteinte</w:t>
      </w:r>
      <w:r>
        <w:rPr>
          <w:spacing w:val="-6"/>
        </w:rPr>
        <w:t xml:space="preserve"> </w:t>
      </w:r>
      <w:r>
        <w:t>à</w:t>
      </w:r>
      <w:r>
        <w:rPr>
          <w:spacing w:val="-7"/>
        </w:rPr>
        <w:t xml:space="preserve"> </w:t>
      </w:r>
      <w:r>
        <w:t>la</w:t>
      </w:r>
      <w:r>
        <w:rPr>
          <w:spacing w:val="-7"/>
        </w:rPr>
        <w:t xml:space="preserve"> </w:t>
      </w:r>
      <w:r>
        <w:t>dignité</w:t>
      </w:r>
      <w:r>
        <w:rPr>
          <w:spacing w:val="-6"/>
        </w:rPr>
        <w:t xml:space="preserve"> </w:t>
      </w:r>
      <w:r>
        <w:t>ou</w:t>
      </w:r>
      <w:r>
        <w:rPr>
          <w:spacing w:val="-7"/>
        </w:rPr>
        <w:t xml:space="preserve"> </w:t>
      </w:r>
      <w:r>
        <w:t>à</w:t>
      </w:r>
      <w:r>
        <w:rPr>
          <w:spacing w:val="-7"/>
        </w:rPr>
        <w:t xml:space="preserve"> </w:t>
      </w:r>
      <w:r>
        <w:t>l’intégrité</w:t>
      </w:r>
      <w:r>
        <w:rPr>
          <w:spacing w:val="-6"/>
        </w:rPr>
        <w:t xml:space="preserve"> </w:t>
      </w:r>
      <w:r>
        <w:t>psychologique ou physique du salarié et qui entraine, pour celui-ci, un milieu de travail néfaste. Pour plus de précision, le</w:t>
      </w:r>
      <w:r>
        <w:rPr>
          <w:spacing w:val="-5"/>
        </w:rPr>
        <w:t xml:space="preserve"> </w:t>
      </w:r>
      <w:r>
        <w:t>harcèlement</w:t>
      </w:r>
      <w:r>
        <w:rPr>
          <w:spacing w:val="-5"/>
        </w:rPr>
        <w:t xml:space="preserve"> </w:t>
      </w:r>
      <w:r>
        <w:t>psychologique</w:t>
      </w:r>
      <w:r>
        <w:rPr>
          <w:spacing w:val="-5"/>
        </w:rPr>
        <w:t xml:space="preserve"> </w:t>
      </w:r>
      <w:r>
        <w:t>comprend</w:t>
      </w:r>
      <w:r>
        <w:rPr>
          <w:spacing w:val="-6"/>
        </w:rPr>
        <w:t xml:space="preserve"> </w:t>
      </w:r>
      <w:r>
        <w:t>une</w:t>
      </w:r>
      <w:r>
        <w:rPr>
          <w:spacing w:val="-6"/>
        </w:rPr>
        <w:t xml:space="preserve"> </w:t>
      </w:r>
      <w:r>
        <w:t>telle</w:t>
      </w:r>
      <w:r>
        <w:rPr>
          <w:spacing w:val="-6"/>
        </w:rPr>
        <w:t xml:space="preserve"> </w:t>
      </w:r>
      <w:r>
        <w:t>conduite</w:t>
      </w:r>
      <w:r>
        <w:rPr>
          <w:spacing w:val="-5"/>
        </w:rPr>
        <w:t xml:space="preserve"> </w:t>
      </w:r>
      <w:r>
        <w:t>lorsqu’elle</w:t>
      </w:r>
      <w:r>
        <w:rPr>
          <w:spacing w:val="-5"/>
        </w:rPr>
        <w:t xml:space="preserve"> </w:t>
      </w:r>
      <w:r>
        <w:t>se</w:t>
      </w:r>
      <w:r>
        <w:rPr>
          <w:spacing w:val="-6"/>
        </w:rPr>
        <w:t xml:space="preserve"> </w:t>
      </w:r>
      <w:r>
        <w:t>manifeste</w:t>
      </w:r>
      <w:r>
        <w:rPr>
          <w:spacing w:val="-5"/>
        </w:rPr>
        <w:t xml:space="preserve"> </w:t>
      </w:r>
      <w:r>
        <w:t>par</w:t>
      </w:r>
      <w:r>
        <w:rPr>
          <w:spacing w:val="-6"/>
        </w:rPr>
        <w:t xml:space="preserve"> </w:t>
      </w:r>
      <w:r>
        <w:t>de</w:t>
      </w:r>
      <w:r>
        <w:rPr>
          <w:spacing w:val="-5"/>
        </w:rPr>
        <w:t xml:space="preserve"> </w:t>
      </w:r>
      <w:r>
        <w:t>telles</w:t>
      </w:r>
      <w:r>
        <w:rPr>
          <w:spacing w:val="-5"/>
        </w:rPr>
        <w:t xml:space="preserve"> </w:t>
      </w:r>
      <w:r>
        <w:t>paroles, de tels actes ou de tels gestes à caractère sexuel.</w:t>
      </w:r>
    </w:p>
    <w:p w14:paraId="4F853C05" w14:textId="77777777" w:rsidR="005F6382" w:rsidRDefault="000A783B">
      <w:pPr>
        <w:pStyle w:val="Corpsdetexte"/>
        <w:spacing w:before="182"/>
        <w:ind w:left="338"/>
      </w:pPr>
      <w:r>
        <w:t>Une</w:t>
      </w:r>
      <w:r>
        <w:rPr>
          <w:spacing w:val="27"/>
        </w:rPr>
        <w:t xml:space="preserve"> </w:t>
      </w:r>
      <w:r>
        <w:t>seule</w:t>
      </w:r>
      <w:r>
        <w:rPr>
          <w:spacing w:val="30"/>
        </w:rPr>
        <w:t xml:space="preserve"> </w:t>
      </w:r>
      <w:r>
        <w:t>conduite</w:t>
      </w:r>
      <w:r>
        <w:rPr>
          <w:spacing w:val="27"/>
        </w:rPr>
        <w:t xml:space="preserve"> </w:t>
      </w:r>
      <w:r>
        <w:t>grave</w:t>
      </w:r>
      <w:r>
        <w:rPr>
          <w:spacing w:val="28"/>
        </w:rPr>
        <w:t xml:space="preserve"> </w:t>
      </w:r>
      <w:r>
        <w:t>peut</w:t>
      </w:r>
      <w:r>
        <w:rPr>
          <w:spacing w:val="29"/>
        </w:rPr>
        <w:t xml:space="preserve"> </w:t>
      </w:r>
      <w:r>
        <w:t>aussi</w:t>
      </w:r>
      <w:r>
        <w:rPr>
          <w:spacing w:val="27"/>
        </w:rPr>
        <w:t xml:space="preserve"> </w:t>
      </w:r>
      <w:r>
        <w:t>constituer</w:t>
      </w:r>
      <w:r>
        <w:rPr>
          <w:spacing w:val="27"/>
        </w:rPr>
        <w:t xml:space="preserve"> </w:t>
      </w:r>
      <w:r>
        <w:t>du</w:t>
      </w:r>
      <w:r>
        <w:rPr>
          <w:spacing w:val="28"/>
        </w:rPr>
        <w:t xml:space="preserve"> </w:t>
      </w:r>
      <w:r>
        <w:t>harcèlement</w:t>
      </w:r>
      <w:r>
        <w:rPr>
          <w:spacing w:val="28"/>
        </w:rPr>
        <w:t xml:space="preserve"> </w:t>
      </w:r>
      <w:r>
        <w:t>psychologique</w:t>
      </w:r>
      <w:r>
        <w:rPr>
          <w:spacing w:val="27"/>
        </w:rPr>
        <w:t xml:space="preserve"> </w:t>
      </w:r>
      <w:r>
        <w:t>si</w:t>
      </w:r>
      <w:r>
        <w:rPr>
          <w:spacing w:val="30"/>
        </w:rPr>
        <w:t xml:space="preserve"> </w:t>
      </w:r>
      <w:r>
        <w:t>elle</w:t>
      </w:r>
      <w:r>
        <w:rPr>
          <w:spacing w:val="29"/>
        </w:rPr>
        <w:t xml:space="preserve"> </w:t>
      </w:r>
      <w:r>
        <w:t>porte</w:t>
      </w:r>
      <w:r>
        <w:rPr>
          <w:spacing w:val="28"/>
        </w:rPr>
        <w:t xml:space="preserve"> </w:t>
      </w:r>
      <w:r>
        <w:t>une</w:t>
      </w:r>
      <w:r>
        <w:rPr>
          <w:spacing w:val="28"/>
        </w:rPr>
        <w:t xml:space="preserve"> </w:t>
      </w:r>
      <w:r>
        <w:rPr>
          <w:spacing w:val="-2"/>
        </w:rPr>
        <w:t>telle</w:t>
      </w:r>
    </w:p>
    <w:p w14:paraId="4F853C06" w14:textId="77777777" w:rsidR="005F6382" w:rsidRDefault="000A783B">
      <w:pPr>
        <w:pStyle w:val="Corpsdetexte"/>
        <w:spacing w:before="26"/>
        <w:ind w:left="338"/>
      </w:pPr>
      <w:r>
        <w:t>atteinte</w:t>
      </w:r>
      <w:r>
        <w:rPr>
          <w:spacing w:val="-3"/>
        </w:rPr>
        <w:t xml:space="preserve"> </w:t>
      </w:r>
      <w:r>
        <w:t>et</w:t>
      </w:r>
      <w:r>
        <w:rPr>
          <w:spacing w:val="-5"/>
        </w:rPr>
        <w:t xml:space="preserve"> </w:t>
      </w:r>
      <w:r>
        <w:t>produit</w:t>
      </w:r>
      <w:r>
        <w:rPr>
          <w:spacing w:val="-3"/>
        </w:rPr>
        <w:t xml:space="preserve"> </w:t>
      </w:r>
      <w:r>
        <w:t>un</w:t>
      </w:r>
      <w:r>
        <w:rPr>
          <w:spacing w:val="-6"/>
        </w:rPr>
        <w:t xml:space="preserve"> </w:t>
      </w:r>
      <w:r>
        <w:t>effet</w:t>
      </w:r>
      <w:r>
        <w:rPr>
          <w:spacing w:val="-5"/>
        </w:rPr>
        <w:t xml:space="preserve"> </w:t>
      </w:r>
      <w:r>
        <w:t>nocif</w:t>
      </w:r>
      <w:r>
        <w:rPr>
          <w:spacing w:val="-2"/>
        </w:rPr>
        <w:t xml:space="preserve"> </w:t>
      </w:r>
      <w:r>
        <w:t>continu</w:t>
      </w:r>
      <w:r>
        <w:rPr>
          <w:spacing w:val="-4"/>
        </w:rPr>
        <w:t xml:space="preserve"> </w:t>
      </w:r>
      <w:r>
        <w:t>pour</w:t>
      </w:r>
      <w:r>
        <w:rPr>
          <w:spacing w:val="-3"/>
        </w:rPr>
        <w:t xml:space="preserve"> </w:t>
      </w:r>
      <w:r>
        <w:t>le</w:t>
      </w:r>
      <w:r>
        <w:rPr>
          <w:spacing w:val="-5"/>
        </w:rPr>
        <w:t xml:space="preserve"> </w:t>
      </w:r>
      <w:r>
        <w:t>salarié.</w:t>
      </w:r>
      <w:r>
        <w:rPr>
          <w:spacing w:val="-9"/>
        </w:rPr>
        <w:t xml:space="preserve"> </w:t>
      </w:r>
      <w:r>
        <w:rPr>
          <w:spacing w:val="-10"/>
        </w:rPr>
        <w:t>»</w:t>
      </w:r>
    </w:p>
    <w:p w14:paraId="4F853C07" w14:textId="77777777" w:rsidR="005F6382" w:rsidRDefault="000A783B">
      <w:pPr>
        <w:spacing w:before="207" w:line="264" w:lineRule="auto"/>
        <w:ind w:left="338" w:right="358"/>
        <w:jc w:val="both"/>
        <w:rPr>
          <w:i/>
        </w:rPr>
      </w:pPr>
      <w:r>
        <w:t xml:space="preserve">La définition inclut le harcèlement discriminatoire lié à un des motifs prévus à la </w:t>
      </w:r>
      <w:r>
        <w:rPr>
          <w:i/>
        </w:rPr>
        <w:t>Charte des droits et libertés de la personne.</w:t>
      </w:r>
    </w:p>
    <w:p w14:paraId="4F853C08" w14:textId="77777777" w:rsidR="005F6382" w:rsidRDefault="005F6382">
      <w:pPr>
        <w:spacing w:line="264" w:lineRule="auto"/>
        <w:jc w:val="both"/>
        <w:rPr>
          <w:i/>
        </w:rPr>
        <w:sectPr w:rsidR="005F6382">
          <w:pgSz w:w="12240" w:h="15840"/>
          <w:pgMar w:top="1120" w:right="1080" w:bottom="680" w:left="1080" w:header="721" w:footer="485" w:gutter="0"/>
          <w:cols w:space="720"/>
        </w:sectPr>
      </w:pPr>
    </w:p>
    <w:p w14:paraId="4F853C09" w14:textId="77777777" w:rsidR="005F6382" w:rsidRDefault="005F6382">
      <w:pPr>
        <w:pStyle w:val="Corpsdetexte"/>
        <w:spacing w:before="23"/>
        <w:rPr>
          <w:i/>
        </w:rPr>
      </w:pPr>
    </w:p>
    <w:p w14:paraId="4F853C0A" w14:textId="77777777" w:rsidR="005F6382" w:rsidRDefault="000A783B">
      <w:pPr>
        <w:pStyle w:val="Corpsdetexte"/>
        <w:spacing w:before="1" w:line="264" w:lineRule="auto"/>
        <w:ind w:left="338" w:right="351"/>
        <w:jc w:val="both"/>
      </w:pPr>
      <w:r>
        <w:t>La notion de harcèlement doit être distinguée d’autres situations telles qu’un conflit</w:t>
      </w:r>
      <w:r>
        <w:rPr>
          <w:spacing w:val="33"/>
        </w:rPr>
        <w:t xml:space="preserve"> </w:t>
      </w:r>
      <w:r>
        <w:t>interpersonnel,</w:t>
      </w:r>
      <w:r>
        <w:rPr>
          <w:spacing w:val="29"/>
        </w:rPr>
        <w:t xml:space="preserve"> </w:t>
      </w:r>
      <w:r>
        <w:t>un stress lié au travail, des contraintes professionnelles difficiles ou encore l’exercice normal des droits de gérance (gestion de la présence au travail, organisation du travail, mesure disciplinaire, etc.).</w:t>
      </w:r>
    </w:p>
    <w:p w14:paraId="4F853C0B" w14:textId="77777777" w:rsidR="005F6382" w:rsidRDefault="000A783B">
      <w:pPr>
        <w:pStyle w:val="Corpsdetexte"/>
        <w:spacing w:before="179"/>
        <w:ind w:left="338"/>
        <w:jc w:val="both"/>
      </w:pPr>
      <w:r>
        <w:t>Pour</w:t>
      </w:r>
      <w:r>
        <w:rPr>
          <w:spacing w:val="-5"/>
        </w:rPr>
        <w:t xml:space="preserve"> </w:t>
      </w:r>
      <w:r>
        <w:t>plus</w:t>
      </w:r>
      <w:r>
        <w:rPr>
          <w:spacing w:val="-3"/>
        </w:rPr>
        <w:t xml:space="preserve"> </w:t>
      </w:r>
      <w:r>
        <w:t>de</w:t>
      </w:r>
      <w:r>
        <w:rPr>
          <w:spacing w:val="-3"/>
        </w:rPr>
        <w:t xml:space="preserve"> </w:t>
      </w:r>
      <w:r>
        <w:t>précision,</w:t>
      </w:r>
      <w:r>
        <w:rPr>
          <w:spacing w:val="-5"/>
        </w:rPr>
        <w:t xml:space="preserve"> </w:t>
      </w:r>
      <w:r>
        <w:t>se</w:t>
      </w:r>
      <w:r>
        <w:rPr>
          <w:spacing w:val="-2"/>
        </w:rPr>
        <w:t xml:space="preserve"> </w:t>
      </w:r>
      <w:r>
        <w:t>référer</w:t>
      </w:r>
      <w:r>
        <w:rPr>
          <w:spacing w:val="-6"/>
        </w:rPr>
        <w:t xml:space="preserve"> </w:t>
      </w:r>
      <w:r>
        <w:t>à</w:t>
      </w:r>
      <w:r>
        <w:rPr>
          <w:spacing w:val="-3"/>
        </w:rPr>
        <w:t xml:space="preserve"> </w:t>
      </w:r>
      <w:r>
        <w:t>l’article</w:t>
      </w:r>
      <w:r>
        <w:rPr>
          <w:spacing w:val="-2"/>
        </w:rPr>
        <w:t xml:space="preserve"> </w:t>
      </w:r>
      <w:r>
        <w:t>6.8</w:t>
      </w:r>
      <w:r>
        <w:rPr>
          <w:spacing w:val="-5"/>
        </w:rPr>
        <w:t xml:space="preserve"> </w:t>
      </w:r>
      <w:r>
        <w:t>Reconnaître</w:t>
      </w:r>
      <w:r>
        <w:rPr>
          <w:spacing w:val="-3"/>
        </w:rPr>
        <w:t xml:space="preserve"> </w:t>
      </w:r>
      <w:r>
        <w:t>le</w:t>
      </w:r>
      <w:r>
        <w:rPr>
          <w:spacing w:val="-5"/>
        </w:rPr>
        <w:t xml:space="preserve"> </w:t>
      </w:r>
      <w:r>
        <w:t>harcèlement</w:t>
      </w:r>
      <w:r>
        <w:rPr>
          <w:spacing w:val="-3"/>
        </w:rPr>
        <w:t xml:space="preserve"> </w:t>
      </w:r>
      <w:r>
        <w:t>psychologique</w:t>
      </w:r>
      <w:r>
        <w:rPr>
          <w:spacing w:val="-5"/>
        </w:rPr>
        <w:t xml:space="preserve"> </w:t>
      </w:r>
      <w:r>
        <w:t>ou</w:t>
      </w:r>
      <w:r>
        <w:rPr>
          <w:spacing w:val="-3"/>
        </w:rPr>
        <w:t xml:space="preserve"> </w:t>
      </w:r>
      <w:r>
        <w:rPr>
          <w:spacing w:val="-2"/>
        </w:rPr>
        <w:t>sexuel</w:t>
      </w:r>
    </w:p>
    <w:p w14:paraId="4F853C0C" w14:textId="77777777" w:rsidR="005F6382" w:rsidRDefault="005F6382">
      <w:pPr>
        <w:pStyle w:val="Corpsdetexte"/>
        <w:spacing w:before="118"/>
      </w:pPr>
    </w:p>
    <w:p w14:paraId="4F853C0D"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5936" behindDoc="1" locked="0" layoutInCell="1" allowOverlap="1" wp14:anchorId="4F853DB9" wp14:editId="4F853DBA">
                <wp:simplePos x="0" y="0"/>
                <wp:positionH relativeFrom="page">
                  <wp:posOffset>882700</wp:posOffset>
                </wp:positionH>
                <wp:positionV relativeFrom="paragraph">
                  <wp:posOffset>217109</wp:posOffset>
                </wp:positionV>
                <wp:extent cx="5995035"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0DD39C9C" id="Graphic 204" o:spid="_x0000_s1026" style="position:absolute;margin-left:69.5pt;margin-top:17.1pt;width:472.05pt;height:.5pt;z-index:-15660544;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CGxFa/JQIAAL0EAAAOAAAAAAAAAAAAAAAAAC4CAABkcnMvZTJvRG9j&#10;LnhtbFBLAQItABQABgAIAAAAIQAYAnuG3gAAAAoBAAAPAAAAAAAAAAAAAAAAAH8EAABkcnMvZG93&#10;bnJldi54bWxQSwUGAAAAAAQABADzAAAAigUAAAAA&#10;" path="m5994781,l,,,6096r5994781,l5994781,xe" fillcolor="#585858" stroked="f">
                <v:path arrowok="t"/>
                <w10:wrap type="topAndBottom" anchorx="page"/>
              </v:shape>
            </w:pict>
          </mc:Fallback>
        </mc:AlternateContent>
      </w:r>
      <w:bookmarkStart w:id="58" w:name="_bookmark58"/>
      <w:bookmarkEnd w:id="58"/>
      <w:r>
        <w:rPr>
          <w:color w:val="1F3863"/>
        </w:rPr>
        <w:t>ÉNONCÉ</w:t>
      </w:r>
      <w:r>
        <w:rPr>
          <w:color w:val="1F3863"/>
          <w:spacing w:val="-13"/>
        </w:rPr>
        <w:t xml:space="preserve"> </w:t>
      </w:r>
      <w:r>
        <w:rPr>
          <w:color w:val="1F3863"/>
        </w:rPr>
        <w:t>DE</w:t>
      </w:r>
      <w:r>
        <w:rPr>
          <w:color w:val="1F3863"/>
          <w:spacing w:val="-12"/>
        </w:rPr>
        <w:t xml:space="preserve"> </w:t>
      </w:r>
      <w:r>
        <w:rPr>
          <w:color w:val="1F3863"/>
          <w:spacing w:val="-2"/>
        </w:rPr>
        <w:t>POLITIQUE</w:t>
      </w:r>
    </w:p>
    <w:p w14:paraId="4F853C0E" w14:textId="77777777" w:rsidR="005F6382" w:rsidRDefault="000A783B">
      <w:pPr>
        <w:pStyle w:val="Corpsdetexte"/>
        <w:spacing w:before="181"/>
        <w:ind w:left="338"/>
      </w:pPr>
      <w:r>
        <w:rPr>
          <w:i/>
        </w:rPr>
        <w:t>ZLM</w:t>
      </w:r>
      <w:r>
        <w:rPr>
          <w:i/>
          <w:spacing w:val="49"/>
        </w:rPr>
        <w:t xml:space="preserve"> </w:t>
      </w:r>
      <w:r>
        <w:t>ne</w:t>
      </w:r>
      <w:r>
        <w:rPr>
          <w:spacing w:val="49"/>
        </w:rPr>
        <w:t xml:space="preserve"> </w:t>
      </w:r>
      <w:r>
        <w:t>tolère</w:t>
      </w:r>
      <w:r>
        <w:rPr>
          <w:spacing w:val="49"/>
        </w:rPr>
        <w:t xml:space="preserve"> </w:t>
      </w:r>
      <w:r>
        <w:t>ni</w:t>
      </w:r>
      <w:r>
        <w:rPr>
          <w:spacing w:val="48"/>
        </w:rPr>
        <w:t xml:space="preserve"> </w:t>
      </w:r>
      <w:r>
        <w:t>n’admet</w:t>
      </w:r>
      <w:r>
        <w:rPr>
          <w:spacing w:val="49"/>
        </w:rPr>
        <w:t xml:space="preserve"> </w:t>
      </w:r>
      <w:r>
        <w:t>aucune</w:t>
      </w:r>
      <w:r>
        <w:rPr>
          <w:spacing w:val="49"/>
        </w:rPr>
        <w:t xml:space="preserve"> </w:t>
      </w:r>
      <w:r>
        <w:t>forme</w:t>
      </w:r>
      <w:r>
        <w:rPr>
          <w:spacing w:val="49"/>
        </w:rPr>
        <w:t xml:space="preserve"> </w:t>
      </w:r>
      <w:r>
        <w:t>de</w:t>
      </w:r>
      <w:r>
        <w:rPr>
          <w:spacing w:val="48"/>
        </w:rPr>
        <w:t xml:space="preserve"> </w:t>
      </w:r>
      <w:r>
        <w:t>harcèlement</w:t>
      </w:r>
      <w:r>
        <w:rPr>
          <w:spacing w:val="49"/>
        </w:rPr>
        <w:t xml:space="preserve"> </w:t>
      </w:r>
      <w:r>
        <w:t>psychologique</w:t>
      </w:r>
      <w:r>
        <w:rPr>
          <w:spacing w:val="47"/>
        </w:rPr>
        <w:t xml:space="preserve"> </w:t>
      </w:r>
      <w:r>
        <w:t>ou</w:t>
      </w:r>
      <w:r>
        <w:rPr>
          <w:spacing w:val="46"/>
        </w:rPr>
        <w:t xml:space="preserve"> </w:t>
      </w:r>
      <w:r>
        <w:t>sexuel</w:t>
      </w:r>
      <w:r>
        <w:rPr>
          <w:spacing w:val="49"/>
        </w:rPr>
        <w:t xml:space="preserve"> </w:t>
      </w:r>
      <w:r>
        <w:t>au</w:t>
      </w:r>
      <w:r>
        <w:rPr>
          <w:spacing w:val="48"/>
        </w:rPr>
        <w:t xml:space="preserve"> </w:t>
      </w:r>
      <w:r>
        <w:t>sein</w:t>
      </w:r>
      <w:r>
        <w:rPr>
          <w:spacing w:val="48"/>
        </w:rPr>
        <w:t xml:space="preserve"> </w:t>
      </w:r>
      <w:r>
        <w:t>de</w:t>
      </w:r>
      <w:r>
        <w:rPr>
          <w:spacing w:val="48"/>
        </w:rPr>
        <w:t xml:space="preserve"> </w:t>
      </w:r>
      <w:r>
        <w:rPr>
          <w:spacing w:val="-5"/>
        </w:rPr>
        <w:t>son</w:t>
      </w:r>
    </w:p>
    <w:p w14:paraId="4F853C0F" w14:textId="77777777" w:rsidR="005F6382" w:rsidRDefault="000A783B">
      <w:pPr>
        <w:pStyle w:val="Corpsdetexte"/>
        <w:spacing w:before="27"/>
        <w:ind w:left="338"/>
      </w:pPr>
      <w:r>
        <w:t>organisation,</w:t>
      </w:r>
      <w:r>
        <w:rPr>
          <w:spacing w:val="-4"/>
        </w:rPr>
        <w:t xml:space="preserve"> </w:t>
      </w:r>
      <w:r>
        <w:t>que</w:t>
      </w:r>
      <w:r>
        <w:rPr>
          <w:spacing w:val="-3"/>
        </w:rPr>
        <w:t xml:space="preserve"> </w:t>
      </w:r>
      <w:r>
        <w:t>ce</w:t>
      </w:r>
      <w:r>
        <w:rPr>
          <w:spacing w:val="-3"/>
        </w:rPr>
        <w:t xml:space="preserve"> </w:t>
      </w:r>
      <w:r>
        <w:t>soit</w:t>
      </w:r>
      <w:r>
        <w:rPr>
          <w:spacing w:val="-4"/>
        </w:rPr>
        <w:t xml:space="preserve"> </w:t>
      </w:r>
      <w:r>
        <w:rPr>
          <w:spacing w:val="-10"/>
        </w:rPr>
        <w:t>:</w:t>
      </w:r>
    </w:p>
    <w:p w14:paraId="4F853C10" w14:textId="77777777" w:rsidR="005F6382" w:rsidRDefault="000A783B">
      <w:pPr>
        <w:pStyle w:val="Paragraphedeliste"/>
        <w:numPr>
          <w:ilvl w:val="2"/>
          <w:numId w:val="2"/>
        </w:numPr>
        <w:tabs>
          <w:tab w:val="left" w:pos="765"/>
        </w:tabs>
        <w:spacing w:before="208"/>
        <w:ind w:left="765" w:hanging="359"/>
      </w:pPr>
      <w:r>
        <w:rPr>
          <w:w w:val="110"/>
        </w:rPr>
        <w:t>Par</w:t>
      </w:r>
      <w:r>
        <w:rPr>
          <w:spacing w:val="-10"/>
          <w:w w:val="110"/>
        </w:rPr>
        <w:t xml:space="preserve"> </w:t>
      </w:r>
      <w:r>
        <w:rPr>
          <w:w w:val="110"/>
        </w:rPr>
        <w:t>des</w:t>
      </w:r>
      <w:r>
        <w:rPr>
          <w:spacing w:val="-9"/>
          <w:w w:val="110"/>
        </w:rPr>
        <w:t xml:space="preserve"> </w:t>
      </w:r>
      <w:r>
        <w:rPr>
          <w:w w:val="110"/>
        </w:rPr>
        <w:t>gestionnaires</w:t>
      </w:r>
      <w:r>
        <w:rPr>
          <w:spacing w:val="-9"/>
          <w:w w:val="110"/>
        </w:rPr>
        <w:t xml:space="preserve"> </w:t>
      </w:r>
      <w:r>
        <w:rPr>
          <w:w w:val="110"/>
        </w:rPr>
        <w:t>envers</w:t>
      </w:r>
      <w:r>
        <w:rPr>
          <w:spacing w:val="-9"/>
          <w:w w:val="110"/>
        </w:rPr>
        <w:t xml:space="preserve"> </w:t>
      </w:r>
      <w:r>
        <w:rPr>
          <w:w w:val="110"/>
        </w:rPr>
        <w:t>des</w:t>
      </w:r>
      <w:r>
        <w:rPr>
          <w:spacing w:val="-9"/>
          <w:w w:val="110"/>
        </w:rPr>
        <w:t xml:space="preserve"> </w:t>
      </w:r>
      <w:r>
        <w:rPr>
          <w:w w:val="110"/>
        </w:rPr>
        <w:t>personnes</w:t>
      </w:r>
      <w:r>
        <w:rPr>
          <w:spacing w:val="-9"/>
          <w:w w:val="110"/>
        </w:rPr>
        <w:t xml:space="preserve"> </w:t>
      </w:r>
      <w:r>
        <w:rPr>
          <w:w w:val="110"/>
        </w:rPr>
        <w:t>salariées</w:t>
      </w:r>
      <w:r>
        <w:rPr>
          <w:spacing w:val="-14"/>
          <w:w w:val="110"/>
        </w:rPr>
        <w:t xml:space="preserve"> </w:t>
      </w:r>
      <w:r>
        <w:rPr>
          <w:spacing w:val="-10"/>
          <w:w w:val="110"/>
        </w:rPr>
        <w:t>;</w:t>
      </w:r>
    </w:p>
    <w:p w14:paraId="4F853C11" w14:textId="77777777" w:rsidR="005F6382" w:rsidRDefault="000A783B">
      <w:pPr>
        <w:pStyle w:val="Paragraphedeliste"/>
        <w:numPr>
          <w:ilvl w:val="2"/>
          <w:numId w:val="2"/>
        </w:numPr>
        <w:tabs>
          <w:tab w:val="left" w:pos="765"/>
        </w:tabs>
        <w:spacing w:before="87"/>
        <w:ind w:left="765" w:hanging="359"/>
      </w:pPr>
      <w:r>
        <w:rPr>
          <w:w w:val="110"/>
        </w:rPr>
        <w:t>Entre</w:t>
      </w:r>
      <w:r>
        <w:rPr>
          <w:spacing w:val="-9"/>
          <w:w w:val="110"/>
        </w:rPr>
        <w:t xml:space="preserve"> </w:t>
      </w:r>
      <w:r>
        <w:rPr>
          <w:w w:val="110"/>
        </w:rPr>
        <w:t>des</w:t>
      </w:r>
      <w:r>
        <w:rPr>
          <w:spacing w:val="-8"/>
          <w:w w:val="110"/>
        </w:rPr>
        <w:t xml:space="preserve"> </w:t>
      </w:r>
      <w:r>
        <w:rPr>
          <w:w w:val="110"/>
        </w:rPr>
        <w:t>collègues</w:t>
      </w:r>
      <w:r>
        <w:rPr>
          <w:spacing w:val="-14"/>
          <w:w w:val="110"/>
        </w:rPr>
        <w:t xml:space="preserve"> </w:t>
      </w:r>
      <w:r>
        <w:rPr>
          <w:spacing w:val="-10"/>
          <w:w w:val="110"/>
        </w:rPr>
        <w:t>;</w:t>
      </w:r>
    </w:p>
    <w:p w14:paraId="4F853C12" w14:textId="77777777" w:rsidR="005F6382" w:rsidRDefault="000A783B">
      <w:pPr>
        <w:pStyle w:val="Paragraphedeliste"/>
        <w:numPr>
          <w:ilvl w:val="2"/>
          <w:numId w:val="2"/>
        </w:numPr>
        <w:tabs>
          <w:tab w:val="left" w:pos="765"/>
        </w:tabs>
        <w:spacing w:before="86"/>
        <w:ind w:left="765" w:hanging="359"/>
      </w:pPr>
      <w:r>
        <w:rPr>
          <w:w w:val="110"/>
        </w:rPr>
        <w:t>Par</w:t>
      </w:r>
      <w:r>
        <w:rPr>
          <w:spacing w:val="-9"/>
          <w:w w:val="110"/>
        </w:rPr>
        <w:t xml:space="preserve"> </w:t>
      </w:r>
      <w:r>
        <w:rPr>
          <w:w w:val="110"/>
        </w:rPr>
        <w:t>des</w:t>
      </w:r>
      <w:r>
        <w:rPr>
          <w:spacing w:val="-9"/>
          <w:w w:val="110"/>
        </w:rPr>
        <w:t xml:space="preserve"> </w:t>
      </w:r>
      <w:r>
        <w:rPr>
          <w:w w:val="110"/>
        </w:rPr>
        <w:t>personnes</w:t>
      </w:r>
      <w:r>
        <w:rPr>
          <w:spacing w:val="-9"/>
          <w:w w:val="110"/>
        </w:rPr>
        <w:t xml:space="preserve"> </w:t>
      </w:r>
      <w:r>
        <w:rPr>
          <w:w w:val="110"/>
        </w:rPr>
        <w:t>salariées</w:t>
      </w:r>
      <w:r>
        <w:rPr>
          <w:spacing w:val="-9"/>
          <w:w w:val="110"/>
        </w:rPr>
        <w:t xml:space="preserve"> </w:t>
      </w:r>
      <w:r>
        <w:rPr>
          <w:w w:val="110"/>
        </w:rPr>
        <w:t>envers</w:t>
      </w:r>
      <w:r>
        <w:rPr>
          <w:spacing w:val="-8"/>
          <w:w w:val="110"/>
        </w:rPr>
        <w:t xml:space="preserve"> </w:t>
      </w:r>
      <w:r>
        <w:rPr>
          <w:w w:val="110"/>
        </w:rPr>
        <w:t>leurs</w:t>
      </w:r>
      <w:r>
        <w:rPr>
          <w:spacing w:val="-2"/>
          <w:w w:val="110"/>
        </w:rPr>
        <w:t xml:space="preserve"> </w:t>
      </w:r>
      <w:r>
        <w:rPr>
          <w:w w:val="110"/>
        </w:rPr>
        <w:t>supérieurs</w:t>
      </w:r>
      <w:r>
        <w:rPr>
          <w:spacing w:val="-14"/>
          <w:w w:val="110"/>
        </w:rPr>
        <w:t xml:space="preserve"> </w:t>
      </w:r>
      <w:r>
        <w:rPr>
          <w:spacing w:val="-10"/>
          <w:w w:val="110"/>
        </w:rPr>
        <w:t>;</w:t>
      </w:r>
    </w:p>
    <w:p w14:paraId="4F853C13" w14:textId="77777777" w:rsidR="005F6382" w:rsidRDefault="000A783B">
      <w:pPr>
        <w:pStyle w:val="Paragraphedeliste"/>
        <w:numPr>
          <w:ilvl w:val="2"/>
          <w:numId w:val="2"/>
        </w:numPr>
        <w:tabs>
          <w:tab w:val="left" w:pos="766"/>
        </w:tabs>
        <w:spacing w:before="87" w:line="264" w:lineRule="auto"/>
        <w:ind w:right="358"/>
      </w:pPr>
      <w:r>
        <w:rPr>
          <w:w w:val="110"/>
        </w:rPr>
        <w:t>De</w:t>
      </w:r>
      <w:r>
        <w:rPr>
          <w:spacing w:val="-1"/>
          <w:w w:val="110"/>
        </w:rPr>
        <w:t xml:space="preserve"> </w:t>
      </w:r>
      <w:r>
        <w:rPr>
          <w:w w:val="110"/>
        </w:rPr>
        <w:t>la</w:t>
      </w:r>
      <w:r>
        <w:rPr>
          <w:spacing w:val="-1"/>
          <w:w w:val="110"/>
        </w:rPr>
        <w:t xml:space="preserve"> </w:t>
      </w:r>
      <w:r>
        <w:rPr>
          <w:w w:val="110"/>
        </w:rPr>
        <w:t>part de</w:t>
      </w:r>
      <w:r>
        <w:rPr>
          <w:spacing w:val="-1"/>
          <w:w w:val="110"/>
        </w:rPr>
        <w:t xml:space="preserve"> </w:t>
      </w:r>
      <w:r>
        <w:rPr>
          <w:w w:val="110"/>
        </w:rPr>
        <w:t>toute personne qui</w:t>
      </w:r>
      <w:r>
        <w:rPr>
          <w:spacing w:val="-1"/>
          <w:w w:val="110"/>
        </w:rPr>
        <w:t xml:space="preserve"> </w:t>
      </w:r>
      <w:r>
        <w:rPr>
          <w:w w:val="110"/>
        </w:rPr>
        <w:t>lui</w:t>
      </w:r>
      <w:r>
        <w:rPr>
          <w:spacing w:val="-2"/>
          <w:w w:val="110"/>
        </w:rPr>
        <w:t xml:space="preserve"> </w:t>
      </w:r>
      <w:r>
        <w:rPr>
          <w:w w:val="110"/>
        </w:rPr>
        <w:t>est associée :</w:t>
      </w:r>
      <w:r>
        <w:rPr>
          <w:spacing w:val="-1"/>
          <w:w w:val="110"/>
        </w:rPr>
        <w:t xml:space="preserve"> </w:t>
      </w:r>
      <w:r>
        <w:rPr>
          <w:w w:val="110"/>
        </w:rPr>
        <w:t>représentant,</w:t>
      </w:r>
      <w:r>
        <w:rPr>
          <w:spacing w:val="-1"/>
          <w:w w:val="110"/>
        </w:rPr>
        <w:t xml:space="preserve"> </w:t>
      </w:r>
      <w:r>
        <w:rPr>
          <w:w w:val="110"/>
        </w:rPr>
        <w:t>client,</w:t>
      </w:r>
      <w:r>
        <w:rPr>
          <w:spacing w:val="-1"/>
          <w:w w:val="110"/>
        </w:rPr>
        <w:t xml:space="preserve"> </w:t>
      </w:r>
      <w:r>
        <w:rPr>
          <w:w w:val="110"/>
        </w:rPr>
        <w:t>usager,</w:t>
      </w:r>
      <w:r>
        <w:rPr>
          <w:spacing w:val="-1"/>
          <w:w w:val="110"/>
        </w:rPr>
        <w:t xml:space="preserve"> </w:t>
      </w:r>
      <w:r>
        <w:rPr>
          <w:w w:val="110"/>
        </w:rPr>
        <w:t>fournisseur, visiteur ou autre.</w:t>
      </w:r>
    </w:p>
    <w:p w14:paraId="4F853C14" w14:textId="77777777" w:rsidR="005F6382" w:rsidRDefault="000A783B">
      <w:pPr>
        <w:pStyle w:val="Corpsdetexte"/>
        <w:spacing w:before="60" w:line="264" w:lineRule="auto"/>
        <w:ind w:left="338" w:right="427"/>
      </w:pPr>
      <w:r>
        <w:t>Tout comportement lié à du harcèlement peut entrainer l’imposition de mesures disciplinaires pouvant aller jusqu’au congédiement.</w:t>
      </w:r>
    </w:p>
    <w:p w14:paraId="4F853C15" w14:textId="77777777" w:rsidR="005F6382" w:rsidRDefault="000A783B">
      <w:pPr>
        <w:pStyle w:val="Corpsdetexte"/>
        <w:spacing w:before="180"/>
        <w:ind w:left="338"/>
      </w:pPr>
      <w:r>
        <w:rPr>
          <w:i/>
        </w:rPr>
        <w:t>ZLM</w:t>
      </w:r>
      <w:r>
        <w:rPr>
          <w:i/>
          <w:spacing w:val="-5"/>
        </w:rPr>
        <w:t xml:space="preserve"> </w:t>
      </w:r>
      <w:r>
        <w:t>s’engage</w:t>
      </w:r>
      <w:r>
        <w:rPr>
          <w:spacing w:val="-4"/>
        </w:rPr>
        <w:t xml:space="preserve"> </w:t>
      </w:r>
      <w:r>
        <w:t>à</w:t>
      </w:r>
      <w:r>
        <w:rPr>
          <w:spacing w:val="-7"/>
        </w:rPr>
        <w:t xml:space="preserve"> </w:t>
      </w:r>
      <w:r>
        <w:t>prendre</w:t>
      </w:r>
      <w:r>
        <w:rPr>
          <w:spacing w:val="-4"/>
        </w:rPr>
        <w:t xml:space="preserve"> </w:t>
      </w:r>
      <w:r>
        <w:t>les</w:t>
      </w:r>
      <w:r>
        <w:rPr>
          <w:spacing w:val="-6"/>
        </w:rPr>
        <w:t xml:space="preserve"> </w:t>
      </w:r>
      <w:r>
        <w:t>moyens</w:t>
      </w:r>
      <w:r>
        <w:rPr>
          <w:spacing w:val="-4"/>
        </w:rPr>
        <w:t xml:space="preserve"> </w:t>
      </w:r>
      <w:r>
        <w:t>raisonnables</w:t>
      </w:r>
      <w:r>
        <w:rPr>
          <w:spacing w:val="-3"/>
        </w:rPr>
        <w:t xml:space="preserve"> </w:t>
      </w:r>
      <w:r>
        <w:t>pour</w:t>
      </w:r>
      <w:r>
        <w:rPr>
          <w:spacing w:val="-2"/>
        </w:rPr>
        <w:t xml:space="preserve"> </w:t>
      </w:r>
      <w:r>
        <w:rPr>
          <w:spacing w:val="-10"/>
        </w:rPr>
        <w:t>:</w:t>
      </w:r>
    </w:p>
    <w:p w14:paraId="4F853C16" w14:textId="77777777" w:rsidR="005F6382" w:rsidRDefault="000A783B">
      <w:pPr>
        <w:pStyle w:val="Paragraphedeliste"/>
        <w:numPr>
          <w:ilvl w:val="2"/>
          <w:numId w:val="2"/>
        </w:numPr>
        <w:tabs>
          <w:tab w:val="left" w:pos="765"/>
        </w:tabs>
        <w:spacing w:before="207"/>
        <w:ind w:left="765" w:hanging="359"/>
      </w:pPr>
      <w:r>
        <w:rPr>
          <w:w w:val="110"/>
        </w:rPr>
        <w:t>Offrir</w:t>
      </w:r>
      <w:r>
        <w:rPr>
          <w:spacing w:val="-12"/>
          <w:w w:val="110"/>
        </w:rPr>
        <w:t xml:space="preserve"> </w:t>
      </w:r>
      <w:r>
        <w:rPr>
          <w:w w:val="110"/>
        </w:rPr>
        <w:t>un</w:t>
      </w:r>
      <w:r>
        <w:rPr>
          <w:spacing w:val="-13"/>
          <w:w w:val="110"/>
        </w:rPr>
        <w:t xml:space="preserve"> </w:t>
      </w:r>
      <w:r>
        <w:rPr>
          <w:w w:val="110"/>
        </w:rPr>
        <w:t>milieu</w:t>
      </w:r>
      <w:r>
        <w:rPr>
          <w:spacing w:val="-10"/>
          <w:w w:val="110"/>
        </w:rPr>
        <w:t xml:space="preserve"> </w:t>
      </w:r>
      <w:r>
        <w:rPr>
          <w:w w:val="110"/>
        </w:rPr>
        <w:t>de</w:t>
      </w:r>
      <w:r>
        <w:rPr>
          <w:spacing w:val="-11"/>
          <w:w w:val="110"/>
        </w:rPr>
        <w:t xml:space="preserve"> </w:t>
      </w:r>
      <w:r>
        <w:rPr>
          <w:w w:val="110"/>
        </w:rPr>
        <w:t>travail</w:t>
      </w:r>
      <w:r>
        <w:rPr>
          <w:spacing w:val="-13"/>
          <w:w w:val="110"/>
        </w:rPr>
        <w:t xml:space="preserve"> </w:t>
      </w:r>
      <w:r>
        <w:rPr>
          <w:w w:val="110"/>
        </w:rPr>
        <w:t>exempt</w:t>
      </w:r>
      <w:r>
        <w:rPr>
          <w:spacing w:val="-8"/>
          <w:w w:val="110"/>
        </w:rPr>
        <w:t xml:space="preserve"> </w:t>
      </w:r>
      <w:r>
        <w:rPr>
          <w:w w:val="110"/>
        </w:rPr>
        <w:t>de</w:t>
      </w:r>
      <w:r>
        <w:rPr>
          <w:spacing w:val="-12"/>
          <w:w w:val="110"/>
        </w:rPr>
        <w:t xml:space="preserve"> </w:t>
      </w:r>
      <w:r>
        <w:rPr>
          <w:w w:val="110"/>
        </w:rPr>
        <w:t>toute</w:t>
      </w:r>
      <w:r>
        <w:rPr>
          <w:spacing w:val="-9"/>
          <w:w w:val="110"/>
        </w:rPr>
        <w:t xml:space="preserve"> </w:t>
      </w:r>
      <w:r>
        <w:rPr>
          <w:w w:val="110"/>
        </w:rPr>
        <w:t>forme</w:t>
      </w:r>
      <w:r>
        <w:rPr>
          <w:spacing w:val="-11"/>
          <w:w w:val="110"/>
        </w:rPr>
        <w:t xml:space="preserve"> </w:t>
      </w:r>
      <w:r>
        <w:rPr>
          <w:w w:val="110"/>
        </w:rPr>
        <w:t>de</w:t>
      </w:r>
      <w:r>
        <w:rPr>
          <w:spacing w:val="-10"/>
          <w:w w:val="110"/>
        </w:rPr>
        <w:t xml:space="preserve"> </w:t>
      </w:r>
      <w:r>
        <w:rPr>
          <w:w w:val="110"/>
        </w:rPr>
        <w:t>harcèlement</w:t>
      </w:r>
      <w:r>
        <w:rPr>
          <w:spacing w:val="-11"/>
          <w:w w:val="110"/>
        </w:rPr>
        <w:t xml:space="preserve"> </w:t>
      </w:r>
      <w:r>
        <w:rPr>
          <w:w w:val="110"/>
        </w:rPr>
        <w:t>afin</w:t>
      </w:r>
      <w:r>
        <w:rPr>
          <w:spacing w:val="-11"/>
          <w:w w:val="110"/>
        </w:rPr>
        <w:t xml:space="preserve"> </w:t>
      </w:r>
      <w:r>
        <w:rPr>
          <w:w w:val="110"/>
        </w:rPr>
        <w:t>de</w:t>
      </w:r>
      <w:r>
        <w:rPr>
          <w:spacing w:val="-9"/>
          <w:w w:val="110"/>
        </w:rPr>
        <w:t xml:space="preserve"> </w:t>
      </w:r>
      <w:r>
        <w:rPr>
          <w:w w:val="110"/>
        </w:rPr>
        <w:t>protéger</w:t>
      </w:r>
      <w:r>
        <w:rPr>
          <w:spacing w:val="-12"/>
          <w:w w:val="110"/>
        </w:rPr>
        <w:t xml:space="preserve"> </w:t>
      </w:r>
      <w:r>
        <w:rPr>
          <w:w w:val="110"/>
        </w:rPr>
        <w:t>la</w:t>
      </w:r>
      <w:r>
        <w:rPr>
          <w:spacing w:val="-9"/>
          <w:w w:val="110"/>
        </w:rPr>
        <w:t xml:space="preserve"> </w:t>
      </w:r>
      <w:r>
        <w:rPr>
          <w:spacing w:val="-2"/>
          <w:w w:val="110"/>
        </w:rPr>
        <w:t>dignité</w:t>
      </w:r>
    </w:p>
    <w:p w14:paraId="4F853C17" w14:textId="77777777" w:rsidR="005F6382" w:rsidRDefault="000A783B">
      <w:pPr>
        <w:pStyle w:val="Corpsdetexte"/>
        <w:spacing w:before="26"/>
        <w:ind w:left="766"/>
      </w:pPr>
      <w:r>
        <w:rPr>
          <w:w w:val="110"/>
        </w:rPr>
        <w:t>ainsi</w:t>
      </w:r>
      <w:r>
        <w:rPr>
          <w:spacing w:val="-9"/>
          <w:w w:val="110"/>
        </w:rPr>
        <w:t xml:space="preserve"> </w:t>
      </w:r>
      <w:r>
        <w:rPr>
          <w:w w:val="110"/>
        </w:rPr>
        <w:t>que</w:t>
      </w:r>
      <w:r>
        <w:rPr>
          <w:spacing w:val="-9"/>
          <w:w w:val="110"/>
        </w:rPr>
        <w:t xml:space="preserve"> </w:t>
      </w:r>
      <w:r>
        <w:rPr>
          <w:w w:val="110"/>
        </w:rPr>
        <w:t>l’intégrité</w:t>
      </w:r>
      <w:r>
        <w:rPr>
          <w:spacing w:val="-9"/>
          <w:w w:val="110"/>
        </w:rPr>
        <w:t xml:space="preserve"> </w:t>
      </w:r>
      <w:r>
        <w:rPr>
          <w:w w:val="110"/>
        </w:rPr>
        <w:t>psychologique</w:t>
      </w:r>
      <w:r>
        <w:rPr>
          <w:spacing w:val="-8"/>
          <w:w w:val="110"/>
        </w:rPr>
        <w:t xml:space="preserve"> </w:t>
      </w:r>
      <w:r>
        <w:rPr>
          <w:w w:val="110"/>
        </w:rPr>
        <w:t>et</w:t>
      </w:r>
      <w:r>
        <w:rPr>
          <w:spacing w:val="-9"/>
          <w:w w:val="110"/>
        </w:rPr>
        <w:t xml:space="preserve"> </w:t>
      </w:r>
      <w:r>
        <w:rPr>
          <w:w w:val="110"/>
        </w:rPr>
        <w:t>physique</w:t>
      </w:r>
      <w:r>
        <w:rPr>
          <w:spacing w:val="-9"/>
          <w:w w:val="110"/>
        </w:rPr>
        <w:t xml:space="preserve"> </w:t>
      </w:r>
      <w:r>
        <w:rPr>
          <w:w w:val="110"/>
        </w:rPr>
        <w:t>des</w:t>
      </w:r>
      <w:r>
        <w:rPr>
          <w:spacing w:val="-9"/>
          <w:w w:val="110"/>
        </w:rPr>
        <w:t xml:space="preserve"> </w:t>
      </w:r>
      <w:r>
        <w:rPr>
          <w:w w:val="110"/>
        </w:rPr>
        <w:t>personnes</w:t>
      </w:r>
      <w:r>
        <w:rPr>
          <w:spacing w:val="-14"/>
          <w:w w:val="110"/>
        </w:rPr>
        <w:t xml:space="preserve"> </w:t>
      </w:r>
      <w:r>
        <w:rPr>
          <w:spacing w:val="-10"/>
          <w:w w:val="110"/>
        </w:rPr>
        <w:t>;</w:t>
      </w:r>
    </w:p>
    <w:p w14:paraId="4F853C18" w14:textId="77777777" w:rsidR="005F6382" w:rsidRDefault="000A783B">
      <w:pPr>
        <w:pStyle w:val="Paragraphedeliste"/>
        <w:numPr>
          <w:ilvl w:val="2"/>
          <w:numId w:val="2"/>
        </w:numPr>
        <w:tabs>
          <w:tab w:val="left" w:pos="765"/>
        </w:tabs>
        <w:ind w:left="765" w:hanging="359"/>
      </w:pPr>
      <w:r>
        <w:rPr>
          <w:w w:val="110"/>
        </w:rPr>
        <w:t>Diffuser</w:t>
      </w:r>
      <w:r>
        <w:rPr>
          <w:spacing w:val="-8"/>
          <w:w w:val="110"/>
        </w:rPr>
        <w:t xml:space="preserve"> </w:t>
      </w:r>
      <w:r>
        <w:rPr>
          <w:w w:val="110"/>
        </w:rPr>
        <w:t>la</w:t>
      </w:r>
      <w:r>
        <w:rPr>
          <w:spacing w:val="-4"/>
          <w:w w:val="110"/>
        </w:rPr>
        <w:t xml:space="preserve"> </w:t>
      </w:r>
      <w:r>
        <w:rPr>
          <w:w w:val="110"/>
        </w:rPr>
        <w:t>politique</w:t>
      </w:r>
      <w:r>
        <w:rPr>
          <w:spacing w:val="-7"/>
          <w:w w:val="110"/>
        </w:rPr>
        <w:t xml:space="preserve"> </w:t>
      </w:r>
      <w:r>
        <w:rPr>
          <w:w w:val="110"/>
        </w:rPr>
        <w:t>de</w:t>
      </w:r>
      <w:r>
        <w:rPr>
          <w:spacing w:val="-4"/>
          <w:w w:val="110"/>
        </w:rPr>
        <w:t xml:space="preserve"> </w:t>
      </w:r>
      <w:r>
        <w:rPr>
          <w:w w:val="110"/>
        </w:rPr>
        <w:t>manière</w:t>
      </w:r>
      <w:r>
        <w:rPr>
          <w:spacing w:val="-7"/>
          <w:w w:val="110"/>
        </w:rPr>
        <w:t xml:space="preserve"> </w:t>
      </w:r>
      <w:r>
        <w:rPr>
          <w:w w:val="110"/>
        </w:rPr>
        <w:t>à</w:t>
      </w:r>
      <w:r>
        <w:rPr>
          <w:spacing w:val="-7"/>
          <w:w w:val="110"/>
        </w:rPr>
        <w:t xml:space="preserve"> </w:t>
      </w:r>
      <w:r>
        <w:rPr>
          <w:w w:val="110"/>
        </w:rPr>
        <w:t>la</w:t>
      </w:r>
      <w:r>
        <w:rPr>
          <w:spacing w:val="-7"/>
          <w:w w:val="110"/>
        </w:rPr>
        <w:t xml:space="preserve"> </w:t>
      </w:r>
      <w:r>
        <w:rPr>
          <w:w w:val="110"/>
        </w:rPr>
        <w:t>rendre</w:t>
      </w:r>
      <w:r>
        <w:rPr>
          <w:spacing w:val="-7"/>
          <w:w w:val="110"/>
        </w:rPr>
        <w:t xml:space="preserve"> </w:t>
      </w:r>
      <w:r>
        <w:rPr>
          <w:w w:val="110"/>
        </w:rPr>
        <w:t>accessible</w:t>
      </w:r>
      <w:r>
        <w:rPr>
          <w:spacing w:val="-6"/>
          <w:w w:val="110"/>
        </w:rPr>
        <w:t xml:space="preserve"> </w:t>
      </w:r>
      <w:r>
        <w:rPr>
          <w:w w:val="110"/>
        </w:rPr>
        <w:t>à</w:t>
      </w:r>
      <w:r>
        <w:rPr>
          <w:spacing w:val="-7"/>
          <w:w w:val="110"/>
        </w:rPr>
        <w:t xml:space="preserve"> </w:t>
      </w:r>
      <w:r>
        <w:rPr>
          <w:w w:val="110"/>
        </w:rPr>
        <w:t>l’ensemble</w:t>
      </w:r>
      <w:r>
        <w:rPr>
          <w:spacing w:val="-5"/>
          <w:w w:val="110"/>
        </w:rPr>
        <w:t xml:space="preserve"> </w:t>
      </w:r>
      <w:r>
        <w:rPr>
          <w:w w:val="110"/>
        </w:rPr>
        <w:t>de</w:t>
      </w:r>
      <w:r>
        <w:rPr>
          <w:spacing w:val="-6"/>
          <w:w w:val="110"/>
        </w:rPr>
        <w:t xml:space="preserve"> </w:t>
      </w:r>
      <w:r>
        <w:rPr>
          <w:w w:val="110"/>
        </w:rPr>
        <w:t>son</w:t>
      </w:r>
      <w:r>
        <w:rPr>
          <w:spacing w:val="-7"/>
          <w:w w:val="110"/>
        </w:rPr>
        <w:t xml:space="preserve"> </w:t>
      </w:r>
      <w:r>
        <w:rPr>
          <w:spacing w:val="-2"/>
          <w:w w:val="110"/>
        </w:rPr>
        <w:t>personnel,</w:t>
      </w:r>
    </w:p>
    <w:p w14:paraId="4F853C19" w14:textId="77777777" w:rsidR="005F6382" w:rsidRDefault="000A783B">
      <w:pPr>
        <w:pStyle w:val="Paragraphedeliste"/>
        <w:numPr>
          <w:ilvl w:val="3"/>
          <w:numId w:val="2"/>
        </w:numPr>
        <w:tabs>
          <w:tab w:val="left" w:pos="1777"/>
        </w:tabs>
        <w:ind w:left="1777" w:hanging="359"/>
      </w:pPr>
      <w:r>
        <w:rPr>
          <w:w w:val="110"/>
        </w:rPr>
        <w:t>Lors</w:t>
      </w:r>
      <w:r>
        <w:rPr>
          <w:spacing w:val="-8"/>
          <w:w w:val="110"/>
        </w:rPr>
        <w:t xml:space="preserve"> </w:t>
      </w:r>
      <w:r>
        <w:rPr>
          <w:w w:val="110"/>
        </w:rPr>
        <w:t>de</w:t>
      </w:r>
      <w:r>
        <w:rPr>
          <w:spacing w:val="-9"/>
          <w:w w:val="110"/>
        </w:rPr>
        <w:t xml:space="preserve"> </w:t>
      </w:r>
      <w:r>
        <w:rPr>
          <w:w w:val="110"/>
        </w:rPr>
        <w:t>l’embauche</w:t>
      </w:r>
      <w:r>
        <w:rPr>
          <w:spacing w:val="-13"/>
          <w:w w:val="110"/>
        </w:rPr>
        <w:t xml:space="preserve"> </w:t>
      </w:r>
      <w:r>
        <w:rPr>
          <w:spacing w:val="-10"/>
          <w:w w:val="110"/>
        </w:rPr>
        <w:t>;</w:t>
      </w:r>
    </w:p>
    <w:p w14:paraId="4F853C1A" w14:textId="77777777" w:rsidR="005F6382" w:rsidRDefault="000A783B">
      <w:pPr>
        <w:pStyle w:val="Paragraphedeliste"/>
        <w:numPr>
          <w:ilvl w:val="3"/>
          <w:numId w:val="2"/>
        </w:numPr>
        <w:tabs>
          <w:tab w:val="left" w:pos="1777"/>
        </w:tabs>
        <w:spacing w:before="80"/>
        <w:ind w:left="1777" w:hanging="359"/>
      </w:pPr>
      <w:r>
        <w:rPr>
          <w:w w:val="110"/>
        </w:rPr>
        <w:t>Accessible</w:t>
      </w:r>
      <w:r>
        <w:rPr>
          <w:spacing w:val="-6"/>
          <w:w w:val="110"/>
        </w:rPr>
        <w:t xml:space="preserve"> </w:t>
      </w:r>
      <w:r>
        <w:rPr>
          <w:w w:val="110"/>
        </w:rPr>
        <w:t>en</w:t>
      </w:r>
      <w:r>
        <w:rPr>
          <w:spacing w:val="-7"/>
          <w:w w:val="110"/>
        </w:rPr>
        <w:t xml:space="preserve"> </w:t>
      </w:r>
      <w:r>
        <w:rPr>
          <w:w w:val="110"/>
        </w:rPr>
        <w:t>tout</w:t>
      </w:r>
      <w:r>
        <w:rPr>
          <w:spacing w:val="-4"/>
          <w:w w:val="110"/>
        </w:rPr>
        <w:t xml:space="preserve"> </w:t>
      </w:r>
      <w:r>
        <w:rPr>
          <w:w w:val="110"/>
        </w:rPr>
        <w:t>dans</w:t>
      </w:r>
      <w:r>
        <w:rPr>
          <w:spacing w:val="-3"/>
          <w:w w:val="110"/>
        </w:rPr>
        <w:t xml:space="preserve"> </w:t>
      </w:r>
      <w:r>
        <w:rPr>
          <w:w w:val="110"/>
        </w:rPr>
        <w:t>le</w:t>
      </w:r>
      <w:r>
        <w:rPr>
          <w:spacing w:val="-5"/>
          <w:w w:val="110"/>
        </w:rPr>
        <w:t xml:space="preserve"> </w:t>
      </w:r>
      <w:r>
        <w:rPr>
          <w:w w:val="110"/>
        </w:rPr>
        <w:t>dossier</w:t>
      </w:r>
      <w:r>
        <w:rPr>
          <w:spacing w:val="-4"/>
          <w:w w:val="110"/>
        </w:rPr>
        <w:t xml:space="preserve"> </w:t>
      </w:r>
      <w:r>
        <w:rPr>
          <w:w w:val="110"/>
        </w:rPr>
        <w:t>«</w:t>
      </w:r>
      <w:r>
        <w:rPr>
          <w:spacing w:val="-10"/>
          <w:w w:val="110"/>
        </w:rPr>
        <w:t xml:space="preserve"> </w:t>
      </w:r>
      <w:r>
        <w:rPr>
          <w:w w:val="110"/>
        </w:rPr>
        <w:t>partage</w:t>
      </w:r>
      <w:r>
        <w:rPr>
          <w:spacing w:val="-9"/>
          <w:w w:val="110"/>
        </w:rPr>
        <w:t xml:space="preserve"> </w:t>
      </w:r>
      <w:r>
        <w:rPr>
          <w:w w:val="110"/>
        </w:rPr>
        <w:t>»</w:t>
      </w:r>
      <w:r>
        <w:rPr>
          <w:spacing w:val="-7"/>
          <w:w w:val="110"/>
        </w:rPr>
        <w:t xml:space="preserve"> </w:t>
      </w:r>
      <w:r>
        <w:rPr>
          <w:w w:val="110"/>
        </w:rPr>
        <w:t>sur</w:t>
      </w:r>
      <w:r>
        <w:rPr>
          <w:spacing w:val="-4"/>
          <w:w w:val="110"/>
        </w:rPr>
        <w:t xml:space="preserve"> </w:t>
      </w:r>
      <w:r>
        <w:rPr>
          <w:w w:val="110"/>
        </w:rPr>
        <w:t>le</w:t>
      </w:r>
      <w:r>
        <w:rPr>
          <w:spacing w:val="-4"/>
          <w:w w:val="110"/>
        </w:rPr>
        <w:t xml:space="preserve"> </w:t>
      </w:r>
      <w:r>
        <w:rPr>
          <w:w w:val="110"/>
        </w:rPr>
        <w:t>one</w:t>
      </w:r>
      <w:r>
        <w:rPr>
          <w:spacing w:val="-4"/>
          <w:w w:val="110"/>
        </w:rPr>
        <w:t xml:space="preserve"> </w:t>
      </w:r>
      <w:r>
        <w:rPr>
          <w:w w:val="110"/>
        </w:rPr>
        <w:t>drive</w:t>
      </w:r>
      <w:r>
        <w:rPr>
          <w:spacing w:val="-4"/>
          <w:w w:val="110"/>
        </w:rPr>
        <w:t xml:space="preserve"> </w:t>
      </w:r>
      <w:r>
        <w:rPr>
          <w:w w:val="110"/>
        </w:rPr>
        <w:t>de</w:t>
      </w:r>
      <w:r>
        <w:rPr>
          <w:spacing w:val="-5"/>
          <w:w w:val="110"/>
        </w:rPr>
        <w:t xml:space="preserve"> </w:t>
      </w:r>
      <w:r>
        <w:rPr>
          <w:w w:val="110"/>
        </w:rPr>
        <w:t>ZLM</w:t>
      </w:r>
      <w:r>
        <w:rPr>
          <w:spacing w:val="-9"/>
          <w:w w:val="110"/>
        </w:rPr>
        <w:t xml:space="preserve"> </w:t>
      </w:r>
      <w:r>
        <w:rPr>
          <w:spacing w:val="-10"/>
          <w:w w:val="110"/>
        </w:rPr>
        <w:t>;</w:t>
      </w:r>
    </w:p>
    <w:p w14:paraId="4F853C1B" w14:textId="77777777" w:rsidR="005F6382" w:rsidRDefault="000A783B">
      <w:pPr>
        <w:pStyle w:val="Paragraphedeliste"/>
        <w:numPr>
          <w:ilvl w:val="2"/>
          <w:numId w:val="2"/>
        </w:numPr>
        <w:tabs>
          <w:tab w:val="left" w:pos="765"/>
        </w:tabs>
        <w:spacing w:before="82"/>
        <w:ind w:left="765" w:hanging="359"/>
      </w:pPr>
      <w:r>
        <w:rPr>
          <w:w w:val="110"/>
        </w:rPr>
        <w:t>Prévenir</w:t>
      </w:r>
      <w:r>
        <w:rPr>
          <w:spacing w:val="-7"/>
          <w:w w:val="110"/>
        </w:rPr>
        <w:t xml:space="preserve"> </w:t>
      </w:r>
      <w:r>
        <w:rPr>
          <w:w w:val="110"/>
        </w:rPr>
        <w:t>ou,</w:t>
      </w:r>
      <w:r>
        <w:rPr>
          <w:spacing w:val="-7"/>
          <w:w w:val="110"/>
        </w:rPr>
        <w:t xml:space="preserve"> </w:t>
      </w:r>
      <w:r>
        <w:rPr>
          <w:w w:val="110"/>
        </w:rPr>
        <w:t>selon</w:t>
      </w:r>
      <w:r>
        <w:rPr>
          <w:spacing w:val="-8"/>
          <w:w w:val="110"/>
        </w:rPr>
        <w:t xml:space="preserve"> </w:t>
      </w:r>
      <w:r>
        <w:rPr>
          <w:w w:val="110"/>
        </w:rPr>
        <w:t>le</w:t>
      </w:r>
      <w:r>
        <w:rPr>
          <w:spacing w:val="-7"/>
          <w:w w:val="110"/>
        </w:rPr>
        <w:t xml:space="preserve"> </w:t>
      </w:r>
      <w:r>
        <w:rPr>
          <w:w w:val="110"/>
        </w:rPr>
        <w:t>cas,</w:t>
      </w:r>
      <w:r>
        <w:rPr>
          <w:spacing w:val="-4"/>
          <w:w w:val="110"/>
        </w:rPr>
        <w:t xml:space="preserve"> </w:t>
      </w:r>
      <w:r>
        <w:rPr>
          <w:w w:val="110"/>
        </w:rPr>
        <w:t>faire</w:t>
      </w:r>
      <w:r>
        <w:rPr>
          <w:spacing w:val="-5"/>
          <w:w w:val="110"/>
        </w:rPr>
        <w:t xml:space="preserve"> </w:t>
      </w:r>
      <w:r>
        <w:rPr>
          <w:w w:val="110"/>
        </w:rPr>
        <w:t>cesser</w:t>
      </w:r>
      <w:r>
        <w:rPr>
          <w:spacing w:val="-7"/>
          <w:w w:val="110"/>
        </w:rPr>
        <w:t xml:space="preserve"> </w:t>
      </w:r>
      <w:r>
        <w:rPr>
          <w:w w:val="110"/>
        </w:rPr>
        <w:t>les</w:t>
      </w:r>
      <w:r>
        <w:rPr>
          <w:spacing w:val="-5"/>
          <w:w w:val="110"/>
        </w:rPr>
        <w:t xml:space="preserve"> </w:t>
      </w:r>
      <w:r>
        <w:rPr>
          <w:w w:val="110"/>
        </w:rPr>
        <w:t>situations</w:t>
      </w:r>
      <w:r>
        <w:rPr>
          <w:spacing w:val="-8"/>
          <w:w w:val="110"/>
        </w:rPr>
        <w:t xml:space="preserve"> </w:t>
      </w:r>
      <w:r>
        <w:rPr>
          <w:w w:val="110"/>
        </w:rPr>
        <w:t>de</w:t>
      </w:r>
      <w:r>
        <w:rPr>
          <w:spacing w:val="-4"/>
          <w:w w:val="110"/>
        </w:rPr>
        <w:t xml:space="preserve"> </w:t>
      </w:r>
      <w:r>
        <w:rPr>
          <w:w w:val="110"/>
        </w:rPr>
        <w:t>harcèlement</w:t>
      </w:r>
      <w:r>
        <w:rPr>
          <w:spacing w:val="-7"/>
          <w:w w:val="110"/>
        </w:rPr>
        <w:t xml:space="preserve"> </w:t>
      </w:r>
      <w:r>
        <w:rPr>
          <w:w w:val="110"/>
        </w:rPr>
        <w:t xml:space="preserve">en </w:t>
      </w:r>
      <w:r>
        <w:rPr>
          <w:spacing w:val="-10"/>
          <w:w w:val="110"/>
        </w:rPr>
        <w:t>:</w:t>
      </w:r>
    </w:p>
    <w:p w14:paraId="4F853C1C" w14:textId="77777777" w:rsidR="005F6382" w:rsidRDefault="000A783B">
      <w:pPr>
        <w:pStyle w:val="Paragraphedeliste"/>
        <w:numPr>
          <w:ilvl w:val="3"/>
          <w:numId w:val="2"/>
        </w:numPr>
        <w:tabs>
          <w:tab w:val="left" w:pos="1777"/>
        </w:tabs>
        <w:ind w:left="1777" w:hanging="359"/>
      </w:pPr>
      <w:r>
        <w:rPr>
          <w:w w:val="110"/>
        </w:rPr>
        <w:t>Mettant</w:t>
      </w:r>
      <w:r>
        <w:rPr>
          <w:spacing w:val="1"/>
          <w:w w:val="110"/>
        </w:rPr>
        <w:t xml:space="preserve"> </w:t>
      </w:r>
      <w:r>
        <w:rPr>
          <w:w w:val="110"/>
        </w:rPr>
        <w:t>en</w:t>
      </w:r>
      <w:r>
        <w:rPr>
          <w:spacing w:val="2"/>
          <w:w w:val="110"/>
        </w:rPr>
        <w:t xml:space="preserve"> </w:t>
      </w:r>
      <w:r>
        <w:rPr>
          <w:w w:val="110"/>
        </w:rPr>
        <w:t>place</w:t>
      </w:r>
      <w:r>
        <w:rPr>
          <w:spacing w:val="2"/>
          <w:w w:val="110"/>
        </w:rPr>
        <w:t xml:space="preserve"> </w:t>
      </w:r>
      <w:r>
        <w:rPr>
          <w:w w:val="110"/>
        </w:rPr>
        <w:t>une</w:t>
      </w:r>
      <w:r>
        <w:rPr>
          <w:spacing w:val="4"/>
          <w:w w:val="110"/>
        </w:rPr>
        <w:t xml:space="preserve"> </w:t>
      </w:r>
      <w:r>
        <w:rPr>
          <w:w w:val="110"/>
        </w:rPr>
        <w:t>procédure</w:t>
      </w:r>
      <w:r>
        <w:rPr>
          <w:spacing w:val="4"/>
          <w:w w:val="110"/>
        </w:rPr>
        <w:t xml:space="preserve"> </w:t>
      </w:r>
      <w:r>
        <w:rPr>
          <w:w w:val="110"/>
        </w:rPr>
        <w:t>de</w:t>
      </w:r>
      <w:r>
        <w:rPr>
          <w:spacing w:val="1"/>
          <w:w w:val="110"/>
        </w:rPr>
        <w:t xml:space="preserve"> </w:t>
      </w:r>
      <w:r>
        <w:rPr>
          <w:w w:val="110"/>
        </w:rPr>
        <w:t>traitement</w:t>
      </w:r>
      <w:r>
        <w:rPr>
          <w:spacing w:val="3"/>
          <w:w w:val="110"/>
        </w:rPr>
        <w:t xml:space="preserve"> </w:t>
      </w:r>
      <w:r>
        <w:rPr>
          <w:w w:val="110"/>
        </w:rPr>
        <w:t>des plaintes</w:t>
      </w:r>
      <w:r>
        <w:rPr>
          <w:spacing w:val="1"/>
          <w:w w:val="110"/>
        </w:rPr>
        <w:t xml:space="preserve"> </w:t>
      </w:r>
      <w:r>
        <w:rPr>
          <w:w w:val="110"/>
        </w:rPr>
        <w:t>et</w:t>
      </w:r>
      <w:r>
        <w:rPr>
          <w:spacing w:val="2"/>
          <w:w w:val="110"/>
        </w:rPr>
        <w:t xml:space="preserve"> </w:t>
      </w:r>
      <w:r>
        <w:rPr>
          <w:w w:val="110"/>
        </w:rPr>
        <w:t>des</w:t>
      </w:r>
      <w:r>
        <w:rPr>
          <w:spacing w:val="1"/>
          <w:w w:val="110"/>
        </w:rPr>
        <w:t xml:space="preserve"> </w:t>
      </w:r>
      <w:r>
        <w:rPr>
          <w:spacing w:val="-2"/>
          <w:w w:val="110"/>
        </w:rPr>
        <w:t>signalements</w:t>
      </w:r>
    </w:p>
    <w:p w14:paraId="4F853C1D" w14:textId="77777777" w:rsidR="005F6382" w:rsidRDefault="000A783B">
      <w:pPr>
        <w:pStyle w:val="Corpsdetexte"/>
        <w:spacing w:before="20"/>
        <w:ind w:left="1778"/>
      </w:pPr>
      <w:r>
        <w:rPr>
          <w:w w:val="110"/>
        </w:rPr>
        <w:t>liés</w:t>
      </w:r>
      <w:r>
        <w:rPr>
          <w:spacing w:val="-10"/>
          <w:w w:val="110"/>
        </w:rPr>
        <w:t xml:space="preserve"> </w:t>
      </w:r>
      <w:r>
        <w:rPr>
          <w:w w:val="110"/>
        </w:rPr>
        <w:t>à</w:t>
      </w:r>
      <w:r>
        <w:rPr>
          <w:spacing w:val="-6"/>
          <w:w w:val="110"/>
        </w:rPr>
        <w:t xml:space="preserve"> </w:t>
      </w:r>
      <w:r>
        <w:rPr>
          <w:w w:val="110"/>
        </w:rPr>
        <w:t>des</w:t>
      </w:r>
      <w:r>
        <w:rPr>
          <w:spacing w:val="-8"/>
          <w:w w:val="110"/>
        </w:rPr>
        <w:t xml:space="preserve"> </w:t>
      </w:r>
      <w:r>
        <w:rPr>
          <w:w w:val="110"/>
        </w:rPr>
        <w:t>situations</w:t>
      </w:r>
      <w:r>
        <w:rPr>
          <w:spacing w:val="-7"/>
          <w:w w:val="110"/>
        </w:rPr>
        <w:t xml:space="preserve"> </w:t>
      </w:r>
      <w:r>
        <w:rPr>
          <w:w w:val="110"/>
        </w:rPr>
        <w:t>de</w:t>
      </w:r>
      <w:r>
        <w:rPr>
          <w:spacing w:val="-6"/>
          <w:w w:val="110"/>
        </w:rPr>
        <w:t xml:space="preserve"> </w:t>
      </w:r>
      <w:r>
        <w:rPr>
          <w:w w:val="110"/>
        </w:rPr>
        <w:t>harcèlement</w:t>
      </w:r>
      <w:r>
        <w:rPr>
          <w:spacing w:val="-6"/>
          <w:w w:val="110"/>
        </w:rPr>
        <w:t xml:space="preserve"> </w:t>
      </w:r>
      <w:r>
        <w:rPr>
          <w:w w:val="110"/>
        </w:rPr>
        <w:t>psychologique</w:t>
      </w:r>
      <w:r>
        <w:rPr>
          <w:spacing w:val="-8"/>
          <w:w w:val="110"/>
        </w:rPr>
        <w:t xml:space="preserve"> </w:t>
      </w:r>
      <w:r>
        <w:rPr>
          <w:w w:val="110"/>
        </w:rPr>
        <w:t>ou</w:t>
      </w:r>
      <w:r>
        <w:rPr>
          <w:spacing w:val="-9"/>
          <w:w w:val="110"/>
        </w:rPr>
        <w:t xml:space="preserve"> </w:t>
      </w:r>
      <w:r>
        <w:rPr>
          <w:w w:val="110"/>
        </w:rPr>
        <w:t>sexuel</w:t>
      </w:r>
      <w:r>
        <w:rPr>
          <w:spacing w:val="-14"/>
          <w:w w:val="110"/>
        </w:rPr>
        <w:t xml:space="preserve"> </w:t>
      </w:r>
      <w:r>
        <w:rPr>
          <w:spacing w:val="-10"/>
          <w:w w:val="110"/>
        </w:rPr>
        <w:t>;</w:t>
      </w:r>
    </w:p>
    <w:p w14:paraId="4F853C1E" w14:textId="77777777" w:rsidR="005F6382" w:rsidRDefault="000A783B">
      <w:pPr>
        <w:pStyle w:val="Paragraphedeliste"/>
        <w:numPr>
          <w:ilvl w:val="3"/>
          <w:numId w:val="2"/>
        </w:numPr>
        <w:tabs>
          <w:tab w:val="left" w:pos="1777"/>
        </w:tabs>
        <w:spacing w:before="87"/>
        <w:ind w:left="1777" w:hanging="359"/>
      </w:pPr>
      <w:r>
        <w:t>Veillant</w:t>
      </w:r>
      <w:r>
        <w:rPr>
          <w:spacing w:val="33"/>
        </w:rPr>
        <w:t xml:space="preserve"> </w:t>
      </w:r>
      <w:r>
        <w:t>à</w:t>
      </w:r>
      <w:r>
        <w:rPr>
          <w:spacing w:val="33"/>
        </w:rPr>
        <w:t xml:space="preserve"> </w:t>
      </w:r>
      <w:r>
        <w:t>la</w:t>
      </w:r>
      <w:r>
        <w:rPr>
          <w:spacing w:val="33"/>
        </w:rPr>
        <w:t xml:space="preserve"> </w:t>
      </w:r>
      <w:r>
        <w:t>compréhension</w:t>
      </w:r>
      <w:r>
        <w:rPr>
          <w:spacing w:val="29"/>
        </w:rPr>
        <w:t xml:space="preserve"> </w:t>
      </w:r>
      <w:r>
        <w:t>et</w:t>
      </w:r>
      <w:r>
        <w:rPr>
          <w:spacing w:val="33"/>
        </w:rPr>
        <w:t xml:space="preserve"> </w:t>
      </w:r>
      <w:r>
        <w:t>au</w:t>
      </w:r>
      <w:r>
        <w:rPr>
          <w:spacing w:val="32"/>
        </w:rPr>
        <w:t xml:space="preserve"> </w:t>
      </w:r>
      <w:r>
        <w:t>respect</w:t>
      </w:r>
      <w:r>
        <w:rPr>
          <w:spacing w:val="33"/>
        </w:rPr>
        <w:t xml:space="preserve"> </w:t>
      </w:r>
      <w:r>
        <w:t>de</w:t>
      </w:r>
      <w:r>
        <w:rPr>
          <w:spacing w:val="33"/>
        </w:rPr>
        <w:t xml:space="preserve"> </w:t>
      </w:r>
      <w:r>
        <w:t>la</w:t>
      </w:r>
      <w:r>
        <w:rPr>
          <w:spacing w:val="33"/>
        </w:rPr>
        <w:t xml:space="preserve"> </w:t>
      </w:r>
      <w:r>
        <w:t>politique</w:t>
      </w:r>
      <w:r>
        <w:rPr>
          <w:spacing w:val="33"/>
        </w:rPr>
        <w:t xml:space="preserve"> </w:t>
      </w:r>
      <w:r>
        <w:t>par</w:t>
      </w:r>
      <w:r>
        <w:rPr>
          <w:spacing w:val="33"/>
        </w:rPr>
        <w:t xml:space="preserve"> </w:t>
      </w:r>
      <w:r>
        <w:t>toutes</w:t>
      </w:r>
      <w:r>
        <w:rPr>
          <w:spacing w:val="31"/>
        </w:rPr>
        <w:t xml:space="preserve"> </w:t>
      </w:r>
      <w:r>
        <w:t>les</w:t>
      </w:r>
      <w:r>
        <w:rPr>
          <w:spacing w:val="35"/>
        </w:rPr>
        <w:t xml:space="preserve"> </w:t>
      </w:r>
      <w:r>
        <w:t>personnes</w:t>
      </w:r>
      <w:r>
        <w:rPr>
          <w:spacing w:val="41"/>
        </w:rPr>
        <w:t xml:space="preserve"> </w:t>
      </w:r>
      <w:r>
        <w:rPr>
          <w:spacing w:val="-10"/>
        </w:rPr>
        <w:t>;</w:t>
      </w:r>
    </w:p>
    <w:p w14:paraId="4F853C1F" w14:textId="77777777" w:rsidR="005F6382" w:rsidRDefault="000A783B">
      <w:pPr>
        <w:pStyle w:val="Paragraphedeliste"/>
        <w:numPr>
          <w:ilvl w:val="3"/>
          <w:numId w:val="2"/>
        </w:numPr>
        <w:tabs>
          <w:tab w:val="left" w:pos="1777"/>
        </w:tabs>
        <w:spacing w:before="79"/>
        <w:ind w:left="1777" w:hanging="359"/>
      </w:pPr>
      <w:r>
        <w:rPr>
          <w:w w:val="110"/>
        </w:rPr>
        <w:t>Faisant</w:t>
      </w:r>
      <w:r>
        <w:rPr>
          <w:spacing w:val="-7"/>
          <w:w w:val="110"/>
        </w:rPr>
        <w:t xml:space="preserve"> </w:t>
      </w:r>
      <w:r>
        <w:rPr>
          <w:w w:val="110"/>
        </w:rPr>
        <w:t>la</w:t>
      </w:r>
      <w:r>
        <w:rPr>
          <w:spacing w:val="-5"/>
          <w:w w:val="110"/>
        </w:rPr>
        <w:t xml:space="preserve"> </w:t>
      </w:r>
      <w:r>
        <w:rPr>
          <w:w w:val="110"/>
        </w:rPr>
        <w:t>promotion</w:t>
      </w:r>
      <w:r>
        <w:rPr>
          <w:spacing w:val="-6"/>
          <w:w w:val="110"/>
        </w:rPr>
        <w:t xml:space="preserve"> </w:t>
      </w:r>
      <w:r>
        <w:rPr>
          <w:w w:val="110"/>
        </w:rPr>
        <w:t>du</w:t>
      </w:r>
      <w:r>
        <w:rPr>
          <w:spacing w:val="-8"/>
          <w:w w:val="110"/>
        </w:rPr>
        <w:t xml:space="preserve"> </w:t>
      </w:r>
      <w:r>
        <w:rPr>
          <w:w w:val="110"/>
        </w:rPr>
        <w:t>respect</w:t>
      </w:r>
      <w:r>
        <w:rPr>
          <w:spacing w:val="-7"/>
          <w:w w:val="110"/>
        </w:rPr>
        <w:t xml:space="preserve"> </w:t>
      </w:r>
      <w:r>
        <w:rPr>
          <w:w w:val="110"/>
        </w:rPr>
        <w:t>entre</w:t>
      </w:r>
      <w:r>
        <w:rPr>
          <w:spacing w:val="-6"/>
          <w:w w:val="110"/>
        </w:rPr>
        <w:t xml:space="preserve"> </w:t>
      </w:r>
      <w:r>
        <w:rPr>
          <w:w w:val="110"/>
        </w:rPr>
        <w:t>les</w:t>
      </w:r>
      <w:r>
        <w:rPr>
          <w:spacing w:val="-8"/>
          <w:w w:val="110"/>
        </w:rPr>
        <w:t xml:space="preserve"> </w:t>
      </w:r>
      <w:r>
        <w:rPr>
          <w:spacing w:val="-2"/>
          <w:w w:val="110"/>
        </w:rPr>
        <w:t>individus.</w:t>
      </w:r>
    </w:p>
    <w:p w14:paraId="4F853C20" w14:textId="77777777" w:rsidR="005F6382" w:rsidRDefault="000A783B">
      <w:pPr>
        <w:pStyle w:val="Titre7"/>
        <w:numPr>
          <w:ilvl w:val="1"/>
          <w:numId w:val="2"/>
        </w:numPr>
        <w:tabs>
          <w:tab w:val="left" w:pos="917"/>
        </w:tabs>
        <w:spacing w:before="260"/>
      </w:pPr>
      <w:r>
        <w:rPr>
          <w:noProof/>
        </w:rPr>
        <mc:AlternateContent>
          <mc:Choice Requires="wps">
            <w:drawing>
              <wp:anchor distT="0" distB="0" distL="0" distR="0" simplePos="0" relativeHeight="487656448" behindDoc="1" locked="0" layoutInCell="1" allowOverlap="1" wp14:anchorId="4F853DBB" wp14:editId="4F853DBC">
                <wp:simplePos x="0" y="0"/>
                <wp:positionH relativeFrom="page">
                  <wp:posOffset>882700</wp:posOffset>
                </wp:positionH>
                <wp:positionV relativeFrom="paragraph">
                  <wp:posOffset>382087</wp:posOffset>
                </wp:positionV>
                <wp:extent cx="5995035" cy="635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6"/>
                              </a:lnTo>
                              <a:lnTo>
                                <a:pt x="5994781" y="6096"/>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5EDC9474" id="Graphic 205" o:spid="_x0000_s1026" style="position:absolute;margin-left:69.5pt;margin-top:30.1pt;width:472.05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" path="m5994781,l,,,6096r5994781,l5994781,xe" fillcolor="#585858" stroked="f">
                <v:path arrowok="t"/>
                <w10:wrap type="topAndBottom" anchorx="page"/>
              </v:shape>
            </w:pict>
          </mc:Fallback>
        </mc:AlternateContent>
      </w:r>
      <w:bookmarkStart w:id="59" w:name="_bookmark59"/>
      <w:bookmarkEnd w:id="59"/>
      <w:r>
        <w:rPr>
          <w:color w:val="1F3863"/>
        </w:rPr>
        <w:t>ATTENTES</w:t>
      </w:r>
      <w:r>
        <w:rPr>
          <w:color w:val="1F3863"/>
          <w:spacing w:val="-12"/>
        </w:rPr>
        <w:t xml:space="preserve"> </w:t>
      </w:r>
      <w:r>
        <w:rPr>
          <w:color w:val="1F3863"/>
        </w:rPr>
        <w:t>ENVERS</w:t>
      </w:r>
      <w:r>
        <w:rPr>
          <w:color w:val="1F3863"/>
          <w:spacing w:val="-13"/>
        </w:rPr>
        <w:t xml:space="preserve"> </w:t>
      </w:r>
      <w:r>
        <w:rPr>
          <w:color w:val="1F3863"/>
        </w:rPr>
        <w:t>LE</w:t>
      </w:r>
      <w:r>
        <w:rPr>
          <w:color w:val="1F3863"/>
          <w:spacing w:val="-12"/>
        </w:rPr>
        <w:t xml:space="preserve"> </w:t>
      </w:r>
      <w:r>
        <w:rPr>
          <w:color w:val="1F3863"/>
          <w:spacing w:val="-2"/>
        </w:rPr>
        <w:t>PERSONNEL</w:t>
      </w:r>
    </w:p>
    <w:p w14:paraId="4F853C21" w14:textId="77777777" w:rsidR="005F6382" w:rsidRDefault="000A783B">
      <w:pPr>
        <w:pStyle w:val="Corpsdetexte"/>
        <w:spacing w:before="181"/>
        <w:ind w:left="338"/>
      </w:pPr>
      <w:r>
        <w:t>Il</w:t>
      </w:r>
      <w:r>
        <w:rPr>
          <w:spacing w:val="-7"/>
        </w:rPr>
        <w:t xml:space="preserve"> </w:t>
      </w:r>
      <w:r>
        <w:t>appartient</w:t>
      </w:r>
      <w:r>
        <w:rPr>
          <w:spacing w:val="-5"/>
        </w:rPr>
        <w:t xml:space="preserve"> </w:t>
      </w:r>
      <w:r>
        <w:t>à</w:t>
      </w:r>
      <w:r>
        <w:rPr>
          <w:spacing w:val="-6"/>
        </w:rPr>
        <w:t xml:space="preserve"> </w:t>
      </w:r>
      <w:r>
        <w:t>tout</w:t>
      </w:r>
      <w:r>
        <w:rPr>
          <w:spacing w:val="-4"/>
        </w:rPr>
        <w:t xml:space="preserve"> </w:t>
      </w:r>
      <w:r>
        <w:t>le</w:t>
      </w:r>
      <w:r>
        <w:rPr>
          <w:spacing w:val="-5"/>
        </w:rPr>
        <w:t xml:space="preserve"> </w:t>
      </w:r>
      <w:r>
        <w:t>personnel</w:t>
      </w:r>
      <w:r>
        <w:rPr>
          <w:spacing w:val="-4"/>
        </w:rPr>
        <w:t xml:space="preserve"> </w:t>
      </w:r>
      <w:r>
        <w:t>d’adopter</w:t>
      </w:r>
      <w:r>
        <w:rPr>
          <w:spacing w:val="-4"/>
        </w:rPr>
        <w:t xml:space="preserve"> </w:t>
      </w:r>
      <w:r>
        <w:t>un</w:t>
      </w:r>
      <w:r>
        <w:rPr>
          <w:spacing w:val="-5"/>
        </w:rPr>
        <w:t xml:space="preserve"> </w:t>
      </w:r>
      <w:r>
        <w:t>comportement</w:t>
      </w:r>
      <w:r>
        <w:rPr>
          <w:spacing w:val="-4"/>
        </w:rPr>
        <w:t xml:space="preserve"> </w:t>
      </w:r>
      <w:r>
        <w:t>favorisant</w:t>
      </w:r>
      <w:r>
        <w:rPr>
          <w:spacing w:val="-4"/>
        </w:rPr>
        <w:t xml:space="preserve"> </w:t>
      </w:r>
      <w:r>
        <w:t>le</w:t>
      </w:r>
      <w:r>
        <w:rPr>
          <w:spacing w:val="-6"/>
        </w:rPr>
        <w:t xml:space="preserve"> </w:t>
      </w:r>
      <w:r>
        <w:t>maintien</w:t>
      </w:r>
      <w:r>
        <w:rPr>
          <w:spacing w:val="-4"/>
        </w:rPr>
        <w:t xml:space="preserve"> </w:t>
      </w:r>
      <w:r>
        <w:t>d’un</w:t>
      </w:r>
      <w:r>
        <w:rPr>
          <w:spacing w:val="-7"/>
        </w:rPr>
        <w:t xml:space="preserve"> </w:t>
      </w:r>
      <w:r>
        <w:t>milieu</w:t>
      </w:r>
      <w:r>
        <w:rPr>
          <w:spacing w:val="-5"/>
        </w:rPr>
        <w:t xml:space="preserve"> </w:t>
      </w:r>
      <w:r>
        <w:t>de</w:t>
      </w:r>
      <w:r>
        <w:rPr>
          <w:spacing w:val="-5"/>
        </w:rPr>
        <w:t xml:space="preserve"> </w:t>
      </w:r>
      <w:r>
        <w:rPr>
          <w:spacing w:val="-2"/>
        </w:rPr>
        <w:t>travail</w:t>
      </w:r>
    </w:p>
    <w:p w14:paraId="4F853C22" w14:textId="77777777" w:rsidR="005F6382" w:rsidRDefault="000A783B">
      <w:pPr>
        <w:pStyle w:val="Corpsdetexte"/>
        <w:spacing w:before="27"/>
        <w:ind w:left="338"/>
      </w:pPr>
      <w:r>
        <w:t>exempt</w:t>
      </w:r>
      <w:r>
        <w:rPr>
          <w:spacing w:val="-5"/>
        </w:rPr>
        <w:t xml:space="preserve"> </w:t>
      </w:r>
      <w:r>
        <w:t>de</w:t>
      </w:r>
      <w:r>
        <w:rPr>
          <w:spacing w:val="-6"/>
        </w:rPr>
        <w:t xml:space="preserve"> </w:t>
      </w:r>
      <w:r>
        <w:t>harcèlement</w:t>
      </w:r>
      <w:r>
        <w:rPr>
          <w:spacing w:val="-4"/>
        </w:rPr>
        <w:t xml:space="preserve"> </w:t>
      </w:r>
      <w:r>
        <w:t>psychologique</w:t>
      </w:r>
      <w:r>
        <w:rPr>
          <w:spacing w:val="-6"/>
        </w:rPr>
        <w:t xml:space="preserve"> </w:t>
      </w:r>
      <w:r>
        <w:t>ou</w:t>
      </w:r>
      <w:r>
        <w:rPr>
          <w:spacing w:val="-5"/>
        </w:rPr>
        <w:t xml:space="preserve"> </w:t>
      </w:r>
      <w:r>
        <w:rPr>
          <w:spacing w:val="-2"/>
        </w:rPr>
        <w:t>sexuel.</w:t>
      </w:r>
    </w:p>
    <w:p w14:paraId="4F853C23" w14:textId="77777777" w:rsidR="005F6382" w:rsidRDefault="005F6382">
      <w:pPr>
        <w:pStyle w:val="Corpsdetexte"/>
        <w:spacing w:before="119"/>
      </w:pPr>
    </w:p>
    <w:p w14:paraId="4F853C24"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6960" behindDoc="1" locked="0" layoutInCell="1" allowOverlap="1" wp14:anchorId="4F853DBD" wp14:editId="4F853DBE">
                <wp:simplePos x="0" y="0"/>
                <wp:positionH relativeFrom="page">
                  <wp:posOffset>882700</wp:posOffset>
                </wp:positionH>
                <wp:positionV relativeFrom="paragraph">
                  <wp:posOffset>216748</wp:posOffset>
                </wp:positionV>
                <wp:extent cx="5995035"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9FE518F" id="Graphic 206" o:spid="_x0000_s1026" style="position:absolute;margin-left:69.5pt;margin-top:17.05pt;width:472.05pt;height:.5pt;z-index:-15659520;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" path="m5994781,l,,,6095r5994781,l5994781,xe" fillcolor="#585858" stroked="f">
                <v:path arrowok="t"/>
                <w10:wrap type="topAndBottom" anchorx="page"/>
              </v:shape>
            </w:pict>
          </mc:Fallback>
        </mc:AlternateContent>
      </w:r>
      <w:bookmarkStart w:id="60" w:name="_bookmark60"/>
      <w:bookmarkEnd w:id="60"/>
      <w:r>
        <w:rPr>
          <w:color w:val="1F3863"/>
        </w:rPr>
        <w:t>TRAITEMENT</w:t>
      </w:r>
      <w:r>
        <w:rPr>
          <w:color w:val="1F3863"/>
          <w:spacing w:val="-12"/>
        </w:rPr>
        <w:t xml:space="preserve"> </w:t>
      </w:r>
      <w:r>
        <w:rPr>
          <w:color w:val="1F3863"/>
        </w:rPr>
        <w:t>DES</w:t>
      </w:r>
      <w:r>
        <w:rPr>
          <w:color w:val="1F3863"/>
          <w:spacing w:val="-13"/>
        </w:rPr>
        <w:t xml:space="preserve"> </w:t>
      </w:r>
      <w:r>
        <w:rPr>
          <w:color w:val="1F3863"/>
        </w:rPr>
        <w:t>PLAINTES</w:t>
      </w:r>
      <w:r>
        <w:rPr>
          <w:color w:val="1F3863"/>
          <w:spacing w:val="-13"/>
        </w:rPr>
        <w:t xml:space="preserve"> </w:t>
      </w:r>
      <w:r>
        <w:rPr>
          <w:color w:val="1F3863"/>
        </w:rPr>
        <w:t>ET</w:t>
      </w:r>
      <w:r>
        <w:rPr>
          <w:color w:val="1F3863"/>
          <w:spacing w:val="-13"/>
        </w:rPr>
        <w:t xml:space="preserve"> </w:t>
      </w:r>
      <w:r>
        <w:rPr>
          <w:color w:val="1F3863"/>
        </w:rPr>
        <w:t>DES</w:t>
      </w:r>
      <w:r>
        <w:rPr>
          <w:color w:val="1F3863"/>
          <w:spacing w:val="-12"/>
        </w:rPr>
        <w:t xml:space="preserve"> </w:t>
      </w:r>
      <w:r>
        <w:rPr>
          <w:color w:val="1F3863"/>
          <w:spacing w:val="-2"/>
        </w:rPr>
        <w:t>SIGNALEMENTS</w:t>
      </w:r>
    </w:p>
    <w:p w14:paraId="4F853C25" w14:textId="77777777" w:rsidR="005F6382" w:rsidRDefault="000A783B">
      <w:pPr>
        <w:pStyle w:val="Corpsdetexte"/>
        <w:spacing w:before="181"/>
        <w:ind w:left="338"/>
      </w:pPr>
      <w:r>
        <w:t>Lorsque</w:t>
      </w:r>
      <w:r>
        <w:rPr>
          <w:spacing w:val="16"/>
        </w:rPr>
        <w:t xml:space="preserve"> </w:t>
      </w:r>
      <w:r>
        <w:t>cela</w:t>
      </w:r>
      <w:r>
        <w:rPr>
          <w:spacing w:val="21"/>
        </w:rPr>
        <w:t xml:space="preserve"> </w:t>
      </w:r>
      <w:r>
        <w:t>est</w:t>
      </w:r>
      <w:r>
        <w:rPr>
          <w:spacing w:val="21"/>
        </w:rPr>
        <w:t xml:space="preserve"> </w:t>
      </w:r>
      <w:r>
        <w:t>possible,</w:t>
      </w:r>
      <w:r>
        <w:rPr>
          <w:spacing w:val="19"/>
        </w:rPr>
        <w:t xml:space="preserve"> </w:t>
      </w:r>
      <w:r>
        <w:t>la</w:t>
      </w:r>
      <w:r>
        <w:rPr>
          <w:spacing w:val="20"/>
        </w:rPr>
        <w:t xml:space="preserve"> </w:t>
      </w:r>
      <w:r>
        <w:t>personne</w:t>
      </w:r>
      <w:r>
        <w:rPr>
          <w:spacing w:val="20"/>
        </w:rPr>
        <w:t xml:space="preserve"> </w:t>
      </w:r>
      <w:r>
        <w:t>qui</w:t>
      </w:r>
      <w:r>
        <w:rPr>
          <w:spacing w:val="21"/>
        </w:rPr>
        <w:t xml:space="preserve"> </w:t>
      </w:r>
      <w:r>
        <w:t>croit</w:t>
      </w:r>
      <w:r>
        <w:rPr>
          <w:spacing w:val="21"/>
        </w:rPr>
        <w:t xml:space="preserve"> </w:t>
      </w:r>
      <w:r>
        <w:t>subir</w:t>
      </w:r>
      <w:r>
        <w:rPr>
          <w:spacing w:val="18"/>
        </w:rPr>
        <w:t xml:space="preserve"> </w:t>
      </w:r>
      <w:r>
        <w:t>du</w:t>
      </w:r>
      <w:r>
        <w:rPr>
          <w:spacing w:val="19"/>
        </w:rPr>
        <w:t xml:space="preserve"> </w:t>
      </w:r>
      <w:r>
        <w:t>harcèlement</w:t>
      </w:r>
      <w:r>
        <w:rPr>
          <w:spacing w:val="21"/>
        </w:rPr>
        <w:t xml:space="preserve"> </w:t>
      </w:r>
      <w:r>
        <w:t>psychologique</w:t>
      </w:r>
      <w:r>
        <w:rPr>
          <w:spacing w:val="21"/>
        </w:rPr>
        <w:t xml:space="preserve"> </w:t>
      </w:r>
      <w:r>
        <w:t>ou</w:t>
      </w:r>
      <w:r>
        <w:rPr>
          <w:spacing w:val="20"/>
        </w:rPr>
        <w:t xml:space="preserve"> </w:t>
      </w:r>
      <w:r>
        <w:t>sexuel</w:t>
      </w:r>
      <w:r>
        <w:rPr>
          <w:spacing w:val="21"/>
        </w:rPr>
        <w:t xml:space="preserve"> </w:t>
      </w:r>
      <w:r>
        <w:rPr>
          <w:spacing w:val="-2"/>
        </w:rPr>
        <w:t>devrait</w:t>
      </w:r>
    </w:p>
    <w:p w14:paraId="4F853C26" w14:textId="77777777" w:rsidR="005F6382" w:rsidRDefault="000A783B">
      <w:pPr>
        <w:pStyle w:val="Corpsdetexte"/>
        <w:spacing w:before="27"/>
        <w:ind w:left="338"/>
      </w:pPr>
      <w:r>
        <w:t>d’abord</w:t>
      </w:r>
      <w:r>
        <w:rPr>
          <w:spacing w:val="23"/>
        </w:rPr>
        <w:t xml:space="preserve"> </w:t>
      </w:r>
      <w:r>
        <w:t>informer</w:t>
      </w:r>
      <w:r>
        <w:rPr>
          <w:spacing w:val="24"/>
        </w:rPr>
        <w:t xml:space="preserve"> </w:t>
      </w:r>
      <w:r>
        <w:t>la</w:t>
      </w:r>
      <w:r>
        <w:rPr>
          <w:spacing w:val="22"/>
        </w:rPr>
        <w:t xml:space="preserve"> </w:t>
      </w:r>
      <w:r>
        <w:t>personne</w:t>
      </w:r>
      <w:r>
        <w:rPr>
          <w:spacing w:val="25"/>
        </w:rPr>
        <w:t xml:space="preserve"> </w:t>
      </w:r>
      <w:r>
        <w:t>concernée</w:t>
      </w:r>
      <w:r>
        <w:rPr>
          <w:spacing w:val="25"/>
        </w:rPr>
        <w:t xml:space="preserve"> </w:t>
      </w:r>
      <w:r>
        <w:t>que</w:t>
      </w:r>
      <w:r>
        <w:rPr>
          <w:spacing w:val="23"/>
        </w:rPr>
        <w:t xml:space="preserve"> </w:t>
      </w:r>
      <w:r>
        <w:t>son</w:t>
      </w:r>
      <w:r>
        <w:rPr>
          <w:spacing w:val="21"/>
        </w:rPr>
        <w:t xml:space="preserve"> </w:t>
      </w:r>
      <w:r>
        <w:t>comportement</w:t>
      </w:r>
      <w:r>
        <w:rPr>
          <w:spacing w:val="22"/>
        </w:rPr>
        <w:t xml:space="preserve"> </w:t>
      </w:r>
      <w:r>
        <w:t>est</w:t>
      </w:r>
      <w:r>
        <w:rPr>
          <w:spacing w:val="24"/>
        </w:rPr>
        <w:t xml:space="preserve"> </w:t>
      </w:r>
      <w:r>
        <w:t>indésirable</w:t>
      </w:r>
      <w:r>
        <w:rPr>
          <w:spacing w:val="24"/>
        </w:rPr>
        <w:t xml:space="preserve"> </w:t>
      </w:r>
      <w:r>
        <w:t>et</w:t>
      </w:r>
      <w:r>
        <w:rPr>
          <w:spacing w:val="23"/>
        </w:rPr>
        <w:t xml:space="preserve"> </w:t>
      </w:r>
      <w:r>
        <w:t>que</w:t>
      </w:r>
      <w:r>
        <w:rPr>
          <w:spacing w:val="23"/>
        </w:rPr>
        <w:t xml:space="preserve"> </w:t>
      </w:r>
      <w:r>
        <w:t>celle-ci</w:t>
      </w:r>
      <w:r>
        <w:rPr>
          <w:spacing w:val="24"/>
        </w:rPr>
        <w:t xml:space="preserve"> </w:t>
      </w:r>
      <w:r>
        <w:t>doit</w:t>
      </w:r>
      <w:r>
        <w:rPr>
          <w:spacing w:val="23"/>
        </w:rPr>
        <w:t xml:space="preserve"> </w:t>
      </w:r>
      <w:r>
        <w:rPr>
          <w:spacing w:val="-10"/>
        </w:rPr>
        <w:t>y</w:t>
      </w:r>
    </w:p>
    <w:p w14:paraId="4F853C27" w14:textId="77777777" w:rsidR="005F6382" w:rsidRDefault="005F6382">
      <w:pPr>
        <w:pStyle w:val="Corpsdetexte"/>
        <w:sectPr w:rsidR="005F6382">
          <w:pgSz w:w="12240" w:h="15840"/>
          <w:pgMar w:top="1120" w:right="1080" w:bottom="680" w:left="1080" w:header="721" w:footer="485" w:gutter="0"/>
          <w:cols w:space="720"/>
        </w:sectPr>
      </w:pPr>
    </w:p>
    <w:p w14:paraId="4F853C28" w14:textId="77777777" w:rsidR="005F6382" w:rsidRDefault="005F6382">
      <w:pPr>
        <w:pStyle w:val="Corpsdetexte"/>
        <w:spacing w:before="53"/>
      </w:pPr>
    </w:p>
    <w:p w14:paraId="4F853C29" w14:textId="77777777" w:rsidR="005F6382" w:rsidRDefault="000A783B">
      <w:pPr>
        <w:pStyle w:val="Corpsdetexte"/>
        <w:spacing w:before="1"/>
        <w:ind w:left="338"/>
      </w:pPr>
      <w:r>
        <w:t>mettre</w:t>
      </w:r>
      <w:r>
        <w:rPr>
          <w:spacing w:val="-10"/>
        </w:rPr>
        <w:t xml:space="preserve"> </w:t>
      </w:r>
      <w:r>
        <w:t>fin.</w:t>
      </w:r>
      <w:r>
        <w:rPr>
          <w:spacing w:val="-6"/>
        </w:rPr>
        <w:t xml:space="preserve"> </w:t>
      </w:r>
      <w:r>
        <w:t>Elle</w:t>
      </w:r>
      <w:r>
        <w:rPr>
          <w:spacing w:val="-8"/>
        </w:rPr>
        <w:t xml:space="preserve"> </w:t>
      </w:r>
      <w:r>
        <w:t>devrait</w:t>
      </w:r>
      <w:r>
        <w:rPr>
          <w:spacing w:val="-7"/>
        </w:rPr>
        <w:t xml:space="preserve"> </w:t>
      </w:r>
      <w:r>
        <w:t>également</w:t>
      </w:r>
      <w:r>
        <w:rPr>
          <w:spacing w:val="-5"/>
        </w:rPr>
        <w:t xml:space="preserve"> </w:t>
      </w:r>
      <w:r>
        <w:t>noter</w:t>
      </w:r>
      <w:r>
        <w:rPr>
          <w:spacing w:val="-8"/>
        </w:rPr>
        <w:t xml:space="preserve"> </w:t>
      </w:r>
      <w:r>
        <w:t>la</w:t>
      </w:r>
      <w:r>
        <w:rPr>
          <w:spacing w:val="-7"/>
        </w:rPr>
        <w:t xml:space="preserve"> </w:t>
      </w:r>
      <w:r>
        <w:t>date</w:t>
      </w:r>
      <w:r>
        <w:rPr>
          <w:spacing w:val="-7"/>
        </w:rPr>
        <w:t xml:space="preserve"> </w:t>
      </w:r>
      <w:r>
        <w:t>et</w:t>
      </w:r>
      <w:r>
        <w:rPr>
          <w:spacing w:val="-7"/>
        </w:rPr>
        <w:t xml:space="preserve"> </w:t>
      </w:r>
      <w:r>
        <w:t>les</w:t>
      </w:r>
      <w:r>
        <w:rPr>
          <w:spacing w:val="-10"/>
        </w:rPr>
        <w:t xml:space="preserve"> </w:t>
      </w:r>
      <w:r>
        <w:t>détails</w:t>
      </w:r>
      <w:r>
        <w:rPr>
          <w:spacing w:val="-5"/>
        </w:rPr>
        <w:t xml:space="preserve"> </w:t>
      </w:r>
      <w:r>
        <w:t>des</w:t>
      </w:r>
      <w:r>
        <w:rPr>
          <w:spacing w:val="-6"/>
        </w:rPr>
        <w:t xml:space="preserve"> </w:t>
      </w:r>
      <w:r>
        <w:t>incidents</w:t>
      </w:r>
      <w:r>
        <w:rPr>
          <w:spacing w:val="-5"/>
        </w:rPr>
        <w:t xml:space="preserve"> </w:t>
      </w:r>
      <w:r>
        <w:t>ainsi</w:t>
      </w:r>
      <w:r>
        <w:rPr>
          <w:spacing w:val="-8"/>
        </w:rPr>
        <w:t xml:space="preserve"> </w:t>
      </w:r>
      <w:r>
        <w:t>que</w:t>
      </w:r>
      <w:r>
        <w:rPr>
          <w:spacing w:val="-5"/>
        </w:rPr>
        <w:t xml:space="preserve"> </w:t>
      </w:r>
      <w:r>
        <w:t>les</w:t>
      </w:r>
      <w:r>
        <w:rPr>
          <w:spacing w:val="-8"/>
        </w:rPr>
        <w:t xml:space="preserve"> </w:t>
      </w:r>
      <w:r>
        <w:t>démarches</w:t>
      </w:r>
      <w:r>
        <w:rPr>
          <w:spacing w:val="-7"/>
        </w:rPr>
        <w:t xml:space="preserve"> </w:t>
      </w:r>
      <w:r>
        <w:rPr>
          <w:spacing w:val="-2"/>
        </w:rPr>
        <w:t>qu’elle</w:t>
      </w:r>
    </w:p>
    <w:p w14:paraId="4F853C2A" w14:textId="77777777" w:rsidR="005F6382" w:rsidRDefault="000A783B">
      <w:pPr>
        <w:pStyle w:val="Corpsdetexte"/>
        <w:spacing w:before="26"/>
        <w:ind w:left="338"/>
      </w:pPr>
      <w:r>
        <w:t>a</w:t>
      </w:r>
      <w:r>
        <w:rPr>
          <w:spacing w:val="-2"/>
        </w:rPr>
        <w:t xml:space="preserve"> </w:t>
      </w:r>
      <w:r>
        <w:t>effectuées</w:t>
      </w:r>
      <w:r>
        <w:rPr>
          <w:spacing w:val="-4"/>
        </w:rPr>
        <w:t xml:space="preserve"> </w:t>
      </w:r>
      <w:r>
        <w:t>pour</w:t>
      </w:r>
      <w:r>
        <w:rPr>
          <w:spacing w:val="-4"/>
        </w:rPr>
        <w:t xml:space="preserve"> </w:t>
      </w:r>
      <w:r>
        <w:t>tenter</w:t>
      </w:r>
      <w:r>
        <w:rPr>
          <w:spacing w:val="-2"/>
        </w:rPr>
        <w:t xml:space="preserve"> </w:t>
      </w:r>
      <w:r>
        <w:t>de</w:t>
      </w:r>
      <w:r>
        <w:rPr>
          <w:spacing w:val="-4"/>
        </w:rPr>
        <w:t xml:space="preserve"> </w:t>
      </w:r>
      <w:r>
        <w:t>régler</w:t>
      </w:r>
      <w:r>
        <w:rPr>
          <w:spacing w:val="-2"/>
        </w:rPr>
        <w:t xml:space="preserve"> </w:t>
      </w:r>
      <w:r>
        <w:t>la</w:t>
      </w:r>
      <w:r>
        <w:rPr>
          <w:spacing w:val="-4"/>
        </w:rPr>
        <w:t xml:space="preserve"> </w:t>
      </w:r>
      <w:r>
        <w:rPr>
          <w:spacing w:val="-2"/>
        </w:rPr>
        <w:t>situation.</w:t>
      </w:r>
    </w:p>
    <w:p w14:paraId="4F853C2B" w14:textId="77777777" w:rsidR="005F6382" w:rsidRDefault="000A783B">
      <w:pPr>
        <w:pStyle w:val="Corpsdetexte"/>
        <w:spacing w:before="207" w:line="264" w:lineRule="auto"/>
        <w:ind w:left="338" w:right="356"/>
        <w:jc w:val="both"/>
      </w:pPr>
      <w:r>
        <w:t>Si cette première intervention n’est pas souhaitée ou si le harcèlement se poursuit, la personne salariée devrait</w:t>
      </w:r>
      <w:r>
        <w:rPr>
          <w:spacing w:val="-7"/>
        </w:rPr>
        <w:t xml:space="preserve"> </w:t>
      </w:r>
      <w:r>
        <w:t>signaler</w:t>
      </w:r>
      <w:r>
        <w:rPr>
          <w:spacing w:val="-5"/>
        </w:rPr>
        <w:t xml:space="preserve"> </w:t>
      </w:r>
      <w:r>
        <w:t>la</w:t>
      </w:r>
      <w:r>
        <w:rPr>
          <w:spacing w:val="-7"/>
        </w:rPr>
        <w:t xml:space="preserve"> </w:t>
      </w:r>
      <w:r>
        <w:t>situation</w:t>
      </w:r>
      <w:r>
        <w:rPr>
          <w:spacing w:val="-7"/>
        </w:rPr>
        <w:t xml:space="preserve"> </w:t>
      </w:r>
      <w:r>
        <w:t>à</w:t>
      </w:r>
      <w:r>
        <w:rPr>
          <w:spacing w:val="-5"/>
        </w:rPr>
        <w:t xml:space="preserve"> </w:t>
      </w:r>
      <w:r>
        <w:t>l’une</w:t>
      </w:r>
      <w:r>
        <w:rPr>
          <w:spacing w:val="-5"/>
        </w:rPr>
        <w:t xml:space="preserve"> </w:t>
      </w:r>
      <w:r>
        <w:t>des</w:t>
      </w:r>
      <w:r>
        <w:rPr>
          <w:spacing w:val="-5"/>
        </w:rPr>
        <w:t xml:space="preserve"> </w:t>
      </w:r>
      <w:r>
        <w:t>personnes</w:t>
      </w:r>
      <w:r>
        <w:rPr>
          <w:spacing w:val="-7"/>
        </w:rPr>
        <w:t xml:space="preserve"> </w:t>
      </w:r>
      <w:r>
        <w:t>responsables</w:t>
      </w:r>
      <w:r>
        <w:rPr>
          <w:spacing w:val="-5"/>
        </w:rPr>
        <w:t xml:space="preserve"> </w:t>
      </w:r>
      <w:r>
        <w:t>désignées</w:t>
      </w:r>
      <w:r>
        <w:rPr>
          <w:spacing w:val="-7"/>
        </w:rPr>
        <w:t xml:space="preserve"> </w:t>
      </w:r>
      <w:r>
        <w:t>par</w:t>
      </w:r>
      <w:r>
        <w:rPr>
          <w:spacing w:val="-6"/>
        </w:rPr>
        <w:t xml:space="preserve"> </w:t>
      </w:r>
      <w:r>
        <w:t>l’employeur</w:t>
      </w:r>
      <w:r>
        <w:rPr>
          <w:spacing w:val="-6"/>
        </w:rPr>
        <w:t xml:space="preserve"> </w:t>
      </w:r>
      <w:r>
        <w:t>afin</w:t>
      </w:r>
      <w:r>
        <w:rPr>
          <w:spacing w:val="-7"/>
        </w:rPr>
        <w:t xml:space="preserve"> </w:t>
      </w:r>
      <w:r>
        <w:t>que</w:t>
      </w:r>
      <w:r>
        <w:rPr>
          <w:spacing w:val="-5"/>
        </w:rPr>
        <w:t xml:space="preserve"> </w:t>
      </w:r>
      <w:r>
        <w:t>soient identifiés les comportements problématiques et les moyens requis.</w:t>
      </w:r>
    </w:p>
    <w:p w14:paraId="4F853C2C" w14:textId="77777777" w:rsidR="005F6382" w:rsidRDefault="000A783B">
      <w:pPr>
        <w:pStyle w:val="Corpsdetexte"/>
        <w:spacing w:before="179" w:line="264" w:lineRule="auto"/>
        <w:ind w:left="338" w:right="353"/>
        <w:jc w:val="both"/>
      </w:pPr>
      <w:r>
        <w:t>Une</w:t>
      </w:r>
      <w:r>
        <w:rPr>
          <w:spacing w:val="-3"/>
        </w:rPr>
        <w:t xml:space="preserve"> </w:t>
      </w:r>
      <w:r>
        <w:t>plainte</w:t>
      </w:r>
      <w:r>
        <w:rPr>
          <w:spacing w:val="-3"/>
        </w:rPr>
        <w:t xml:space="preserve"> </w:t>
      </w:r>
      <w:r>
        <w:t>peut</w:t>
      </w:r>
      <w:r>
        <w:rPr>
          <w:spacing w:val="-6"/>
        </w:rPr>
        <w:t xml:space="preserve"> </w:t>
      </w:r>
      <w:r>
        <w:t>être</w:t>
      </w:r>
      <w:r>
        <w:rPr>
          <w:spacing w:val="-3"/>
        </w:rPr>
        <w:t xml:space="preserve"> </w:t>
      </w:r>
      <w:r>
        <w:t>formulée</w:t>
      </w:r>
      <w:r>
        <w:rPr>
          <w:spacing w:val="-2"/>
        </w:rPr>
        <w:t xml:space="preserve"> </w:t>
      </w:r>
      <w:r>
        <w:t>verbalement</w:t>
      </w:r>
      <w:r>
        <w:rPr>
          <w:spacing w:val="-6"/>
        </w:rPr>
        <w:t xml:space="preserve"> </w:t>
      </w:r>
      <w:r>
        <w:t>ou</w:t>
      </w:r>
      <w:r>
        <w:rPr>
          <w:spacing w:val="-4"/>
        </w:rPr>
        <w:t xml:space="preserve"> </w:t>
      </w:r>
      <w:r>
        <w:t>par</w:t>
      </w:r>
      <w:r>
        <w:rPr>
          <w:spacing w:val="-6"/>
        </w:rPr>
        <w:t xml:space="preserve"> </w:t>
      </w:r>
      <w:r>
        <w:t>écrit.</w:t>
      </w:r>
      <w:r>
        <w:rPr>
          <w:spacing w:val="-3"/>
        </w:rPr>
        <w:t xml:space="preserve"> </w:t>
      </w:r>
      <w:r>
        <w:t>Les</w:t>
      </w:r>
      <w:r>
        <w:rPr>
          <w:spacing w:val="-7"/>
        </w:rPr>
        <w:t xml:space="preserve"> </w:t>
      </w:r>
      <w:r>
        <w:t>comportements</w:t>
      </w:r>
      <w:r>
        <w:rPr>
          <w:spacing w:val="-8"/>
        </w:rPr>
        <w:t xml:space="preserve"> </w:t>
      </w:r>
      <w:r>
        <w:t>reprochés</w:t>
      </w:r>
      <w:r>
        <w:rPr>
          <w:spacing w:val="-7"/>
        </w:rPr>
        <w:t xml:space="preserve"> </w:t>
      </w:r>
      <w:r>
        <w:t>et</w:t>
      </w:r>
      <w:r>
        <w:rPr>
          <w:spacing w:val="-5"/>
        </w:rPr>
        <w:t xml:space="preserve"> </w:t>
      </w:r>
      <w:r>
        <w:t>les</w:t>
      </w:r>
      <w:r>
        <w:rPr>
          <w:spacing w:val="-5"/>
        </w:rPr>
        <w:t xml:space="preserve"> </w:t>
      </w:r>
      <w:r>
        <w:t>détails</w:t>
      </w:r>
      <w:r>
        <w:rPr>
          <w:spacing w:val="-8"/>
        </w:rPr>
        <w:t xml:space="preserve"> </w:t>
      </w:r>
      <w:r>
        <w:t>des incidents</w:t>
      </w:r>
      <w:r>
        <w:rPr>
          <w:spacing w:val="-5"/>
        </w:rPr>
        <w:t xml:space="preserve"> </w:t>
      </w:r>
      <w:r>
        <w:t>doivent</w:t>
      </w:r>
      <w:r>
        <w:rPr>
          <w:spacing w:val="-7"/>
        </w:rPr>
        <w:t xml:space="preserve"> </w:t>
      </w:r>
      <w:r>
        <w:t>être</w:t>
      </w:r>
      <w:r>
        <w:rPr>
          <w:spacing w:val="-4"/>
        </w:rPr>
        <w:t xml:space="preserve"> </w:t>
      </w:r>
      <w:r>
        <w:t>décrits</w:t>
      </w:r>
      <w:r>
        <w:rPr>
          <w:spacing w:val="-4"/>
        </w:rPr>
        <w:t xml:space="preserve"> </w:t>
      </w:r>
      <w:r>
        <w:t>avec</w:t>
      </w:r>
      <w:r>
        <w:rPr>
          <w:spacing w:val="-5"/>
        </w:rPr>
        <w:t xml:space="preserve"> </w:t>
      </w:r>
      <w:r>
        <w:t>autant</w:t>
      </w:r>
      <w:r>
        <w:rPr>
          <w:spacing w:val="-4"/>
        </w:rPr>
        <w:t xml:space="preserve"> </w:t>
      </w:r>
      <w:r>
        <w:t>de</w:t>
      </w:r>
      <w:r>
        <w:rPr>
          <w:spacing w:val="-4"/>
        </w:rPr>
        <w:t xml:space="preserve"> </w:t>
      </w:r>
      <w:r>
        <w:t>précision</w:t>
      </w:r>
      <w:r>
        <w:rPr>
          <w:spacing w:val="-9"/>
        </w:rPr>
        <w:t xml:space="preserve"> </w:t>
      </w:r>
      <w:r>
        <w:t>que</w:t>
      </w:r>
      <w:r>
        <w:rPr>
          <w:spacing w:val="-4"/>
        </w:rPr>
        <w:t xml:space="preserve"> </w:t>
      </w:r>
      <w:r>
        <w:t>possible,</w:t>
      </w:r>
      <w:r>
        <w:rPr>
          <w:spacing w:val="-5"/>
        </w:rPr>
        <w:t xml:space="preserve"> </w:t>
      </w:r>
      <w:r>
        <w:t>pour</w:t>
      </w:r>
      <w:r>
        <w:rPr>
          <w:spacing w:val="-5"/>
        </w:rPr>
        <w:t xml:space="preserve"> </w:t>
      </w:r>
      <w:r>
        <w:t>qu’une</w:t>
      </w:r>
      <w:r>
        <w:rPr>
          <w:spacing w:val="-5"/>
        </w:rPr>
        <w:t xml:space="preserve"> </w:t>
      </w:r>
      <w:r>
        <w:t>intervention</w:t>
      </w:r>
      <w:r>
        <w:rPr>
          <w:spacing w:val="-6"/>
        </w:rPr>
        <w:t xml:space="preserve"> </w:t>
      </w:r>
      <w:r>
        <w:t>puisse</w:t>
      </w:r>
      <w:r>
        <w:rPr>
          <w:spacing w:val="-5"/>
        </w:rPr>
        <w:t xml:space="preserve"> </w:t>
      </w:r>
      <w:r>
        <w:t>être réalisée rapidement pour faire cesser la situation.</w:t>
      </w:r>
    </w:p>
    <w:p w14:paraId="4F853C2D" w14:textId="77777777" w:rsidR="005F6382" w:rsidRDefault="000A783B">
      <w:pPr>
        <w:pStyle w:val="Corpsdetexte"/>
        <w:spacing w:before="183"/>
        <w:ind w:left="338"/>
      </w:pPr>
      <w:r>
        <w:rPr>
          <w:spacing w:val="-2"/>
        </w:rPr>
        <w:t>Les personnes</w:t>
      </w:r>
      <w:r>
        <w:t xml:space="preserve"> </w:t>
      </w:r>
      <w:r>
        <w:rPr>
          <w:spacing w:val="-2"/>
        </w:rPr>
        <w:t>responsables</w:t>
      </w:r>
      <w:r>
        <w:t xml:space="preserve"> </w:t>
      </w:r>
      <w:r>
        <w:rPr>
          <w:spacing w:val="-2"/>
        </w:rPr>
        <w:t>désignées</w:t>
      </w:r>
      <w:r>
        <w:t xml:space="preserve"> </w:t>
      </w:r>
      <w:r>
        <w:rPr>
          <w:spacing w:val="-2"/>
        </w:rPr>
        <w:t>par</w:t>
      </w:r>
      <w:r>
        <w:rPr>
          <w:spacing w:val="-1"/>
        </w:rPr>
        <w:t xml:space="preserve"> </w:t>
      </w:r>
      <w:r>
        <w:rPr>
          <w:spacing w:val="-2"/>
        </w:rPr>
        <w:t>l’employeur</w:t>
      </w:r>
      <w:r>
        <w:rPr>
          <w:spacing w:val="1"/>
        </w:rPr>
        <w:t xml:space="preserve"> </w:t>
      </w:r>
      <w:r>
        <w:rPr>
          <w:spacing w:val="-2"/>
        </w:rPr>
        <w:t>sont</w:t>
      </w:r>
      <w:r>
        <w:t xml:space="preserve"> </w:t>
      </w:r>
      <w:r>
        <w:rPr>
          <w:spacing w:val="-2"/>
        </w:rPr>
        <w:t>les</w:t>
      </w:r>
      <w:r>
        <w:rPr>
          <w:spacing w:val="1"/>
        </w:rPr>
        <w:t xml:space="preserve"> </w:t>
      </w:r>
      <w:r>
        <w:rPr>
          <w:spacing w:val="-2"/>
        </w:rPr>
        <w:t>suivantes</w:t>
      </w:r>
      <w:r>
        <w:rPr>
          <w:spacing w:val="4"/>
        </w:rPr>
        <w:t xml:space="preserve"> </w:t>
      </w:r>
      <w:r>
        <w:rPr>
          <w:spacing w:val="-10"/>
        </w:rPr>
        <w:t>:</w:t>
      </w:r>
    </w:p>
    <w:p w14:paraId="4F853C2E" w14:textId="77777777" w:rsidR="005F6382" w:rsidRDefault="000A783B">
      <w:pPr>
        <w:pStyle w:val="Paragraphedeliste"/>
        <w:numPr>
          <w:ilvl w:val="0"/>
          <w:numId w:val="1"/>
        </w:numPr>
        <w:tabs>
          <w:tab w:val="left" w:pos="765"/>
        </w:tabs>
        <w:spacing w:before="207"/>
        <w:ind w:left="765" w:hanging="359"/>
      </w:pPr>
      <w:r>
        <w:rPr>
          <w:w w:val="110"/>
        </w:rPr>
        <w:t>Direction</w:t>
      </w:r>
      <w:r>
        <w:rPr>
          <w:spacing w:val="-11"/>
          <w:w w:val="110"/>
        </w:rPr>
        <w:t xml:space="preserve"> </w:t>
      </w:r>
      <w:r>
        <w:rPr>
          <w:w w:val="110"/>
        </w:rPr>
        <w:t>générale,</w:t>
      </w:r>
      <w:r>
        <w:rPr>
          <w:spacing w:val="-7"/>
          <w:w w:val="110"/>
        </w:rPr>
        <w:t xml:space="preserve"> </w:t>
      </w:r>
      <w:r>
        <w:rPr>
          <w:w w:val="110"/>
        </w:rPr>
        <w:t>No</w:t>
      </w:r>
      <w:r>
        <w:rPr>
          <w:spacing w:val="-7"/>
          <w:w w:val="110"/>
        </w:rPr>
        <w:t xml:space="preserve"> </w:t>
      </w:r>
      <w:r>
        <w:rPr>
          <w:spacing w:val="-10"/>
          <w:w w:val="110"/>
        </w:rPr>
        <w:t>1</w:t>
      </w:r>
    </w:p>
    <w:p w14:paraId="4F853C2F" w14:textId="77777777" w:rsidR="005F6382" w:rsidRDefault="000A783B">
      <w:pPr>
        <w:pStyle w:val="Paragraphedeliste"/>
        <w:numPr>
          <w:ilvl w:val="0"/>
          <w:numId w:val="1"/>
        </w:numPr>
        <w:tabs>
          <w:tab w:val="left" w:pos="765"/>
        </w:tabs>
        <w:spacing w:before="146"/>
        <w:ind w:left="765" w:hanging="359"/>
      </w:pPr>
      <w:r>
        <w:rPr>
          <w:w w:val="110"/>
        </w:rPr>
        <w:t>Représentant</w:t>
      </w:r>
      <w:r>
        <w:rPr>
          <w:spacing w:val="-10"/>
          <w:w w:val="110"/>
        </w:rPr>
        <w:t xml:space="preserve"> </w:t>
      </w:r>
      <w:r>
        <w:rPr>
          <w:w w:val="110"/>
        </w:rPr>
        <w:t>syndical,</w:t>
      </w:r>
      <w:r>
        <w:rPr>
          <w:spacing w:val="-7"/>
          <w:w w:val="110"/>
        </w:rPr>
        <w:t xml:space="preserve"> </w:t>
      </w:r>
      <w:r>
        <w:rPr>
          <w:w w:val="110"/>
        </w:rPr>
        <w:t>No</w:t>
      </w:r>
      <w:r>
        <w:rPr>
          <w:spacing w:val="-7"/>
          <w:w w:val="110"/>
        </w:rPr>
        <w:t xml:space="preserve"> </w:t>
      </w:r>
      <w:r>
        <w:rPr>
          <w:spacing w:val="-10"/>
          <w:w w:val="110"/>
        </w:rPr>
        <w:t>2</w:t>
      </w:r>
    </w:p>
    <w:p w14:paraId="4F853C30" w14:textId="77777777" w:rsidR="005F6382" w:rsidRDefault="000A783B">
      <w:pPr>
        <w:pStyle w:val="Paragraphedeliste"/>
        <w:numPr>
          <w:ilvl w:val="0"/>
          <w:numId w:val="1"/>
        </w:numPr>
        <w:tabs>
          <w:tab w:val="left" w:pos="765"/>
        </w:tabs>
        <w:ind w:left="765" w:hanging="359"/>
      </w:pPr>
      <w:r>
        <w:rPr>
          <w:w w:val="110"/>
        </w:rPr>
        <w:t>Présidence</w:t>
      </w:r>
      <w:r>
        <w:rPr>
          <w:spacing w:val="-4"/>
          <w:w w:val="110"/>
        </w:rPr>
        <w:t xml:space="preserve"> </w:t>
      </w:r>
      <w:r>
        <w:rPr>
          <w:w w:val="110"/>
        </w:rPr>
        <w:t>du</w:t>
      </w:r>
      <w:r>
        <w:rPr>
          <w:spacing w:val="-5"/>
          <w:w w:val="110"/>
        </w:rPr>
        <w:t xml:space="preserve"> </w:t>
      </w:r>
      <w:r>
        <w:rPr>
          <w:w w:val="110"/>
        </w:rPr>
        <w:t>conseil</w:t>
      </w:r>
      <w:r>
        <w:rPr>
          <w:spacing w:val="-2"/>
          <w:w w:val="110"/>
        </w:rPr>
        <w:t xml:space="preserve"> </w:t>
      </w:r>
      <w:r>
        <w:rPr>
          <w:w w:val="110"/>
        </w:rPr>
        <w:t>d’administration</w:t>
      </w:r>
      <w:r>
        <w:rPr>
          <w:spacing w:val="-8"/>
          <w:w w:val="110"/>
        </w:rPr>
        <w:t xml:space="preserve"> </w:t>
      </w:r>
      <w:r>
        <w:rPr>
          <w:w w:val="110"/>
        </w:rPr>
        <w:t>si</w:t>
      </w:r>
      <w:r>
        <w:rPr>
          <w:spacing w:val="-5"/>
          <w:w w:val="110"/>
        </w:rPr>
        <w:t xml:space="preserve"> </w:t>
      </w:r>
      <w:r>
        <w:rPr>
          <w:w w:val="110"/>
        </w:rPr>
        <w:t>la</w:t>
      </w:r>
      <w:r>
        <w:rPr>
          <w:spacing w:val="-4"/>
          <w:w w:val="110"/>
        </w:rPr>
        <w:t xml:space="preserve"> </w:t>
      </w:r>
      <w:r>
        <w:rPr>
          <w:w w:val="110"/>
        </w:rPr>
        <w:t>direction</w:t>
      </w:r>
      <w:r>
        <w:rPr>
          <w:spacing w:val="-7"/>
          <w:w w:val="110"/>
        </w:rPr>
        <w:t xml:space="preserve"> </w:t>
      </w:r>
      <w:r>
        <w:rPr>
          <w:w w:val="110"/>
        </w:rPr>
        <w:t>générale</w:t>
      </w:r>
      <w:r>
        <w:rPr>
          <w:spacing w:val="-6"/>
          <w:w w:val="110"/>
        </w:rPr>
        <w:t xml:space="preserve"> </w:t>
      </w:r>
      <w:r>
        <w:rPr>
          <w:w w:val="110"/>
        </w:rPr>
        <w:t>est</w:t>
      </w:r>
      <w:r>
        <w:rPr>
          <w:spacing w:val="-6"/>
          <w:w w:val="110"/>
        </w:rPr>
        <w:t xml:space="preserve"> </w:t>
      </w:r>
      <w:r>
        <w:rPr>
          <w:w w:val="110"/>
        </w:rPr>
        <w:t>concernée</w:t>
      </w:r>
      <w:r>
        <w:rPr>
          <w:spacing w:val="-4"/>
          <w:w w:val="110"/>
        </w:rPr>
        <w:t xml:space="preserve"> </w:t>
      </w:r>
      <w:r>
        <w:rPr>
          <w:w w:val="110"/>
        </w:rPr>
        <w:t>par</w:t>
      </w:r>
      <w:r>
        <w:rPr>
          <w:spacing w:val="-5"/>
          <w:w w:val="110"/>
        </w:rPr>
        <w:t xml:space="preserve"> </w:t>
      </w:r>
      <w:r>
        <w:rPr>
          <w:w w:val="110"/>
        </w:rPr>
        <w:t>la</w:t>
      </w:r>
      <w:r>
        <w:rPr>
          <w:spacing w:val="-4"/>
          <w:w w:val="110"/>
        </w:rPr>
        <w:t xml:space="preserve"> </w:t>
      </w:r>
      <w:r>
        <w:rPr>
          <w:spacing w:val="-2"/>
          <w:w w:val="110"/>
        </w:rPr>
        <w:t>plainte,</w:t>
      </w:r>
    </w:p>
    <w:p w14:paraId="4F853C31" w14:textId="77777777" w:rsidR="005F6382" w:rsidRDefault="000A783B">
      <w:pPr>
        <w:pStyle w:val="Corpsdetexte"/>
        <w:spacing w:before="27"/>
        <w:ind w:left="766"/>
      </w:pPr>
      <w:r>
        <w:rPr>
          <w:w w:val="110"/>
        </w:rPr>
        <w:t>No</w:t>
      </w:r>
      <w:r>
        <w:rPr>
          <w:spacing w:val="-6"/>
          <w:w w:val="110"/>
        </w:rPr>
        <w:t xml:space="preserve"> </w:t>
      </w:r>
      <w:r>
        <w:rPr>
          <w:spacing w:val="-10"/>
          <w:w w:val="110"/>
        </w:rPr>
        <w:t>3</w:t>
      </w:r>
    </w:p>
    <w:p w14:paraId="4F853C32" w14:textId="77777777" w:rsidR="005F6382" w:rsidRDefault="000A783B">
      <w:pPr>
        <w:pStyle w:val="Corpsdetexte"/>
        <w:spacing w:before="147"/>
        <w:ind w:left="338"/>
        <w:rPr>
          <w:i/>
        </w:rPr>
      </w:pPr>
      <w:r>
        <w:t>Pour</w:t>
      </w:r>
      <w:r>
        <w:rPr>
          <w:spacing w:val="41"/>
        </w:rPr>
        <w:t xml:space="preserve"> </w:t>
      </w:r>
      <w:r>
        <w:t>plus</w:t>
      </w:r>
      <w:r>
        <w:rPr>
          <w:spacing w:val="43"/>
        </w:rPr>
        <w:t xml:space="preserve"> </w:t>
      </w:r>
      <w:r>
        <w:t>de</w:t>
      </w:r>
      <w:r>
        <w:rPr>
          <w:spacing w:val="42"/>
        </w:rPr>
        <w:t xml:space="preserve"> </w:t>
      </w:r>
      <w:r>
        <w:t>précisions</w:t>
      </w:r>
      <w:r>
        <w:rPr>
          <w:spacing w:val="41"/>
        </w:rPr>
        <w:t xml:space="preserve"> </w:t>
      </w:r>
      <w:r>
        <w:t>sur</w:t>
      </w:r>
      <w:r>
        <w:rPr>
          <w:spacing w:val="44"/>
        </w:rPr>
        <w:t xml:space="preserve"> </w:t>
      </w:r>
      <w:r>
        <w:t>le</w:t>
      </w:r>
      <w:r>
        <w:rPr>
          <w:spacing w:val="43"/>
        </w:rPr>
        <w:t xml:space="preserve"> </w:t>
      </w:r>
      <w:r>
        <w:t>rôle</w:t>
      </w:r>
      <w:r>
        <w:rPr>
          <w:spacing w:val="41"/>
        </w:rPr>
        <w:t xml:space="preserve"> </w:t>
      </w:r>
      <w:r>
        <w:t>des</w:t>
      </w:r>
      <w:r>
        <w:rPr>
          <w:spacing w:val="42"/>
        </w:rPr>
        <w:t xml:space="preserve"> </w:t>
      </w:r>
      <w:r>
        <w:t>personnes</w:t>
      </w:r>
      <w:r>
        <w:rPr>
          <w:spacing w:val="39"/>
        </w:rPr>
        <w:t xml:space="preserve"> </w:t>
      </w:r>
      <w:r>
        <w:t>responsables</w:t>
      </w:r>
      <w:r>
        <w:rPr>
          <w:spacing w:val="42"/>
        </w:rPr>
        <w:t xml:space="preserve"> </w:t>
      </w:r>
      <w:r>
        <w:t>désignées,</w:t>
      </w:r>
      <w:r>
        <w:rPr>
          <w:spacing w:val="41"/>
        </w:rPr>
        <w:t xml:space="preserve"> </w:t>
      </w:r>
      <w:r>
        <w:t>se</w:t>
      </w:r>
      <w:r>
        <w:rPr>
          <w:spacing w:val="45"/>
        </w:rPr>
        <w:t xml:space="preserve"> </w:t>
      </w:r>
      <w:r>
        <w:t>référer</w:t>
      </w:r>
      <w:r>
        <w:rPr>
          <w:spacing w:val="41"/>
        </w:rPr>
        <w:t xml:space="preserve"> </w:t>
      </w:r>
      <w:r>
        <w:t>à</w:t>
      </w:r>
      <w:r>
        <w:rPr>
          <w:spacing w:val="43"/>
        </w:rPr>
        <w:t xml:space="preserve"> </w:t>
      </w:r>
      <w:r>
        <w:t>l’article</w:t>
      </w:r>
      <w:r>
        <w:rPr>
          <w:spacing w:val="49"/>
        </w:rPr>
        <w:t xml:space="preserve"> </w:t>
      </w:r>
      <w:r>
        <w:rPr>
          <w:i/>
          <w:spacing w:val="-5"/>
        </w:rPr>
        <w:t>6,9</w:t>
      </w:r>
    </w:p>
    <w:p w14:paraId="4F853C33" w14:textId="77777777" w:rsidR="005F6382" w:rsidRDefault="000A783B">
      <w:pPr>
        <w:spacing w:before="26"/>
        <w:ind w:left="338"/>
        <w:rPr>
          <w:i/>
        </w:rPr>
      </w:pPr>
      <w:r>
        <w:rPr>
          <w:i/>
        </w:rPr>
        <w:t>Personnes</w:t>
      </w:r>
      <w:r>
        <w:rPr>
          <w:i/>
          <w:spacing w:val="-10"/>
        </w:rPr>
        <w:t xml:space="preserve"> </w:t>
      </w:r>
      <w:r>
        <w:rPr>
          <w:i/>
        </w:rPr>
        <w:t>responsables</w:t>
      </w:r>
      <w:r>
        <w:rPr>
          <w:i/>
          <w:spacing w:val="-8"/>
        </w:rPr>
        <w:t xml:space="preserve"> </w:t>
      </w:r>
      <w:r>
        <w:rPr>
          <w:i/>
        </w:rPr>
        <w:t>désignées</w:t>
      </w:r>
      <w:r>
        <w:rPr>
          <w:i/>
          <w:spacing w:val="-7"/>
        </w:rPr>
        <w:t xml:space="preserve"> </w:t>
      </w:r>
      <w:r>
        <w:rPr>
          <w:i/>
        </w:rPr>
        <w:t>par</w:t>
      </w:r>
      <w:r>
        <w:rPr>
          <w:i/>
          <w:spacing w:val="-10"/>
        </w:rPr>
        <w:t xml:space="preserve"> </w:t>
      </w:r>
      <w:r>
        <w:rPr>
          <w:i/>
          <w:spacing w:val="-2"/>
        </w:rPr>
        <w:t>l’employeur</w:t>
      </w:r>
    </w:p>
    <w:p w14:paraId="4F853C34" w14:textId="77777777" w:rsidR="005F6382" w:rsidRDefault="000A783B">
      <w:pPr>
        <w:pStyle w:val="Corpsdetexte"/>
        <w:spacing w:before="207"/>
        <w:ind w:left="338"/>
      </w:pPr>
      <w:r>
        <w:t>La</w:t>
      </w:r>
      <w:r>
        <w:rPr>
          <w:spacing w:val="23"/>
        </w:rPr>
        <w:t xml:space="preserve"> </w:t>
      </w:r>
      <w:r>
        <w:t>personne</w:t>
      </w:r>
      <w:r>
        <w:rPr>
          <w:spacing w:val="26"/>
        </w:rPr>
        <w:t xml:space="preserve"> </w:t>
      </w:r>
      <w:r>
        <w:t>qui</w:t>
      </w:r>
      <w:r>
        <w:rPr>
          <w:spacing w:val="26"/>
        </w:rPr>
        <w:t xml:space="preserve"> </w:t>
      </w:r>
      <w:r>
        <w:t>est</w:t>
      </w:r>
      <w:r>
        <w:rPr>
          <w:spacing w:val="23"/>
        </w:rPr>
        <w:t xml:space="preserve"> </w:t>
      </w:r>
      <w:r>
        <w:t>témoin</w:t>
      </w:r>
      <w:r>
        <w:rPr>
          <w:spacing w:val="25"/>
        </w:rPr>
        <w:t xml:space="preserve"> </w:t>
      </w:r>
      <w:r>
        <w:t>d’une</w:t>
      </w:r>
      <w:r>
        <w:rPr>
          <w:spacing w:val="26"/>
        </w:rPr>
        <w:t xml:space="preserve"> </w:t>
      </w:r>
      <w:r>
        <w:t>situation</w:t>
      </w:r>
      <w:r>
        <w:rPr>
          <w:spacing w:val="24"/>
        </w:rPr>
        <w:t xml:space="preserve"> </w:t>
      </w:r>
      <w:r>
        <w:t>de</w:t>
      </w:r>
      <w:r>
        <w:rPr>
          <w:spacing w:val="27"/>
        </w:rPr>
        <w:t xml:space="preserve"> </w:t>
      </w:r>
      <w:r>
        <w:t>harcèlement</w:t>
      </w:r>
      <w:r>
        <w:rPr>
          <w:spacing w:val="25"/>
        </w:rPr>
        <w:t xml:space="preserve"> </w:t>
      </w:r>
      <w:r>
        <w:t>est</w:t>
      </w:r>
      <w:r>
        <w:rPr>
          <w:spacing w:val="25"/>
        </w:rPr>
        <w:t xml:space="preserve"> </w:t>
      </w:r>
      <w:r>
        <w:t>aussi</w:t>
      </w:r>
      <w:r>
        <w:rPr>
          <w:spacing w:val="25"/>
        </w:rPr>
        <w:t xml:space="preserve"> </w:t>
      </w:r>
      <w:r>
        <w:t>invitée</w:t>
      </w:r>
      <w:r>
        <w:rPr>
          <w:spacing w:val="26"/>
        </w:rPr>
        <w:t xml:space="preserve"> </w:t>
      </w:r>
      <w:r>
        <w:t>à</w:t>
      </w:r>
      <w:r>
        <w:rPr>
          <w:spacing w:val="23"/>
        </w:rPr>
        <w:t xml:space="preserve"> </w:t>
      </w:r>
      <w:r>
        <w:t>le</w:t>
      </w:r>
      <w:r>
        <w:rPr>
          <w:spacing w:val="25"/>
        </w:rPr>
        <w:t xml:space="preserve"> </w:t>
      </w:r>
      <w:r>
        <w:t>signaler</w:t>
      </w:r>
      <w:r>
        <w:rPr>
          <w:spacing w:val="26"/>
        </w:rPr>
        <w:t xml:space="preserve"> </w:t>
      </w:r>
      <w:r>
        <w:t>à</w:t>
      </w:r>
      <w:r>
        <w:rPr>
          <w:spacing w:val="25"/>
        </w:rPr>
        <w:t xml:space="preserve"> </w:t>
      </w:r>
      <w:r>
        <w:t>l’une</w:t>
      </w:r>
      <w:r>
        <w:rPr>
          <w:spacing w:val="27"/>
        </w:rPr>
        <w:t xml:space="preserve"> </w:t>
      </w:r>
      <w:r>
        <w:rPr>
          <w:spacing w:val="-5"/>
        </w:rPr>
        <w:t>des</w:t>
      </w:r>
    </w:p>
    <w:p w14:paraId="4F853C35" w14:textId="77777777" w:rsidR="005F6382" w:rsidRDefault="000A783B">
      <w:pPr>
        <w:pStyle w:val="Corpsdetexte"/>
        <w:spacing w:before="27"/>
        <w:ind w:left="338"/>
      </w:pPr>
      <w:r>
        <w:t>personnes</w:t>
      </w:r>
      <w:r>
        <w:rPr>
          <w:spacing w:val="-11"/>
        </w:rPr>
        <w:t xml:space="preserve"> </w:t>
      </w:r>
      <w:r>
        <w:t>responsables</w:t>
      </w:r>
      <w:r>
        <w:rPr>
          <w:spacing w:val="-10"/>
        </w:rPr>
        <w:t xml:space="preserve"> </w:t>
      </w:r>
      <w:r>
        <w:t>mentionnées</w:t>
      </w:r>
      <w:r>
        <w:rPr>
          <w:spacing w:val="-8"/>
        </w:rPr>
        <w:t xml:space="preserve"> </w:t>
      </w:r>
      <w:r>
        <w:t>ci-</w:t>
      </w:r>
      <w:r>
        <w:rPr>
          <w:spacing w:val="-2"/>
        </w:rPr>
        <w:t>dessus.</w:t>
      </w:r>
    </w:p>
    <w:p w14:paraId="4F853C36" w14:textId="77777777" w:rsidR="005F6382" w:rsidRDefault="005F6382">
      <w:pPr>
        <w:pStyle w:val="Corpsdetexte"/>
        <w:spacing w:before="118"/>
      </w:pPr>
    </w:p>
    <w:p w14:paraId="4F853C37"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7472" behindDoc="1" locked="0" layoutInCell="1" allowOverlap="1" wp14:anchorId="4F853DBF" wp14:editId="4F853DC0">
                <wp:simplePos x="0" y="0"/>
                <wp:positionH relativeFrom="page">
                  <wp:posOffset>882700</wp:posOffset>
                </wp:positionH>
                <wp:positionV relativeFrom="paragraph">
                  <wp:posOffset>217097</wp:posOffset>
                </wp:positionV>
                <wp:extent cx="5995035" cy="6350"/>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FEAADE5" id="Graphic 210" o:spid="_x0000_s1026" style="position:absolute;margin-left:69.5pt;margin-top:17.1pt;width:472.05pt;height:.5pt;z-index:-15659008;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61" w:name="_bookmark61"/>
      <w:bookmarkEnd w:id="61"/>
      <w:r>
        <w:rPr>
          <w:color w:val="1F3863"/>
        </w:rPr>
        <w:t>PRINCIPES</w:t>
      </w:r>
      <w:r>
        <w:rPr>
          <w:color w:val="1F3863"/>
          <w:spacing w:val="-12"/>
        </w:rPr>
        <w:t xml:space="preserve"> </w:t>
      </w:r>
      <w:r>
        <w:rPr>
          <w:color w:val="1F3863"/>
          <w:spacing w:val="-2"/>
        </w:rPr>
        <w:t>D’INTERVENTION</w:t>
      </w:r>
    </w:p>
    <w:p w14:paraId="4F853C38" w14:textId="77777777" w:rsidR="005F6382" w:rsidRDefault="000A783B">
      <w:pPr>
        <w:spacing w:before="181"/>
        <w:ind w:left="338"/>
      </w:pPr>
      <w:r>
        <w:rPr>
          <w:i/>
        </w:rPr>
        <w:t>ZLM</w:t>
      </w:r>
      <w:r>
        <w:rPr>
          <w:i/>
          <w:spacing w:val="-3"/>
        </w:rPr>
        <w:t xml:space="preserve"> </w:t>
      </w:r>
      <w:r>
        <w:t>s’engage</w:t>
      </w:r>
      <w:r>
        <w:rPr>
          <w:spacing w:val="-1"/>
        </w:rPr>
        <w:t xml:space="preserve"> </w:t>
      </w:r>
      <w:r>
        <w:t>à</w:t>
      </w:r>
      <w:r>
        <w:rPr>
          <w:spacing w:val="-3"/>
        </w:rPr>
        <w:t xml:space="preserve"> </w:t>
      </w:r>
      <w:r>
        <w:rPr>
          <w:spacing w:val="-10"/>
        </w:rPr>
        <w:t>:</w:t>
      </w:r>
    </w:p>
    <w:p w14:paraId="4F853C39" w14:textId="77777777" w:rsidR="005F6382" w:rsidRDefault="000A783B">
      <w:pPr>
        <w:pStyle w:val="Paragraphedeliste"/>
        <w:numPr>
          <w:ilvl w:val="2"/>
          <w:numId w:val="2"/>
        </w:numPr>
        <w:tabs>
          <w:tab w:val="left" w:pos="765"/>
        </w:tabs>
        <w:spacing w:before="181"/>
        <w:ind w:left="765" w:hanging="359"/>
      </w:pPr>
      <w:r>
        <w:rPr>
          <w:w w:val="110"/>
        </w:rPr>
        <w:t>Prendre</w:t>
      </w:r>
      <w:r>
        <w:rPr>
          <w:spacing w:val="-7"/>
          <w:w w:val="110"/>
        </w:rPr>
        <w:t xml:space="preserve"> </w:t>
      </w:r>
      <w:r>
        <w:rPr>
          <w:w w:val="110"/>
        </w:rPr>
        <w:t>en</w:t>
      </w:r>
      <w:r>
        <w:rPr>
          <w:spacing w:val="-6"/>
          <w:w w:val="110"/>
        </w:rPr>
        <w:t xml:space="preserve"> </w:t>
      </w:r>
      <w:r>
        <w:rPr>
          <w:w w:val="110"/>
        </w:rPr>
        <w:t>charge</w:t>
      </w:r>
      <w:r>
        <w:rPr>
          <w:spacing w:val="-6"/>
          <w:w w:val="110"/>
        </w:rPr>
        <w:t xml:space="preserve"> </w:t>
      </w:r>
      <w:r>
        <w:rPr>
          <w:w w:val="110"/>
        </w:rPr>
        <w:t>la</w:t>
      </w:r>
      <w:r>
        <w:rPr>
          <w:spacing w:val="-4"/>
          <w:w w:val="110"/>
        </w:rPr>
        <w:t xml:space="preserve"> </w:t>
      </w:r>
      <w:r>
        <w:rPr>
          <w:w w:val="110"/>
        </w:rPr>
        <w:t>plainte</w:t>
      </w:r>
      <w:r>
        <w:rPr>
          <w:spacing w:val="-6"/>
          <w:w w:val="110"/>
        </w:rPr>
        <w:t xml:space="preserve"> </w:t>
      </w:r>
      <w:r>
        <w:rPr>
          <w:w w:val="110"/>
        </w:rPr>
        <w:t>ou</w:t>
      </w:r>
      <w:r>
        <w:rPr>
          <w:spacing w:val="-8"/>
          <w:w w:val="110"/>
        </w:rPr>
        <w:t xml:space="preserve"> </w:t>
      </w:r>
      <w:r>
        <w:rPr>
          <w:w w:val="110"/>
        </w:rPr>
        <w:t>le</w:t>
      </w:r>
      <w:r>
        <w:rPr>
          <w:spacing w:val="-6"/>
          <w:w w:val="110"/>
        </w:rPr>
        <w:t xml:space="preserve"> </w:t>
      </w:r>
      <w:r>
        <w:rPr>
          <w:w w:val="110"/>
        </w:rPr>
        <w:t>signalement</w:t>
      </w:r>
      <w:r>
        <w:rPr>
          <w:spacing w:val="-7"/>
          <w:w w:val="110"/>
        </w:rPr>
        <w:t xml:space="preserve"> </w:t>
      </w:r>
      <w:r>
        <w:rPr>
          <w:w w:val="110"/>
        </w:rPr>
        <w:t>dans</w:t>
      </w:r>
      <w:r>
        <w:rPr>
          <w:spacing w:val="-7"/>
          <w:w w:val="110"/>
        </w:rPr>
        <w:t xml:space="preserve"> </w:t>
      </w:r>
      <w:r>
        <w:rPr>
          <w:w w:val="110"/>
        </w:rPr>
        <w:t>les</w:t>
      </w:r>
      <w:r>
        <w:rPr>
          <w:spacing w:val="-5"/>
          <w:w w:val="110"/>
        </w:rPr>
        <w:t xml:space="preserve"> </w:t>
      </w:r>
      <w:r>
        <w:rPr>
          <w:w w:val="110"/>
        </w:rPr>
        <w:t>plus</w:t>
      </w:r>
      <w:r>
        <w:rPr>
          <w:spacing w:val="-5"/>
          <w:w w:val="110"/>
        </w:rPr>
        <w:t xml:space="preserve"> </w:t>
      </w:r>
      <w:r>
        <w:rPr>
          <w:w w:val="110"/>
        </w:rPr>
        <w:t>brefs</w:t>
      </w:r>
      <w:r>
        <w:rPr>
          <w:spacing w:val="-5"/>
          <w:w w:val="110"/>
        </w:rPr>
        <w:t xml:space="preserve"> </w:t>
      </w:r>
      <w:r>
        <w:rPr>
          <w:w w:val="110"/>
        </w:rPr>
        <w:t>délais</w:t>
      </w:r>
      <w:r>
        <w:rPr>
          <w:spacing w:val="-14"/>
          <w:w w:val="110"/>
        </w:rPr>
        <w:t xml:space="preserve"> </w:t>
      </w:r>
      <w:r>
        <w:rPr>
          <w:spacing w:val="-10"/>
          <w:w w:val="110"/>
        </w:rPr>
        <w:t>;</w:t>
      </w:r>
    </w:p>
    <w:p w14:paraId="4F853C3A" w14:textId="77777777" w:rsidR="005F6382" w:rsidRDefault="000A783B">
      <w:pPr>
        <w:pStyle w:val="Paragraphedeliste"/>
        <w:numPr>
          <w:ilvl w:val="2"/>
          <w:numId w:val="2"/>
        </w:numPr>
        <w:tabs>
          <w:tab w:val="left" w:pos="765"/>
        </w:tabs>
        <w:ind w:left="765" w:hanging="359"/>
      </w:pPr>
      <w:r>
        <w:rPr>
          <w:w w:val="110"/>
        </w:rPr>
        <w:t>Préserver</w:t>
      </w:r>
      <w:r>
        <w:rPr>
          <w:spacing w:val="5"/>
          <w:w w:val="110"/>
        </w:rPr>
        <w:t xml:space="preserve"> </w:t>
      </w:r>
      <w:r>
        <w:rPr>
          <w:w w:val="110"/>
        </w:rPr>
        <w:t>la</w:t>
      </w:r>
      <w:r>
        <w:rPr>
          <w:spacing w:val="9"/>
          <w:w w:val="110"/>
        </w:rPr>
        <w:t xml:space="preserve"> </w:t>
      </w:r>
      <w:r>
        <w:rPr>
          <w:w w:val="110"/>
        </w:rPr>
        <w:t>dignité</w:t>
      </w:r>
      <w:r>
        <w:rPr>
          <w:spacing w:val="8"/>
          <w:w w:val="110"/>
        </w:rPr>
        <w:t xml:space="preserve"> </w:t>
      </w:r>
      <w:r>
        <w:rPr>
          <w:w w:val="110"/>
        </w:rPr>
        <w:t>et</w:t>
      </w:r>
      <w:r>
        <w:rPr>
          <w:spacing w:val="7"/>
          <w:w w:val="110"/>
        </w:rPr>
        <w:t xml:space="preserve"> </w:t>
      </w:r>
      <w:r>
        <w:rPr>
          <w:w w:val="110"/>
        </w:rPr>
        <w:t>la</w:t>
      </w:r>
      <w:r>
        <w:rPr>
          <w:spacing w:val="7"/>
          <w:w w:val="110"/>
        </w:rPr>
        <w:t xml:space="preserve"> </w:t>
      </w:r>
      <w:r>
        <w:rPr>
          <w:w w:val="110"/>
        </w:rPr>
        <w:t>vie</w:t>
      </w:r>
      <w:r>
        <w:rPr>
          <w:spacing w:val="7"/>
          <w:w w:val="110"/>
        </w:rPr>
        <w:t xml:space="preserve"> </w:t>
      </w:r>
      <w:r>
        <w:rPr>
          <w:w w:val="110"/>
        </w:rPr>
        <w:t>privée</w:t>
      </w:r>
      <w:r>
        <w:rPr>
          <w:spacing w:val="8"/>
          <w:w w:val="110"/>
        </w:rPr>
        <w:t xml:space="preserve"> </w:t>
      </w:r>
      <w:r>
        <w:rPr>
          <w:w w:val="110"/>
        </w:rPr>
        <w:t>des</w:t>
      </w:r>
      <w:r>
        <w:rPr>
          <w:spacing w:val="7"/>
          <w:w w:val="110"/>
        </w:rPr>
        <w:t xml:space="preserve"> </w:t>
      </w:r>
      <w:r>
        <w:rPr>
          <w:w w:val="110"/>
        </w:rPr>
        <w:t>personnes</w:t>
      </w:r>
      <w:r>
        <w:rPr>
          <w:spacing w:val="5"/>
          <w:w w:val="110"/>
        </w:rPr>
        <w:t xml:space="preserve"> </w:t>
      </w:r>
      <w:r>
        <w:rPr>
          <w:w w:val="110"/>
        </w:rPr>
        <w:t>concernées,</w:t>
      </w:r>
      <w:r>
        <w:rPr>
          <w:spacing w:val="7"/>
          <w:w w:val="110"/>
        </w:rPr>
        <w:t xml:space="preserve"> </w:t>
      </w:r>
      <w:r>
        <w:rPr>
          <w:w w:val="110"/>
        </w:rPr>
        <w:t>c’est-à-dire</w:t>
      </w:r>
      <w:r>
        <w:rPr>
          <w:spacing w:val="6"/>
          <w:w w:val="110"/>
        </w:rPr>
        <w:t xml:space="preserve"> </w:t>
      </w:r>
      <w:r>
        <w:rPr>
          <w:w w:val="110"/>
        </w:rPr>
        <w:t>de</w:t>
      </w:r>
      <w:r>
        <w:rPr>
          <w:spacing w:val="8"/>
          <w:w w:val="110"/>
        </w:rPr>
        <w:t xml:space="preserve"> </w:t>
      </w:r>
      <w:r>
        <w:rPr>
          <w:w w:val="110"/>
        </w:rPr>
        <w:t>la</w:t>
      </w:r>
      <w:r>
        <w:rPr>
          <w:spacing w:val="8"/>
          <w:w w:val="110"/>
        </w:rPr>
        <w:t xml:space="preserve"> </w:t>
      </w:r>
      <w:r>
        <w:rPr>
          <w:spacing w:val="-2"/>
          <w:w w:val="110"/>
        </w:rPr>
        <w:t>personne</w:t>
      </w:r>
    </w:p>
    <w:p w14:paraId="4F853C3B" w14:textId="77777777" w:rsidR="005F6382" w:rsidRDefault="000A783B">
      <w:pPr>
        <w:pStyle w:val="Corpsdetexte"/>
        <w:spacing w:before="27"/>
        <w:ind w:left="766"/>
      </w:pPr>
      <w:r>
        <w:rPr>
          <w:w w:val="110"/>
        </w:rPr>
        <w:t>qui</w:t>
      </w:r>
      <w:r>
        <w:rPr>
          <w:spacing w:val="-7"/>
          <w:w w:val="110"/>
        </w:rPr>
        <w:t xml:space="preserve"> </w:t>
      </w:r>
      <w:r>
        <w:rPr>
          <w:w w:val="110"/>
        </w:rPr>
        <w:t>a</w:t>
      </w:r>
      <w:r>
        <w:rPr>
          <w:spacing w:val="-4"/>
          <w:w w:val="110"/>
        </w:rPr>
        <w:t xml:space="preserve"> </w:t>
      </w:r>
      <w:r>
        <w:rPr>
          <w:w w:val="110"/>
        </w:rPr>
        <w:t>fait</w:t>
      </w:r>
      <w:r>
        <w:rPr>
          <w:spacing w:val="-5"/>
          <w:w w:val="110"/>
        </w:rPr>
        <w:t xml:space="preserve"> </w:t>
      </w:r>
      <w:r>
        <w:rPr>
          <w:w w:val="110"/>
        </w:rPr>
        <w:t>la</w:t>
      </w:r>
      <w:r>
        <w:rPr>
          <w:spacing w:val="-4"/>
          <w:w w:val="110"/>
        </w:rPr>
        <w:t xml:space="preserve"> </w:t>
      </w:r>
      <w:r>
        <w:rPr>
          <w:w w:val="110"/>
        </w:rPr>
        <w:t>plainte,</w:t>
      </w:r>
      <w:r>
        <w:rPr>
          <w:spacing w:val="-3"/>
          <w:w w:val="110"/>
        </w:rPr>
        <w:t xml:space="preserve"> </w:t>
      </w:r>
      <w:r>
        <w:rPr>
          <w:w w:val="110"/>
        </w:rPr>
        <w:t>de</w:t>
      </w:r>
      <w:r>
        <w:rPr>
          <w:spacing w:val="-6"/>
          <w:w w:val="110"/>
        </w:rPr>
        <w:t xml:space="preserve"> </w:t>
      </w:r>
      <w:r>
        <w:rPr>
          <w:w w:val="110"/>
        </w:rPr>
        <w:t>la</w:t>
      </w:r>
      <w:r>
        <w:rPr>
          <w:spacing w:val="-3"/>
          <w:w w:val="110"/>
        </w:rPr>
        <w:t xml:space="preserve"> </w:t>
      </w:r>
      <w:r>
        <w:rPr>
          <w:w w:val="110"/>
        </w:rPr>
        <w:t>personne</w:t>
      </w:r>
      <w:r>
        <w:rPr>
          <w:spacing w:val="-6"/>
          <w:w w:val="110"/>
        </w:rPr>
        <w:t xml:space="preserve"> </w:t>
      </w:r>
      <w:r>
        <w:rPr>
          <w:w w:val="110"/>
        </w:rPr>
        <w:t>qui</w:t>
      </w:r>
      <w:r>
        <w:rPr>
          <w:spacing w:val="-6"/>
          <w:w w:val="110"/>
        </w:rPr>
        <w:t xml:space="preserve"> </w:t>
      </w:r>
      <w:r>
        <w:rPr>
          <w:w w:val="110"/>
        </w:rPr>
        <w:t>en</w:t>
      </w:r>
      <w:r>
        <w:rPr>
          <w:spacing w:val="-6"/>
          <w:w w:val="110"/>
        </w:rPr>
        <w:t xml:space="preserve"> </w:t>
      </w:r>
      <w:r>
        <w:rPr>
          <w:w w:val="110"/>
        </w:rPr>
        <w:t>fait</w:t>
      </w:r>
      <w:r>
        <w:rPr>
          <w:spacing w:val="-5"/>
          <w:w w:val="110"/>
        </w:rPr>
        <w:t xml:space="preserve"> </w:t>
      </w:r>
      <w:r>
        <w:rPr>
          <w:w w:val="110"/>
        </w:rPr>
        <w:t>l’objet</w:t>
      </w:r>
      <w:r>
        <w:rPr>
          <w:spacing w:val="-6"/>
          <w:w w:val="110"/>
        </w:rPr>
        <w:t xml:space="preserve"> </w:t>
      </w:r>
      <w:r>
        <w:rPr>
          <w:w w:val="110"/>
        </w:rPr>
        <w:t>et</w:t>
      </w:r>
      <w:r>
        <w:rPr>
          <w:spacing w:val="-5"/>
          <w:w w:val="110"/>
        </w:rPr>
        <w:t xml:space="preserve"> </w:t>
      </w:r>
      <w:r>
        <w:rPr>
          <w:w w:val="110"/>
        </w:rPr>
        <w:t>des</w:t>
      </w:r>
      <w:r>
        <w:rPr>
          <w:spacing w:val="-6"/>
          <w:w w:val="110"/>
        </w:rPr>
        <w:t xml:space="preserve"> </w:t>
      </w:r>
      <w:r>
        <w:rPr>
          <w:w w:val="110"/>
        </w:rPr>
        <w:t>témoins</w:t>
      </w:r>
      <w:r>
        <w:rPr>
          <w:spacing w:val="-13"/>
          <w:w w:val="110"/>
        </w:rPr>
        <w:t xml:space="preserve"> </w:t>
      </w:r>
      <w:r>
        <w:rPr>
          <w:spacing w:val="-10"/>
          <w:w w:val="110"/>
        </w:rPr>
        <w:t>;</w:t>
      </w:r>
    </w:p>
    <w:p w14:paraId="4F853C3C" w14:textId="77777777" w:rsidR="005F6382" w:rsidRDefault="000A783B">
      <w:pPr>
        <w:pStyle w:val="Paragraphedeliste"/>
        <w:numPr>
          <w:ilvl w:val="2"/>
          <w:numId w:val="2"/>
        </w:numPr>
        <w:tabs>
          <w:tab w:val="left" w:pos="765"/>
        </w:tabs>
        <w:ind w:left="765" w:hanging="359"/>
      </w:pPr>
      <w:r>
        <w:rPr>
          <w:w w:val="110"/>
        </w:rPr>
        <w:t>Veiller</w:t>
      </w:r>
      <w:r>
        <w:rPr>
          <w:spacing w:val="8"/>
          <w:w w:val="110"/>
        </w:rPr>
        <w:t xml:space="preserve"> </w:t>
      </w:r>
      <w:r>
        <w:rPr>
          <w:w w:val="110"/>
        </w:rPr>
        <w:t>à</w:t>
      </w:r>
      <w:r>
        <w:rPr>
          <w:spacing w:val="9"/>
          <w:w w:val="110"/>
        </w:rPr>
        <w:t xml:space="preserve"> </w:t>
      </w:r>
      <w:r>
        <w:rPr>
          <w:w w:val="110"/>
        </w:rPr>
        <w:t>ce</w:t>
      </w:r>
      <w:r>
        <w:rPr>
          <w:spacing w:val="8"/>
          <w:w w:val="110"/>
        </w:rPr>
        <w:t xml:space="preserve"> </w:t>
      </w:r>
      <w:r>
        <w:rPr>
          <w:w w:val="110"/>
        </w:rPr>
        <w:t>que</w:t>
      </w:r>
      <w:r>
        <w:rPr>
          <w:spacing w:val="9"/>
          <w:w w:val="110"/>
        </w:rPr>
        <w:t xml:space="preserve"> </w:t>
      </w:r>
      <w:r>
        <w:rPr>
          <w:w w:val="110"/>
        </w:rPr>
        <w:t>toutes</w:t>
      </w:r>
      <w:r>
        <w:rPr>
          <w:spacing w:val="8"/>
          <w:w w:val="110"/>
        </w:rPr>
        <w:t xml:space="preserve"> </w:t>
      </w:r>
      <w:r>
        <w:rPr>
          <w:w w:val="110"/>
        </w:rPr>
        <w:t>les</w:t>
      </w:r>
      <w:r>
        <w:rPr>
          <w:spacing w:val="9"/>
          <w:w w:val="110"/>
        </w:rPr>
        <w:t xml:space="preserve"> </w:t>
      </w:r>
      <w:r>
        <w:rPr>
          <w:w w:val="110"/>
        </w:rPr>
        <w:t>personnes</w:t>
      </w:r>
      <w:r>
        <w:rPr>
          <w:spacing w:val="8"/>
          <w:w w:val="110"/>
        </w:rPr>
        <w:t xml:space="preserve"> </w:t>
      </w:r>
      <w:r>
        <w:rPr>
          <w:w w:val="110"/>
        </w:rPr>
        <w:t>concernées</w:t>
      </w:r>
      <w:r>
        <w:rPr>
          <w:spacing w:val="9"/>
          <w:w w:val="110"/>
        </w:rPr>
        <w:t xml:space="preserve"> </w:t>
      </w:r>
      <w:r>
        <w:rPr>
          <w:w w:val="110"/>
        </w:rPr>
        <w:t>soient</w:t>
      </w:r>
      <w:r>
        <w:rPr>
          <w:spacing w:val="9"/>
          <w:w w:val="110"/>
        </w:rPr>
        <w:t xml:space="preserve"> </w:t>
      </w:r>
      <w:r>
        <w:rPr>
          <w:w w:val="110"/>
        </w:rPr>
        <w:t>traitées</w:t>
      </w:r>
      <w:r>
        <w:rPr>
          <w:spacing w:val="9"/>
          <w:w w:val="110"/>
        </w:rPr>
        <w:t xml:space="preserve"> </w:t>
      </w:r>
      <w:r>
        <w:rPr>
          <w:w w:val="110"/>
        </w:rPr>
        <w:t>avec</w:t>
      </w:r>
      <w:r>
        <w:rPr>
          <w:spacing w:val="7"/>
          <w:w w:val="110"/>
        </w:rPr>
        <w:t xml:space="preserve"> </w:t>
      </w:r>
      <w:r>
        <w:rPr>
          <w:w w:val="110"/>
        </w:rPr>
        <w:t>humanité,</w:t>
      </w:r>
      <w:r>
        <w:rPr>
          <w:spacing w:val="9"/>
          <w:w w:val="110"/>
        </w:rPr>
        <w:t xml:space="preserve"> </w:t>
      </w:r>
      <w:r>
        <w:rPr>
          <w:w w:val="110"/>
        </w:rPr>
        <w:t>équité</w:t>
      </w:r>
      <w:r>
        <w:rPr>
          <w:spacing w:val="8"/>
          <w:w w:val="110"/>
        </w:rPr>
        <w:t xml:space="preserve"> </w:t>
      </w:r>
      <w:r>
        <w:rPr>
          <w:spacing w:val="-5"/>
          <w:w w:val="110"/>
        </w:rPr>
        <w:t>et</w:t>
      </w:r>
    </w:p>
    <w:p w14:paraId="4F853C3D" w14:textId="77777777" w:rsidR="005F6382" w:rsidRDefault="000A783B">
      <w:pPr>
        <w:pStyle w:val="Corpsdetexte"/>
        <w:spacing w:before="27"/>
        <w:ind w:left="766"/>
      </w:pPr>
      <w:r>
        <w:rPr>
          <w:w w:val="110"/>
        </w:rPr>
        <w:t>objectivité</w:t>
      </w:r>
      <w:r>
        <w:rPr>
          <w:spacing w:val="-7"/>
          <w:w w:val="110"/>
        </w:rPr>
        <w:t xml:space="preserve"> </w:t>
      </w:r>
      <w:r>
        <w:rPr>
          <w:w w:val="110"/>
        </w:rPr>
        <w:t>et</w:t>
      </w:r>
      <w:r>
        <w:rPr>
          <w:spacing w:val="-7"/>
          <w:w w:val="110"/>
        </w:rPr>
        <w:t xml:space="preserve"> </w:t>
      </w:r>
      <w:r>
        <w:rPr>
          <w:w w:val="110"/>
        </w:rPr>
        <w:t>à</w:t>
      </w:r>
      <w:r>
        <w:rPr>
          <w:spacing w:val="-7"/>
          <w:w w:val="110"/>
        </w:rPr>
        <w:t xml:space="preserve"> </w:t>
      </w:r>
      <w:r>
        <w:rPr>
          <w:w w:val="110"/>
        </w:rPr>
        <w:t>ce</w:t>
      </w:r>
      <w:r>
        <w:rPr>
          <w:spacing w:val="-7"/>
          <w:w w:val="110"/>
        </w:rPr>
        <w:t xml:space="preserve"> </w:t>
      </w:r>
      <w:r>
        <w:rPr>
          <w:w w:val="110"/>
        </w:rPr>
        <w:t>qu’un</w:t>
      </w:r>
      <w:r>
        <w:rPr>
          <w:spacing w:val="-7"/>
          <w:w w:val="110"/>
        </w:rPr>
        <w:t xml:space="preserve"> </w:t>
      </w:r>
      <w:r>
        <w:rPr>
          <w:w w:val="110"/>
        </w:rPr>
        <w:t>soutien</w:t>
      </w:r>
      <w:r>
        <w:rPr>
          <w:spacing w:val="-8"/>
          <w:w w:val="110"/>
        </w:rPr>
        <w:t xml:space="preserve"> </w:t>
      </w:r>
      <w:r>
        <w:rPr>
          <w:w w:val="110"/>
        </w:rPr>
        <w:t>adéquat</w:t>
      </w:r>
      <w:r>
        <w:rPr>
          <w:spacing w:val="-6"/>
          <w:w w:val="110"/>
        </w:rPr>
        <w:t xml:space="preserve"> </w:t>
      </w:r>
      <w:r>
        <w:rPr>
          <w:w w:val="110"/>
        </w:rPr>
        <w:t>leur</w:t>
      </w:r>
      <w:r>
        <w:rPr>
          <w:spacing w:val="-7"/>
          <w:w w:val="110"/>
        </w:rPr>
        <w:t xml:space="preserve"> </w:t>
      </w:r>
      <w:r>
        <w:rPr>
          <w:w w:val="110"/>
        </w:rPr>
        <w:t>soit</w:t>
      </w:r>
      <w:r>
        <w:rPr>
          <w:spacing w:val="-7"/>
          <w:w w:val="110"/>
        </w:rPr>
        <w:t xml:space="preserve"> </w:t>
      </w:r>
      <w:r>
        <w:rPr>
          <w:w w:val="110"/>
        </w:rPr>
        <w:t>offert</w:t>
      </w:r>
      <w:r>
        <w:rPr>
          <w:spacing w:val="-12"/>
          <w:w w:val="110"/>
        </w:rPr>
        <w:t xml:space="preserve"> </w:t>
      </w:r>
      <w:r>
        <w:rPr>
          <w:spacing w:val="-10"/>
          <w:w w:val="110"/>
        </w:rPr>
        <w:t>;</w:t>
      </w:r>
    </w:p>
    <w:p w14:paraId="4F853C3E" w14:textId="77777777" w:rsidR="005F6382" w:rsidRDefault="000A783B">
      <w:pPr>
        <w:pStyle w:val="Paragraphedeliste"/>
        <w:numPr>
          <w:ilvl w:val="2"/>
          <w:numId w:val="2"/>
        </w:numPr>
        <w:tabs>
          <w:tab w:val="left" w:pos="766"/>
        </w:tabs>
        <w:spacing w:line="264" w:lineRule="auto"/>
        <w:ind w:right="367"/>
      </w:pPr>
      <w:r>
        <w:rPr>
          <w:w w:val="110"/>
        </w:rPr>
        <w:t>Protéger</w:t>
      </w:r>
      <w:r>
        <w:rPr>
          <w:spacing w:val="28"/>
          <w:w w:val="110"/>
        </w:rPr>
        <w:t xml:space="preserve"> </w:t>
      </w:r>
      <w:r>
        <w:rPr>
          <w:w w:val="110"/>
        </w:rPr>
        <w:t>la</w:t>
      </w:r>
      <w:r>
        <w:rPr>
          <w:spacing w:val="31"/>
          <w:w w:val="110"/>
        </w:rPr>
        <w:t xml:space="preserve"> </w:t>
      </w:r>
      <w:r>
        <w:rPr>
          <w:w w:val="110"/>
        </w:rPr>
        <w:t>confidentialité</w:t>
      </w:r>
      <w:r>
        <w:rPr>
          <w:spacing w:val="29"/>
          <w:w w:val="110"/>
        </w:rPr>
        <w:t xml:space="preserve"> </w:t>
      </w:r>
      <w:r>
        <w:rPr>
          <w:w w:val="110"/>
        </w:rPr>
        <w:t>du</w:t>
      </w:r>
      <w:r>
        <w:rPr>
          <w:spacing w:val="27"/>
          <w:w w:val="110"/>
        </w:rPr>
        <w:t xml:space="preserve"> </w:t>
      </w:r>
      <w:r>
        <w:rPr>
          <w:w w:val="110"/>
        </w:rPr>
        <w:t>processus</w:t>
      </w:r>
      <w:r>
        <w:rPr>
          <w:spacing w:val="28"/>
          <w:w w:val="110"/>
        </w:rPr>
        <w:t xml:space="preserve"> </w:t>
      </w:r>
      <w:r>
        <w:rPr>
          <w:w w:val="110"/>
        </w:rPr>
        <w:t>d’intervention,</w:t>
      </w:r>
      <w:r>
        <w:rPr>
          <w:spacing w:val="31"/>
          <w:w w:val="110"/>
        </w:rPr>
        <w:t xml:space="preserve"> </w:t>
      </w:r>
      <w:r>
        <w:rPr>
          <w:w w:val="110"/>
        </w:rPr>
        <w:t>notamment</w:t>
      </w:r>
      <w:r>
        <w:rPr>
          <w:spacing w:val="29"/>
          <w:w w:val="110"/>
        </w:rPr>
        <w:t xml:space="preserve"> </w:t>
      </w:r>
      <w:r>
        <w:rPr>
          <w:w w:val="110"/>
        </w:rPr>
        <w:t>des</w:t>
      </w:r>
      <w:r>
        <w:rPr>
          <w:spacing w:val="28"/>
          <w:w w:val="110"/>
        </w:rPr>
        <w:t xml:space="preserve"> </w:t>
      </w:r>
      <w:r>
        <w:rPr>
          <w:w w:val="110"/>
        </w:rPr>
        <w:t>renseignements relatifs à la plainte ou au signalement ;</w:t>
      </w:r>
    </w:p>
    <w:p w14:paraId="4F853C3F" w14:textId="77777777" w:rsidR="005F6382" w:rsidRDefault="000A783B">
      <w:pPr>
        <w:pStyle w:val="Paragraphedeliste"/>
        <w:numPr>
          <w:ilvl w:val="2"/>
          <w:numId w:val="2"/>
        </w:numPr>
        <w:tabs>
          <w:tab w:val="left" w:pos="765"/>
        </w:tabs>
        <w:spacing w:before="119"/>
        <w:ind w:left="765" w:hanging="359"/>
      </w:pPr>
      <w:r>
        <w:rPr>
          <w:w w:val="110"/>
        </w:rPr>
        <w:t>Offrir</w:t>
      </w:r>
      <w:r>
        <w:rPr>
          <w:spacing w:val="-8"/>
          <w:w w:val="110"/>
        </w:rPr>
        <w:t xml:space="preserve"> </w:t>
      </w:r>
      <w:r>
        <w:rPr>
          <w:w w:val="110"/>
        </w:rPr>
        <w:t>aux</w:t>
      </w:r>
      <w:r>
        <w:rPr>
          <w:spacing w:val="-9"/>
          <w:w w:val="110"/>
        </w:rPr>
        <w:t xml:space="preserve"> </w:t>
      </w:r>
      <w:r>
        <w:rPr>
          <w:w w:val="110"/>
        </w:rPr>
        <w:t>personnes</w:t>
      </w:r>
      <w:r>
        <w:rPr>
          <w:spacing w:val="-9"/>
          <w:w w:val="110"/>
        </w:rPr>
        <w:t xml:space="preserve"> </w:t>
      </w:r>
      <w:r>
        <w:rPr>
          <w:w w:val="110"/>
        </w:rPr>
        <w:t>concernées</w:t>
      </w:r>
      <w:r>
        <w:rPr>
          <w:spacing w:val="-8"/>
          <w:w w:val="110"/>
        </w:rPr>
        <w:t xml:space="preserve"> </w:t>
      </w:r>
      <w:r>
        <w:rPr>
          <w:w w:val="110"/>
        </w:rPr>
        <w:t>de</w:t>
      </w:r>
      <w:r>
        <w:rPr>
          <w:spacing w:val="-8"/>
          <w:w w:val="110"/>
        </w:rPr>
        <w:t xml:space="preserve"> </w:t>
      </w:r>
      <w:r>
        <w:rPr>
          <w:w w:val="110"/>
        </w:rPr>
        <w:t>tenir,</w:t>
      </w:r>
      <w:r>
        <w:rPr>
          <w:spacing w:val="-8"/>
          <w:w w:val="110"/>
        </w:rPr>
        <w:t xml:space="preserve"> </w:t>
      </w:r>
      <w:r>
        <w:rPr>
          <w:w w:val="110"/>
        </w:rPr>
        <w:t>avec</w:t>
      </w:r>
      <w:r>
        <w:rPr>
          <w:spacing w:val="-9"/>
          <w:w w:val="110"/>
        </w:rPr>
        <w:t xml:space="preserve"> </w:t>
      </w:r>
      <w:r>
        <w:rPr>
          <w:w w:val="110"/>
        </w:rPr>
        <w:t>leur</w:t>
      </w:r>
      <w:r>
        <w:rPr>
          <w:spacing w:val="-9"/>
          <w:w w:val="110"/>
        </w:rPr>
        <w:t xml:space="preserve"> </w:t>
      </w:r>
      <w:r>
        <w:rPr>
          <w:w w:val="110"/>
        </w:rPr>
        <w:t>accord,</w:t>
      </w:r>
      <w:r>
        <w:rPr>
          <w:spacing w:val="-6"/>
          <w:w w:val="110"/>
        </w:rPr>
        <w:t xml:space="preserve"> </w:t>
      </w:r>
      <w:r>
        <w:rPr>
          <w:w w:val="110"/>
        </w:rPr>
        <w:t>une</w:t>
      </w:r>
      <w:r>
        <w:rPr>
          <w:spacing w:val="-7"/>
          <w:w w:val="110"/>
        </w:rPr>
        <w:t xml:space="preserve"> </w:t>
      </w:r>
      <w:r>
        <w:rPr>
          <w:w w:val="110"/>
        </w:rPr>
        <w:t>rencontre</w:t>
      </w:r>
      <w:r>
        <w:rPr>
          <w:spacing w:val="-6"/>
          <w:w w:val="110"/>
        </w:rPr>
        <w:t xml:space="preserve"> </w:t>
      </w:r>
      <w:r>
        <w:rPr>
          <w:w w:val="110"/>
        </w:rPr>
        <w:t>avec</w:t>
      </w:r>
      <w:r>
        <w:rPr>
          <w:spacing w:val="-9"/>
          <w:w w:val="110"/>
        </w:rPr>
        <w:t xml:space="preserve"> </w:t>
      </w:r>
      <w:r>
        <w:rPr>
          <w:w w:val="110"/>
        </w:rPr>
        <w:t>elles</w:t>
      </w:r>
      <w:r>
        <w:rPr>
          <w:spacing w:val="-9"/>
          <w:w w:val="110"/>
        </w:rPr>
        <w:t xml:space="preserve"> </w:t>
      </w:r>
      <w:r>
        <w:rPr>
          <w:w w:val="110"/>
        </w:rPr>
        <w:t>en</w:t>
      </w:r>
      <w:r>
        <w:rPr>
          <w:spacing w:val="-9"/>
          <w:w w:val="110"/>
        </w:rPr>
        <w:t xml:space="preserve"> </w:t>
      </w:r>
      <w:r>
        <w:rPr>
          <w:spacing w:val="-5"/>
          <w:w w:val="110"/>
        </w:rPr>
        <w:t>vue</w:t>
      </w:r>
    </w:p>
    <w:p w14:paraId="4F853C40" w14:textId="77777777" w:rsidR="005F6382" w:rsidRDefault="000A783B">
      <w:pPr>
        <w:pStyle w:val="Corpsdetexte"/>
        <w:spacing w:before="27"/>
        <w:ind w:left="766"/>
        <w:jc w:val="both"/>
      </w:pPr>
      <w:r>
        <w:rPr>
          <w:w w:val="110"/>
        </w:rPr>
        <w:t>de</w:t>
      </w:r>
      <w:r>
        <w:rPr>
          <w:spacing w:val="-6"/>
          <w:w w:val="110"/>
        </w:rPr>
        <w:t xml:space="preserve"> </w:t>
      </w:r>
      <w:r>
        <w:rPr>
          <w:w w:val="110"/>
        </w:rPr>
        <w:t>régler</w:t>
      </w:r>
      <w:r>
        <w:rPr>
          <w:spacing w:val="-7"/>
          <w:w w:val="110"/>
        </w:rPr>
        <w:t xml:space="preserve"> </w:t>
      </w:r>
      <w:r>
        <w:rPr>
          <w:w w:val="110"/>
        </w:rPr>
        <w:t>la</w:t>
      </w:r>
      <w:r>
        <w:rPr>
          <w:spacing w:val="-6"/>
          <w:w w:val="110"/>
        </w:rPr>
        <w:t xml:space="preserve"> </w:t>
      </w:r>
      <w:r>
        <w:rPr>
          <w:w w:val="110"/>
        </w:rPr>
        <w:t>situation</w:t>
      </w:r>
      <w:r>
        <w:rPr>
          <w:spacing w:val="-12"/>
          <w:w w:val="110"/>
        </w:rPr>
        <w:t xml:space="preserve"> </w:t>
      </w:r>
      <w:r>
        <w:rPr>
          <w:spacing w:val="-10"/>
          <w:w w:val="110"/>
        </w:rPr>
        <w:t>;</w:t>
      </w:r>
    </w:p>
    <w:p w14:paraId="4F853C41" w14:textId="77777777" w:rsidR="005F6382" w:rsidRDefault="000A783B">
      <w:pPr>
        <w:pStyle w:val="Paragraphedeliste"/>
        <w:numPr>
          <w:ilvl w:val="2"/>
          <w:numId w:val="2"/>
        </w:numPr>
        <w:tabs>
          <w:tab w:val="left" w:pos="766"/>
        </w:tabs>
        <w:spacing w:line="264" w:lineRule="auto"/>
        <w:ind w:right="363"/>
        <w:jc w:val="both"/>
      </w:pPr>
      <w:r>
        <w:rPr>
          <w:w w:val="110"/>
        </w:rPr>
        <w:t>Mener, au besoin, une enquête sans tarder et de façon objective, ou en confier</w:t>
      </w:r>
      <w:r>
        <w:rPr>
          <w:w w:val="110"/>
        </w:rPr>
        <w:t xml:space="preserve"> la responsabilité à un intervenant externe. Les personnes concernées seront informées de la conclusion de cette démarche. Si l’enquête ne permet pas d’établir qu’il y a eu des comportements inacceptables, toutes les preuves matérielles seront conservées pendant deux ans et détruites par la suite ;</w:t>
      </w:r>
    </w:p>
    <w:p w14:paraId="4F853C42" w14:textId="77777777" w:rsidR="005F6382" w:rsidRDefault="005F6382">
      <w:pPr>
        <w:pStyle w:val="Paragraphedeliste"/>
        <w:spacing w:line="264" w:lineRule="auto"/>
        <w:jc w:val="both"/>
        <w:sectPr w:rsidR="005F6382">
          <w:headerReference w:type="default" r:id="rId62"/>
          <w:footerReference w:type="default" r:id="rId63"/>
          <w:pgSz w:w="12240" w:h="15840"/>
          <w:pgMar w:top="1080" w:right="1080" w:bottom="680" w:left="1080" w:header="721" w:footer="485" w:gutter="0"/>
          <w:cols w:space="720"/>
        </w:sectPr>
      </w:pPr>
    </w:p>
    <w:p w14:paraId="4F853C43" w14:textId="77777777" w:rsidR="005F6382" w:rsidRDefault="005F6382">
      <w:pPr>
        <w:pStyle w:val="Corpsdetexte"/>
        <w:spacing w:before="54"/>
      </w:pPr>
    </w:p>
    <w:p w14:paraId="4F853C44" w14:textId="77777777" w:rsidR="005F6382" w:rsidRDefault="000A783B">
      <w:pPr>
        <w:pStyle w:val="Paragraphedeliste"/>
        <w:numPr>
          <w:ilvl w:val="2"/>
          <w:numId w:val="2"/>
        </w:numPr>
        <w:tabs>
          <w:tab w:val="left" w:pos="766"/>
        </w:tabs>
        <w:spacing w:before="0" w:line="264" w:lineRule="auto"/>
        <w:ind w:right="368"/>
        <w:jc w:val="both"/>
      </w:pPr>
      <w:r>
        <w:rPr>
          <w:w w:val="110"/>
        </w:rPr>
        <w:t>Prendre</w:t>
      </w:r>
      <w:r>
        <w:rPr>
          <w:spacing w:val="-1"/>
          <w:w w:val="110"/>
        </w:rPr>
        <w:t xml:space="preserve"> </w:t>
      </w:r>
      <w:r>
        <w:rPr>
          <w:w w:val="110"/>
        </w:rPr>
        <w:t>toutes</w:t>
      </w:r>
      <w:r>
        <w:rPr>
          <w:spacing w:val="-1"/>
          <w:w w:val="110"/>
        </w:rPr>
        <w:t xml:space="preserve"> </w:t>
      </w:r>
      <w:r>
        <w:rPr>
          <w:w w:val="110"/>
        </w:rPr>
        <w:t>les</w:t>
      </w:r>
      <w:r>
        <w:rPr>
          <w:spacing w:val="-1"/>
          <w:w w:val="110"/>
        </w:rPr>
        <w:t xml:space="preserve"> </w:t>
      </w:r>
      <w:r>
        <w:rPr>
          <w:w w:val="110"/>
        </w:rPr>
        <w:t>mesures</w:t>
      </w:r>
      <w:r>
        <w:rPr>
          <w:spacing w:val="-1"/>
          <w:w w:val="110"/>
        </w:rPr>
        <w:t xml:space="preserve"> </w:t>
      </w:r>
      <w:r>
        <w:rPr>
          <w:w w:val="110"/>
        </w:rPr>
        <w:t>raisonnables pour</w:t>
      </w:r>
      <w:r>
        <w:rPr>
          <w:spacing w:val="-1"/>
          <w:w w:val="110"/>
        </w:rPr>
        <w:t xml:space="preserve"> </w:t>
      </w:r>
      <w:r>
        <w:rPr>
          <w:w w:val="110"/>
        </w:rPr>
        <w:t>régler</w:t>
      </w:r>
      <w:r>
        <w:rPr>
          <w:spacing w:val="-1"/>
          <w:w w:val="110"/>
        </w:rPr>
        <w:t xml:space="preserve"> </w:t>
      </w:r>
      <w:r>
        <w:rPr>
          <w:w w:val="110"/>
        </w:rPr>
        <w:t>la</w:t>
      </w:r>
      <w:r>
        <w:rPr>
          <w:spacing w:val="-1"/>
          <w:w w:val="110"/>
        </w:rPr>
        <w:t xml:space="preserve"> </w:t>
      </w:r>
      <w:r>
        <w:rPr>
          <w:w w:val="110"/>
        </w:rPr>
        <w:t>situation,</w:t>
      </w:r>
      <w:r>
        <w:rPr>
          <w:spacing w:val="-1"/>
          <w:w w:val="110"/>
        </w:rPr>
        <w:t xml:space="preserve"> </w:t>
      </w:r>
      <w:r>
        <w:rPr>
          <w:w w:val="110"/>
        </w:rPr>
        <w:t>y compris</w:t>
      </w:r>
      <w:r>
        <w:rPr>
          <w:spacing w:val="-1"/>
          <w:w w:val="110"/>
        </w:rPr>
        <w:t xml:space="preserve"> </w:t>
      </w:r>
      <w:r>
        <w:rPr>
          <w:w w:val="110"/>
        </w:rPr>
        <w:t>notamment les mesures disciplinaires appropriées.</w:t>
      </w:r>
    </w:p>
    <w:p w14:paraId="4F853C45" w14:textId="77777777" w:rsidR="005F6382" w:rsidRDefault="000A783B">
      <w:pPr>
        <w:pStyle w:val="Corpsdetexte"/>
        <w:spacing w:before="119" w:line="264" w:lineRule="auto"/>
        <w:ind w:left="338" w:right="358"/>
        <w:jc w:val="both"/>
      </w:pPr>
      <w:r>
        <w:t>Toute personne qui commet un manquement à la politique de harcèlement, fera l’objet de mesures disciplinaires appropriées. Le choix de la mesure applicable tiendra compte de la gravité et des conséquences du ou des gestes ainsi que du dossier antérieur de la personne qui les a posés.</w:t>
      </w:r>
    </w:p>
    <w:p w14:paraId="4F853C46" w14:textId="77777777" w:rsidR="005F6382" w:rsidRDefault="000A783B">
      <w:pPr>
        <w:pStyle w:val="Corpsdetexte"/>
        <w:spacing w:before="180" w:line="264" w:lineRule="auto"/>
        <w:ind w:left="338" w:right="360"/>
        <w:jc w:val="both"/>
      </w:pPr>
      <w:r>
        <w:t>La personne qui déposerait des accusations</w:t>
      </w:r>
      <w:r>
        <w:rPr>
          <w:spacing w:val="-2"/>
        </w:rPr>
        <w:t xml:space="preserve"> </w:t>
      </w:r>
      <w:r>
        <w:t>mensongères dans le but de nuire est également passible de mesures disciplinaires appropriées.</w:t>
      </w:r>
    </w:p>
    <w:p w14:paraId="4F853C47" w14:textId="77777777" w:rsidR="005F6382" w:rsidRDefault="000A783B">
      <w:pPr>
        <w:pStyle w:val="Corpsdetexte"/>
        <w:spacing w:before="179"/>
        <w:ind w:left="338"/>
        <w:jc w:val="both"/>
      </w:pPr>
      <w:r>
        <w:t>Dans</w:t>
      </w:r>
      <w:r>
        <w:rPr>
          <w:spacing w:val="4"/>
        </w:rPr>
        <w:t xml:space="preserve"> </w:t>
      </w:r>
      <w:r>
        <w:t>le</w:t>
      </w:r>
      <w:r>
        <w:rPr>
          <w:spacing w:val="5"/>
        </w:rPr>
        <w:t xml:space="preserve"> </w:t>
      </w:r>
      <w:r>
        <w:t>cadre</w:t>
      </w:r>
      <w:r>
        <w:rPr>
          <w:spacing w:val="5"/>
        </w:rPr>
        <w:t xml:space="preserve"> </w:t>
      </w:r>
      <w:r>
        <w:t>du</w:t>
      </w:r>
      <w:r>
        <w:rPr>
          <w:spacing w:val="4"/>
        </w:rPr>
        <w:t xml:space="preserve"> </w:t>
      </w:r>
      <w:r>
        <w:t>traitement</w:t>
      </w:r>
      <w:r>
        <w:rPr>
          <w:spacing w:val="5"/>
        </w:rPr>
        <w:t xml:space="preserve"> </w:t>
      </w:r>
      <w:r>
        <w:t>et</w:t>
      </w:r>
      <w:r>
        <w:rPr>
          <w:spacing w:val="6"/>
        </w:rPr>
        <w:t xml:space="preserve"> </w:t>
      </w:r>
      <w:r>
        <w:t>du</w:t>
      </w:r>
      <w:r>
        <w:rPr>
          <w:spacing w:val="3"/>
        </w:rPr>
        <w:t xml:space="preserve"> </w:t>
      </w:r>
      <w:r>
        <w:t>règlement</w:t>
      </w:r>
      <w:r>
        <w:rPr>
          <w:spacing w:val="5"/>
        </w:rPr>
        <w:t xml:space="preserve"> </w:t>
      </w:r>
      <w:r>
        <w:t>d’une</w:t>
      </w:r>
      <w:r>
        <w:rPr>
          <w:spacing w:val="6"/>
        </w:rPr>
        <w:t xml:space="preserve"> </w:t>
      </w:r>
      <w:r>
        <w:t>situation</w:t>
      </w:r>
      <w:r>
        <w:rPr>
          <w:spacing w:val="4"/>
        </w:rPr>
        <w:t xml:space="preserve"> </w:t>
      </w:r>
      <w:r>
        <w:t>ayant</w:t>
      </w:r>
      <w:r>
        <w:rPr>
          <w:spacing w:val="2"/>
        </w:rPr>
        <w:t xml:space="preserve"> </w:t>
      </w:r>
      <w:r>
        <w:t>trait</w:t>
      </w:r>
      <w:r>
        <w:rPr>
          <w:spacing w:val="5"/>
        </w:rPr>
        <w:t xml:space="preserve"> </w:t>
      </w:r>
      <w:r>
        <w:t>à</w:t>
      </w:r>
      <w:r>
        <w:rPr>
          <w:spacing w:val="4"/>
        </w:rPr>
        <w:t xml:space="preserve"> </w:t>
      </w:r>
      <w:r>
        <w:t>du</w:t>
      </w:r>
      <w:r>
        <w:rPr>
          <w:spacing w:val="4"/>
        </w:rPr>
        <w:t xml:space="preserve"> </w:t>
      </w:r>
      <w:r>
        <w:t>harcèlement</w:t>
      </w:r>
      <w:r>
        <w:rPr>
          <w:spacing w:val="4"/>
        </w:rPr>
        <w:t xml:space="preserve"> </w:t>
      </w:r>
      <w:r>
        <w:t>au</w:t>
      </w:r>
      <w:r>
        <w:rPr>
          <w:spacing w:val="4"/>
        </w:rPr>
        <w:t xml:space="preserve"> </w:t>
      </w:r>
      <w:r>
        <w:t>travail,</w:t>
      </w:r>
      <w:r>
        <w:rPr>
          <w:spacing w:val="5"/>
        </w:rPr>
        <w:t xml:space="preserve"> </w:t>
      </w:r>
      <w:r>
        <w:rPr>
          <w:spacing w:val="-5"/>
        </w:rPr>
        <w:t>nul</w:t>
      </w:r>
    </w:p>
    <w:p w14:paraId="4F853C48" w14:textId="77777777" w:rsidR="005F6382" w:rsidRDefault="000A783B">
      <w:pPr>
        <w:pStyle w:val="Corpsdetexte"/>
        <w:spacing w:before="28"/>
        <w:ind w:left="338"/>
        <w:jc w:val="both"/>
      </w:pPr>
      <w:r>
        <w:t>ne</w:t>
      </w:r>
      <w:r>
        <w:rPr>
          <w:spacing w:val="-5"/>
        </w:rPr>
        <w:t xml:space="preserve"> </w:t>
      </w:r>
      <w:r>
        <w:t>doit</w:t>
      </w:r>
      <w:r>
        <w:rPr>
          <w:spacing w:val="-5"/>
        </w:rPr>
        <w:t xml:space="preserve"> </w:t>
      </w:r>
      <w:r>
        <w:t>subir</w:t>
      </w:r>
      <w:r>
        <w:rPr>
          <w:spacing w:val="-2"/>
        </w:rPr>
        <w:t xml:space="preserve"> </w:t>
      </w:r>
      <w:r>
        <w:t>de</w:t>
      </w:r>
      <w:r>
        <w:rPr>
          <w:spacing w:val="-3"/>
        </w:rPr>
        <w:t xml:space="preserve"> </w:t>
      </w:r>
      <w:r>
        <w:t>préjudice</w:t>
      </w:r>
      <w:r>
        <w:rPr>
          <w:spacing w:val="-4"/>
        </w:rPr>
        <w:t xml:space="preserve"> </w:t>
      </w:r>
      <w:r>
        <w:t>ou</w:t>
      </w:r>
      <w:r>
        <w:rPr>
          <w:spacing w:val="-4"/>
        </w:rPr>
        <w:t xml:space="preserve"> </w:t>
      </w:r>
      <w:r>
        <w:t>faire</w:t>
      </w:r>
      <w:r>
        <w:rPr>
          <w:spacing w:val="-2"/>
        </w:rPr>
        <w:t xml:space="preserve"> </w:t>
      </w:r>
      <w:r>
        <w:t>l’objet</w:t>
      </w:r>
      <w:r>
        <w:rPr>
          <w:spacing w:val="-2"/>
        </w:rPr>
        <w:t xml:space="preserve"> </w:t>
      </w:r>
      <w:r>
        <w:t>de représailles</w:t>
      </w:r>
      <w:r>
        <w:rPr>
          <w:spacing w:val="-1"/>
        </w:rPr>
        <w:t xml:space="preserve"> </w:t>
      </w:r>
      <w:r>
        <w:t>de</w:t>
      </w:r>
      <w:r>
        <w:rPr>
          <w:spacing w:val="-3"/>
        </w:rPr>
        <w:t xml:space="preserve"> </w:t>
      </w:r>
      <w:r>
        <w:t>la</w:t>
      </w:r>
      <w:r>
        <w:rPr>
          <w:spacing w:val="-5"/>
        </w:rPr>
        <w:t xml:space="preserve"> </w:t>
      </w:r>
      <w:r>
        <w:t>part</w:t>
      </w:r>
      <w:r>
        <w:rPr>
          <w:spacing w:val="-2"/>
        </w:rPr>
        <w:t xml:space="preserve"> </w:t>
      </w:r>
      <w:r>
        <w:t>de</w:t>
      </w:r>
      <w:r>
        <w:rPr>
          <w:spacing w:val="-5"/>
        </w:rPr>
        <w:t xml:space="preserve"> </w:t>
      </w:r>
      <w:r>
        <w:rPr>
          <w:spacing w:val="-2"/>
        </w:rPr>
        <w:t>l’employeur.</w:t>
      </w:r>
    </w:p>
    <w:p w14:paraId="4F853C49" w14:textId="77777777" w:rsidR="005F6382" w:rsidRDefault="000A783B">
      <w:pPr>
        <w:pStyle w:val="Corpsdetexte"/>
        <w:spacing w:before="206" w:line="264" w:lineRule="auto"/>
        <w:ind w:left="338" w:right="351"/>
        <w:jc w:val="both"/>
      </w:pPr>
      <w:r>
        <w:t>Une</w:t>
      </w:r>
      <w:r>
        <w:rPr>
          <w:spacing w:val="-6"/>
        </w:rPr>
        <w:t xml:space="preserve"> </w:t>
      </w:r>
      <w:r>
        <w:t>personne</w:t>
      </w:r>
      <w:r>
        <w:rPr>
          <w:spacing w:val="-6"/>
        </w:rPr>
        <w:t xml:space="preserve"> </w:t>
      </w:r>
      <w:r>
        <w:t>non</w:t>
      </w:r>
      <w:r>
        <w:rPr>
          <w:spacing w:val="-7"/>
        </w:rPr>
        <w:t xml:space="preserve"> </w:t>
      </w:r>
      <w:r>
        <w:t>syndiquée</w:t>
      </w:r>
      <w:r>
        <w:rPr>
          <w:spacing w:val="-6"/>
        </w:rPr>
        <w:t xml:space="preserve"> </w:t>
      </w:r>
      <w:r>
        <w:t>qui</w:t>
      </w:r>
      <w:r>
        <w:rPr>
          <w:spacing w:val="-7"/>
        </w:rPr>
        <w:t xml:space="preserve"> </w:t>
      </w:r>
      <w:r>
        <w:t>croit</w:t>
      </w:r>
      <w:r>
        <w:rPr>
          <w:spacing w:val="-7"/>
        </w:rPr>
        <w:t xml:space="preserve"> </w:t>
      </w:r>
      <w:r>
        <w:t>subir</w:t>
      </w:r>
      <w:r>
        <w:rPr>
          <w:spacing w:val="-10"/>
        </w:rPr>
        <w:t xml:space="preserve"> </w:t>
      </w:r>
      <w:r>
        <w:t>ou</w:t>
      </w:r>
      <w:r>
        <w:rPr>
          <w:spacing w:val="-7"/>
        </w:rPr>
        <w:t xml:space="preserve"> </w:t>
      </w:r>
      <w:r>
        <w:t>avoir</w:t>
      </w:r>
      <w:r>
        <w:rPr>
          <w:spacing w:val="-7"/>
        </w:rPr>
        <w:t xml:space="preserve"> </w:t>
      </w:r>
      <w:r>
        <w:t>subi</w:t>
      </w:r>
      <w:r>
        <w:rPr>
          <w:spacing w:val="-7"/>
        </w:rPr>
        <w:t xml:space="preserve"> </w:t>
      </w:r>
      <w:r>
        <w:t>du</w:t>
      </w:r>
      <w:r>
        <w:rPr>
          <w:spacing w:val="-7"/>
        </w:rPr>
        <w:t xml:space="preserve"> </w:t>
      </w:r>
      <w:r>
        <w:t>harcèlement</w:t>
      </w:r>
      <w:r>
        <w:rPr>
          <w:spacing w:val="-7"/>
        </w:rPr>
        <w:t xml:space="preserve"> </w:t>
      </w:r>
      <w:r>
        <w:t>psychologique</w:t>
      </w:r>
      <w:r>
        <w:rPr>
          <w:spacing w:val="-6"/>
        </w:rPr>
        <w:t xml:space="preserve"> </w:t>
      </w:r>
      <w:r>
        <w:t>ou</w:t>
      </w:r>
      <w:r>
        <w:rPr>
          <w:spacing w:val="-7"/>
        </w:rPr>
        <w:t xml:space="preserve"> </w:t>
      </w:r>
      <w:r>
        <w:t>sexuel</w:t>
      </w:r>
      <w:r>
        <w:rPr>
          <w:spacing w:val="-9"/>
        </w:rPr>
        <w:t xml:space="preserve"> </w:t>
      </w:r>
      <w:r>
        <w:t>en</w:t>
      </w:r>
      <w:r>
        <w:rPr>
          <w:spacing w:val="-7"/>
        </w:rPr>
        <w:t xml:space="preserve"> </w:t>
      </w:r>
      <w:r>
        <w:t>lien avec</w:t>
      </w:r>
      <w:r>
        <w:rPr>
          <w:spacing w:val="-11"/>
        </w:rPr>
        <w:t xml:space="preserve"> </w:t>
      </w:r>
      <w:r>
        <w:t>son</w:t>
      </w:r>
      <w:r>
        <w:rPr>
          <w:spacing w:val="-11"/>
        </w:rPr>
        <w:t xml:space="preserve"> </w:t>
      </w:r>
      <w:r>
        <w:t>travail</w:t>
      </w:r>
      <w:r>
        <w:rPr>
          <w:spacing w:val="-11"/>
        </w:rPr>
        <w:t xml:space="preserve"> </w:t>
      </w:r>
      <w:r>
        <w:t>peut</w:t>
      </w:r>
      <w:r>
        <w:rPr>
          <w:spacing w:val="-10"/>
        </w:rPr>
        <w:t xml:space="preserve"> </w:t>
      </w:r>
      <w:r>
        <w:t>aussi</w:t>
      </w:r>
      <w:r>
        <w:rPr>
          <w:spacing w:val="-13"/>
        </w:rPr>
        <w:t xml:space="preserve"> </w:t>
      </w:r>
      <w:r>
        <w:t>porter</w:t>
      </w:r>
      <w:r>
        <w:rPr>
          <w:spacing w:val="-10"/>
        </w:rPr>
        <w:t xml:space="preserve"> </w:t>
      </w:r>
      <w:r>
        <w:t>plainte</w:t>
      </w:r>
      <w:r>
        <w:rPr>
          <w:spacing w:val="-12"/>
        </w:rPr>
        <w:t xml:space="preserve"> </w:t>
      </w:r>
      <w:r>
        <w:t>en</w:t>
      </w:r>
      <w:r>
        <w:rPr>
          <w:spacing w:val="-11"/>
        </w:rPr>
        <w:t xml:space="preserve"> </w:t>
      </w:r>
      <w:r>
        <w:t>tout</w:t>
      </w:r>
      <w:r>
        <w:rPr>
          <w:spacing w:val="-12"/>
        </w:rPr>
        <w:t xml:space="preserve"> </w:t>
      </w:r>
      <w:r>
        <w:t>temps</w:t>
      </w:r>
      <w:r>
        <w:rPr>
          <w:spacing w:val="-10"/>
        </w:rPr>
        <w:t xml:space="preserve"> </w:t>
      </w:r>
      <w:r>
        <w:t>directement</w:t>
      </w:r>
      <w:r>
        <w:rPr>
          <w:spacing w:val="-10"/>
        </w:rPr>
        <w:t xml:space="preserve"> </w:t>
      </w:r>
      <w:r>
        <w:t>auprès</w:t>
      </w:r>
      <w:r>
        <w:rPr>
          <w:spacing w:val="-10"/>
        </w:rPr>
        <w:t xml:space="preserve"> </w:t>
      </w:r>
      <w:r>
        <w:t>de</w:t>
      </w:r>
      <w:r>
        <w:rPr>
          <w:spacing w:val="-10"/>
        </w:rPr>
        <w:t xml:space="preserve"> </w:t>
      </w:r>
      <w:r>
        <w:t>la</w:t>
      </w:r>
      <w:r>
        <w:rPr>
          <w:spacing w:val="-11"/>
        </w:rPr>
        <w:t xml:space="preserve"> </w:t>
      </w:r>
      <w:r>
        <w:t>Commission</w:t>
      </w:r>
      <w:r>
        <w:rPr>
          <w:spacing w:val="-11"/>
        </w:rPr>
        <w:t xml:space="preserve"> </w:t>
      </w:r>
      <w:r>
        <w:t>des</w:t>
      </w:r>
      <w:r>
        <w:rPr>
          <w:spacing w:val="-10"/>
        </w:rPr>
        <w:t xml:space="preserve"> </w:t>
      </w:r>
      <w:r>
        <w:t>normes, de</w:t>
      </w:r>
      <w:r>
        <w:rPr>
          <w:spacing w:val="-3"/>
        </w:rPr>
        <w:t xml:space="preserve"> </w:t>
      </w:r>
      <w:r>
        <w:t>l’équité,</w:t>
      </w:r>
      <w:r>
        <w:rPr>
          <w:spacing w:val="-3"/>
        </w:rPr>
        <w:t xml:space="preserve"> </w:t>
      </w:r>
      <w:r>
        <w:t>de</w:t>
      </w:r>
      <w:r>
        <w:rPr>
          <w:spacing w:val="-3"/>
        </w:rPr>
        <w:t xml:space="preserve"> </w:t>
      </w:r>
      <w:r>
        <w:t>la</w:t>
      </w:r>
      <w:r>
        <w:rPr>
          <w:spacing w:val="-4"/>
        </w:rPr>
        <w:t xml:space="preserve"> </w:t>
      </w:r>
      <w:r>
        <w:t>santé</w:t>
      </w:r>
      <w:r>
        <w:rPr>
          <w:spacing w:val="-3"/>
        </w:rPr>
        <w:t xml:space="preserve"> </w:t>
      </w:r>
      <w:r>
        <w:t>et</w:t>
      </w:r>
      <w:r>
        <w:rPr>
          <w:spacing w:val="-3"/>
        </w:rPr>
        <w:t xml:space="preserve"> </w:t>
      </w:r>
      <w:r>
        <w:t>de</w:t>
      </w:r>
      <w:r>
        <w:rPr>
          <w:spacing w:val="-3"/>
        </w:rPr>
        <w:t xml:space="preserve"> </w:t>
      </w:r>
      <w:r>
        <w:t>la</w:t>
      </w:r>
      <w:r>
        <w:rPr>
          <w:spacing w:val="-4"/>
        </w:rPr>
        <w:t xml:space="preserve"> </w:t>
      </w:r>
      <w:r>
        <w:t>sécurité</w:t>
      </w:r>
      <w:r>
        <w:rPr>
          <w:spacing w:val="-3"/>
        </w:rPr>
        <w:t xml:space="preserve"> </w:t>
      </w:r>
      <w:r>
        <w:t>du</w:t>
      </w:r>
      <w:r>
        <w:rPr>
          <w:spacing w:val="-4"/>
        </w:rPr>
        <w:t xml:space="preserve"> </w:t>
      </w:r>
      <w:r>
        <w:t>travail</w:t>
      </w:r>
      <w:r>
        <w:rPr>
          <w:spacing w:val="-4"/>
        </w:rPr>
        <w:t xml:space="preserve"> </w:t>
      </w:r>
      <w:r>
        <w:t>(CNESST).</w:t>
      </w:r>
      <w:r>
        <w:rPr>
          <w:spacing w:val="-1"/>
        </w:rPr>
        <w:t xml:space="preserve"> </w:t>
      </w:r>
      <w:r>
        <w:t>Le</w:t>
      </w:r>
      <w:r>
        <w:rPr>
          <w:spacing w:val="-3"/>
        </w:rPr>
        <w:t xml:space="preserve"> </w:t>
      </w:r>
      <w:r>
        <w:t>délai</w:t>
      </w:r>
      <w:r>
        <w:rPr>
          <w:spacing w:val="-6"/>
        </w:rPr>
        <w:t xml:space="preserve"> </w:t>
      </w:r>
      <w:r>
        <w:t>maximal</w:t>
      </w:r>
      <w:r>
        <w:rPr>
          <w:spacing w:val="-4"/>
        </w:rPr>
        <w:t xml:space="preserve"> </w:t>
      </w:r>
      <w:r>
        <w:t>pour</w:t>
      </w:r>
      <w:r>
        <w:rPr>
          <w:spacing w:val="-6"/>
        </w:rPr>
        <w:t xml:space="preserve"> </w:t>
      </w:r>
      <w:r>
        <w:t>ce</w:t>
      </w:r>
      <w:r>
        <w:rPr>
          <w:spacing w:val="-3"/>
        </w:rPr>
        <w:t xml:space="preserve"> </w:t>
      </w:r>
      <w:r>
        <w:t>faire</w:t>
      </w:r>
      <w:r>
        <w:rPr>
          <w:spacing w:val="-3"/>
        </w:rPr>
        <w:t xml:space="preserve"> </w:t>
      </w:r>
      <w:r>
        <w:t>est</w:t>
      </w:r>
      <w:r>
        <w:rPr>
          <w:spacing w:val="-3"/>
        </w:rPr>
        <w:t xml:space="preserve"> </w:t>
      </w:r>
      <w:r>
        <w:t>de</w:t>
      </w:r>
      <w:r>
        <w:rPr>
          <w:spacing w:val="-3"/>
        </w:rPr>
        <w:t xml:space="preserve"> </w:t>
      </w:r>
      <w:r>
        <w:t>deux</w:t>
      </w:r>
      <w:r>
        <w:rPr>
          <w:spacing w:val="-3"/>
        </w:rPr>
        <w:t xml:space="preserve"> </w:t>
      </w:r>
      <w:r>
        <w:t>(2) ans</w:t>
      </w:r>
      <w:r>
        <w:rPr>
          <w:spacing w:val="-2"/>
        </w:rPr>
        <w:t xml:space="preserve"> </w:t>
      </w:r>
      <w:r>
        <w:t>à</w:t>
      </w:r>
      <w:r>
        <w:rPr>
          <w:spacing w:val="-2"/>
        </w:rPr>
        <w:t xml:space="preserve"> </w:t>
      </w:r>
      <w:r>
        <w:t>compter</w:t>
      </w:r>
      <w:r>
        <w:rPr>
          <w:spacing w:val="-2"/>
        </w:rPr>
        <w:t xml:space="preserve"> </w:t>
      </w:r>
      <w:r>
        <w:t>de</w:t>
      </w:r>
      <w:r>
        <w:rPr>
          <w:spacing w:val="-2"/>
        </w:rPr>
        <w:t xml:space="preserve"> </w:t>
      </w:r>
      <w:r>
        <w:t>la</w:t>
      </w:r>
      <w:r>
        <w:rPr>
          <w:spacing w:val="-2"/>
        </w:rPr>
        <w:t xml:space="preserve"> </w:t>
      </w:r>
      <w:r>
        <w:t>dernière</w:t>
      </w:r>
      <w:r>
        <w:rPr>
          <w:spacing w:val="-2"/>
        </w:rPr>
        <w:t xml:space="preserve"> </w:t>
      </w:r>
      <w:r>
        <w:t>manifestation</w:t>
      </w:r>
      <w:r>
        <w:rPr>
          <w:spacing w:val="-3"/>
        </w:rPr>
        <w:t xml:space="preserve"> </w:t>
      </w:r>
      <w:r>
        <w:t>de</w:t>
      </w:r>
      <w:r>
        <w:rPr>
          <w:spacing w:val="-2"/>
        </w:rPr>
        <w:t xml:space="preserve"> </w:t>
      </w:r>
      <w:r>
        <w:t>harcèlement.</w:t>
      </w:r>
      <w:r>
        <w:rPr>
          <w:spacing w:val="-2"/>
        </w:rPr>
        <w:t xml:space="preserve"> </w:t>
      </w:r>
      <w:r>
        <w:t>La</w:t>
      </w:r>
      <w:r>
        <w:rPr>
          <w:spacing w:val="-2"/>
        </w:rPr>
        <w:t xml:space="preserve"> </w:t>
      </w:r>
      <w:r>
        <w:t>plainte</w:t>
      </w:r>
      <w:r>
        <w:rPr>
          <w:spacing w:val="-2"/>
        </w:rPr>
        <w:t xml:space="preserve"> </w:t>
      </w:r>
      <w:r>
        <w:t>peut</w:t>
      </w:r>
      <w:r>
        <w:rPr>
          <w:spacing w:val="-2"/>
        </w:rPr>
        <w:t xml:space="preserve"> </w:t>
      </w:r>
      <w:r>
        <w:t>être</w:t>
      </w:r>
      <w:r>
        <w:rPr>
          <w:spacing w:val="-4"/>
        </w:rPr>
        <w:t xml:space="preserve"> </w:t>
      </w:r>
      <w:r>
        <w:t>déposée</w:t>
      </w:r>
      <w:r>
        <w:rPr>
          <w:spacing w:val="-2"/>
        </w:rPr>
        <w:t xml:space="preserve"> </w:t>
      </w:r>
      <w:r>
        <w:t>en</w:t>
      </w:r>
      <w:r>
        <w:rPr>
          <w:spacing w:val="-2"/>
        </w:rPr>
        <w:t xml:space="preserve"> </w:t>
      </w:r>
      <w:r>
        <w:t>ligne ou</w:t>
      </w:r>
      <w:r>
        <w:rPr>
          <w:spacing w:val="-3"/>
        </w:rPr>
        <w:t xml:space="preserve"> </w:t>
      </w:r>
      <w:r>
        <w:t>par téléphone</w:t>
      </w:r>
      <w:r>
        <w:rPr>
          <w:spacing w:val="-1"/>
        </w:rPr>
        <w:t xml:space="preserve"> </w:t>
      </w:r>
      <w:r>
        <w:t>au 1</w:t>
      </w:r>
      <w:r>
        <w:rPr>
          <w:spacing w:val="-3"/>
        </w:rPr>
        <w:t xml:space="preserve"> </w:t>
      </w:r>
      <w:r>
        <w:t>844</w:t>
      </w:r>
      <w:r>
        <w:rPr>
          <w:spacing w:val="-3"/>
        </w:rPr>
        <w:t xml:space="preserve"> </w:t>
      </w:r>
      <w:r>
        <w:t>838-0808. Le choix d’une personne salariée de s’adresser d’abord à son employeur n’aura pas pour effet de l’empêcher de porter plainte aussi auprès de la CNESST.</w:t>
      </w:r>
    </w:p>
    <w:p w14:paraId="4F853C4A" w14:textId="77777777" w:rsidR="005F6382" w:rsidRDefault="005F6382">
      <w:pPr>
        <w:pStyle w:val="Corpsdetexte"/>
        <w:spacing w:before="93"/>
      </w:pPr>
    </w:p>
    <w:p w14:paraId="4F853C4B" w14:textId="77777777" w:rsidR="005F6382" w:rsidRDefault="000A783B">
      <w:pPr>
        <w:pStyle w:val="Titre7"/>
        <w:numPr>
          <w:ilvl w:val="1"/>
          <w:numId w:val="2"/>
        </w:numPr>
        <w:tabs>
          <w:tab w:val="left" w:pos="917"/>
        </w:tabs>
      </w:pPr>
      <w:r>
        <w:rPr>
          <w:noProof/>
        </w:rPr>
        <mc:AlternateContent>
          <mc:Choice Requires="wps">
            <w:drawing>
              <wp:anchor distT="0" distB="0" distL="0" distR="0" simplePos="0" relativeHeight="487657984" behindDoc="1" locked="0" layoutInCell="1" allowOverlap="1" wp14:anchorId="4F853DC1" wp14:editId="4F853DC2">
                <wp:simplePos x="0" y="0"/>
                <wp:positionH relativeFrom="page">
                  <wp:posOffset>882700</wp:posOffset>
                </wp:positionH>
                <wp:positionV relativeFrom="paragraph">
                  <wp:posOffset>217124</wp:posOffset>
                </wp:positionV>
                <wp:extent cx="5995035"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7D6A142C" id="Graphic 211" o:spid="_x0000_s1026" style="position:absolute;margin-left:69.5pt;margin-top:17.1pt;width:472.05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" path="m5994781,l,,,6095r5994781,l5994781,xe" fillcolor="#585858" stroked="f">
                <v:path arrowok="t"/>
                <w10:wrap type="topAndBottom" anchorx="page"/>
              </v:shape>
            </w:pict>
          </mc:Fallback>
        </mc:AlternateContent>
      </w:r>
      <w:bookmarkStart w:id="62" w:name="_bookmark62"/>
      <w:bookmarkEnd w:id="62"/>
      <w:r>
        <w:rPr>
          <w:color w:val="1F3863"/>
          <w:spacing w:val="-2"/>
        </w:rPr>
        <w:t>RECONNAÎTRE</w:t>
      </w:r>
      <w:r>
        <w:rPr>
          <w:color w:val="1F3863"/>
        </w:rPr>
        <w:t xml:space="preserve"> </w:t>
      </w:r>
      <w:r>
        <w:rPr>
          <w:color w:val="1F3863"/>
          <w:spacing w:val="-2"/>
        </w:rPr>
        <w:t>LE</w:t>
      </w:r>
      <w:r>
        <w:rPr>
          <w:color w:val="1F3863"/>
          <w:spacing w:val="1"/>
        </w:rPr>
        <w:t xml:space="preserve"> </w:t>
      </w:r>
      <w:r>
        <w:rPr>
          <w:color w:val="1F3863"/>
          <w:spacing w:val="-2"/>
        </w:rPr>
        <w:t>HARCÈLEMENT</w:t>
      </w:r>
      <w:r>
        <w:rPr>
          <w:color w:val="1F3863"/>
        </w:rPr>
        <w:t xml:space="preserve"> </w:t>
      </w:r>
      <w:r>
        <w:rPr>
          <w:color w:val="1F3863"/>
          <w:spacing w:val="-2"/>
        </w:rPr>
        <w:t>PSYCHOLOGIQUE</w:t>
      </w:r>
      <w:r>
        <w:rPr>
          <w:color w:val="1F3863"/>
          <w:spacing w:val="2"/>
        </w:rPr>
        <w:t xml:space="preserve"> </w:t>
      </w:r>
      <w:r>
        <w:rPr>
          <w:color w:val="1F3863"/>
          <w:spacing w:val="-2"/>
        </w:rPr>
        <w:t>OU</w:t>
      </w:r>
      <w:r>
        <w:rPr>
          <w:color w:val="1F3863"/>
          <w:spacing w:val="1"/>
        </w:rPr>
        <w:t xml:space="preserve"> </w:t>
      </w:r>
      <w:r>
        <w:rPr>
          <w:color w:val="1F3863"/>
          <w:spacing w:val="-2"/>
        </w:rPr>
        <w:t>SEXUEL</w:t>
      </w:r>
    </w:p>
    <w:p w14:paraId="4F853C4C" w14:textId="77777777" w:rsidR="005F6382" w:rsidRDefault="000A783B">
      <w:pPr>
        <w:pStyle w:val="Corpsdetexte"/>
        <w:spacing w:before="181" w:line="264" w:lineRule="auto"/>
        <w:ind w:left="338" w:right="357"/>
        <w:jc w:val="both"/>
      </w:pPr>
      <w:r>
        <w:t>La</w:t>
      </w:r>
      <w:r>
        <w:rPr>
          <w:spacing w:val="-2"/>
        </w:rPr>
        <w:t xml:space="preserve"> </w:t>
      </w:r>
      <w:r>
        <w:t>Loi</w:t>
      </w:r>
      <w:r>
        <w:rPr>
          <w:spacing w:val="-2"/>
        </w:rPr>
        <w:t xml:space="preserve"> </w:t>
      </w:r>
      <w:r>
        <w:t>sur</w:t>
      </w:r>
      <w:r>
        <w:rPr>
          <w:spacing w:val="-5"/>
        </w:rPr>
        <w:t xml:space="preserve"> </w:t>
      </w:r>
      <w:r>
        <w:t>les</w:t>
      </w:r>
      <w:r>
        <w:rPr>
          <w:spacing w:val="-1"/>
        </w:rPr>
        <w:t xml:space="preserve"> </w:t>
      </w:r>
      <w:r>
        <w:t>normes</w:t>
      </w:r>
      <w:r>
        <w:rPr>
          <w:spacing w:val="-4"/>
        </w:rPr>
        <w:t xml:space="preserve"> </w:t>
      </w:r>
      <w:r>
        <w:t>du</w:t>
      </w:r>
      <w:r>
        <w:rPr>
          <w:spacing w:val="-3"/>
        </w:rPr>
        <w:t xml:space="preserve"> </w:t>
      </w:r>
      <w:r>
        <w:t>travail</w:t>
      </w:r>
      <w:r>
        <w:rPr>
          <w:spacing w:val="-3"/>
        </w:rPr>
        <w:t xml:space="preserve"> </w:t>
      </w:r>
      <w:r>
        <w:t>donne</w:t>
      </w:r>
      <w:r>
        <w:rPr>
          <w:spacing w:val="-4"/>
        </w:rPr>
        <w:t xml:space="preserve"> </w:t>
      </w:r>
      <w:r>
        <w:t>des</w:t>
      </w:r>
      <w:r>
        <w:rPr>
          <w:spacing w:val="-4"/>
        </w:rPr>
        <w:t xml:space="preserve"> </w:t>
      </w:r>
      <w:r>
        <w:t>critères</w:t>
      </w:r>
      <w:r>
        <w:rPr>
          <w:spacing w:val="-1"/>
        </w:rPr>
        <w:t xml:space="preserve"> </w:t>
      </w:r>
      <w:r>
        <w:t>pour</w:t>
      </w:r>
      <w:r>
        <w:rPr>
          <w:spacing w:val="-2"/>
        </w:rPr>
        <w:t xml:space="preserve"> </w:t>
      </w:r>
      <w:r>
        <w:t>déterminer</w:t>
      </w:r>
      <w:r>
        <w:rPr>
          <w:spacing w:val="-4"/>
        </w:rPr>
        <w:t xml:space="preserve"> </w:t>
      </w:r>
      <w:r>
        <w:t>ce</w:t>
      </w:r>
      <w:r>
        <w:rPr>
          <w:spacing w:val="-4"/>
        </w:rPr>
        <w:t xml:space="preserve"> </w:t>
      </w:r>
      <w:r>
        <w:t>qui</w:t>
      </w:r>
      <w:r>
        <w:rPr>
          <w:spacing w:val="-2"/>
        </w:rPr>
        <w:t xml:space="preserve"> </w:t>
      </w:r>
      <w:r>
        <w:t>peut</w:t>
      </w:r>
      <w:r>
        <w:rPr>
          <w:spacing w:val="-4"/>
        </w:rPr>
        <w:t xml:space="preserve"> </w:t>
      </w:r>
      <w:r>
        <w:t>être</w:t>
      </w:r>
      <w:r>
        <w:rPr>
          <w:spacing w:val="-2"/>
        </w:rPr>
        <w:t xml:space="preserve"> </w:t>
      </w:r>
      <w:r>
        <w:t>considéré</w:t>
      </w:r>
      <w:r>
        <w:rPr>
          <w:spacing w:val="-4"/>
        </w:rPr>
        <w:t xml:space="preserve"> </w:t>
      </w:r>
      <w:r>
        <w:t>comme</w:t>
      </w:r>
      <w:r>
        <w:rPr>
          <w:spacing w:val="-4"/>
        </w:rPr>
        <w:t xml:space="preserve"> </w:t>
      </w:r>
      <w:r>
        <w:t>du harcèlement psychologique ou sexuel soit :</w:t>
      </w:r>
    </w:p>
    <w:p w14:paraId="4F853C4D" w14:textId="77777777" w:rsidR="005F6382" w:rsidRDefault="000A783B">
      <w:pPr>
        <w:pStyle w:val="Paragraphedeliste"/>
        <w:numPr>
          <w:ilvl w:val="2"/>
          <w:numId w:val="2"/>
        </w:numPr>
        <w:tabs>
          <w:tab w:val="left" w:pos="765"/>
        </w:tabs>
        <w:spacing w:before="180"/>
        <w:ind w:left="765" w:hanging="359"/>
      </w:pPr>
      <w:r>
        <w:rPr>
          <w:spacing w:val="2"/>
        </w:rPr>
        <w:t>Une</w:t>
      </w:r>
      <w:r>
        <w:rPr>
          <w:spacing w:val="58"/>
        </w:rPr>
        <w:t xml:space="preserve"> </w:t>
      </w:r>
      <w:r>
        <w:rPr>
          <w:spacing w:val="2"/>
        </w:rPr>
        <w:t>conduite</w:t>
      </w:r>
      <w:r>
        <w:rPr>
          <w:spacing w:val="58"/>
        </w:rPr>
        <w:t xml:space="preserve"> </w:t>
      </w:r>
      <w:r>
        <w:rPr>
          <w:spacing w:val="2"/>
        </w:rPr>
        <w:t>vexatoire</w:t>
      </w:r>
      <w:r>
        <w:rPr>
          <w:spacing w:val="59"/>
        </w:rPr>
        <w:t xml:space="preserve"> </w:t>
      </w:r>
      <w:r>
        <w:rPr>
          <w:spacing w:val="2"/>
        </w:rPr>
        <w:t>(blessante,</w:t>
      </w:r>
      <w:r>
        <w:rPr>
          <w:spacing w:val="62"/>
        </w:rPr>
        <w:t xml:space="preserve"> </w:t>
      </w:r>
      <w:r>
        <w:rPr>
          <w:spacing w:val="2"/>
        </w:rPr>
        <w:t>humiliante)</w:t>
      </w:r>
      <w:r>
        <w:rPr>
          <w:spacing w:val="43"/>
        </w:rPr>
        <w:t xml:space="preserve"> </w:t>
      </w:r>
      <w:r>
        <w:rPr>
          <w:spacing w:val="-10"/>
        </w:rPr>
        <w:t>;</w:t>
      </w:r>
    </w:p>
    <w:p w14:paraId="4F853C4E" w14:textId="77777777" w:rsidR="005F6382" w:rsidRDefault="000A783B">
      <w:pPr>
        <w:pStyle w:val="Paragraphedeliste"/>
        <w:numPr>
          <w:ilvl w:val="3"/>
          <w:numId w:val="2"/>
        </w:numPr>
        <w:tabs>
          <w:tab w:val="left" w:pos="1777"/>
        </w:tabs>
        <w:ind w:left="1777" w:hanging="359"/>
        <w:jc w:val="both"/>
      </w:pPr>
      <w:r>
        <w:rPr>
          <w:w w:val="110"/>
        </w:rPr>
        <w:t>Qui</w:t>
      </w:r>
      <w:r>
        <w:rPr>
          <w:spacing w:val="-7"/>
          <w:w w:val="110"/>
        </w:rPr>
        <w:t xml:space="preserve"> </w:t>
      </w:r>
      <w:r>
        <w:rPr>
          <w:w w:val="110"/>
        </w:rPr>
        <w:t>se</w:t>
      </w:r>
      <w:r>
        <w:rPr>
          <w:spacing w:val="-5"/>
          <w:w w:val="110"/>
        </w:rPr>
        <w:t xml:space="preserve"> </w:t>
      </w:r>
      <w:r>
        <w:rPr>
          <w:w w:val="110"/>
        </w:rPr>
        <w:t>manifeste</w:t>
      </w:r>
      <w:r>
        <w:rPr>
          <w:spacing w:val="-4"/>
          <w:w w:val="110"/>
        </w:rPr>
        <w:t xml:space="preserve"> </w:t>
      </w:r>
      <w:r>
        <w:rPr>
          <w:w w:val="110"/>
        </w:rPr>
        <w:t>de</w:t>
      </w:r>
      <w:r>
        <w:rPr>
          <w:spacing w:val="-4"/>
          <w:w w:val="110"/>
        </w:rPr>
        <w:t xml:space="preserve"> </w:t>
      </w:r>
      <w:r>
        <w:rPr>
          <w:w w:val="110"/>
        </w:rPr>
        <w:t>façon</w:t>
      </w:r>
      <w:r>
        <w:rPr>
          <w:spacing w:val="-8"/>
          <w:w w:val="110"/>
        </w:rPr>
        <w:t xml:space="preserve"> </w:t>
      </w:r>
      <w:r>
        <w:rPr>
          <w:w w:val="110"/>
        </w:rPr>
        <w:t>répétitive</w:t>
      </w:r>
      <w:r>
        <w:rPr>
          <w:spacing w:val="-6"/>
          <w:w w:val="110"/>
        </w:rPr>
        <w:t xml:space="preserve"> </w:t>
      </w:r>
      <w:r>
        <w:rPr>
          <w:w w:val="110"/>
        </w:rPr>
        <w:t>ou</w:t>
      </w:r>
      <w:r>
        <w:rPr>
          <w:spacing w:val="-8"/>
          <w:w w:val="110"/>
        </w:rPr>
        <w:t xml:space="preserve"> </w:t>
      </w:r>
      <w:r>
        <w:rPr>
          <w:w w:val="110"/>
        </w:rPr>
        <w:t>lors</w:t>
      </w:r>
      <w:r>
        <w:rPr>
          <w:spacing w:val="-4"/>
          <w:w w:val="110"/>
        </w:rPr>
        <w:t xml:space="preserve"> </w:t>
      </w:r>
      <w:r>
        <w:rPr>
          <w:w w:val="110"/>
        </w:rPr>
        <w:t>d’un</w:t>
      </w:r>
      <w:r>
        <w:rPr>
          <w:spacing w:val="-6"/>
          <w:w w:val="110"/>
        </w:rPr>
        <w:t xml:space="preserve"> </w:t>
      </w:r>
      <w:r>
        <w:rPr>
          <w:w w:val="110"/>
        </w:rPr>
        <w:t>acte</w:t>
      </w:r>
      <w:r>
        <w:rPr>
          <w:spacing w:val="-6"/>
          <w:w w:val="110"/>
        </w:rPr>
        <w:t xml:space="preserve"> </w:t>
      </w:r>
      <w:r>
        <w:rPr>
          <w:w w:val="110"/>
        </w:rPr>
        <w:t>unique</w:t>
      </w:r>
      <w:r>
        <w:rPr>
          <w:spacing w:val="-6"/>
          <w:w w:val="110"/>
        </w:rPr>
        <w:t xml:space="preserve"> </w:t>
      </w:r>
      <w:r>
        <w:rPr>
          <w:w w:val="110"/>
        </w:rPr>
        <w:t>et</w:t>
      </w:r>
      <w:r>
        <w:rPr>
          <w:spacing w:val="-6"/>
          <w:w w:val="110"/>
        </w:rPr>
        <w:t xml:space="preserve"> </w:t>
      </w:r>
      <w:r>
        <w:rPr>
          <w:w w:val="110"/>
        </w:rPr>
        <w:t>grave</w:t>
      </w:r>
      <w:r>
        <w:rPr>
          <w:spacing w:val="-13"/>
          <w:w w:val="110"/>
        </w:rPr>
        <w:t xml:space="preserve"> </w:t>
      </w:r>
      <w:r>
        <w:rPr>
          <w:spacing w:val="-10"/>
          <w:w w:val="110"/>
        </w:rPr>
        <w:t>;</w:t>
      </w:r>
    </w:p>
    <w:p w14:paraId="4F853C4F" w14:textId="77777777" w:rsidR="005F6382" w:rsidRDefault="000A783B">
      <w:pPr>
        <w:pStyle w:val="Paragraphedeliste"/>
        <w:numPr>
          <w:ilvl w:val="3"/>
          <w:numId w:val="2"/>
        </w:numPr>
        <w:tabs>
          <w:tab w:val="left" w:pos="1777"/>
        </w:tabs>
        <w:spacing w:before="140"/>
        <w:ind w:left="1777" w:hanging="359"/>
        <w:jc w:val="both"/>
      </w:pPr>
      <w:r>
        <w:rPr>
          <w:w w:val="110"/>
        </w:rPr>
        <w:t>De</w:t>
      </w:r>
      <w:r>
        <w:rPr>
          <w:spacing w:val="-9"/>
          <w:w w:val="110"/>
        </w:rPr>
        <w:t xml:space="preserve"> </w:t>
      </w:r>
      <w:r>
        <w:rPr>
          <w:w w:val="110"/>
        </w:rPr>
        <w:t>manière</w:t>
      </w:r>
      <w:r>
        <w:rPr>
          <w:spacing w:val="-6"/>
          <w:w w:val="110"/>
        </w:rPr>
        <w:t xml:space="preserve"> </w:t>
      </w:r>
      <w:r>
        <w:rPr>
          <w:w w:val="110"/>
        </w:rPr>
        <w:t>hostile</w:t>
      </w:r>
      <w:r>
        <w:rPr>
          <w:spacing w:val="-7"/>
          <w:w w:val="110"/>
        </w:rPr>
        <w:t xml:space="preserve"> </w:t>
      </w:r>
      <w:r>
        <w:rPr>
          <w:w w:val="110"/>
        </w:rPr>
        <w:t>(agressive,</w:t>
      </w:r>
      <w:r>
        <w:rPr>
          <w:spacing w:val="-8"/>
          <w:w w:val="110"/>
        </w:rPr>
        <w:t xml:space="preserve"> </w:t>
      </w:r>
      <w:r>
        <w:rPr>
          <w:w w:val="110"/>
        </w:rPr>
        <w:t>menaçante)</w:t>
      </w:r>
      <w:r>
        <w:rPr>
          <w:spacing w:val="-10"/>
          <w:w w:val="110"/>
        </w:rPr>
        <w:t xml:space="preserve"> </w:t>
      </w:r>
      <w:r>
        <w:rPr>
          <w:w w:val="110"/>
        </w:rPr>
        <w:t>ou</w:t>
      </w:r>
      <w:r>
        <w:rPr>
          <w:spacing w:val="-9"/>
          <w:w w:val="110"/>
        </w:rPr>
        <w:t xml:space="preserve"> </w:t>
      </w:r>
      <w:r>
        <w:rPr>
          <w:w w:val="110"/>
        </w:rPr>
        <w:t>non</w:t>
      </w:r>
      <w:r>
        <w:rPr>
          <w:spacing w:val="-7"/>
          <w:w w:val="110"/>
        </w:rPr>
        <w:t xml:space="preserve"> </w:t>
      </w:r>
      <w:r>
        <w:rPr>
          <w:w w:val="110"/>
        </w:rPr>
        <w:t>désirée</w:t>
      </w:r>
      <w:r>
        <w:rPr>
          <w:spacing w:val="-14"/>
          <w:w w:val="110"/>
        </w:rPr>
        <w:t xml:space="preserve"> </w:t>
      </w:r>
      <w:r>
        <w:rPr>
          <w:spacing w:val="-10"/>
          <w:w w:val="110"/>
        </w:rPr>
        <w:t>;</w:t>
      </w:r>
    </w:p>
    <w:p w14:paraId="4F853C50" w14:textId="77777777" w:rsidR="005F6382" w:rsidRDefault="000A783B">
      <w:pPr>
        <w:pStyle w:val="Paragraphedeliste"/>
        <w:numPr>
          <w:ilvl w:val="3"/>
          <w:numId w:val="2"/>
        </w:numPr>
        <w:tabs>
          <w:tab w:val="left" w:pos="1777"/>
        </w:tabs>
        <w:spacing w:before="139"/>
        <w:ind w:left="1777" w:hanging="359"/>
        <w:jc w:val="both"/>
      </w:pPr>
      <w:r>
        <w:rPr>
          <w:w w:val="110"/>
        </w:rPr>
        <w:t>Portant</w:t>
      </w:r>
      <w:r>
        <w:rPr>
          <w:spacing w:val="-7"/>
          <w:w w:val="110"/>
        </w:rPr>
        <w:t xml:space="preserve"> </w:t>
      </w:r>
      <w:r>
        <w:rPr>
          <w:w w:val="110"/>
        </w:rPr>
        <w:t>atteinte</w:t>
      </w:r>
      <w:r>
        <w:rPr>
          <w:spacing w:val="-6"/>
          <w:w w:val="110"/>
        </w:rPr>
        <w:t xml:space="preserve"> </w:t>
      </w:r>
      <w:r>
        <w:rPr>
          <w:w w:val="110"/>
        </w:rPr>
        <w:t>à</w:t>
      </w:r>
      <w:r>
        <w:rPr>
          <w:spacing w:val="-7"/>
          <w:w w:val="110"/>
        </w:rPr>
        <w:t xml:space="preserve"> </w:t>
      </w:r>
      <w:r>
        <w:rPr>
          <w:w w:val="110"/>
        </w:rPr>
        <w:t>la</w:t>
      </w:r>
      <w:r>
        <w:rPr>
          <w:spacing w:val="-4"/>
          <w:w w:val="110"/>
        </w:rPr>
        <w:t xml:space="preserve"> </w:t>
      </w:r>
      <w:r>
        <w:rPr>
          <w:w w:val="110"/>
        </w:rPr>
        <w:t>dignité</w:t>
      </w:r>
      <w:r>
        <w:rPr>
          <w:spacing w:val="-6"/>
          <w:w w:val="110"/>
        </w:rPr>
        <w:t xml:space="preserve"> </w:t>
      </w:r>
      <w:r>
        <w:rPr>
          <w:w w:val="110"/>
        </w:rPr>
        <w:t>ou</w:t>
      </w:r>
      <w:r>
        <w:rPr>
          <w:spacing w:val="-8"/>
          <w:w w:val="110"/>
        </w:rPr>
        <w:t xml:space="preserve"> </w:t>
      </w:r>
      <w:r>
        <w:rPr>
          <w:w w:val="110"/>
        </w:rPr>
        <w:t>à</w:t>
      </w:r>
      <w:r>
        <w:rPr>
          <w:spacing w:val="-7"/>
          <w:w w:val="110"/>
        </w:rPr>
        <w:t xml:space="preserve"> </w:t>
      </w:r>
      <w:r>
        <w:rPr>
          <w:w w:val="110"/>
        </w:rPr>
        <w:t>l’intégrité</w:t>
      </w:r>
      <w:r>
        <w:rPr>
          <w:spacing w:val="-6"/>
          <w:w w:val="110"/>
        </w:rPr>
        <w:t xml:space="preserve"> </w:t>
      </w:r>
      <w:r>
        <w:rPr>
          <w:w w:val="110"/>
        </w:rPr>
        <w:t>de</w:t>
      </w:r>
      <w:r>
        <w:rPr>
          <w:spacing w:val="-6"/>
          <w:w w:val="110"/>
        </w:rPr>
        <w:t xml:space="preserve"> </w:t>
      </w:r>
      <w:r>
        <w:rPr>
          <w:w w:val="110"/>
        </w:rPr>
        <w:t>la</w:t>
      </w:r>
      <w:r>
        <w:rPr>
          <w:spacing w:val="-7"/>
          <w:w w:val="110"/>
        </w:rPr>
        <w:t xml:space="preserve"> </w:t>
      </w:r>
      <w:r>
        <w:rPr>
          <w:w w:val="110"/>
        </w:rPr>
        <w:t>personne</w:t>
      </w:r>
      <w:r>
        <w:rPr>
          <w:spacing w:val="-13"/>
          <w:w w:val="110"/>
        </w:rPr>
        <w:t xml:space="preserve"> </w:t>
      </w:r>
      <w:r>
        <w:rPr>
          <w:spacing w:val="-10"/>
          <w:w w:val="110"/>
        </w:rPr>
        <w:t>;</w:t>
      </w:r>
    </w:p>
    <w:p w14:paraId="4F853C51" w14:textId="77777777" w:rsidR="005F6382" w:rsidRDefault="000A783B">
      <w:pPr>
        <w:pStyle w:val="Paragraphedeliste"/>
        <w:numPr>
          <w:ilvl w:val="3"/>
          <w:numId w:val="2"/>
        </w:numPr>
        <w:tabs>
          <w:tab w:val="left" w:pos="1776"/>
        </w:tabs>
        <w:spacing w:before="141" w:line="362" w:lineRule="auto"/>
        <w:ind w:left="338" w:right="1533" w:firstLine="1079"/>
        <w:jc w:val="both"/>
      </w:pPr>
      <w:r>
        <w:rPr>
          <w:w w:val="105"/>
        </w:rPr>
        <w:t xml:space="preserve">Entrainant, pour celle-ci, un milieu de travail néfaste (nocif, nuisible). </w:t>
      </w:r>
      <w:r>
        <w:rPr>
          <w:spacing w:val="-2"/>
          <w:w w:val="105"/>
        </w:rPr>
        <w:t>Ces</w:t>
      </w:r>
      <w:r>
        <w:rPr>
          <w:spacing w:val="-6"/>
          <w:w w:val="105"/>
        </w:rPr>
        <w:t xml:space="preserve"> </w:t>
      </w:r>
      <w:r>
        <w:rPr>
          <w:spacing w:val="-2"/>
          <w:w w:val="105"/>
        </w:rPr>
        <w:t>conditions</w:t>
      </w:r>
      <w:r>
        <w:rPr>
          <w:spacing w:val="-9"/>
          <w:w w:val="105"/>
        </w:rPr>
        <w:t xml:space="preserve"> </w:t>
      </w:r>
      <w:r>
        <w:rPr>
          <w:spacing w:val="-2"/>
          <w:w w:val="105"/>
        </w:rPr>
        <w:t>incluent</w:t>
      </w:r>
      <w:r>
        <w:rPr>
          <w:spacing w:val="-6"/>
          <w:w w:val="105"/>
        </w:rPr>
        <w:t xml:space="preserve"> </w:t>
      </w:r>
      <w:r>
        <w:rPr>
          <w:spacing w:val="-2"/>
          <w:w w:val="105"/>
        </w:rPr>
        <w:t>les</w:t>
      </w:r>
      <w:r>
        <w:rPr>
          <w:spacing w:val="-8"/>
          <w:w w:val="105"/>
        </w:rPr>
        <w:t xml:space="preserve"> </w:t>
      </w:r>
      <w:r>
        <w:rPr>
          <w:spacing w:val="-2"/>
          <w:w w:val="105"/>
        </w:rPr>
        <w:t>paroles,</w:t>
      </w:r>
      <w:r>
        <w:rPr>
          <w:spacing w:val="-8"/>
          <w:w w:val="105"/>
        </w:rPr>
        <w:t xml:space="preserve"> </w:t>
      </w:r>
      <w:r>
        <w:rPr>
          <w:spacing w:val="-2"/>
          <w:w w:val="105"/>
        </w:rPr>
        <w:t>les</w:t>
      </w:r>
      <w:r>
        <w:rPr>
          <w:spacing w:val="-5"/>
          <w:w w:val="105"/>
        </w:rPr>
        <w:t xml:space="preserve"> </w:t>
      </w:r>
      <w:r>
        <w:rPr>
          <w:spacing w:val="-2"/>
          <w:w w:val="105"/>
        </w:rPr>
        <w:t>actes</w:t>
      </w:r>
      <w:r>
        <w:rPr>
          <w:spacing w:val="-9"/>
          <w:w w:val="105"/>
        </w:rPr>
        <w:t xml:space="preserve"> </w:t>
      </w:r>
      <w:r>
        <w:rPr>
          <w:spacing w:val="-2"/>
          <w:w w:val="105"/>
        </w:rPr>
        <w:t>ou</w:t>
      </w:r>
      <w:r>
        <w:rPr>
          <w:spacing w:val="-7"/>
          <w:w w:val="105"/>
        </w:rPr>
        <w:t xml:space="preserve"> </w:t>
      </w:r>
      <w:r>
        <w:rPr>
          <w:spacing w:val="-2"/>
          <w:w w:val="105"/>
        </w:rPr>
        <w:t>les</w:t>
      </w:r>
      <w:r>
        <w:rPr>
          <w:spacing w:val="-5"/>
          <w:w w:val="105"/>
        </w:rPr>
        <w:t xml:space="preserve"> </w:t>
      </w:r>
      <w:r>
        <w:rPr>
          <w:spacing w:val="-2"/>
          <w:w w:val="105"/>
        </w:rPr>
        <w:t>gestes</w:t>
      </w:r>
      <w:r>
        <w:rPr>
          <w:spacing w:val="-6"/>
          <w:w w:val="105"/>
        </w:rPr>
        <w:t xml:space="preserve"> </w:t>
      </w:r>
      <w:r>
        <w:rPr>
          <w:spacing w:val="-2"/>
          <w:w w:val="105"/>
        </w:rPr>
        <w:t>à</w:t>
      </w:r>
      <w:r>
        <w:rPr>
          <w:spacing w:val="-8"/>
          <w:w w:val="105"/>
        </w:rPr>
        <w:t xml:space="preserve"> </w:t>
      </w:r>
      <w:r>
        <w:rPr>
          <w:spacing w:val="-2"/>
          <w:w w:val="105"/>
        </w:rPr>
        <w:t>caractère</w:t>
      </w:r>
      <w:r>
        <w:rPr>
          <w:spacing w:val="-8"/>
          <w:w w:val="105"/>
        </w:rPr>
        <w:t xml:space="preserve"> </w:t>
      </w:r>
      <w:r>
        <w:rPr>
          <w:spacing w:val="-2"/>
          <w:w w:val="105"/>
        </w:rPr>
        <w:t>sexuel.</w:t>
      </w:r>
    </w:p>
    <w:p w14:paraId="4F853C52" w14:textId="77777777" w:rsidR="005F6382" w:rsidRDefault="000A783B">
      <w:pPr>
        <w:pStyle w:val="Corpsdetexte"/>
        <w:spacing w:before="72" w:line="264" w:lineRule="auto"/>
        <w:ind w:left="338" w:right="350"/>
        <w:jc w:val="both"/>
      </w:pPr>
      <w:r>
        <w:t>La discrimination fondée sur l’un ou l’autre des motifs énumérés dans l’article 10 de la Charte des droits et libertés de la personne</w:t>
      </w:r>
      <w:r>
        <w:rPr>
          <w:spacing w:val="-1"/>
        </w:rPr>
        <w:t xml:space="preserve"> </w:t>
      </w:r>
      <w:r>
        <w:t>peut aussi constituer</w:t>
      </w:r>
      <w:r>
        <w:rPr>
          <w:spacing w:val="-1"/>
        </w:rPr>
        <w:t xml:space="preserve"> </w:t>
      </w:r>
      <w:r>
        <w:t>du harcèlement : la race, la</w:t>
      </w:r>
      <w:r>
        <w:rPr>
          <w:spacing w:val="-1"/>
        </w:rPr>
        <w:t xml:space="preserve"> </w:t>
      </w:r>
      <w:r>
        <w:t>couleur, le sexe, la</w:t>
      </w:r>
      <w:r>
        <w:rPr>
          <w:spacing w:val="-2"/>
        </w:rPr>
        <w:t xml:space="preserve"> </w:t>
      </w:r>
      <w:r>
        <w:t>grossesse, l’orientation sexuelle, l’état civil, l’âge sauf dans la mesure prévue par la loi, la religion, les convictions politiques,</w:t>
      </w:r>
      <w:r>
        <w:rPr>
          <w:spacing w:val="-1"/>
        </w:rPr>
        <w:t xml:space="preserve"> </w:t>
      </w:r>
      <w:r>
        <w:t>la</w:t>
      </w:r>
      <w:r>
        <w:rPr>
          <w:spacing w:val="-2"/>
        </w:rPr>
        <w:t xml:space="preserve"> </w:t>
      </w:r>
      <w:r>
        <w:t>langue,</w:t>
      </w:r>
      <w:r>
        <w:rPr>
          <w:spacing w:val="-2"/>
        </w:rPr>
        <w:t xml:space="preserve"> </w:t>
      </w:r>
      <w:r>
        <w:t>l’origine</w:t>
      </w:r>
      <w:r>
        <w:rPr>
          <w:spacing w:val="-2"/>
        </w:rPr>
        <w:t xml:space="preserve"> </w:t>
      </w:r>
      <w:r>
        <w:t>ethnique</w:t>
      </w:r>
      <w:r>
        <w:rPr>
          <w:spacing w:val="-2"/>
        </w:rPr>
        <w:t xml:space="preserve"> </w:t>
      </w:r>
      <w:r>
        <w:t>ou</w:t>
      </w:r>
      <w:r>
        <w:rPr>
          <w:spacing w:val="-3"/>
        </w:rPr>
        <w:t xml:space="preserve"> </w:t>
      </w:r>
      <w:r>
        <w:t>nationale,</w:t>
      </w:r>
      <w:r>
        <w:rPr>
          <w:spacing w:val="-2"/>
        </w:rPr>
        <w:t xml:space="preserve"> </w:t>
      </w:r>
      <w:r>
        <w:t>la</w:t>
      </w:r>
      <w:r>
        <w:rPr>
          <w:spacing w:val="-2"/>
        </w:rPr>
        <w:t xml:space="preserve"> </w:t>
      </w:r>
      <w:r>
        <w:t>condition</w:t>
      </w:r>
      <w:r>
        <w:rPr>
          <w:spacing w:val="-3"/>
        </w:rPr>
        <w:t xml:space="preserve"> </w:t>
      </w:r>
      <w:r>
        <w:t>sociale,</w:t>
      </w:r>
      <w:r>
        <w:rPr>
          <w:spacing w:val="-2"/>
        </w:rPr>
        <w:t xml:space="preserve"> </w:t>
      </w:r>
      <w:r>
        <w:t>le</w:t>
      </w:r>
      <w:r>
        <w:rPr>
          <w:spacing w:val="-2"/>
        </w:rPr>
        <w:t xml:space="preserve"> </w:t>
      </w:r>
      <w:r>
        <w:t>handicap</w:t>
      </w:r>
      <w:r>
        <w:rPr>
          <w:spacing w:val="-4"/>
        </w:rPr>
        <w:t xml:space="preserve"> </w:t>
      </w:r>
      <w:r>
        <w:t>ou</w:t>
      </w:r>
      <w:r>
        <w:rPr>
          <w:spacing w:val="-3"/>
        </w:rPr>
        <w:t xml:space="preserve"> </w:t>
      </w:r>
      <w:r>
        <w:t>l’utilisation</w:t>
      </w:r>
      <w:r>
        <w:rPr>
          <w:spacing w:val="-3"/>
        </w:rPr>
        <w:t xml:space="preserve"> </w:t>
      </w:r>
      <w:r>
        <w:t>d’un moyen pour pallier ce handicap.</w:t>
      </w:r>
    </w:p>
    <w:p w14:paraId="4F853C53" w14:textId="77777777" w:rsidR="005F6382" w:rsidRDefault="000A783B">
      <w:pPr>
        <w:pStyle w:val="Corpsdetexte"/>
        <w:spacing w:before="181"/>
        <w:ind w:left="338"/>
        <w:jc w:val="both"/>
      </w:pPr>
      <w:r>
        <w:t>Cette</w:t>
      </w:r>
      <w:r>
        <w:rPr>
          <w:spacing w:val="-8"/>
        </w:rPr>
        <w:t xml:space="preserve"> </w:t>
      </w:r>
      <w:r>
        <w:t>définition</w:t>
      </w:r>
      <w:r>
        <w:rPr>
          <w:spacing w:val="-4"/>
        </w:rPr>
        <w:t xml:space="preserve"> </w:t>
      </w:r>
      <w:r>
        <w:t>s’applique</w:t>
      </w:r>
      <w:r>
        <w:rPr>
          <w:spacing w:val="-5"/>
        </w:rPr>
        <w:t xml:space="preserve"> </w:t>
      </w:r>
      <w:r>
        <w:t>à</w:t>
      </w:r>
      <w:r>
        <w:rPr>
          <w:spacing w:val="-4"/>
        </w:rPr>
        <w:t xml:space="preserve"> </w:t>
      </w:r>
      <w:r>
        <w:t>tous</w:t>
      </w:r>
      <w:r>
        <w:rPr>
          <w:spacing w:val="-6"/>
        </w:rPr>
        <w:t xml:space="preserve"> </w:t>
      </w:r>
      <w:r>
        <w:t>les</w:t>
      </w:r>
      <w:r>
        <w:rPr>
          <w:spacing w:val="-5"/>
        </w:rPr>
        <w:t xml:space="preserve"> </w:t>
      </w:r>
      <w:r>
        <w:t>contextes</w:t>
      </w:r>
      <w:r>
        <w:rPr>
          <w:spacing w:val="-3"/>
        </w:rPr>
        <w:t xml:space="preserve"> </w:t>
      </w:r>
      <w:r>
        <w:t>de</w:t>
      </w:r>
      <w:r>
        <w:rPr>
          <w:spacing w:val="-5"/>
        </w:rPr>
        <w:t xml:space="preserve"> </w:t>
      </w:r>
      <w:r>
        <w:t>travail,</w:t>
      </w:r>
      <w:r>
        <w:rPr>
          <w:spacing w:val="-4"/>
        </w:rPr>
        <w:t xml:space="preserve"> </w:t>
      </w:r>
      <w:r>
        <w:t>incluant</w:t>
      </w:r>
      <w:r>
        <w:rPr>
          <w:spacing w:val="-3"/>
        </w:rPr>
        <w:t xml:space="preserve"> </w:t>
      </w:r>
      <w:r>
        <w:t>le</w:t>
      </w:r>
      <w:r>
        <w:rPr>
          <w:spacing w:val="-5"/>
        </w:rPr>
        <w:t xml:space="preserve"> </w:t>
      </w:r>
      <w:r>
        <w:rPr>
          <w:spacing w:val="-2"/>
        </w:rPr>
        <w:t>télétravail.</w:t>
      </w:r>
    </w:p>
    <w:p w14:paraId="4F853C54" w14:textId="77777777" w:rsidR="005F6382" w:rsidRDefault="000A783B">
      <w:pPr>
        <w:pStyle w:val="Corpsdetexte"/>
        <w:spacing w:before="207" w:line="264" w:lineRule="auto"/>
        <w:ind w:left="338" w:right="356"/>
        <w:jc w:val="both"/>
      </w:pPr>
      <w:r>
        <w:t>À</w:t>
      </w:r>
      <w:r>
        <w:rPr>
          <w:spacing w:val="-3"/>
        </w:rPr>
        <w:t xml:space="preserve"> </w:t>
      </w:r>
      <w:r>
        <w:t>titre</w:t>
      </w:r>
      <w:r>
        <w:rPr>
          <w:spacing w:val="-2"/>
        </w:rPr>
        <w:t xml:space="preserve"> </w:t>
      </w:r>
      <w:r>
        <w:t>d’exemple,</w:t>
      </w:r>
      <w:r>
        <w:rPr>
          <w:spacing w:val="-6"/>
        </w:rPr>
        <w:t xml:space="preserve"> </w:t>
      </w:r>
      <w:r>
        <w:t>les</w:t>
      </w:r>
      <w:r>
        <w:rPr>
          <w:spacing w:val="-2"/>
        </w:rPr>
        <w:t xml:space="preserve"> </w:t>
      </w:r>
      <w:r>
        <w:t>comportements</w:t>
      </w:r>
      <w:r>
        <w:rPr>
          <w:spacing w:val="-3"/>
        </w:rPr>
        <w:t xml:space="preserve"> </w:t>
      </w:r>
      <w:r>
        <w:t>qui</w:t>
      </w:r>
      <w:r>
        <w:rPr>
          <w:spacing w:val="-3"/>
        </w:rPr>
        <w:t xml:space="preserve"> </w:t>
      </w:r>
      <w:r>
        <w:t>suivent</w:t>
      </w:r>
      <w:r>
        <w:rPr>
          <w:spacing w:val="-3"/>
        </w:rPr>
        <w:t xml:space="preserve"> </w:t>
      </w:r>
      <w:r>
        <w:t>pourraient</w:t>
      </w:r>
      <w:r>
        <w:rPr>
          <w:spacing w:val="-3"/>
        </w:rPr>
        <w:t xml:space="preserve"> </w:t>
      </w:r>
      <w:r>
        <w:t>être</w:t>
      </w:r>
      <w:r>
        <w:rPr>
          <w:spacing w:val="-3"/>
        </w:rPr>
        <w:t xml:space="preserve"> </w:t>
      </w:r>
      <w:r>
        <w:t>considérés</w:t>
      </w:r>
      <w:r>
        <w:rPr>
          <w:spacing w:val="-2"/>
        </w:rPr>
        <w:t xml:space="preserve"> </w:t>
      </w:r>
      <w:r>
        <w:t>comme</w:t>
      </w:r>
      <w:r>
        <w:rPr>
          <w:spacing w:val="-5"/>
        </w:rPr>
        <w:t xml:space="preserve"> </w:t>
      </w:r>
      <w:r>
        <w:t>étant</w:t>
      </w:r>
      <w:r>
        <w:rPr>
          <w:spacing w:val="-3"/>
        </w:rPr>
        <w:t xml:space="preserve"> </w:t>
      </w:r>
      <w:r>
        <w:t>des</w:t>
      </w:r>
      <w:r>
        <w:rPr>
          <w:spacing w:val="-2"/>
        </w:rPr>
        <w:t xml:space="preserve"> </w:t>
      </w:r>
      <w:r>
        <w:t>conduites vexatoires</w:t>
      </w:r>
      <w:r>
        <w:rPr>
          <w:spacing w:val="-13"/>
        </w:rPr>
        <w:t xml:space="preserve"> </w:t>
      </w:r>
      <w:r>
        <w:t>constituant</w:t>
      </w:r>
      <w:r>
        <w:rPr>
          <w:spacing w:val="-11"/>
        </w:rPr>
        <w:t xml:space="preserve"> </w:t>
      </w:r>
      <w:r>
        <w:t>du</w:t>
      </w:r>
      <w:r>
        <w:rPr>
          <w:spacing w:val="-12"/>
        </w:rPr>
        <w:t xml:space="preserve"> </w:t>
      </w:r>
      <w:r>
        <w:t>harcèlement</w:t>
      </w:r>
      <w:r>
        <w:rPr>
          <w:spacing w:val="-12"/>
        </w:rPr>
        <w:t xml:space="preserve"> </w:t>
      </w:r>
      <w:r>
        <w:t>s’ils</w:t>
      </w:r>
      <w:r>
        <w:rPr>
          <w:spacing w:val="-12"/>
        </w:rPr>
        <w:t xml:space="preserve"> </w:t>
      </w:r>
      <w:r>
        <w:t>correspondent</w:t>
      </w:r>
      <w:r>
        <w:rPr>
          <w:spacing w:val="-12"/>
        </w:rPr>
        <w:t xml:space="preserve"> </w:t>
      </w:r>
      <w:r>
        <w:t>à</w:t>
      </w:r>
      <w:r>
        <w:rPr>
          <w:spacing w:val="-12"/>
        </w:rPr>
        <w:t xml:space="preserve"> </w:t>
      </w:r>
      <w:r>
        <w:t>tous</w:t>
      </w:r>
      <w:r>
        <w:rPr>
          <w:spacing w:val="-12"/>
        </w:rPr>
        <w:t xml:space="preserve"> </w:t>
      </w:r>
      <w:r>
        <w:t>les</w:t>
      </w:r>
      <w:r>
        <w:rPr>
          <w:spacing w:val="-12"/>
        </w:rPr>
        <w:t xml:space="preserve"> </w:t>
      </w:r>
      <w:r>
        <w:t>critères</w:t>
      </w:r>
      <w:r>
        <w:rPr>
          <w:spacing w:val="-12"/>
        </w:rPr>
        <w:t xml:space="preserve"> </w:t>
      </w:r>
      <w:r>
        <w:t>de</w:t>
      </w:r>
      <w:r>
        <w:rPr>
          <w:spacing w:val="-12"/>
        </w:rPr>
        <w:t xml:space="preserve"> </w:t>
      </w:r>
      <w:r>
        <w:t>la</w:t>
      </w:r>
      <w:r>
        <w:rPr>
          <w:spacing w:val="-13"/>
        </w:rPr>
        <w:t xml:space="preserve"> </w:t>
      </w:r>
      <w:r>
        <w:t>définition</w:t>
      </w:r>
      <w:r>
        <w:rPr>
          <w:spacing w:val="-12"/>
        </w:rPr>
        <w:t xml:space="preserve"> </w:t>
      </w:r>
      <w:r>
        <w:t>énoncée</w:t>
      </w:r>
      <w:r>
        <w:rPr>
          <w:spacing w:val="-10"/>
        </w:rPr>
        <w:t xml:space="preserve"> </w:t>
      </w:r>
      <w:r>
        <w:t>dans la loi.</w:t>
      </w:r>
    </w:p>
    <w:p w14:paraId="4F853C55" w14:textId="77777777" w:rsidR="005F6382" w:rsidRDefault="005F6382">
      <w:pPr>
        <w:pStyle w:val="Corpsdetexte"/>
        <w:spacing w:line="264" w:lineRule="auto"/>
        <w:jc w:val="both"/>
        <w:sectPr w:rsidR="005F6382">
          <w:pgSz w:w="12240" w:h="15840"/>
          <w:pgMar w:top="1080" w:right="1080" w:bottom="680" w:left="1080" w:header="721" w:footer="485" w:gutter="0"/>
          <w:cols w:space="720"/>
        </w:sectPr>
      </w:pPr>
    </w:p>
    <w:p w14:paraId="4F853C56" w14:textId="77777777" w:rsidR="005F6382" w:rsidRDefault="005F6382">
      <w:pPr>
        <w:pStyle w:val="Corpsdetexte"/>
        <w:spacing w:before="53"/>
      </w:pPr>
    </w:p>
    <w:p w14:paraId="4F853C57" w14:textId="77777777" w:rsidR="005F6382" w:rsidRDefault="000A783B">
      <w:pPr>
        <w:pStyle w:val="Titre9"/>
      </w:pPr>
      <w:r>
        <w:rPr>
          <w:u w:val="single"/>
        </w:rPr>
        <w:t>Comportements</w:t>
      </w:r>
      <w:r>
        <w:rPr>
          <w:spacing w:val="-8"/>
          <w:u w:val="single"/>
        </w:rPr>
        <w:t xml:space="preserve"> </w:t>
      </w:r>
      <w:r>
        <w:rPr>
          <w:u w:val="single"/>
        </w:rPr>
        <w:t>pouvant</w:t>
      </w:r>
      <w:r>
        <w:rPr>
          <w:spacing w:val="-6"/>
          <w:u w:val="single"/>
        </w:rPr>
        <w:t xml:space="preserve"> </w:t>
      </w:r>
      <w:r>
        <w:rPr>
          <w:u w:val="single"/>
        </w:rPr>
        <w:t>être</w:t>
      </w:r>
      <w:r>
        <w:rPr>
          <w:spacing w:val="-5"/>
          <w:u w:val="single"/>
        </w:rPr>
        <w:t xml:space="preserve"> </w:t>
      </w:r>
      <w:r>
        <w:rPr>
          <w:u w:val="single"/>
        </w:rPr>
        <w:t>liés</w:t>
      </w:r>
      <w:r>
        <w:rPr>
          <w:spacing w:val="-3"/>
          <w:u w:val="single"/>
        </w:rPr>
        <w:t xml:space="preserve"> </w:t>
      </w:r>
      <w:r>
        <w:rPr>
          <w:u w:val="single"/>
        </w:rPr>
        <w:t>à</w:t>
      </w:r>
      <w:r>
        <w:rPr>
          <w:spacing w:val="-4"/>
          <w:u w:val="single"/>
        </w:rPr>
        <w:t xml:space="preserve"> </w:t>
      </w:r>
      <w:r>
        <w:rPr>
          <w:u w:val="single"/>
        </w:rPr>
        <w:t>du</w:t>
      </w:r>
      <w:r>
        <w:rPr>
          <w:spacing w:val="-5"/>
          <w:u w:val="single"/>
        </w:rPr>
        <w:t xml:space="preserve"> </w:t>
      </w:r>
      <w:r>
        <w:rPr>
          <w:u w:val="single"/>
        </w:rPr>
        <w:t>harcèlement</w:t>
      </w:r>
      <w:r>
        <w:rPr>
          <w:spacing w:val="-5"/>
          <w:u w:val="single"/>
        </w:rPr>
        <w:t xml:space="preserve"> </w:t>
      </w:r>
      <w:r>
        <w:rPr>
          <w:spacing w:val="-2"/>
          <w:u w:val="single"/>
        </w:rPr>
        <w:t>psychologique</w:t>
      </w:r>
    </w:p>
    <w:p w14:paraId="4F853C58" w14:textId="77777777" w:rsidR="005F6382" w:rsidRDefault="000A783B">
      <w:pPr>
        <w:pStyle w:val="Paragraphedeliste"/>
        <w:numPr>
          <w:ilvl w:val="2"/>
          <w:numId w:val="2"/>
        </w:numPr>
        <w:tabs>
          <w:tab w:val="left" w:pos="763"/>
        </w:tabs>
        <w:spacing w:before="72"/>
        <w:ind w:left="763" w:hanging="357"/>
      </w:pPr>
      <w:r>
        <w:rPr>
          <w:spacing w:val="4"/>
        </w:rPr>
        <w:t>Intimidation</w:t>
      </w:r>
      <w:r>
        <w:rPr>
          <w:spacing w:val="45"/>
        </w:rPr>
        <w:t xml:space="preserve"> </w:t>
      </w:r>
      <w:r>
        <w:rPr>
          <w:spacing w:val="4"/>
        </w:rPr>
        <w:t>et</w:t>
      </w:r>
      <w:r>
        <w:rPr>
          <w:spacing w:val="49"/>
        </w:rPr>
        <w:t xml:space="preserve"> </w:t>
      </w:r>
      <w:r>
        <w:rPr>
          <w:spacing w:val="4"/>
        </w:rPr>
        <w:t>cyberintimidation</w:t>
      </w:r>
      <w:r>
        <w:rPr>
          <w:spacing w:val="33"/>
        </w:rPr>
        <w:t xml:space="preserve"> </w:t>
      </w:r>
      <w:r>
        <w:rPr>
          <w:spacing w:val="-10"/>
        </w:rPr>
        <w:t>;</w:t>
      </w:r>
    </w:p>
    <w:p w14:paraId="4F853C59" w14:textId="77777777" w:rsidR="005F6382" w:rsidRDefault="000A783B">
      <w:pPr>
        <w:pStyle w:val="Paragraphedeliste"/>
        <w:numPr>
          <w:ilvl w:val="2"/>
          <w:numId w:val="2"/>
        </w:numPr>
        <w:tabs>
          <w:tab w:val="left" w:pos="763"/>
        </w:tabs>
        <w:spacing w:before="65"/>
        <w:ind w:left="763" w:hanging="357"/>
      </w:pPr>
      <w:r>
        <w:rPr>
          <w:spacing w:val="4"/>
        </w:rPr>
        <w:t>Menaces,</w:t>
      </w:r>
      <w:r>
        <w:rPr>
          <w:spacing w:val="47"/>
        </w:rPr>
        <w:t xml:space="preserve"> </w:t>
      </w:r>
      <w:r>
        <w:rPr>
          <w:spacing w:val="4"/>
        </w:rPr>
        <w:t>isolement</w:t>
      </w:r>
      <w:r>
        <w:rPr>
          <w:spacing w:val="36"/>
        </w:rPr>
        <w:t xml:space="preserve"> </w:t>
      </w:r>
      <w:r>
        <w:rPr>
          <w:spacing w:val="-10"/>
        </w:rPr>
        <w:t>;</w:t>
      </w:r>
    </w:p>
    <w:p w14:paraId="4F853C5A" w14:textId="77777777" w:rsidR="005F6382" w:rsidRDefault="000A783B">
      <w:pPr>
        <w:pStyle w:val="Paragraphedeliste"/>
        <w:numPr>
          <w:ilvl w:val="2"/>
          <w:numId w:val="2"/>
        </w:numPr>
        <w:tabs>
          <w:tab w:val="left" w:pos="763"/>
        </w:tabs>
        <w:spacing w:before="68"/>
        <w:ind w:left="763" w:hanging="357"/>
      </w:pPr>
      <w:r>
        <w:rPr>
          <w:w w:val="110"/>
        </w:rPr>
        <w:t>Propos</w:t>
      </w:r>
      <w:r>
        <w:rPr>
          <w:spacing w:val="-8"/>
          <w:w w:val="110"/>
        </w:rPr>
        <w:t xml:space="preserve"> </w:t>
      </w:r>
      <w:r>
        <w:rPr>
          <w:w w:val="110"/>
        </w:rPr>
        <w:t>ou</w:t>
      </w:r>
      <w:r>
        <w:rPr>
          <w:spacing w:val="-8"/>
          <w:w w:val="110"/>
        </w:rPr>
        <w:t xml:space="preserve"> </w:t>
      </w:r>
      <w:r>
        <w:rPr>
          <w:w w:val="110"/>
        </w:rPr>
        <w:t>gestes</w:t>
      </w:r>
      <w:r>
        <w:rPr>
          <w:spacing w:val="-8"/>
          <w:w w:val="110"/>
        </w:rPr>
        <w:t xml:space="preserve"> </w:t>
      </w:r>
      <w:r>
        <w:rPr>
          <w:w w:val="110"/>
        </w:rPr>
        <w:t>offensants</w:t>
      </w:r>
      <w:r>
        <w:rPr>
          <w:spacing w:val="-7"/>
          <w:w w:val="110"/>
        </w:rPr>
        <w:t xml:space="preserve"> </w:t>
      </w:r>
      <w:r>
        <w:rPr>
          <w:w w:val="110"/>
        </w:rPr>
        <w:t>ou</w:t>
      </w:r>
      <w:r>
        <w:rPr>
          <w:spacing w:val="-7"/>
          <w:w w:val="110"/>
        </w:rPr>
        <w:t xml:space="preserve"> </w:t>
      </w:r>
      <w:r>
        <w:rPr>
          <w:w w:val="110"/>
        </w:rPr>
        <w:t>diffamatoires</w:t>
      </w:r>
      <w:r>
        <w:rPr>
          <w:spacing w:val="-7"/>
          <w:w w:val="110"/>
        </w:rPr>
        <w:t xml:space="preserve"> </w:t>
      </w:r>
      <w:r>
        <w:rPr>
          <w:w w:val="110"/>
        </w:rPr>
        <w:t>à</w:t>
      </w:r>
      <w:r>
        <w:rPr>
          <w:spacing w:val="-7"/>
          <w:w w:val="110"/>
        </w:rPr>
        <w:t xml:space="preserve"> </w:t>
      </w:r>
      <w:r>
        <w:rPr>
          <w:w w:val="110"/>
        </w:rPr>
        <w:t>l’égard</w:t>
      </w:r>
      <w:r>
        <w:rPr>
          <w:spacing w:val="-7"/>
          <w:w w:val="110"/>
        </w:rPr>
        <w:t xml:space="preserve"> </w:t>
      </w:r>
      <w:r>
        <w:rPr>
          <w:w w:val="110"/>
        </w:rPr>
        <w:t>d’une</w:t>
      </w:r>
      <w:r>
        <w:rPr>
          <w:spacing w:val="-5"/>
          <w:w w:val="110"/>
        </w:rPr>
        <w:t xml:space="preserve"> </w:t>
      </w:r>
      <w:r>
        <w:rPr>
          <w:w w:val="110"/>
        </w:rPr>
        <w:t>personne</w:t>
      </w:r>
      <w:r>
        <w:rPr>
          <w:spacing w:val="-6"/>
          <w:w w:val="110"/>
        </w:rPr>
        <w:t xml:space="preserve"> </w:t>
      </w:r>
      <w:r>
        <w:rPr>
          <w:w w:val="110"/>
        </w:rPr>
        <w:t>ou</w:t>
      </w:r>
      <w:r>
        <w:rPr>
          <w:spacing w:val="-7"/>
          <w:w w:val="110"/>
        </w:rPr>
        <w:t xml:space="preserve"> </w:t>
      </w:r>
      <w:r>
        <w:rPr>
          <w:w w:val="110"/>
        </w:rPr>
        <w:t>de</w:t>
      </w:r>
      <w:r>
        <w:rPr>
          <w:spacing w:val="-7"/>
          <w:w w:val="110"/>
        </w:rPr>
        <w:t xml:space="preserve"> </w:t>
      </w:r>
      <w:r>
        <w:rPr>
          <w:w w:val="110"/>
        </w:rPr>
        <w:t>son</w:t>
      </w:r>
      <w:r>
        <w:rPr>
          <w:spacing w:val="-8"/>
          <w:w w:val="110"/>
        </w:rPr>
        <w:t xml:space="preserve"> </w:t>
      </w:r>
      <w:r>
        <w:rPr>
          <w:w w:val="110"/>
        </w:rPr>
        <w:t>travail</w:t>
      </w:r>
      <w:r>
        <w:rPr>
          <w:spacing w:val="-13"/>
          <w:w w:val="110"/>
        </w:rPr>
        <w:t xml:space="preserve"> </w:t>
      </w:r>
      <w:r>
        <w:rPr>
          <w:spacing w:val="-10"/>
          <w:w w:val="110"/>
        </w:rPr>
        <w:t>;</w:t>
      </w:r>
    </w:p>
    <w:p w14:paraId="4F853C5B" w14:textId="77777777" w:rsidR="005F6382" w:rsidRDefault="000A783B">
      <w:pPr>
        <w:pStyle w:val="Paragraphedeliste"/>
        <w:numPr>
          <w:ilvl w:val="2"/>
          <w:numId w:val="2"/>
        </w:numPr>
        <w:tabs>
          <w:tab w:val="left" w:pos="763"/>
        </w:tabs>
        <w:spacing w:before="66"/>
        <w:ind w:left="763" w:hanging="357"/>
      </w:pPr>
      <w:r>
        <w:rPr>
          <w:spacing w:val="2"/>
        </w:rPr>
        <w:t>Violence</w:t>
      </w:r>
      <w:r>
        <w:rPr>
          <w:spacing w:val="51"/>
        </w:rPr>
        <w:t xml:space="preserve"> </w:t>
      </w:r>
      <w:r>
        <w:rPr>
          <w:spacing w:val="2"/>
        </w:rPr>
        <w:t>verbale</w:t>
      </w:r>
      <w:r>
        <w:rPr>
          <w:spacing w:val="44"/>
        </w:rPr>
        <w:t xml:space="preserve"> </w:t>
      </w:r>
      <w:r>
        <w:rPr>
          <w:spacing w:val="-10"/>
        </w:rPr>
        <w:t>;</w:t>
      </w:r>
    </w:p>
    <w:p w14:paraId="4F853C5C" w14:textId="77777777" w:rsidR="005F6382" w:rsidRDefault="000A783B">
      <w:pPr>
        <w:pStyle w:val="Paragraphedeliste"/>
        <w:numPr>
          <w:ilvl w:val="2"/>
          <w:numId w:val="2"/>
        </w:numPr>
        <w:tabs>
          <w:tab w:val="left" w:pos="763"/>
        </w:tabs>
        <w:spacing w:before="65"/>
        <w:ind w:left="763" w:hanging="357"/>
      </w:pPr>
      <w:r>
        <w:rPr>
          <w:spacing w:val="-2"/>
          <w:w w:val="110"/>
        </w:rPr>
        <w:t>Dénigrement.</w:t>
      </w:r>
    </w:p>
    <w:p w14:paraId="4F853C5D" w14:textId="77777777" w:rsidR="005F6382" w:rsidRDefault="000A783B">
      <w:pPr>
        <w:pStyle w:val="Titre9"/>
        <w:spacing w:before="65"/>
      </w:pPr>
      <w:r>
        <w:rPr>
          <w:u w:val="single"/>
        </w:rPr>
        <w:t>Comportements</w:t>
      </w:r>
      <w:r>
        <w:rPr>
          <w:spacing w:val="-6"/>
          <w:u w:val="single"/>
        </w:rPr>
        <w:t xml:space="preserve"> </w:t>
      </w:r>
      <w:r>
        <w:rPr>
          <w:u w:val="single"/>
        </w:rPr>
        <w:t>pouvant</w:t>
      </w:r>
      <w:r>
        <w:rPr>
          <w:spacing w:val="-6"/>
          <w:u w:val="single"/>
        </w:rPr>
        <w:t xml:space="preserve"> </w:t>
      </w:r>
      <w:r>
        <w:rPr>
          <w:u w:val="single"/>
        </w:rPr>
        <w:t>être</w:t>
      </w:r>
      <w:r>
        <w:rPr>
          <w:spacing w:val="-5"/>
          <w:u w:val="single"/>
        </w:rPr>
        <w:t xml:space="preserve"> </w:t>
      </w:r>
      <w:r>
        <w:rPr>
          <w:u w:val="single"/>
        </w:rPr>
        <w:t>liés</w:t>
      </w:r>
      <w:r>
        <w:rPr>
          <w:spacing w:val="-3"/>
          <w:u w:val="single"/>
        </w:rPr>
        <w:t xml:space="preserve"> </w:t>
      </w:r>
      <w:r>
        <w:rPr>
          <w:u w:val="single"/>
        </w:rPr>
        <w:t>à</w:t>
      </w:r>
      <w:r>
        <w:rPr>
          <w:spacing w:val="-4"/>
          <w:u w:val="single"/>
        </w:rPr>
        <w:t xml:space="preserve"> </w:t>
      </w:r>
      <w:r>
        <w:rPr>
          <w:u w:val="single"/>
        </w:rPr>
        <w:t>du</w:t>
      </w:r>
      <w:r>
        <w:rPr>
          <w:spacing w:val="-5"/>
          <w:u w:val="single"/>
        </w:rPr>
        <w:t xml:space="preserve"> </w:t>
      </w:r>
      <w:r>
        <w:rPr>
          <w:u w:val="single"/>
        </w:rPr>
        <w:t>harcèlement</w:t>
      </w:r>
      <w:r>
        <w:rPr>
          <w:spacing w:val="-5"/>
          <w:u w:val="single"/>
        </w:rPr>
        <w:t xml:space="preserve"> </w:t>
      </w:r>
      <w:r>
        <w:rPr>
          <w:spacing w:val="-2"/>
          <w:u w:val="single"/>
        </w:rPr>
        <w:t>sexuel</w:t>
      </w:r>
    </w:p>
    <w:p w14:paraId="4F853C5E" w14:textId="77777777" w:rsidR="005F6382" w:rsidRDefault="000A783B">
      <w:pPr>
        <w:pStyle w:val="Paragraphedeliste"/>
        <w:numPr>
          <w:ilvl w:val="2"/>
          <w:numId w:val="2"/>
        </w:numPr>
        <w:tabs>
          <w:tab w:val="left" w:pos="765"/>
        </w:tabs>
        <w:spacing w:before="72"/>
        <w:ind w:left="765" w:hanging="359"/>
      </w:pPr>
      <w:r>
        <w:rPr>
          <w:w w:val="110"/>
        </w:rPr>
        <w:t>Toute</w:t>
      </w:r>
      <w:r>
        <w:rPr>
          <w:spacing w:val="-6"/>
          <w:w w:val="110"/>
        </w:rPr>
        <w:t xml:space="preserve"> </w:t>
      </w:r>
      <w:r>
        <w:rPr>
          <w:w w:val="110"/>
        </w:rPr>
        <w:t>forme</w:t>
      </w:r>
      <w:r>
        <w:rPr>
          <w:spacing w:val="-8"/>
          <w:w w:val="110"/>
        </w:rPr>
        <w:t xml:space="preserve"> </w:t>
      </w:r>
      <w:r>
        <w:rPr>
          <w:w w:val="110"/>
        </w:rPr>
        <w:t>d’attention</w:t>
      </w:r>
      <w:r>
        <w:rPr>
          <w:spacing w:val="-8"/>
          <w:w w:val="110"/>
        </w:rPr>
        <w:t xml:space="preserve"> </w:t>
      </w:r>
      <w:r>
        <w:rPr>
          <w:w w:val="110"/>
        </w:rPr>
        <w:t>ou</w:t>
      </w:r>
      <w:r>
        <w:rPr>
          <w:spacing w:val="-8"/>
          <w:w w:val="110"/>
        </w:rPr>
        <w:t xml:space="preserve"> </w:t>
      </w:r>
      <w:r>
        <w:rPr>
          <w:w w:val="110"/>
        </w:rPr>
        <w:t>d’avance</w:t>
      </w:r>
      <w:r>
        <w:rPr>
          <w:spacing w:val="-9"/>
          <w:w w:val="110"/>
        </w:rPr>
        <w:t xml:space="preserve"> </w:t>
      </w:r>
      <w:r>
        <w:rPr>
          <w:w w:val="110"/>
        </w:rPr>
        <w:t>non</w:t>
      </w:r>
      <w:r>
        <w:rPr>
          <w:spacing w:val="-10"/>
          <w:w w:val="110"/>
        </w:rPr>
        <w:t xml:space="preserve"> </w:t>
      </w:r>
      <w:r>
        <w:rPr>
          <w:w w:val="110"/>
        </w:rPr>
        <w:t>désirée</w:t>
      </w:r>
      <w:r>
        <w:rPr>
          <w:spacing w:val="-6"/>
          <w:w w:val="110"/>
        </w:rPr>
        <w:t xml:space="preserve"> </w:t>
      </w:r>
      <w:r>
        <w:rPr>
          <w:w w:val="110"/>
        </w:rPr>
        <w:t>à</w:t>
      </w:r>
      <w:r>
        <w:rPr>
          <w:spacing w:val="-9"/>
          <w:w w:val="110"/>
        </w:rPr>
        <w:t xml:space="preserve"> </w:t>
      </w:r>
      <w:r>
        <w:rPr>
          <w:w w:val="110"/>
        </w:rPr>
        <w:t>connotation</w:t>
      </w:r>
      <w:r>
        <w:rPr>
          <w:spacing w:val="-10"/>
          <w:w w:val="110"/>
        </w:rPr>
        <w:t xml:space="preserve"> </w:t>
      </w:r>
      <w:r>
        <w:rPr>
          <w:w w:val="110"/>
        </w:rPr>
        <w:t>sexuelle,</w:t>
      </w:r>
      <w:r>
        <w:rPr>
          <w:spacing w:val="-6"/>
          <w:w w:val="110"/>
        </w:rPr>
        <w:t xml:space="preserve"> </w:t>
      </w:r>
      <w:r>
        <w:rPr>
          <w:w w:val="110"/>
        </w:rPr>
        <w:t>par</w:t>
      </w:r>
      <w:r>
        <w:rPr>
          <w:spacing w:val="-8"/>
          <w:w w:val="110"/>
        </w:rPr>
        <w:t xml:space="preserve"> </w:t>
      </w:r>
      <w:r>
        <w:rPr>
          <w:w w:val="110"/>
        </w:rPr>
        <w:t xml:space="preserve">exemple </w:t>
      </w:r>
      <w:r>
        <w:rPr>
          <w:spacing w:val="-10"/>
          <w:w w:val="110"/>
        </w:rPr>
        <w:t>:</w:t>
      </w:r>
    </w:p>
    <w:p w14:paraId="4F853C5F" w14:textId="77777777" w:rsidR="005F6382" w:rsidRDefault="000A783B">
      <w:pPr>
        <w:pStyle w:val="Paragraphedeliste"/>
        <w:numPr>
          <w:ilvl w:val="3"/>
          <w:numId w:val="2"/>
        </w:numPr>
        <w:tabs>
          <w:tab w:val="left" w:pos="1777"/>
        </w:tabs>
        <w:spacing w:before="76"/>
        <w:ind w:left="1777" w:hanging="359"/>
      </w:pPr>
      <w:r>
        <w:rPr>
          <w:w w:val="105"/>
        </w:rPr>
        <w:t>Sollicitation</w:t>
      </w:r>
      <w:r>
        <w:rPr>
          <w:spacing w:val="36"/>
          <w:w w:val="110"/>
        </w:rPr>
        <w:t xml:space="preserve"> </w:t>
      </w:r>
      <w:r>
        <w:rPr>
          <w:spacing w:val="-2"/>
          <w:w w:val="110"/>
        </w:rPr>
        <w:t>insistante,</w:t>
      </w:r>
    </w:p>
    <w:p w14:paraId="4F853C60" w14:textId="77777777" w:rsidR="005F6382" w:rsidRDefault="000A783B">
      <w:pPr>
        <w:pStyle w:val="Paragraphedeliste"/>
        <w:numPr>
          <w:ilvl w:val="3"/>
          <w:numId w:val="2"/>
        </w:numPr>
        <w:tabs>
          <w:tab w:val="left" w:pos="1777"/>
        </w:tabs>
        <w:spacing w:before="65"/>
        <w:ind w:left="1777" w:hanging="359"/>
      </w:pPr>
      <w:r>
        <w:rPr>
          <w:spacing w:val="2"/>
        </w:rPr>
        <w:t>Regards,</w:t>
      </w:r>
      <w:r>
        <w:rPr>
          <w:spacing w:val="58"/>
        </w:rPr>
        <w:t xml:space="preserve"> </w:t>
      </w:r>
      <w:r>
        <w:rPr>
          <w:spacing w:val="2"/>
        </w:rPr>
        <w:t>contacts</w:t>
      </w:r>
      <w:r>
        <w:rPr>
          <w:spacing w:val="53"/>
        </w:rPr>
        <w:t xml:space="preserve"> </w:t>
      </w:r>
      <w:r>
        <w:rPr>
          <w:spacing w:val="-2"/>
        </w:rPr>
        <w:t>physiques,</w:t>
      </w:r>
    </w:p>
    <w:p w14:paraId="4F853C61" w14:textId="77777777" w:rsidR="005F6382" w:rsidRDefault="000A783B">
      <w:pPr>
        <w:pStyle w:val="Paragraphedeliste"/>
        <w:numPr>
          <w:ilvl w:val="3"/>
          <w:numId w:val="2"/>
        </w:numPr>
        <w:tabs>
          <w:tab w:val="left" w:pos="1777"/>
        </w:tabs>
        <w:spacing w:before="68"/>
        <w:ind w:left="1777" w:hanging="359"/>
      </w:pPr>
      <w:r>
        <w:rPr>
          <w:spacing w:val="2"/>
        </w:rPr>
        <w:t>Insultes</w:t>
      </w:r>
      <w:r>
        <w:rPr>
          <w:spacing w:val="48"/>
        </w:rPr>
        <w:t xml:space="preserve"> </w:t>
      </w:r>
      <w:r>
        <w:rPr>
          <w:spacing w:val="2"/>
        </w:rPr>
        <w:t>sexistes,</w:t>
      </w:r>
      <w:r>
        <w:rPr>
          <w:spacing w:val="55"/>
        </w:rPr>
        <w:t xml:space="preserve"> </w:t>
      </w:r>
      <w:r>
        <w:rPr>
          <w:spacing w:val="2"/>
        </w:rPr>
        <w:t>propos</w:t>
      </w:r>
      <w:r>
        <w:rPr>
          <w:spacing w:val="52"/>
        </w:rPr>
        <w:t xml:space="preserve"> </w:t>
      </w:r>
      <w:r>
        <w:rPr>
          <w:spacing w:val="2"/>
        </w:rPr>
        <w:t>grossiers</w:t>
      </w:r>
      <w:r>
        <w:rPr>
          <w:spacing w:val="40"/>
        </w:rPr>
        <w:t xml:space="preserve"> </w:t>
      </w:r>
      <w:r>
        <w:rPr>
          <w:spacing w:val="-10"/>
        </w:rPr>
        <w:t>;</w:t>
      </w:r>
    </w:p>
    <w:p w14:paraId="4F853C62" w14:textId="77777777" w:rsidR="005F6382" w:rsidRDefault="000A783B">
      <w:pPr>
        <w:pStyle w:val="Paragraphedeliste"/>
        <w:numPr>
          <w:ilvl w:val="3"/>
          <w:numId w:val="2"/>
        </w:numPr>
        <w:tabs>
          <w:tab w:val="left" w:pos="1777"/>
        </w:tabs>
        <w:spacing w:before="65"/>
        <w:ind w:left="1777" w:hanging="359"/>
      </w:pPr>
      <w:r>
        <w:rPr>
          <w:w w:val="110"/>
        </w:rPr>
        <w:t>Propos,</w:t>
      </w:r>
      <w:r>
        <w:rPr>
          <w:spacing w:val="-6"/>
          <w:w w:val="110"/>
        </w:rPr>
        <w:t xml:space="preserve"> </w:t>
      </w:r>
      <w:r>
        <w:rPr>
          <w:w w:val="110"/>
        </w:rPr>
        <w:t>blagues</w:t>
      </w:r>
      <w:r>
        <w:rPr>
          <w:spacing w:val="-9"/>
          <w:w w:val="110"/>
        </w:rPr>
        <w:t xml:space="preserve"> </w:t>
      </w:r>
      <w:r>
        <w:rPr>
          <w:w w:val="110"/>
        </w:rPr>
        <w:t>ou</w:t>
      </w:r>
      <w:r>
        <w:rPr>
          <w:spacing w:val="-9"/>
          <w:w w:val="110"/>
        </w:rPr>
        <w:t xml:space="preserve"> </w:t>
      </w:r>
      <w:r>
        <w:rPr>
          <w:w w:val="110"/>
        </w:rPr>
        <w:t>images</w:t>
      </w:r>
      <w:r>
        <w:rPr>
          <w:spacing w:val="-8"/>
          <w:w w:val="110"/>
        </w:rPr>
        <w:t xml:space="preserve"> </w:t>
      </w:r>
      <w:r>
        <w:rPr>
          <w:w w:val="110"/>
        </w:rPr>
        <w:t>à</w:t>
      </w:r>
      <w:r>
        <w:rPr>
          <w:spacing w:val="-9"/>
          <w:w w:val="110"/>
        </w:rPr>
        <w:t xml:space="preserve"> </w:t>
      </w:r>
      <w:r>
        <w:rPr>
          <w:w w:val="110"/>
        </w:rPr>
        <w:t>connotation</w:t>
      </w:r>
      <w:r>
        <w:rPr>
          <w:spacing w:val="-9"/>
          <w:w w:val="110"/>
        </w:rPr>
        <w:t xml:space="preserve"> </w:t>
      </w:r>
      <w:r>
        <w:rPr>
          <w:spacing w:val="-2"/>
          <w:w w:val="110"/>
        </w:rPr>
        <w:t>sexuelle.</w:t>
      </w:r>
    </w:p>
    <w:p w14:paraId="4F853C63" w14:textId="77777777" w:rsidR="005F6382" w:rsidRDefault="000A783B">
      <w:pPr>
        <w:pStyle w:val="Titre7"/>
        <w:numPr>
          <w:ilvl w:val="1"/>
          <w:numId w:val="2"/>
        </w:numPr>
        <w:tabs>
          <w:tab w:val="left" w:pos="917"/>
        </w:tabs>
        <w:spacing w:before="248"/>
      </w:pPr>
      <w:r>
        <w:rPr>
          <w:noProof/>
        </w:rPr>
        <mc:AlternateContent>
          <mc:Choice Requires="wps">
            <w:drawing>
              <wp:anchor distT="0" distB="0" distL="0" distR="0" simplePos="0" relativeHeight="487658496" behindDoc="1" locked="0" layoutInCell="1" allowOverlap="1" wp14:anchorId="4F853DC3" wp14:editId="4F853DC4">
                <wp:simplePos x="0" y="0"/>
                <wp:positionH relativeFrom="page">
                  <wp:posOffset>882700</wp:posOffset>
                </wp:positionH>
                <wp:positionV relativeFrom="paragraph">
                  <wp:posOffset>372675</wp:posOffset>
                </wp:positionV>
                <wp:extent cx="5995035" cy="635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5035" cy="6350"/>
                        </a:xfrm>
                        <a:custGeom>
                          <a:avLst/>
                          <a:gdLst/>
                          <a:ahLst/>
                          <a:cxnLst/>
                          <a:rect l="l" t="t" r="r" b="b"/>
                          <a:pathLst>
                            <a:path w="5995035" h="6350">
                              <a:moveTo>
                                <a:pt x="5994781" y="0"/>
                              </a:moveTo>
                              <a:lnTo>
                                <a:pt x="0" y="0"/>
                              </a:lnTo>
                              <a:lnTo>
                                <a:pt x="0" y="6095"/>
                              </a:lnTo>
                              <a:lnTo>
                                <a:pt x="5994781" y="6095"/>
                              </a:lnTo>
                              <a:lnTo>
                                <a:pt x="5994781"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829946C" id="Graphic 212" o:spid="_x0000_s1026" style="position:absolute;margin-left:69.5pt;margin-top:29.35pt;width:472.05pt;height:.5pt;z-index:-15657984;visibility:visible;mso-wrap-style:square;mso-wrap-distance-left:0;mso-wrap-distance-top:0;mso-wrap-distance-right:0;mso-wrap-distance-bottom:0;mso-position-horizontal:absolute;mso-position-horizontal-relative:page;mso-position-vertical:absolute;mso-position-vertical-relative:text;v-text-anchor:top" coordsize="59950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" path="m5994781,l,,,6095r5994781,l5994781,xe" fillcolor="#585858" stroked="f">
                <v:path arrowok="t"/>
                <w10:wrap type="topAndBottom" anchorx="page"/>
              </v:shape>
            </w:pict>
          </mc:Fallback>
        </mc:AlternateContent>
      </w:r>
      <w:bookmarkStart w:id="63" w:name="_bookmark63"/>
      <w:bookmarkEnd w:id="63"/>
      <w:r>
        <w:rPr>
          <w:color w:val="1F3863"/>
        </w:rPr>
        <w:t>PERSONNES</w:t>
      </w:r>
      <w:r>
        <w:rPr>
          <w:color w:val="1F3863"/>
          <w:spacing w:val="-16"/>
        </w:rPr>
        <w:t xml:space="preserve"> </w:t>
      </w:r>
      <w:r>
        <w:rPr>
          <w:color w:val="1F3863"/>
        </w:rPr>
        <w:t>RESPONSABLES</w:t>
      </w:r>
      <w:r>
        <w:rPr>
          <w:color w:val="1F3863"/>
          <w:spacing w:val="-14"/>
        </w:rPr>
        <w:t xml:space="preserve"> </w:t>
      </w:r>
      <w:r>
        <w:rPr>
          <w:color w:val="1F3863"/>
        </w:rPr>
        <w:t>DÉSIGNÉES</w:t>
      </w:r>
      <w:r>
        <w:rPr>
          <w:color w:val="1F3863"/>
          <w:spacing w:val="-13"/>
        </w:rPr>
        <w:t xml:space="preserve"> </w:t>
      </w:r>
      <w:r>
        <w:rPr>
          <w:color w:val="1F3863"/>
        </w:rPr>
        <w:t>PAR</w:t>
      </w:r>
      <w:r>
        <w:rPr>
          <w:color w:val="1F3863"/>
          <w:spacing w:val="-13"/>
        </w:rPr>
        <w:t xml:space="preserve"> </w:t>
      </w:r>
      <w:r>
        <w:rPr>
          <w:color w:val="1F3863"/>
          <w:spacing w:val="-2"/>
        </w:rPr>
        <w:t>L’EMPLOYEUR</w:t>
      </w:r>
    </w:p>
    <w:p w14:paraId="4F853C64" w14:textId="77777777" w:rsidR="005F6382" w:rsidRDefault="000A783B">
      <w:pPr>
        <w:spacing w:before="181"/>
        <w:ind w:left="338"/>
        <w:rPr>
          <w:i/>
        </w:rPr>
      </w:pPr>
      <w:r>
        <w:rPr>
          <w:i/>
          <w:spacing w:val="-5"/>
        </w:rPr>
        <w:t>ZLM</w:t>
      </w:r>
    </w:p>
    <w:p w14:paraId="4F853C65" w14:textId="77777777" w:rsidR="005F6382" w:rsidRDefault="000A783B">
      <w:pPr>
        <w:pStyle w:val="Paragraphedeliste"/>
        <w:numPr>
          <w:ilvl w:val="2"/>
          <w:numId w:val="2"/>
        </w:numPr>
        <w:tabs>
          <w:tab w:val="left" w:pos="766"/>
        </w:tabs>
        <w:spacing w:before="61" w:line="264" w:lineRule="auto"/>
        <w:ind w:right="366"/>
        <w:jc w:val="both"/>
      </w:pPr>
      <w:r>
        <w:rPr>
          <w:w w:val="110"/>
        </w:rPr>
        <w:t>S’assurera que</w:t>
      </w:r>
      <w:r>
        <w:rPr>
          <w:spacing w:val="-1"/>
          <w:w w:val="110"/>
        </w:rPr>
        <w:t xml:space="preserve"> </w:t>
      </w:r>
      <w:r>
        <w:rPr>
          <w:w w:val="110"/>
        </w:rPr>
        <w:t>les personnes responsables désignées</w:t>
      </w:r>
      <w:r>
        <w:rPr>
          <w:spacing w:val="-1"/>
          <w:w w:val="110"/>
        </w:rPr>
        <w:t xml:space="preserve"> </w:t>
      </w:r>
      <w:r>
        <w:rPr>
          <w:w w:val="110"/>
        </w:rPr>
        <w:t>seront dûment</w:t>
      </w:r>
      <w:r>
        <w:rPr>
          <w:spacing w:val="-1"/>
          <w:w w:val="110"/>
        </w:rPr>
        <w:t xml:space="preserve"> </w:t>
      </w:r>
      <w:r>
        <w:rPr>
          <w:w w:val="110"/>
        </w:rPr>
        <w:t>formées</w:t>
      </w:r>
      <w:r>
        <w:rPr>
          <w:spacing w:val="-1"/>
          <w:w w:val="110"/>
        </w:rPr>
        <w:t xml:space="preserve"> </w:t>
      </w:r>
      <w:r>
        <w:rPr>
          <w:w w:val="110"/>
        </w:rPr>
        <w:t>et</w:t>
      </w:r>
      <w:r>
        <w:rPr>
          <w:spacing w:val="-1"/>
          <w:w w:val="110"/>
        </w:rPr>
        <w:t xml:space="preserve"> </w:t>
      </w:r>
      <w:r>
        <w:rPr>
          <w:w w:val="110"/>
        </w:rPr>
        <w:t>auront</w:t>
      </w:r>
      <w:r>
        <w:rPr>
          <w:spacing w:val="-1"/>
          <w:w w:val="110"/>
        </w:rPr>
        <w:t xml:space="preserve"> </w:t>
      </w:r>
      <w:r>
        <w:rPr>
          <w:w w:val="110"/>
        </w:rPr>
        <w:t>les outils nécessaires à leur</w:t>
      </w:r>
      <w:r>
        <w:rPr>
          <w:w w:val="110"/>
        </w:rPr>
        <w:t xml:space="preserve"> disposition pour le traitement et le suivi de la plainte ou du signalement ;</w:t>
      </w:r>
    </w:p>
    <w:p w14:paraId="4F853C66" w14:textId="77777777" w:rsidR="005F6382" w:rsidRDefault="000A783B">
      <w:pPr>
        <w:pStyle w:val="Paragraphedeliste"/>
        <w:numPr>
          <w:ilvl w:val="2"/>
          <w:numId w:val="2"/>
        </w:numPr>
        <w:tabs>
          <w:tab w:val="left" w:pos="766"/>
        </w:tabs>
        <w:spacing w:before="62" w:line="261" w:lineRule="auto"/>
        <w:ind w:right="363"/>
        <w:jc w:val="both"/>
      </w:pPr>
      <w:r>
        <w:rPr>
          <w:w w:val="110"/>
        </w:rPr>
        <w:t>Libérera</w:t>
      </w:r>
      <w:r>
        <w:rPr>
          <w:spacing w:val="-11"/>
          <w:w w:val="110"/>
        </w:rPr>
        <w:t xml:space="preserve"> </w:t>
      </w:r>
      <w:r>
        <w:rPr>
          <w:w w:val="110"/>
        </w:rPr>
        <w:t>du</w:t>
      </w:r>
      <w:r>
        <w:rPr>
          <w:spacing w:val="-14"/>
          <w:w w:val="110"/>
        </w:rPr>
        <w:t xml:space="preserve"> </w:t>
      </w:r>
      <w:r>
        <w:rPr>
          <w:w w:val="110"/>
        </w:rPr>
        <w:t>temps</w:t>
      </w:r>
      <w:r>
        <w:rPr>
          <w:spacing w:val="-11"/>
          <w:w w:val="110"/>
        </w:rPr>
        <w:t xml:space="preserve"> </w:t>
      </w:r>
      <w:r>
        <w:rPr>
          <w:w w:val="110"/>
        </w:rPr>
        <w:t>de</w:t>
      </w:r>
      <w:r>
        <w:rPr>
          <w:spacing w:val="-12"/>
          <w:w w:val="110"/>
        </w:rPr>
        <w:t xml:space="preserve"> </w:t>
      </w:r>
      <w:r>
        <w:rPr>
          <w:w w:val="110"/>
        </w:rPr>
        <w:t>travail</w:t>
      </w:r>
      <w:r>
        <w:rPr>
          <w:spacing w:val="-13"/>
          <w:w w:val="110"/>
        </w:rPr>
        <w:t xml:space="preserve"> </w:t>
      </w:r>
      <w:r>
        <w:rPr>
          <w:w w:val="110"/>
        </w:rPr>
        <w:t>afin</w:t>
      </w:r>
      <w:r>
        <w:rPr>
          <w:spacing w:val="-14"/>
          <w:w w:val="110"/>
        </w:rPr>
        <w:t xml:space="preserve"> </w:t>
      </w:r>
      <w:r>
        <w:rPr>
          <w:w w:val="110"/>
        </w:rPr>
        <w:t>que</w:t>
      </w:r>
      <w:r>
        <w:rPr>
          <w:spacing w:val="-12"/>
          <w:w w:val="110"/>
        </w:rPr>
        <w:t xml:space="preserve"> </w:t>
      </w:r>
      <w:r>
        <w:rPr>
          <w:w w:val="110"/>
        </w:rPr>
        <w:t>les</w:t>
      </w:r>
      <w:r>
        <w:rPr>
          <w:spacing w:val="-13"/>
          <w:w w:val="110"/>
        </w:rPr>
        <w:t xml:space="preserve"> </w:t>
      </w:r>
      <w:r>
        <w:rPr>
          <w:w w:val="110"/>
        </w:rPr>
        <w:t>personnes</w:t>
      </w:r>
      <w:r>
        <w:rPr>
          <w:spacing w:val="-13"/>
          <w:w w:val="110"/>
        </w:rPr>
        <w:t xml:space="preserve"> </w:t>
      </w:r>
      <w:r>
        <w:rPr>
          <w:w w:val="110"/>
        </w:rPr>
        <w:t>responsables</w:t>
      </w:r>
      <w:r>
        <w:rPr>
          <w:spacing w:val="-11"/>
          <w:w w:val="110"/>
        </w:rPr>
        <w:t xml:space="preserve"> </w:t>
      </w:r>
      <w:r>
        <w:rPr>
          <w:w w:val="110"/>
        </w:rPr>
        <w:t>désignées</w:t>
      </w:r>
      <w:r>
        <w:rPr>
          <w:spacing w:val="-13"/>
          <w:w w:val="110"/>
        </w:rPr>
        <w:t xml:space="preserve"> </w:t>
      </w:r>
      <w:r>
        <w:rPr>
          <w:w w:val="110"/>
        </w:rPr>
        <w:t>puissent</w:t>
      </w:r>
      <w:r>
        <w:rPr>
          <w:spacing w:val="-12"/>
          <w:w w:val="110"/>
        </w:rPr>
        <w:t xml:space="preserve"> </w:t>
      </w:r>
      <w:r>
        <w:rPr>
          <w:w w:val="110"/>
        </w:rPr>
        <w:t>remplir les fonctions qui leur ont été attribuées.</w:t>
      </w:r>
    </w:p>
    <w:p w14:paraId="4F853C67" w14:textId="77777777" w:rsidR="005F6382" w:rsidRDefault="000A783B">
      <w:pPr>
        <w:pStyle w:val="Corpsdetexte"/>
        <w:spacing w:before="65"/>
        <w:ind w:left="338"/>
        <w:jc w:val="both"/>
      </w:pPr>
      <w:r>
        <w:t>Les</w:t>
      </w:r>
      <w:r>
        <w:rPr>
          <w:spacing w:val="-7"/>
        </w:rPr>
        <w:t xml:space="preserve"> </w:t>
      </w:r>
      <w:r>
        <w:t>personnes</w:t>
      </w:r>
      <w:r>
        <w:rPr>
          <w:spacing w:val="-7"/>
        </w:rPr>
        <w:t xml:space="preserve"> </w:t>
      </w:r>
      <w:r>
        <w:t>responsables</w:t>
      </w:r>
      <w:r>
        <w:rPr>
          <w:spacing w:val="-7"/>
        </w:rPr>
        <w:t xml:space="preserve"> </w:t>
      </w:r>
      <w:r>
        <w:t>doivent</w:t>
      </w:r>
      <w:r>
        <w:rPr>
          <w:spacing w:val="-5"/>
        </w:rPr>
        <w:t xml:space="preserve"> </w:t>
      </w:r>
      <w:r>
        <w:t>principalement</w:t>
      </w:r>
      <w:r>
        <w:rPr>
          <w:spacing w:val="-6"/>
        </w:rPr>
        <w:t xml:space="preserve"> </w:t>
      </w:r>
      <w:r>
        <w:rPr>
          <w:spacing w:val="-10"/>
        </w:rPr>
        <w:t>:</w:t>
      </w:r>
    </w:p>
    <w:p w14:paraId="4F853C68" w14:textId="77777777" w:rsidR="005F6382" w:rsidRDefault="000A783B">
      <w:pPr>
        <w:pStyle w:val="Paragraphedeliste"/>
        <w:numPr>
          <w:ilvl w:val="2"/>
          <w:numId w:val="2"/>
        </w:numPr>
        <w:tabs>
          <w:tab w:val="left" w:pos="766"/>
        </w:tabs>
        <w:spacing w:before="87" w:line="264" w:lineRule="auto"/>
        <w:ind w:right="364"/>
      </w:pPr>
      <w:r>
        <w:rPr>
          <w:w w:val="110"/>
        </w:rPr>
        <w:t>Informer</w:t>
      </w:r>
      <w:r>
        <w:rPr>
          <w:spacing w:val="80"/>
          <w:w w:val="110"/>
        </w:rPr>
        <w:t xml:space="preserve"> </w:t>
      </w:r>
      <w:r>
        <w:rPr>
          <w:w w:val="110"/>
        </w:rPr>
        <w:t>le</w:t>
      </w:r>
      <w:r>
        <w:rPr>
          <w:spacing w:val="80"/>
          <w:w w:val="110"/>
        </w:rPr>
        <w:t xml:space="preserve"> </w:t>
      </w:r>
      <w:r>
        <w:rPr>
          <w:w w:val="110"/>
        </w:rPr>
        <w:t>personnel</w:t>
      </w:r>
      <w:r>
        <w:rPr>
          <w:spacing w:val="80"/>
          <w:w w:val="110"/>
        </w:rPr>
        <w:t xml:space="preserve"> </w:t>
      </w:r>
      <w:r>
        <w:rPr>
          <w:w w:val="110"/>
        </w:rPr>
        <w:t>sur</w:t>
      </w:r>
      <w:r>
        <w:rPr>
          <w:spacing w:val="80"/>
          <w:w w:val="110"/>
        </w:rPr>
        <w:t xml:space="preserve"> </w:t>
      </w:r>
      <w:r>
        <w:rPr>
          <w:w w:val="110"/>
        </w:rPr>
        <w:t>la</w:t>
      </w:r>
      <w:r>
        <w:rPr>
          <w:spacing w:val="80"/>
          <w:w w:val="110"/>
        </w:rPr>
        <w:t xml:space="preserve"> </w:t>
      </w:r>
      <w:r>
        <w:rPr>
          <w:w w:val="110"/>
        </w:rPr>
        <w:t>politique</w:t>
      </w:r>
      <w:r>
        <w:rPr>
          <w:spacing w:val="80"/>
          <w:w w:val="110"/>
        </w:rPr>
        <w:t xml:space="preserve"> </w:t>
      </w:r>
      <w:r>
        <w:rPr>
          <w:w w:val="110"/>
        </w:rPr>
        <w:t>de</w:t>
      </w:r>
      <w:r>
        <w:rPr>
          <w:spacing w:val="80"/>
          <w:w w:val="110"/>
        </w:rPr>
        <w:t xml:space="preserve"> </w:t>
      </w:r>
      <w:r>
        <w:rPr>
          <w:w w:val="110"/>
        </w:rPr>
        <w:t>l’entreprise</w:t>
      </w:r>
      <w:r>
        <w:rPr>
          <w:spacing w:val="80"/>
          <w:w w:val="110"/>
        </w:rPr>
        <w:t xml:space="preserve"> </w:t>
      </w:r>
      <w:r>
        <w:rPr>
          <w:w w:val="110"/>
        </w:rPr>
        <w:t>en</w:t>
      </w:r>
      <w:r>
        <w:rPr>
          <w:spacing w:val="80"/>
          <w:w w:val="110"/>
        </w:rPr>
        <w:t xml:space="preserve"> </w:t>
      </w:r>
      <w:r>
        <w:rPr>
          <w:w w:val="110"/>
        </w:rPr>
        <w:t>matière</w:t>
      </w:r>
      <w:r>
        <w:rPr>
          <w:spacing w:val="80"/>
          <w:w w:val="110"/>
        </w:rPr>
        <w:t xml:space="preserve"> </w:t>
      </w:r>
      <w:r>
        <w:rPr>
          <w:w w:val="110"/>
        </w:rPr>
        <w:t>de</w:t>
      </w:r>
      <w:r>
        <w:rPr>
          <w:spacing w:val="80"/>
          <w:w w:val="110"/>
        </w:rPr>
        <w:t xml:space="preserve"> </w:t>
      </w:r>
      <w:r>
        <w:rPr>
          <w:w w:val="110"/>
        </w:rPr>
        <w:t>harcèlement psychologique ou sexuel ;</w:t>
      </w:r>
    </w:p>
    <w:p w14:paraId="4F853C69" w14:textId="77777777" w:rsidR="005F6382" w:rsidRDefault="000A783B">
      <w:pPr>
        <w:pStyle w:val="Paragraphedeliste"/>
        <w:numPr>
          <w:ilvl w:val="2"/>
          <w:numId w:val="2"/>
        </w:numPr>
        <w:tabs>
          <w:tab w:val="left" w:pos="765"/>
        </w:tabs>
        <w:spacing w:before="60"/>
        <w:ind w:left="765" w:hanging="359"/>
      </w:pPr>
      <w:r>
        <w:rPr>
          <w:w w:val="110"/>
        </w:rPr>
        <w:t>Intervenir</w:t>
      </w:r>
      <w:r>
        <w:rPr>
          <w:spacing w:val="-7"/>
          <w:w w:val="110"/>
        </w:rPr>
        <w:t xml:space="preserve"> </w:t>
      </w:r>
      <w:r>
        <w:rPr>
          <w:w w:val="110"/>
        </w:rPr>
        <w:t>de</w:t>
      </w:r>
      <w:r>
        <w:rPr>
          <w:spacing w:val="-7"/>
          <w:w w:val="110"/>
        </w:rPr>
        <w:t xml:space="preserve"> </w:t>
      </w:r>
      <w:r>
        <w:rPr>
          <w:w w:val="110"/>
        </w:rPr>
        <w:t>façon</w:t>
      </w:r>
      <w:r>
        <w:rPr>
          <w:spacing w:val="-9"/>
          <w:w w:val="110"/>
        </w:rPr>
        <w:t xml:space="preserve"> </w:t>
      </w:r>
      <w:r>
        <w:rPr>
          <w:w w:val="110"/>
        </w:rPr>
        <w:t>informelle</w:t>
      </w:r>
      <w:r>
        <w:rPr>
          <w:spacing w:val="-8"/>
          <w:w w:val="110"/>
        </w:rPr>
        <w:t xml:space="preserve"> </w:t>
      </w:r>
      <w:r>
        <w:rPr>
          <w:w w:val="110"/>
        </w:rPr>
        <w:t>afin</w:t>
      </w:r>
      <w:r>
        <w:rPr>
          <w:spacing w:val="-8"/>
          <w:w w:val="110"/>
        </w:rPr>
        <w:t xml:space="preserve"> </w:t>
      </w:r>
      <w:r>
        <w:rPr>
          <w:w w:val="110"/>
        </w:rPr>
        <w:t>de</w:t>
      </w:r>
      <w:r>
        <w:rPr>
          <w:spacing w:val="-7"/>
          <w:w w:val="110"/>
        </w:rPr>
        <w:t xml:space="preserve"> </w:t>
      </w:r>
      <w:r>
        <w:rPr>
          <w:w w:val="110"/>
        </w:rPr>
        <w:t>tenter</w:t>
      </w:r>
      <w:r>
        <w:rPr>
          <w:spacing w:val="-6"/>
          <w:w w:val="110"/>
        </w:rPr>
        <w:t xml:space="preserve"> </w:t>
      </w:r>
      <w:r>
        <w:rPr>
          <w:w w:val="110"/>
        </w:rPr>
        <w:t>de</w:t>
      </w:r>
      <w:r>
        <w:rPr>
          <w:spacing w:val="-8"/>
          <w:w w:val="110"/>
        </w:rPr>
        <w:t xml:space="preserve"> </w:t>
      </w:r>
      <w:r>
        <w:rPr>
          <w:w w:val="110"/>
        </w:rPr>
        <w:t>régler</w:t>
      </w:r>
      <w:r>
        <w:rPr>
          <w:spacing w:val="-6"/>
          <w:w w:val="110"/>
        </w:rPr>
        <w:t xml:space="preserve"> </w:t>
      </w:r>
      <w:r>
        <w:rPr>
          <w:w w:val="110"/>
        </w:rPr>
        <w:t>des</w:t>
      </w:r>
      <w:r>
        <w:rPr>
          <w:spacing w:val="-7"/>
          <w:w w:val="110"/>
        </w:rPr>
        <w:t xml:space="preserve"> </w:t>
      </w:r>
      <w:r>
        <w:rPr>
          <w:w w:val="110"/>
        </w:rPr>
        <w:t>situations</w:t>
      </w:r>
      <w:r>
        <w:rPr>
          <w:spacing w:val="-14"/>
          <w:w w:val="110"/>
        </w:rPr>
        <w:t xml:space="preserve"> </w:t>
      </w:r>
      <w:r>
        <w:rPr>
          <w:spacing w:val="-10"/>
          <w:w w:val="110"/>
        </w:rPr>
        <w:t>;</w:t>
      </w:r>
    </w:p>
    <w:p w14:paraId="4F853C6A" w14:textId="77777777" w:rsidR="005F6382" w:rsidRDefault="000A783B">
      <w:pPr>
        <w:pStyle w:val="Paragraphedeliste"/>
        <w:numPr>
          <w:ilvl w:val="2"/>
          <w:numId w:val="2"/>
        </w:numPr>
        <w:tabs>
          <w:tab w:val="left" w:pos="765"/>
        </w:tabs>
        <w:spacing w:before="87"/>
        <w:ind w:left="765" w:hanging="359"/>
      </w:pPr>
      <w:r>
        <w:rPr>
          <w:w w:val="110"/>
        </w:rPr>
        <w:t>Recevoir</w:t>
      </w:r>
      <w:r>
        <w:rPr>
          <w:spacing w:val="-9"/>
          <w:w w:val="110"/>
        </w:rPr>
        <w:t xml:space="preserve"> </w:t>
      </w:r>
      <w:r>
        <w:rPr>
          <w:w w:val="110"/>
        </w:rPr>
        <w:t>les</w:t>
      </w:r>
      <w:r>
        <w:rPr>
          <w:spacing w:val="-7"/>
          <w:w w:val="110"/>
        </w:rPr>
        <w:t xml:space="preserve"> </w:t>
      </w:r>
      <w:r>
        <w:rPr>
          <w:w w:val="110"/>
        </w:rPr>
        <w:t>plaintes</w:t>
      </w:r>
      <w:r>
        <w:rPr>
          <w:spacing w:val="-8"/>
          <w:w w:val="110"/>
        </w:rPr>
        <w:t xml:space="preserve"> </w:t>
      </w:r>
      <w:r>
        <w:rPr>
          <w:w w:val="110"/>
        </w:rPr>
        <w:t>et</w:t>
      </w:r>
      <w:r>
        <w:rPr>
          <w:spacing w:val="-8"/>
          <w:w w:val="110"/>
        </w:rPr>
        <w:t xml:space="preserve"> </w:t>
      </w:r>
      <w:r>
        <w:rPr>
          <w:w w:val="110"/>
        </w:rPr>
        <w:t>les</w:t>
      </w:r>
      <w:r>
        <w:rPr>
          <w:spacing w:val="-8"/>
          <w:w w:val="110"/>
        </w:rPr>
        <w:t xml:space="preserve"> </w:t>
      </w:r>
      <w:r>
        <w:rPr>
          <w:w w:val="110"/>
        </w:rPr>
        <w:t>signalements</w:t>
      </w:r>
      <w:r>
        <w:rPr>
          <w:spacing w:val="-14"/>
          <w:w w:val="110"/>
        </w:rPr>
        <w:t xml:space="preserve"> </w:t>
      </w:r>
      <w:r>
        <w:rPr>
          <w:spacing w:val="-10"/>
          <w:w w:val="110"/>
        </w:rPr>
        <w:t>;</w:t>
      </w:r>
    </w:p>
    <w:p w14:paraId="4F853C6B" w14:textId="77777777" w:rsidR="005F6382" w:rsidRDefault="000A783B">
      <w:pPr>
        <w:pStyle w:val="Paragraphedeliste"/>
        <w:numPr>
          <w:ilvl w:val="2"/>
          <w:numId w:val="2"/>
        </w:numPr>
        <w:tabs>
          <w:tab w:val="left" w:pos="766"/>
        </w:tabs>
        <w:spacing w:before="87" w:line="264" w:lineRule="auto"/>
        <w:ind w:right="365"/>
      </w:pPr>
      <w:r>
        <w:rPr>
          <w:w w:val="110"/>
        </w:rPr>
        <w:t>Faire</w:t>
      </w:r>
      <w:r>
        <w:rPr>
          <w:spacing w:val="40"/>
          <w:w w:val="110"/>
        </w:rPr>
        <w:t xml:space="preserve"> </w:t>
      </w:r>
      <w:r>
        <w:rPr>
          <w:w w:val="110"/>
        </w:rPr>
        <w:t>des</w:t>
      </w:r>
      <w:r>
        <w:rPr>
          <w:spacing w:val="40"/>
          <w:w w:val="110"/>
        </w:rPr>
        <w:t xml:space="preserve"> </w:t>
      </w:r>
      <w:r>
        <w:rPr>
          <w:w w:val="110"/>
        </w:rPr>
        <w:t>recommandations</w:t>
      </w:r>
      <w:r>
        <w:rPr>
          <w:spacing w:val="40"/>
          <w:w w:val="110"/>
        </w:rPr>
        <w:t xml:space="preserve"> </w:t>
      </w:r>
      <w:r>
        <w:rPr>
          <w:w w:val="110"/>
        </w:rPr>
        <w:t>sur</w:t>
      </w:r>
      <w:r>
        <w:rPr>
          <w:spacing w:val="40"/>
          <w:w w:val="110"/>
        </w:rPr>
        <w:t xml:space="preserve"> </w:t>
      </w:r>
      <w:r>
        <w:rPr>
          <w:w w:val="110"/>
        </w:rPr>
        <w:t>la</w:t>
      </w:r>
      <w:r>
        <w:rPr>
          <w:spacing w:val="40"/>
          <w:w w:val="110"/>
        </w:rPr>
        <w:t xml:space="preserve"> </w:t>
      </w:r>
      <w:r>
        <w:rPr>
          <w:w w:val="110"/>
        </w:rPr>
        <w:t>nature</w:t>
      </w:r>
      <w:r>
        <w:rPr>
          <w:spacing w:val="40"/>
          <w:w w:val="110"/>
        </w:rPr>
        <w:t xml:space="preserve"> </w:t>
      </w:r>
      <w:r>
        <w:rPr>
          <w:w w:val="110"/>
        </w:rPr>
        <w:t>des</w:t>
      </w:r>
      <w:r>
        <w:rPr>
          <w:spacing w:val="40"/>
          <w:w w:val="110"/>
        </w:rPr>
        <w:t xml:space="preserve"> </w:t>
      </w:r>
      <w:r>
        <w:rPr>
          <w:w w:val="110"/>
        </w:rPr>
        <w:t>actions</w:t>
      </w:r>
      <w:r>
        <w:rPr>
          <w:spacing w:val="40"/>
          <w:w w:val="110"/>
        </w:rPr>
        <w:t xml:space="preserve"> </w:t>
      </w:r>
      <w:r>
        <w:rPr>
          <w:w w:val="110"/>
        </w:rPr>
        <w:t>à</w:t>
      </w:r>
      <w:r>
        <w:rPr>
          <w:spacing w:val="40"/>
          <w:w w:val="110"/>
        </w:rPr>
        <w:t xml:space="preserve"> </w:t>
      </w:r>
      <w:r>
        <w:rPr>
          <w:w w:val="110"/>
        </w:rPr>
        <w:t>prendre</w:t>
      </w:r>
      <w:r>
        <w:rPr>
          <w:spacing w:val="40"/>
          <w:w w:val="110"/>
        </w:rPr>
        <w:t xml:space="preserve"> </w:t>
      </w:r>
      <w:r>
        <w:rPr>
          <w:w w:val="110"/>
        </w:rPr>
        <w:t>pour</w:t>
      </w:r>
      <w:r>
        <w:rPr>
          <w:spacing w:val="40"/>
          <w:w w:val="110"/>
        </w:rPr>
        <w:t xml:space="preserve"> </w:t>
      </w:r>
      <w:r>
        <w:rPr>
          <w:w w:val="110"/>
        </w:rPr>
        <w:t>faire</w:t>
      </w:r>
      <w:r>
        <w:rPr>
          <w:spacing w:val="40"/>
          <w:w w:val="110"/>
        </w:rPr>
        <w:t xml:space="preserve"> </w:t>
      </w:r>
      <w:r>
        <w:rPr>
          <w:w w:val="110"/>
        </w:rPr>
        <w:t>cesser</w:t>
      </w:r>
      <w:r>
        <w:rPr>
          <w:spacing w:val="40"/>
          <w:w w:val="110"/>
        </w:rPr>
        <w:t xml:space="preserve"> </w:t>
      </w:r>
      <w:r>
        <w:rPr>
          <w:w w:val="110"/>
        </w:rPr>
        <w:t>le</w:t>
      </w:r>
      <w:r>
        <w:rPr>
          <w:spacing w:val="80"/>
          <w:w w:val="110"/>
        </w:rPr>
        <w:t xml:space="preserve"> </w:t>
      </w:r>
      <w:r>
        <w:rPr>
          <w:spacing w:val="-2"/>
          <w:w w:val="110"/>
        </w:rPr>
        <w:t>harcèlement.</w:t>
      </w:r>
    </w:p>
    <w:p w14:paraId="4F853C6C" w14:textId="77777777" w:rsidR="005F6382" w:rsidRDefault="000A783B">
      <w:pPr>
        <w:pStyle w:val="Titre9"/>
        <w:spacing w:before="60"/>
      </w:pPr>
      <w:r>
        <w:rPr>
          <w:u w:val="single"/>
        </w:rPr>
        <w:t>Engagement</w:t>
      </w:r>
      <w:r>
        <w:rPr>
          <w:spacing w:val="-6"/>
          <w:u w:val="single"/>
        </w:rPr>
        <w:t xml:space="preserve"> </w:t>
      </w:r>
      <w:r>
        <w:rPr>
          <w:u w:val="single"/>
        </w:rPr>
        <w:t>des</w:t>
      </w:r>
      <w:r>
        <w:rPr>
          <w:spacing w:val="-7"/>
          <w:u w:val="single"/>
        </w:rPr>
        <w:t xml:space="preserve"> </w:t>
      </w:r>
      <w:r>
        <w:rPr>
          <w:u w:val="single"/>
        </w:rPr>
        <w:t>personnes</w:t>
      </w:r>
      <w:r>
        <w:rPr>
          <w:spacing w:val="-5"/>
          <w:u w:val="single"/>
        </w:rPr>
        <w:t xml:space="preserve"> </w:t>
      </w:r>
      <w:r>
        <w:rPr>
          <w:spacing w:val="-2"/>
          <w:u w:val="single"/>
        </w:rPr>
        <w:t>responsables</w:t>
      </w:r>
    </w:p>
    <w:p w14:paraId="4F853C6D" w14:textId="77777777" w:rsidR="005F6382" w:rsidRDefault="000A783B">
      <w:pPr>
        <w:pStyle w:val="Corpsdetexte"/>
        <w:spacing w:before="207"/>
        <w:ind w:left="338"/>
      </w:pPr>
      <w:r>
        <w:t>Par</w:t>
      </w:r>
      <w:r>
        <w:rPr>
          <w:spacing w:val="36"/>
        </w:rPr>
        <w:t xml:space="preserve"> </w:t>
      </w:r>
      <w:r>
        <w:t>la</w:t>
      </w:r>
      <w:r>
        <w:rPr>
          <w:spacing w:val="39"/>
        </w:rPr>
        <w:t xml:space="preserve"> </w:t>
      </w:r>
      <w:r>
        <w:t>présente,</w:t>
      </w:r>
      <w:r>
        <w:rPr>
          <w:spacing w:val="39"/>
        </w:rPr>
        <w:t xml:space="preserve"> </w:t>
      </w:r>
      <w:r>
        <w:t>je</w:t>
      </w:r>
      <w:r>
        <w:rPr>
          <w:spacing w:val="39"/>
        </w:rPr>
        <w:t xml:space="preserve"> </w:t>
      </w:r>
      <w:r>
        <w:t>déclare</w:t>
      </w:r>
      <w:r>
        <w:rPr>
          <w:spacing w:val="40"/>
        </w:rPr>
        <w:t xml:space="preserve"> </w:t>
      </w:r>
      <w:r>
        <w:t>mon</w:t>
      </w:r>
      <w:r>
        <w:rPr>
          <w:spacing w:val="38"/>
        </w:rPr>
        <w:t xml:space="preserve"> </w:t>
      </w:r>
      <w:r>
        <w:t>engagement</w:t>
      </w:r>
      <w:r>
        <w:rPr>
          <w:spacing w:val="40"/>
        </w:rPr>
        <w:t xml:space="preserve"> </w:t>
      </w:r>
      <w:r>
        <w:t>à</w:t>
      </w:r>
      <w:r>
        <w:rPr>
          <w:spacing w:val="38"/>
        </w:rPr>
        <w:t xml:space="preserve"> </w:t>
      </w:r>
      <w:r>
        <w:t>respecter</w:t>
      </w:r>
      <w:r>
        <w:rPr>
          <w:spacing w:val="40"/>
        </w:rPr>
        <w:t xml:space="preserve"> </w:t>
      </w:r>
      <w:r>
        <w:t>la</w:t>
      </w:r>
      <w:r>
        <w:rPr>
          <w:spacing w:val="38"/>
        </w:rPr>
        <w:t xml:space="preserve"> </w:t>
      </w:r>
      <w:r>
        <w:t>présente</w:t>
      </w:r>
      <w:r>
        <w:rPr>
          <w:spacing w:val="40"/>
        </w:rPr>
        <w:t xml:space="preserve"> </w:t>
      </w:r>
      <w:r>
        <w:t>politique</w:t>
      </w:r>
      <w:r>
        <w:rPr>
          <w:spacing w:val="39"/>
        </w:rPr>
        <w:t xml:space="preserve"> </w:t>
      </w:r>
      <w:r>
        <w:t>et</w:t>
      </w:r>
      <w:r>
        <w:rPr>
          <w:spacing w:val="45"/>
        </w:rPr>
        <w:t xml:space="preserve"> </w:t>
      </w:r>
      <w:r>
        <w:t>j’assure</w:t>
      </w:r>
      <w:r>
        <w:rPr>
          <w:spacing w:val="39"/>
        </w:rPr>
        <w:t xml:space="preserve"> </w:t>
      </w:r>
      <w:r>
        <w:t>que</w:t>
      </w:r>
      <w:r>
        <w:rPr>
          <w:spacing w:val="40"/>
        </w:rPr>
        <w:t xml:space="preserve"> </w:t>
      </w:r>
      <w:r>
        <w:rPr>
          <w:spacing w:val="-5"/>
        </w:rPr>
        <w:t>mon</w:t>
      </w:r>
    </w:p>
    <w:p w14:paraId="4F853C6E" w14:textId="77777777" w:rsidR="005F6382" w:rsidRDefault="000A783B">
      <w:pPr>
        <w:pStyle w:val="Corpsdetexte"/>
        <w:spacing w:before="12"/>
        <w:ind w:left="338"/>
      </w:pPr>
      <w:r>
        <w:t>intervention</w:t>
      </w:r>
      <w:r>
        <w:rPr>
          <w:spacing w:val="-8"/>
        </w:rPr>
        <w:t xml:space="preserve"> </w:t>
      </w:r>
      <w:r>
        <w:t>sera</w:t>
      </w:r>
      <w:r>
        <w:rPr>
          <w:spacing w:val="-6"/>
        </w:rPr>
        <w:t xml:space="preserve"> </w:t>
      </w:r>
      <w:r>
        <w:t>impartiale,</w:t>
      </w:r>
      <w:r>
        <w:rPr>
          <w:spacing w:val="-7"/>
        </w:rPr>
        <w:t xml:space="preserve"> </w:t>
      </w:r>
      <w:r>
        <w:t>respectueuse</w:t>
      </w:r>
      <w:r>
        <w:rPr>
          <w:spacing w:val="-6"/>
        </w:rPr>
        <w:t xml:space="preserve"> </w:t>
      </w:r>
      <w:r>
        <w:t>et</w:t>
      </w:r>
      <w:r>
        <w:rPr>
          <w:spacing w:val="-6"/>
        </w:rPr>
        <w:t xml:space="preserve"> </w:t>
      </w:r>
      <w:r>
        <w:rPr>
          <w:spacing w:val="-2"/>
        </w:rPr>
        <w:t>confidentielle.</w:t>
      </w:r>
    </w:p>
    <w:p w14:paraId="4F853C6F" w14:textId="77777777" w:rsidR="005F6382" w:rsidRDefault="000A783B">
      <w:pPr>
        <w:pStyle w:val="Corpsdetexte"/>
        <w:spacing w:before="132"/>
        <w:rPr>
          <w:sz w:val="20"/>
        </w:rPr>
      </w:pPr>
      <w:r>
        <w:rPr>
          <w:noProof/>
          <w:sz w:val="20"/>
        </w:rPr>
        <mc:AlternateContent>
          <mc:Choice Requires="wps">
            <w:drawing>
              <wp:anchor distT="0" distB="0" distL="0" distR="0" simplePos="0" relativeHeight="487659008" behindDoc="1" locked="0" layoutInCell="1" allowOverlap="1" wp14:anchorId="4F853DC5" wp14:editId="4F853DC6">
                <wp:simplePos x="0" y="0"/>
                <wp:positionH relativeFrom="page">
                  <wp:posOffset>900988</wp:posOffset>
                </wp:positionH>
                <wp:positionV relativeFrom="paragraph">
                  <wp:posOffset>254220</wp:posOffset>
                </wp:positionV>
                <wp:extent cx="222694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945" cy="1270"/>
                        </a:xfrm>
                        <a:custGeom>
                          <a:avLst/>
                          <a:gdLst/>
                          <a:ahLst/>
                          <a:cxnLst/>
                          <a:rect l="l" t="t" r="r" b="b"/>
                          <a:pathLst>
                            <a:path w="2226945">
                              <a:moveTo>
                                <a:pt x="0" y="0"/>
                              </a:moveTo>
                              <a:lnTo>
                                <a:pt x="222636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EBFA16" id="Graphic 213" o:spid="_x0000_s1026" style="position:absolute;margin-left:70.95pt;margin-top:20pt;width:175.35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2226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" path="m,l2226369,e" filled="f" strokeweight=".25289mm">
                <v:path arrowok="t"/>
                <w10:wrap type="topAndBottom" anchorx="page"/>
              </v:shape>
            </w:pict>
          </mc:Fallback>
        </mc:AlternateContent>
      </w:r>
      <w:r>
        <w:rPr>
          <w:noProof/>
          <w:sz w:val="20"/>
        </w:rPr>
        <mc:AlternateContent>
          <mc:Choice Requires="wps">
            <w:drawing>
              <wp:anchor distT="0" distB="0" distL="0" distR="0" simplePos="0" relativeHeight="487659520" behindDoc="1" locked="0" layoutInCell="1" allowOverlap="1" wp14:anchorId="4F853DC7" wp14:editId="4F853DC8">
                <wp:simplePos x="0" y="0"/>
                <wp:positionH relativeFrom="page">
                  <wp:posOffset>4048378</wp:posOffset>
                </wp:positionH>
                <wp:positionV relativeFrom="paragraph">
                  <wp:posOffset>254220</wp:posOffset>
                </wp:positionV>
                <wp:extent cx="132207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17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120FC8" id="Graphic 214" o:spid="_x0000_s1026" style="position:absolute;margin-left:318.75pt;margin-top:20pt;width:104.1pt;height:.1pt;z-index:-15656960;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" path="m,l1321747,e" filled="f" strokeweight=".25289mm">
                <v:path arrowok="t"/>
                <w10:wrap type="topAndBottom" anchorx="page"/>
              </v:shape>
            </w:pict>
          </mc:Fallback>
        </mc:AlternateContent>
      </w:r>
    </w:p>
    <w:p w14:paraId="4F853C70" w14:textId="77777777" w:rsidR="005F6382" w:rsidRDefault="000A783B">
      <w:pPr>
        <w:tabs>
          <w:tab w:val="left" w:pos="5295"/>
        </w:tabs>
        <w:spacing w:before="164"/>
        <w:ind w:left="338"/>
      </w:pPr>
      <w:r>
        <w:rPr>
          <w:i/>
        </w:rPr>
        <w:t>Signature</w:t>
      </w:r>
      <w:r>
        <w:rPr>
          <w:i/>
          <w:spacing w:val="-5"/>
        </w:rPr>
        <w:t xml:space="preserve"> </w:t>
      </w:r>
      <w:r>
        <w:rPr>
          <w:i/>
        </w:rPr>
        <w:t>de</w:t>
      </w:r>
      <w:r>
        <w:rPr>
          <w:i/>
          <w:spacing w:val="-8"/>
        </w:rPr>
        <w:t xml:space="preserve"> </w:t>
      </w:r>
      <w:r>
        <w:rPr>
          <w:i/>
        </w:rPr>
        <w:t>la</w:t>
      </w:r>
      <w:r>
        <w:rPr>
          <w:i/>
          <w:spacing w:val="-4"/>
        </w:rPr>
        <w:t xml:space="preserve"> </w:t>
      </w:r>
      <w:r>
        <w:rPr>
          <w:i/>
        </w:rPr>
        <w:t>personne</w:t>
      </w:r>
      <w:r>
        <w:rPr>
          <w:i/>
          <w:spacing w:val="-7"/>
        </w:rPr>
        <w:t xml:space="preserve"> </w:t>
      </w:r>
      <w:r>
        <w:rPr>
          <w:i/>
        </w:rPr>
        <w:t>responsable</w:t>
      </w:r>
      <w:r>
        <w:rPr>
          <w:i/>
          <w:spacing w:val="-3"/>
        </w:rPr>
        <w:t xml:space="preserve"> </w:t>
      </w:r>
      <w:r>
        <w:rPr>
          <w:i/>
        </w:rPr>
        <w:t>n</w:t>
      </w:r>
      <w:r>
        <w:rPr>
          <w:i/>
          <w:vertAlign w:val="superscript"/>
        </w:rPr>
        <w:t>o</w:t>
      </w:r>
      <w:r>
        <w:rPr>
          <w:i/>
          <w:spacing w:val="-7"/>
        </w:rPr>
        <w:t xml:space="preserve"> </w:t>
      </w:r>
      <w:r>
        <w:rPr>
          <w:i/>
          <w:spacing w:val="-10"/>
        </w:rPr>
        <w:t>1</w:t>
      </w:r>
      <w:r>
        <w:rPr>
          <w:i/>
        </w:rPr>
        <w:tab/>
      </w:r>
      <w:r>
        <w:rPr>
          <w:spacing w:val="-4"/>
        </w:rPr>
        <w:t>Date</w:t>
      </w:r>
    </w:p>
    <w:p w14:paraId="4F853C71" w14:textId="77777777" w:rsidR="005F6382" w:rsidRDefault="000A783B">
      <w:pPr>
        <w:pStyle w:val="Corpsdetexte"/>
        <w:spacing w:before="117"/>
        <w:rPr>
          <w:sz w:val="20"/>
        </w:rPr>
      </w:pPr>
      <w:r>
        <w:rPr>
          <w:noProof/>
          <w:sz w:val="20"/>
        </w:rPr>
        <mc:AlternateContent>
          <mc:Choice Requires="wps">
            <w:drawing>
              <wp:anchor distT="0" distB="0" distL="0" distR="0" simplePos="0" relativeHeight="487660032" behindDoc="1" locked="0" layoutInCell="1" allowOverlap="1" wp14:anchorId="4F853DC9" wp14:editId="4F853DCA">
                <wp:simplePos x="0" y="0"/>
                <wp:positionH relativeFrom="page">
                  <wp:posOffset>900988</wp:posOffset>
                </wp:positionH>
                <wp:positionV relativeFrom="paragraph">
                  <wp:posOffset>245031</wp:posOffset>
                </wp:positionV>
                <wp:extent cx="2226945"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945" cy="1270"/>
                        </a:xfrm>
                        <a:custGeom>
                          <a:avLst/>
                          <a:gdLst/>
                          <a:ahLst/>
                          <a:cxnLst/>
                          <a:rect l="l" t="t" r="r" b="b"/>
                          <a:pathLst>
                            <a:path w="2226945">
                              <a:moveTo>
                                <a:pt x="0" y="0"/>
                              </a:moveTo>
                              <a:lnTo>
                                <a:pt x="222636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08B840" id="Graphic 215" o:spid="_x0000_s1026" style="position:absolute;margin-left:70.95pt;margin-top:19.3pt;width:175.35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2226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" path="m,l2226369,e" filled="f" strokeweight=".25289mm">
                <v:path arrowok="t"/>
                <w10:wrap type="topAndBottom" anchorx="page"/>
              </v:shape>
            </w:pict>
          </mc:Fallback>
        </mc:AlternateContent>
      </w:r>
      <w:r>
        <w:rPr>
          <w:noProof/>
          <w:sz w:val="20"/>
        </w:rPr>
        <mc:AlternateContent>
          <mc:Choice Requires="wps">
            <w:drawing>
              <wp:anchor distT="0" distB="0" distL="0" distR="0" simplePos="0" relativeHeight="487660544" behindDoc="1" locked="0" layoutInCell="1" allowOverlap="1" wp14:anchorId="4F853DCB" wp14:editId="4F853DCC">
                <wp:simplePos x="0" y="0"/>
                <wp:positionH relativeFrom="page">
                  <wp:posOffset>4048378</wp:posOffset>
                </wp:positionH>
                <wp:positionV relativeFrom="paragraph">
                  <wp:posOffset>245031</wp:posOffset>
                </wp:positionV>
                <wp:extent cx="132207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17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D3FA23" id="Graphic 216" o:spid="_x0000_s1026" style="position:absolute;margin-left:318.75pt;margin-top:19.3pt;width:104.1pt;height:.1pt;z-index:-15655936;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" path="m,l1321747,e" filled="f" strokeweight=".25289mm">
                <v:path arrowok="t"/>
                <w10:wrap type="topAndBottom" anchorx="page"/>
              </v:shape>
            </w:pict>
          </mc:Fallback>
        </mc:AlternateContent>
      </w:r>
    </w:p>
    <w:p w14:paraId="4F853C72" w14:textId="77777777" w:rsidR="005F6382" w:rsidRDefault="000A783B">
      <w:pPr>
        <w:tabs>
          <w:tab w:val="left" w:pos="5295"/>
        </w:tabs>
        <w:spacing w:before="162"/>
        <w:ind w:left="338"/>
      </w:pPr>
      <w:r>
        <w:rPr>
          <w:i/>
        </w:rPr>
        <w:t>Signature</w:t>
      </w:r>
      <w:r>
        <w:rPr>
          <w:i/>
          <w:spacing w:val="-5"/>
        </w:rPr>
        <w:t xml:space="preserve"> </w:t>
      </w:r>
      <w:r>
        <w:rPr>
          <w:i/>
        </w:rPr>
        <w:t>de</w:t>
      </w:r>
      <w:r>
        <w:rPr>
          <w:i/>
          <w:spacing w:val="-8"/>
        </w:rPr>
        <w:t xml:space="preserve"> </w:t>
      </w:r>
      <w:r>
        <w:rPr>
          <w:i/>
        </w:rPr>
        <w:t>la</w:t>
      </w:r>
      <w:r>
        <w:rPr>
          <w:i/>
          <w:spacing w:val="-4"/>
        </w:rPr>
        <w:t xml:space="preserve"> </w:t>
      </w:r>
      <w:r>
        <w:rPr>
          <w:i/>
        </w:rPr>
        <w:t>personne</w:t>
      </w:r>
      <w:r>
        <w:rPr>
          <w:i/>
          <w:spacing w:val="-7"/>
        </w:rPr>
        <w:t xml:space="preserve"> </w:t>
      </w:r>
      <w:r>
        <w:rPr>
          <w:i/>
        </w:rPr>
        <w:t>responsable</w:t>
      </w:r>
      <w:r>
        <w:rPr>
          <w:i/>
          <w:spacing w:val="-3"/>
        </w:rPr>
        <w:t xml:space="preserve"> </w:t>
      </w:r>
      <w:r>
        <w:rPr>
          <w:i/>
        </w:rPr>
        <w:t>n</w:t>
      </w:r>
      <w:r>
        <w:rPr>
          <w:i/>
          <w:vertAlign w:val="superscript"/>
        </w:rPr>
        <w:t>o</w:t>
      </w:r>
      <w:r>
        <w:rPr>
          <w:i/>
          <w:spacing w:val="-7"/>
        </w:rPr>
        <w:t xml:space="preserve"> </w:t>
      </w:r>
      <w:r>
        <w:rPr>
          <w:i/>
          <w:spacing w:val="-10"/>
        </w:rPr>
        <w:t>2</w:t>
      </w:r>
      <w:r>
        <w:rPr>
          <w:i/>
        </w:rPr>
        <w:tab/>
      </w:r>
      <w:r>
        <w:rPr>
          <w:spacing w:val="-4"/>
        </w:rPr>
        <w:t>Date</w:t>
      </w:r>
    </w:p>
    <w:p w14:paraId="4F853C73" w14:textId="77777777" w:rsidR="005F6382" w:rsidRDefault="000A783B">
      <w:pPr>
        <w:pStyle w:val="Corpsdetexte"/>
        <w:spacing w:before="117"/>
        <w:rPr>
          <w:sz w:val="20"/>
        </w:rPr>
      </w:pPr>
      <w:r>
        <w:rPr>
          <w:noProof/>
          <w:sz w:val="20"/>
        </w:rPr>
        <mc:AlternateContent>
          <mc:Choice Requires="wps">
            <w:drawing>
              <wp:anchor distT="0" distB="0" distL="0" distR="0" simplePos="0" relativeHeight="487661056" behindDoc="1" locked="0" layoutInCell="1" allowOverlap="1" wp14:anchorId="4F853DCD" wp14:editId="4F853DCE">
                <wp:simplePos x="0" y="0"/>
                <wp:positionH relativeFrom="page">
                  <wp:posOffset>900988</wp:posOffset>
                </wp:positionH>
                <wp:positionV relativeFrom="paragraph">
                  <wp:posOffset>245031</wp:posOffset>
                </wp:positionV>
                <wp:extent cx="2226945"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6945" cy="1270"/>
                        </a:xfrm>
                        <a:custGeom>
                          <a:avLst/>
                          <a:gdLst/>
                          <a:ahLst/>
                          <a:cxnLst/>
                          <a:rect l="l" t="t" r="r" b="b"/>
                          <a:pathLst>
                            <a:path w="2226945">
                              <a:moveTo>
                                <a:pt x="0" y="0"/>
                              </a:moveTo>
                              <a:lnTo>
                                <a:pt x="2226369"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FA5D48" id="Graphic 217" o:spid="_x0000_s1026" style="position:absolute;margin-left:70.95pt;margin-top:19.3pt;width:175.35pt;height:.1pt;z-index:-15655424;visibility:visible;mso-wrap-style:square;mso-wrap-distance-left:0;mso-wrap-distance-top:0;mso-wrap-distance-right:0;mso-wrap-distance-bottom:0;mso-position-horizontal:absolute;mso-position-horizontal-relative:page;mso-position-vertical:absolute;mso-position-vertical-relative:text;v-text-anchor:top" coordsize="2226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" path="m,l2226369,e" filled="f" strokeweight=".25289mm">
                <v:path arrowok="t"/>
                <w10:wrap type="topAndBottom" anchorx="page"/>
              </v:shape>
            </w:pict>
          </mc:Fallback>
        </mc:AlternateContent>
      </w:r>
      <w:r>
        <w:rPr>
          <w:noProof/>
          <w:sz w:val="20"/>
        </w:rPr>
        <mc:AlternateContent>
          <mc:Choice Requires="wps">
            <w:drawing>
              <wp:anchor distT="0" distB="0" distL="0" distR="0" simplePos="0" relativeHeight="487661568" behindDoc="1" locked="0" layoutInCell="1" allowOverlap="1" wp14:anchorId="4F853DCF" wp14:editId="4F853DD0">
                <wp:simplePos x="0" y="0"/>
                <wp:positionH relativeFrom="page">
                  <wp:posOffset>4048378</wp:posOffset>
                </wp:positionH>
                <wp:positionV relativeFrom="paragraph">
                  <wp:posOffset>245031</wp:posOffset>
                </wp:positionV>
                <wp:extent cx="132207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2070" cy="1270"/>
                        </a:xfrm>
                        <a:custGeom>
                          <a:avLst/>
                          <a:gdLst/>
                          <a:ahLst/>
                          <a:cxnLst/>
                          <a:rect l="l" t="t" r="r" b="b"/>
                          <a:pathLst>
                            <a:path w="1322070">
                              <a:moveTo>
                                <a:pt x="0" y="0"/>
                              </a:moveTo>
                              <a:lnTo>
                                <a:pt x="1321747" y="0"/>
                              </a:lnTo>
                            </a:path>
                          </a:pathLst>
                        </a:custGeom>
                        <a:ln w="91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6A5292" id="Graphic 218" o:spid="_x0000_s1026" style="position:absolute;margin-left:318.75pt;margin-top:19.3pt;width:104.1pt;height:.1pt;z-index:-15654912;visibility:visible;mso-wrap-style:square;mso-wrap-distance-left:0;mso-wrap-distance-top:0;mso-wrap-distance-right:0;mso-wrap-distance-bottom:0;mso-position-horizontal:absolute;mso-position-horizontal-relative:page;mso-position-vertical:absolute;mso-position-vertical-relative:text;v-text-anchor:top" coordsize="1322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" path="m,l1321747,e" filled="f" strokeweight=".25289mm">
                <v:path arrowok="t"/>
                <w10:wrap type="topAndBottom" anchorx="page"/>
              </v:shape>
            </w:pict>
          </mc:Fallback>
        </mc:AlternateContent>
      </w:r>
    </w:p>
    <w:p w14:paraId="4F853C74" w14:textId="77777777" w:rsidR="005F6382" w:rsidRDefault="000A783B">
      <w:pPr>
        <w:tabs>
          <w:tab w:val="left" w:pos="5295"/>
        </w:tabs>
        <w:spacing w:before="164"/>
        <w:ind w:left="338"/>
      </w:pPr>
      <w:r>
        <w:rPr>
          <w:i/>
        </w:rPr>
        <w:t>Signature</w:t>
      </w:r>
      <w:r>
        <w:rPr>
          <w:i/>
          <w:spacing w:val="-5"/>
        </w:rPr>
        <w:t xml:space="preserve"> </w:t>
      </w:r>
      <w:r>
        <w:rPr>
          <w:i/>
        </w:rPr>
        <w:t>de</w:t>
      </w:r>
      <w:r>
        <w:rPr>
          <w:i/>
          <w:spacing w:val="-8"/>
        </w:rPr>
        <w:t xml:space="preserve"> </w:t>
      </w:r>
      <w:r>
        <w:rPr>
          <w:i/>
        </w:rPr>
        <w:t>la</w:t>
      </w:r>
      <w:r>
        <w:rPr>
          <w:i/>
          <w:spacing w:val="-4"/>
        </w:rPr>
        <w:t xml:space="preserve"> </w:t>
      </w:r>
      <w:r>
        <w:rPr>
          <w:i/>
        </w:rPr>
        <w:t>personne</w:t>
      </w:r>
      <w:r>
        <w:rPr>
          <w:i/>
          <w:spacing w:val="-7"/>
        </w:rPr>
        <w:t xml:space="preserve"> </w:t>
      </w:r>
      <w:r>
        <w:rPr>
          <w:i/>
        </w:rPr>
        <w:t>responsable</w:t>
      </w:r>
      <w:r>
        <w:rPr>
          <w:i/>
          <w:spacing w:val="-3"/>
        </w:rPr>
        <w:t xml:space="preserve"> </w:t>
      </w:r>
      <w:r>
        <w:rPr>
          <w:i/>
        </w:rPr>
        <w:t>n</w:t>
      </w:r>
      <w:r>
        <w:rPr>
          <w:i/>
          <w:vertAlign w:val="superscript"/>
        </w:rPr>
        <w:t>o</w:t>
      </w:r>
      <w:r>
        <w:rPr>
          <w:i/>
          <w:spacing w:val="-7"/>
        </w:rPr>
        <w:t xml:space="preserve"> </w:t>
      </w:r>
      <w:r>
        <w:rPr>
          <w:rFonts w:ascii="Times New Roman"/>
          <w:i/>
          <w:spacing w:val="-10"/>
        </w:rPr>
        <w:t>3</w:t>
      </w:r>
      <w:r>
        <w:rPr>
          <w:rFonts w:ascii="Times New Roman"/>
          <w:i/>
        </w:rPr>
        <w:tab/>
      </w:r>
      <w:r>
        <w:rPr>
          <w:spacing w:val="-4"/>
        </w:rPr>
        <w:t>Date</w:t>
      </w:r>
    </w:p>
    <w:p w14:paraId="4F853C75" w14:textId="77777777" w:rsidR="005F6382" w:rsidRDefault="005F6382">
      <w:pPr>
        <w:sectPr w:rsidR="005F6382">
          <w:pgSz w:w="12240" w:h="15840"/>
          <w:pgMar w:top="1080" w:right="1080" w:bottom="680" w:left="1080" w:header="721" w:footer="485" w:gutter="0"/>
          <w:cols w:space="720"/>
        </w:sectPr>
      </w:pPr>
    </w:p>
    <w:p w14:paraId="4F853C76" w14:textId="77777777" w:rsidR="005F6382" w:rsidRDefault="005F6382">
      <w:pPr>
        <w:pStyle w:val="Corpsdetexte"/>
        <w:rPr>
          <w:sz w:val="20"/>
        </w:rPr>
      </w:pPr>
    </w:p>
    <w:p w14:paraId="4F853C77" w14:textId="77777777" w:rsidR="005F6382" w:rsidRDefault="005F6382">
      <w:pPr>
        <w:pStyle w:val="Corpsdetexte"/>
        <w:rPr>
          <w:sz w:val="20"/>
        </w:rPr>
      </w:pPr>
    </w:p>
    <w:p w14:paraId="4F853C78" w14:textId="77777777" w:rsidR="005F6382" w:rsidRDefault="005F6382">
      <w:pPr>
        <w:pStyle w:val="Corpsdetexte"/>
        <w:rPr>
          <w:sz w:val="20"/>
        </w:rPr>
      </w:pPr>
    </w:p>
    <w:p w14:paraId="4F853C79" w14:textId="77777777" w:rsidR="005F6382" w:rsidRDefault="005F6382">
      <w:pPr>
        <w:pStyle w:val="Corpsdetexte"/>
        <w:rPr>
          <w:sz w:val="20"/>
        </w:rPr>
      </w:pPr>
    </w:p>
    <w:p w14:paraId="4F853C7A" w14:textId="77777777" w:rsidR="005F6382" w:rsidRDefault="005F6382">
      <w:pPr>
        <w:pStyle w:val="Corpsdetexte"/>
        <w:rPr>
          <w:sz w:val="20"/>
        </w:rPr>
      </w:pPr>
    </w:p>
    <w:p w14:paraId="4F853C7B" w14:textId="77777777" w:rsidR="005F6382" w:rsidRDefault="005F6382">
      <w:pPr>
        <w:pStyle w:val="Corpsdetexte"/>
        <w:rPr>
          <w:sz w:val="20"/>
        </w:rPr>
      </w:pPr>
    </w:p>
    <w:p w14:paraId="4F853C7C" w14:textId="77777777" w:rsidR="005F6382" w:rsidRDefault="005F6382">
      <w:pPr>
        <w:pStyle w:val="Corpsdetexte"/>
        <w:rPr>
          <w:sz w:val="20"/>
        </w:rPr>
      </w:pPr>
    </w:p>
    <w:p w14:paraId="4F853C7D" w14:textId="77777777" w:rsidR="005F6382" w:rsidRDefault="005F6382">
      <w:pPr>
        <w:pStyle w:val="Corpsdetexte"/>
        <w:rPr>
          <w:sz w:val="20"/>
        </w:rPr>
      </w:pPr>
    </w:p>
    <w:p w14:paraId="4F853C7E" w14:textId="77777777" w:rsidR="005F6382" w:rsidRDefault="005F6382">
      <w:pPr>
        <w:pStyle w:val="Corpsdetexte"/>
        <w:rPr>
          <w:sz w:val="20"/>
        </w:rPr>
      </w:pPr>
    </w:p>
    <w:p w14:paraId="4F853C7F" w14:textId="77777777" w:rsidR="005F6382" w:rsidRDefault="005F6382">
      <w:pPr>
        <w:pStyle w:val="Corpsdetexte"/>
        <w:rPr>
          <w:sz w:val="20"/>
        </w:rPr>
      </w:pPr>
    </w:p>
    <w:p w14:paraId="4F853C80" w14:textId="77777777" w:rsidR="005F6382" w:rsidRDefault="005F6382">
      <w:pPr>
        <w:pStyle w:val="Corpsdetexte"/>
        <w:rPr>
          <w:sz w:val="20"/>
        </w:rPr>
      </w:pPr>
    </w:p>
    <w:p w14:paraId="4F853C81" w14:textId="77777777" w:rsidR="005F6382" w:rsidRDefault="005F6382">
      <w:pPr>
        <w:pStyle w:val="Corpsdetexte"/>
        <w:rPr>
          <w:sz w:val="20"/>
        </w:rPr>
      </w:pPr>
    </w:p>
    <w:p w14:paraId="4F853C82" w14:textId="77777777" w:rsidR="005F6382" w:rsidRDefault="005F6382">
      <w:pPr>
        <w:pStyle w:val="Corpsdetexte"/>
        <w:rPr>
          <w:sz w:val="20"/>
        </w:rPr>
      </w:pPr>
    </w:p>
    <w:p w14:paraId="4F853C83" w14:textId="77777777" w:rsidR="005F6382" w:rsidRDefault="005F6382">
      <w:pPr>
        <w:pStyle w:val="Corpsdetexte"/>
        <w:rPr>
          <w:sz w:val="20"/>
        </w:rPr>
      </w:pPr>
    </w:p>
    <w:p w14:paraId="4F853C84" w14:textId="77777777" w:rsidR="005F6382" w:rsidRDefault="005F6382">
      <w:pPr>
        <w:pStyle w:val="Corpsdetexte"/>
        <w:rPr>
          <w:sz w:val="20"/>
        </w:rPr>
      </w:pPr>
    </w:p>
    <w:p w14:paraId="4F853C85" w14:textId="77777777" w:rsidR="005F6382" w:rsidRDefault="005F6382">
      <w:pPr>
        <w:pStyle w:val="Corpsdetexte"/>
        <w:rPr>
          <w:sz w:val="20"/>
        </w:rPr>
      </w:pPr>
    </w:p>
    <w:p w14:paraId="4F853C86" w14:textId="77777777" w:rsidR="005F6382" w:rsidRDefault="005F6382">
      <w:pPr>
        <w:pStyle w:val="Corpsdetexte"/>
        <w:rPr>
          <w:sz w:val="20"/>
        </w:rPr>
      </w:pPr>
    </w:p>
    <w:p w14:paraId="4F853C87" w14:textId="77777777" w:rsidR="005F6382" w:rsidRDefault="005F6382">
      <w:pPr>
        <w:pStyle w:val="Corpsdetexte"/>
        <w:rPr>
          <w:sz w:val="20"/>
        </w:rPr>
      </w:pPr>
    </w:p>
    <w:p w14:paraId="4F853C88" w14:textId="77777777" w:rsidR="005F6382" w:rsidRDefault="005F6382">
      <w:pPr>
        <w:pStyle w:val="Corpsdetexte"/>
        <w:rPr>
          <w:sz w:val="20"/>
        </w:rPr>
      </w:pPr>
    </w:p>
    <w:p w14:paraId="4F853C89" w14:textId="77777777" w:rsidR="005F6382" w:rsidRDefault="005F6382">
      <w:pPr>
        <w:pStyle w:val="Corpsdetexte"/>
        <w:rPr>
          <w:sz w:val="20"/>
        </w:rPr>
      </w:pPr>
    </w:p>
    <w:p w14:paraId="4F853C8A" w14:textId="77777777" w:rsidR="005F6382" w:rsidRDefault="005F6382">
      <w:pPr>
        <w:pStyle w:val="Corpsdetexte"/>
        <w:rPr>
          <w:sz w:val="20"/>
        </w:rPr>
      </w:pPr>
    </w:p>
    <w:p w14:paraId="4F853C8B" w14:textId="77777777" w:rsidR="005F6382" w:rsidRDefault="005F6382">
      <w:pPr>
        <w:pStyle w:val="Corpsdetexte"/>
        <w:rPr>
          <w:sz w:val="20"/>
        </w:rPr>
      </w:pPr>
    </w:p>
    <w:p w14:paraId="4F853C8C" w14:textId="77777777" w:rsidR="005F6382" w:rsidRDefault="005F6382">
      <w:pPr>
        <w:pStyle w:val="Corpsdetexte"/>
        <w:rPr>
          <w:sz w:val="20"/>
        </w:rPr>
      </w:pPr>
    </w:p>
    <w:p w14:paraId="4F853C8D" w14:textId="77777777" w:rsidR="005F6382" w:rsidRDefault="005F6382">
      <w:pPr>
        <w:pStyle w:val="Corpsdetexte"/>
        <w:rPr>
          <w:sz w:val="20"/>
        </w:rPr>
      </w:pPr>
    </w:p>
    <w:p w14:paraId="4F853C8E" w14:textId="77777777" w:rsidR="005F6382" w:rsidRDefault="005F6382">
      <w:pPr>
        <w:pStyle w:val="Corpsdetexte"/>
        <w:rPr>
          <w:sz w:val="20"/>
        </w:rPr>
      </w:pPr>
    </w:p>
    <w:p w14:paraId="4F853C8F" w14:textId="77777777" w:rsidR="005F6382" w:rsidRDefault="005F6382">
      <w:pPr>
        <w:pStyle w:val="Corpsdetexte"/>
        <w:rPr>
          <w:sz w:val="20"/>
        </w:rPr>
      </w:pPr>
    </w:p>
    <w:p w14:paraId="4F853C90" w14:textId="77777777" w:rsidR="005F6382" w:rsidRDefault="005F6382">
      <w:pPr>
        <w:pStyle w:val="Corpsdetexte"/>
        <w:rPr>
          <w:sz w:val="20"/>
        </w:rPr>
      </w:pPr>
    </w:p>
    <w:p w14:paraId="4F853C91" w14:textId="77777777" w:rsidR="005F6382" w:rsidRDefault="005F6382">
      <w:pPr>
        <w:pStyle w:val="Corpsdetexte"/>
        <w:rPr>
          <w:sz w:val="20"/>
        </w:rPr>
      </w:pPr>
    </w:p>
    <w:p w14:paraId="4F853C92" w14:textId="77777777" w:rsidR="005F6382" w:rsidRDefault="005F6382">
      <w:pPr>
        <w:pStyle w:val="Corpsdetexte"/>
        <w:rPr>
          <w:sz w:val="20"/>
        </w:rPr>
      </w:pPr>
    </w:p>
    <w:p w14:paraId="4F853C93" w14:textId="77777777" w:rsidR="005F6382" w:rsidRDefault="005F6382">
      <w:pPr>
        <w:pStyle w:val="Corpsdetexte"/>
        <w:rPr>
          <w:sz w:val="20"/>
        </w:rPr>
      </w:pPr>
    </w:p>
    <w:p w14:paraId="4F853C94" w14:textId="77777777" w:rsidR="005F6382" w:rsidRDefault="005F6382">
      <w:pPr>
        <w:pStyle w:val="Corpsdetexte"/>
        <w:rPr>
          <w:sz w:val="20"/>
        </w:rPr>
      </w:pPr>
    </w:p>
    <w:p w14:paraId="4F853C95" w14:textId="77777777" w:rsidR="005F6382" w:rsidRDefault="005F6382">
      <w:pPr>
        <w:pStyle w:val="Corpsdetexte"/>
        <w:rPr>
          <w:sz w:val="20"/>
        </w:rPr>
      </w:pPr>
    </w:p>
    <w:p w14:paraId="4F853C96" w14:textId="77777777" w:rsidR="005F6382" w:rsidRDefault="005F6382">
      <w:pPr>
        <w:pStyle w:val="Corpsdetexte"/>
        <w:rPr>
          <w:sz w:val="20"/>
        </w:rPr>
      </w:pPr>
    </w:p>
    <w:p w14:paraId="4F853C97" w14:textId="77777777" w:rsidR="005F6382" w:rsidRDefault="005F6382">
      <w:pPr>
        <w:pStyle w:val="Corpsdetexte"/>
        <w:rPr>
          <w:sz w:val="20"/>
        </w:rPr>
      </w:pPr>
    </w:p>
    <w:p w14:paraId="4F853C98" w14:textId="77777777" w:rsidR="005F6382" w:rsidRDefault="005F6382">
      <w:pPr>
        <w:pStyle w:val="Corpsdetexte"/>
        <w:rPr>
          <w:sz w:val="20"/>
        </w:rPr>
      </w:pPr>
    </w:p>
    <w:p w14:paraId="4F853C99" w14:textId="77777777" w:rsidR="005F6382" w:rsidRDefault="005F6382">
      <w:pPr>
        <w:pStyle w:val="Corpsdetexte"/>
        <w:rPr>
          <w:sz w:val="20"/>
        </w:rPr>
      </w:pPr>
    </w:p>
    <w:p w14:paraId="4F853C9A" w14:textId="77777777" w:rsidR="005F6382" w:rsidRDefault="005F6382">
      <w:pPr>
        <w:pStyle w:val="Corpsdetexte"/>
        <w:rPr>
          <w:sz w:val="20"/>
        </w:rPr>
      </w:pPr>
    </w:p>
    <w:p w14:paraId="4F853C9B" w14:textId="77777777" w:rsidR="005F6382" w:rsidRDefault="005F6382">
      <w:pPr>
        <w:pStyle w:val="Corpsdetexte"/>
        <w:rPr>
          <w:sz w:val="20"/>
        </w:rPr>
      </w:pPr>
    </w:p>
    <w:p w14:paraId="4F853C9C" w14:textId="77777777" w:rsidR="005F6382" w:rsidRDefault="005F6382">
      <w:pPr>
        <w:pStyle w:val="Corpsdetexte"/>
        <w:rPr>
          <w:sz w:val="20"/>
        </w:rPr>
      </w:pPr>
    </w:p>
    <w:p w14:paraId="4F853C9D" w14:textId="77777777" w:rsidR="005F6382" w:rsidRDefault="005F6382">
      <w:pPr>
        <w:pStyle w:val="Corpsdetexte"/>
        <w:rPr>
          <w:sz w:val="20"/>
        </w:rPr>
      </w:pPr>
    </w:p>
    <w:p w14:paraId="4F853C9E" w14:textId="77777777" w:rsidR="005F6382" w:rsidRDefault="005F6382">
      <w:pPr>
        <w:pStyle w:val="Corpsdetexte"/>
        <w:rPr>
          <w:sz w:val="20"/>
        </w:rPr>
      </w:pPr>
    </w:p>
    <w:p w14:paraId="4F853C9F" w14:textId="77777777" w:rsidR="005F6382" w:rsidRDefault="005F6382">
      <w:pPr>
        <w:pStyle w:val="Corpsdetexte"/>
        <w:rPr>
          <w:sz w:val="20"/>
        </w:rPr>
      </w:pPr>
    </w:p>
    <w:p w14:paraId="4F853CA0" w14:textId="77777777" w:rsidR="005F6382" w:rsidRDefault="005F6382">
      <w:pPr>
        <w:pStyle w:val="Corpsdetexte"/>
        <w:rPr>
          <w:sz w:val="20"/>
        </w:rPr>
      </w:pPr>
    </w:p>
    <w:p w14:paraId="4F853CA1" w14:textId="77777777" w:rsidR="005F6382" w:rsidRDefault="005F6382">
      <w:pPr>
        <w:pStyle w:val="Corpsdetexte"/>
        <w:rPr>
          <w:sz w:val="20"/>
        </w:rPr>
      </w:pPr>
    </w:p>
    <w:p w14:paraId="4F853CA2" w14:textId="77777777" w:rsidR="005F6382" w:rsidRDefault="005F6382">
      <w:pPr>
        <w:pStyle w:val="Corpsdetexte"/>
        <w:spacing w:before="130"/>
        <w:rPr>
          <w:sz w:val="20"/>
        </w:rPr>
      </w:pPr>
    </w:p>
    <w:p w14:paraId="4F853CA3" w14:textId="77777777" w:rsidR="005F6382" w:rsidRDefault="000A783B">
      <w:pPr>
        <w:pStyle w:val="Corpsdetexte"/>
        <w:ind w:left="3320"/>
        <w:rPr>
          <w:sz w:val="20"/>
        </w:rPr>
      </w:pPr>
      <w:r>
        <w:rPr>
          <w:noProof/>
          <w:sz w:val="20"/>
        </w:rPr>
        <w:drawing>
          <wp:inline distT="0" distB="0" distL="0" distR="0" wp14:anchorId="4F853DD1" wp14:editId="4F853DD2">
            <wp:extent cx="2159310" cy="840105"/>
            <wp:effectExtent l="0" t="0" r="0" b="0"/>
            <wp:docPr id="221" name="Image 221" descr="Une image contenant texte, clipart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Une image contenant texte, clipart  Description générée automatiquement"/>
                    <pic:cNvPicPr/>
                  </pic:nvPicPr>
                  <pic:blipFill>
                    <a:blip r:embed="rId64" cstate="print"/>
                    <a:stretch>
                      <a:fillRect/>
                    </a:stretch>
                  </pic:blipFill>
                  <pic:spPr>
                    <a:xfrm>
                      <a:off x="0" y="0"/>
                      <a:ext cx="2159310" cy="840105"/>
                    </a:xfrm>
                    <a:prstGeom prst="rect">
                      <a:avLst/>
                    </a:prstGeom>
                  </pic:spPr>
                </pic:pic>
              </a:graphicData>
            </a:graphic>
          </wp:inline>
        </w:drawing>
      </w:r>
    </w:p>
    <w:p w14:paraId="4F853CA4" w14:textId="77777777" w:rsidR="005F6382" w:rsidRDefault="005F6382">
      <w:pPr>
        <w:pStyle w:val="Corpsdetexte"/>
        <w:rPr>
          <w:sz w:val="20"/>
        </w:rPr>
      </w:pPr>
    </w:p>
    <w:p w14:paraId="4F853CA5" w14:textId="77777777" w:rsidR="005F6382" w:rsidRDefault="005F6382">
      <w:pPr>
        <w:pStyle w:val="Corpsdetexte"/>
        <w:rPr>
          <w:sz w:val="20"/>
        </w:rPr>
      </w:pPr>
    </w:p>
    <w:p w14:paraId="4F853CA6" w14:textId="77777777" w:rsidR="005F6382" w:rsidRDefault="005F6382">
      <w:pPr>
        <w:pStyle w:val="Corpsdetexte"/>
        <w:rPr>
          <w:sz w:val="20"/>
        </w:rPr>
      </w:pPr>
    </w:p>
    <w:p w14:paraId="4F853CA7" w14:textId="77777777" w:rsidR="005F6382" w:rsidRDefault="005F6382">
      <w:pPr>
        <w:pStyle w:val="Corpsdetexte"/>
        <w:rPr>
          <w:sz w:val="20"/>
        </w:rPr>
      </w:pPr>
    </w:p>
    <w:p w14:paraId="4F853CA8" w14:textId="77777777" w:rsidR="005F6382" w:rsidRDefault="000A783B">
      <w:pPr>
        <w:pStyle w:val="Corpsdetexte"/>
        <w:spacing w:before="165"/>
        <w:rPr>
          <w:sz w:val="20"/>
        </w:rPr>
      </w:pPr>
      <w:r>
        <w:rPr>
          <w:noProof/>
          <w:sz w:val="20"/>
        </w:rPr>
        <w:drawing>
          <wp:anchor distT="0" distB="0" distL="0" distR="0" simplePos="0" relativeHeight="487662080" behindDoc="1" locked="0" layoutInCell="1" allowOverlap="1" wp14:anchorId="4F853DD3" wp14:editId="4F853DD4">
            <wp:simplePos x="0" y="0"/>
            <wp:positionH relativeFrom="page">
              <wp:posOffset>909955</wp:posOffset>
            </wp:positionH>
            <wp:positionV relativeFrom="paragraph">
              <wp:posOffset>275044</wp:posOffset>
            </wp:positionV>
            <wp:extent cx="5405746" cy="44576"/>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2" cstate="print"/>
                    <a:stretch>
                      <a:fillRect/>
                    </a:stretch>
                  </pic:blipFill>
                  <pic:spPr>
                    <a:xfrm>
                      <a:off x="0" y="0"/>
                      <a:ext cx="5405746" cy="44576"/>
                    </a:xfrm>
                    <a:prstGeom prst="rect">
                      <a:avLst/>
                    </a:prstGeom>
                  </pic:spPr>
                </pic:pic>
              </a:graphicData>
            </a:graphic>
          </wp:anchor>
        </w:drawing>
      </w:r>
    </w:p>
    <w:sectPr w:rsidR="005F6382">
      <w:headerReference w:type="default" r:id="rId65"/>
      <w:footerReference w:type="default" r:id="rId66"/>
      <w:pgSz w:w="12240" w:h="15840"/>
      <w:pgMar w:top="1080" w:right="1080" w:bottom="560" w:left="1080" w:header="721" w:footer="3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53E09" w14:textId="77777777" w:rsidR="000A783B" w:rsidRDefault="000A783B">
      <w:r>
        <w:separator/>
      </w:r>
    </w:p>
  </w:endnote>
  <w:endnote w:type="continuationSeparator" w:id="0">
    <w:p w14:paraId="4F853E0B" w14:textId="77777777" w:rsidR="000A783B" w:rsidRDefault="000A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altName w:val="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6" w14:textId="77777777" w:rsidR="005F6382" w:rsidRDefault="000A783B">
    <w:pPr>
      <w:pStyle w:val="Corpsdetexte"/>
      <w:spacing w:line="14" w:lineRule="auto"/>
      <w:rPr>
        <w:sz w:val="20"/>
      </w:rPr>
    </w:pPr>
    <w:r>
      <w:rPr>
        <w:noProof/>
        <w:sz w:val="20"/>
      </w:rPr>
      <w:drawing>
        <wp:anchor distT="0" distB="0" distL="0" distR="0" simplePos="0" relativeHeight="485391872" behindDoc="1" locked="0" layoutInCell="1" allowOverlap="1" wp14:anchorId="4F853E07" wp14:editId="4F853E08">
          <wp:simplePos x="0" y="0"/>
          <wp:positionH relativeFrom="page">
            <wp:posOffset>909955</wp:posOffset>
          </wp:positionH>
          <wp:positionV relativeFrom="page">
            <wp:posOffset>9576460</wp:posOffset>
          </wp:positionV>
          <wp:extent cx="5467350" cy="4508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2384" behindDoc="1" locked="0" layoutInCell="1" allowOverlap="1" wp14:anchorId="4F853E09" wp14:editId="4F853E0A">
              <wp:simplePos x="0" y="0"/>
              <wp:positionH relativeFrom="page">
                <wp:posOffset>6816597</wp:posOffset>
              </wp:positionH>
              <wp:positionV relativeFrom="page">
                <wp:posOffset>9732898</wp:posOffset>
              </wp:positionV>
              <wp:extent cx="15303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4F853E9F" w14:textId="77777777" w:rsidR="005F6382" w:rsidRDefault="000A783B">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4F853E09" id="_x0000_t202" coordsize="21600,21600" o:spt="202" path="m,l,21600r21600,l21600,xe">
              <v:stroke joinstyle="miter"/>
              <v:path gradientshapeok="t" o:connecttype="rect"/>
            </v:shapetype>
            <v:shape id="Textbox 7" o:spid="_x0000_s1028" type="#_x0000_t202" style="position:absolute;margin-left:536.75pt;margin-top:766.35pt;width:12.05pt;height:12pt;z-index:-179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" filled="f" stroked="f">
              <v:textbox inset="0,0,0,0">
                <w:txbxContent>
                  <w:p w14:paraId="4F853E9F" w14:textId="77777777" w:rsidR="005F6382" w:rsidRDefault="000A783B">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2</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8" w14:textId="77777777" w:rsidR="005F6382" w:rsidRDefault="000A783B">
    <w:pPr>
      <w:pStyle w:val="Corpsdetexte"/>
      <w:spacing w:line="14" w:lineRule="auto"/>
      <w:rPr>
        <w:sz w:val="20"/>
      </w:rPr>
    </w:pPr>
    <w:r>
      <w:rPr>
        <w:noProof/>
        <w:sz w:val="20"/>
      </w:rPr>
      <w:drawing>
        <wp:anchor distT="0" distB="0" distL="0" distR="0" simplePos="0" relativeHeight="485403648" behindDoc="1" locked="0" layoutInCell="1" allowOverlap="1" wp14:anchorId="4F853E35" wp14:editId="4F853E36">
          <wp:simplePos x="0" y="0"/>
          <wp:positionH relativeFrom="page">
            <wp:posOffset>369570</wp:posOffset>
          </wp:positionH>
          <wp:positionV relativeFrom="page">
            <wp:posOffset>7160920</wp:posOffset>
          </wp:positionV>
          <wp:extent cx="5467350" cy="45085"/>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04160" behindDoc="1" locked="0" layoutInCell="1" allowOverlap="1" wp14:anchorId="4F853E37" wp14:editId="4F853E38">
              <wp:simplePos x="0" y="0"/>
              <wp:positionH relativeFrom="page">
                <wp:posOffset>9520428</wp:posOffset>
              </wp:positionH>
              <wp:positionV relativeFrom="page">
                <wp:posOffset>7317054</wp:posOffset>
              </wp:positionV>
              <wp:extent cx="217170" cy="15240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AE"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4F853E37" id="_x0000_t202" coordsize="21600,21600" o:spt="202" path="m,l,21600r21600,l21600,xe">
              <v:stroke joinstyle="miter"/>
              <v:path gradientshapeok="t" o:connecttype="rect"/>
            </v:shapetype>
            <v:shape id="Textbox 116" o:spid="_x0000_s1043" type="#_x0000_t202" style="position:absolute;margin-left:749.65pt;margin-top:576.15pt;width:17.1pt;height:12pt;z-index:-179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ullwEAACI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" filled="f" stroked="f">
              <v:textbox inset="0,0,0,0">
                <w:txbxContent>
                  <w:p w14:paraId="4F853EAE"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A" w14:textId="77777777" w:rsidR="005F6382" w:rsidRDefault="000A783B">
    <w:pPr>
      <w:pStyle w:val="Corpsdetexte"/>
      <w:spacing w:line="14" w:lineRule="auto"/>
      <w:rPr>
        <w:sz w:val="20"/>
      </w:rPr>
    </w:pPr>
    <w:r>
      <w:rPr>
        <w:noProof/>
        <w:sz w:val="20"/>
      </w:rPr>
      <w:drawing>
        <wp:anchor distT="0" distB="0" distL="0" distR="0" simplePos="0" relativeHeight="485405184" behindDoc="1" locked="0" layoutInCell="1" allowOverlap="1" wp14:anchorId="4F853E3B" wp14:editId="4F853E3C">
          <wp:simplePos x="0" y="0"/>
          <wp:positionH relativeFrom="page">
            <wp:posOffset>909955</wp:posOffset>
          </wp:positionH>
          <wp:positionV relativeFrom="page">
            <wp:posOffset>9576460</wp:posOffset>
          </wp:positionV>
          <wp:extent cx="5467350" cy="45084"/>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05696" behindDoc="1" locked="0" layoutInCell="1" allowOverlap="1" wp14:anchorId="4F853E3D" wp14:editId="4F853E3E">
              <wp:simplePos x="0" y="0"/>
              <wp:positionH relativeFrom="page">
                <wp:posOffset>6694678</wp:posOffset>
              </wp:positionH>
              <wp:positionV relativeFrom="page">
                <wp:posOffset>9732898</wp:posOffset>
              </wp:positionV>
              <wp:extent cx="217170" cy="152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B0"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type w14:anchorId="4F853E3D" id="_x0000_t202" coordsize="21600,21600" o:spt="202" path="m,l,21600r21600,l21600,xe">
              <v:stroke joinstyle="miter"/>
              <v:path gradientshapeok="t" o:connecttype="rect"/>
            </v:shapetype>
            <v:shape id="Textbox 120" o:spid="_x0000_s1045" type="#_x0000_t202" style="position:absolute;margin-left:527.15pt;margin-top:766.35pt;width:17.1pt;height:12pt;z-index:-179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" filled="f" stroked="f">
              <v:textbox inset="0,0,0,0">
                <w:txbxContent>
                  <w:p w14:paraId="4F853EB0"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49</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C"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6720" behindDoc="1" locked="0" layoutInCell="1" allowOverlap="1" wp14:anchorId="4F853E41" wp14:editId="4F853E42">
              <wp:simplePos x="0" y="0"/>
              <wp:positionH relativeFrom="page">
                <wp:posOffset>6680961</wp:posOffset>
              </wp:positionH>
              <wp:positionV relativeFrom="page">
                <wp:posOffset>9679940</wp:posOffset>
              </wp:positionV>
              <wp:extent cx="23241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2"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4F853E41" id="_x0000_t202" coordsize="21600,21600" o:spt="202" path="m,l,21600r21600,l21600,xe">
              <v:stroke joinstyle="miter"/>
              <v:path gradientshapeok="t" o:connecttype="rect"/>
            </v:shapetype>
            <v:shape id="Textbox 125" o:spid="_x0000_s1047" type="#_x0000_t202" style="position:absolute;margin-left:526.05pt;margin-top:762.2pt;width:18.3pt;height:13.05pt;z-index:-179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" filled="f" stroked="f">
              <v:textbox inset="0,0,0,0">
                <w:txbxContent>
                  <w:p w14:paraId="4F853EB2"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E"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7232" behindDoc="1" locked="0" layoutInCell="1" allowOverlap="1" wp14:anchorId="4F853E43" wp14:editId="4F853E44">
              <wp:simplePos x="0" y="0"/>
              <wp:positionH relativeFrom="page">
                <wp:posOffset>1129080</wp:posOffset>
              </wp:positionH>
              <wp:positionV relativeFrom="page">
                <wp:posOffset>9740900</wp:posOffset>
              </wp:positionV>
              <wp:extent cx="1689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F853EB3" w14:textId="77777777" w:rsidR="005F6382" w:rsidRDefault="000A783B">
                          <w:pPr>
                            <w:pStyle w:val="Corpsdetexte"/>
                            <w:spacing w:line="245" w:lineRule="exact"/>
                            <w:ind w:left="20"/>
                          </w:pPr>
                          <w:r>
                            <w:rPr>
                              <w:spacing w:val="-5"/>
                            </w:rPr>
                            <w:t>54</w:t>
                          </w:r>
                        </w:p>
                      </w:txbxContent>
                    </wps:txbx>
                    <wps:bodyPr wrap="square" lIns="0" tIns="0" rIns="0" bIns="0" rtlCol="0">
                      <a:noAutofit/>
                    </wps:bodyPr>
                  </wps:wsp>
                </a:graphicData>
              </a:graphic>
            </wp:anchor>
          </w:drawing>
        </mc:Choice>
        <mc:Fallback>
          <w:pict>
            <v:shapetype w14:anchorId="4F853E43" id="_x0000_t202" coordsize="21600,21600" o:spt="202" path="m,l,21600r21600,l21600,xe">
              <v:stroke joinstyle="miter"/>
              <v:path gradientshapeok="t" o:connecttype="rect"/>
            </v:shapetype>
            <v:shape id="Textbox 128" o:spid="_x0000_s1048" type="#_x0000_t202" style="position:absolute;margin-left:88.9pt;margin-top:767pt;width:13.3pt;height:13.05pt;z-index:-179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" filled="f" stroked="f">
              <v:textbox inset="0,0,0,0">
                <w:txbxContent>
                  <w:p w14:paraId="4F853EB3" w14:textId="77777777" w:rsidR="005F6382" w:rsidRDefault="000A783B">
                    <w:pPr>
                      <w:pStyle w:val="Corpsdetexte"/>
                      <w:spacing w:line="245" w:lineRule="exact"/>
                      <w:ind w:left="20"/>
                    </w:pPr>
                    <w:r>
                      <w:rPr>
                        <w:spacing w:val="-5"/>
                      </w:rPr>
                      <w:t>54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0" w14:textId="77777777" w:rsidR="005F6382" w:rsidRDefault="000A783B">
    <w:pPr>
      <w:pStyle w:val="Corpsdetexte"/>
      <w:spacing w:line="14" w:lineRule="auto"/>
      <w:rPr>
        <w:sz w:val="20"/>
      </w:rPr>
    </w:pPr>
    <w:r>
      <w:rPr>
        <w:noProof/>
        <w:sz w:val="20"/>
      </w:rPr>
      <w:drawing>
        <wp:anchor distT="0" distB="0" distL="0" distR="0" simplePos="0" relativeHeight="485408768" behindDoc="1" locked="0" layoutInCell="1" allowOverlap="1" wp14:anchorId="4F853E49" wp14:editId="4F853E4A">
          <wp:simplePos x="0" y="0"/>
          <wp:positionH relativeFrom="page">
            <wp:posOffset>909955</wp:posOffset>
          </wp:positionH>
          <wp:positionV relativeFrom="page">
            <wp:posOffset>9615640</wp:posOffset>
          </wp:positionV>
          <wp:extent cx="5467350" cy="45085"/>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09280" behindDoc="1" locked="0" layoutInCell="1" allowOverlap="1" wp14:anchorId="4F853E4B" wp14:editId="4F853E4C">
              <wp:simplePos x="0" y="0"/>
              <wp:positionH relativeFrom="page">
                <wp:posOffset>6680961</wp:posOffset>
              </wp:positionH>
              <wp:positionV relativeFrom="page">
                <wp:posOffset>9811004</wp:posOffset>
              </wp:positionV>
              <wp:extent cx="23241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5"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4F853E4B" id="_x0000_t202" coordsize="21600,21600" o:spt="202" path="m,l,21600r21600,l21600,xe">
              <v:stroke joinstyle="miter"/>
              <v:path gradientshapeok="t" o:connecttype="rect"/>
            </v:shapetype>
            <v:shape id="Textbox 133" o:spid="_x0000_s1050" type="#_x0000_t202" style="position:absolute;margin-left:526.05pt;margin-top:772.5pt;width:18.3pt;height:13.05pt;z-index:-179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" filled="f" stroked="f">
              <v:textbox inset="0,0,0,0">
                <w:txbxContent>
                  <w:p w14:paraId="4F853EB5"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2" w14:textId="77777777" w:rsidR="005F6382" w:rsidRDefault="000A783B">
    <w:pPr>
      <w:pStyle w:val="Corpsdetexte"/>
      <w:spacing w:line="14" w:lineRule="auto"/>
      <w:rPr>
        <w:sz w:val="20"/>
      </w:rPr>
    </w:pPr>
    <w:r>
      <w:rPr>
        <w:noProof/>
        <w:sz w:val="20"/>
      </w:rPr>
      <w:drawing>
        <wp:anchor distT="0" distB="0" distL="0" distR="0" simplePos="0" relativeHeight="485410304" behindDoc="1" locked="0" layoutInCell="1" allowOverlap="1" wp14:anchorId="4F853E4F" wp14:editId="4F853E50">
          <wp:simplePos x="0" y="0"/>
          <wp:positionH relativeFrom="page">
            <wp:posOffset>909955</wp:posOffset>
          </wp:positionH>
          <wp:positionV relativeFrom="page">
            <wp:posOffset>9615640</wp:posOffset>
          </wp:positionV>
          <wp:extent cx="5467350" cy="45085"/>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10816" behindDoc="1" locked="0" layoutInCell="1" allowOverlap="1" wp14:anchorId="4F853E51" wp14:editId="4F853E52">
              <wp:simplePos x="0" y="0"/>
              <wp:positionH relativeFrom="page">
                <wp:posOffset>6680961</wp:posOffset>
              </wp:positionH>
              <wp:positionV relativeFrom="page">
                <wp:posOffset>9811004</wp:posOffset>
              </wp:positionV>
              <wp:extent cx="232410" cy="1657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7"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4F853E51" id="_x0000_t202" coordsize="21600,21600" o:spt="202" path="m,l,21600r21600,l21600,xe">
              <v:stroke joinstyle="miter"/>
              <v:path gradientshapeok="t" o:connecttype="rect"/>
            </v:shapetype>
            <v:shape id="Textbox 143" o:spid="_x0000_s1052" type="#_x0000_t202" style="position:absolute;margin-left:526.05pt;margin-top:772.5pt;width:18.3pt;height:13.05pt;z-index:-179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" filled="f" stroked="f">
              <v:textbox inset="0,0,0,0">
                <w:txbxContent>
                  <w:p w14:paraId="4F853EB7"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4" w14:textId="77777777" w:rsidR="005F6382" w:rsidRDefault="000A783B">
    <w:pPr>
      <w:pStyle w:val="Corpsdetexte"/>
      <w:spacing w:line="14" w:lineRule="auto"/>
      <w:rPr>
        <w:sz w:val="20"/>
      </w:rPr>
    </w:pPr>
    <w:r>
      <w:rPr>
        <w:noProof/>
        <w:sz w:val="20"/>
      </w:rPr>
      <w:drawing>
        <wp:anchor distT="0" distB="0" distL="0" distR="0" simplePos="0" relativeHeight="485411840" behindDoc="1" locked="0" layoutInCell="1" allowOverlap="1" wp14:anchorId="4F853E55" wp14:editId="4F853E56">
          <wp:simplePos x="0" y="0"/>
          <wp:positionH relativeFrom="page">
            <wp:posOffset>909955</wp:posOffset>
          </wp:positionH>
          <wp:positionV relativeFrom="page">
            <wp:posOffset>9615640</wp:posOffset>
          </wp:positionV>
          <wp:extent cx="5467350" cy="45085"/>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12352" behindDoc="1" locked="0" layoutInCell="1" allowOverlap="1" wp14:anchorId="4F853E57" wp14:editId="4F853E58">
              <wp:simplePos x="0" y="0"/>
              <wp:positionH relativeFrom="page">
                <wp:posOffset>6680961</wp:posOffset>
              </wp:positionH>
              <wp:positionV relativeFrom="page">
                <wp:posOffset>9811004</wp:posOffset>
              </wp:positionV>
              <wp:extent cx="232410"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9"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4F853E57" id="_x0000_t202" coordsize="21600,21600" o:spt="202" path="m,l,21600r21600,l21600,xe">
              <v:stroke joinstyle="miter"/>
              <v:path gradientshapeok="t" o:connecttype="rect"/>
            </v:shapetype>
            <v:shape id="Textbox 148" o:spid="_x0000_s1054" type="#_x0000_t202" style="position:absolute;margin-left:526.05pt;margin-top:772.5pt;width:18.3pt;height:13.05pt;z-index:-1790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" filled="f" stroked="f">
              <v:textbox inset="0,0,0,0">
                <w:txbxContent>
                  <w:p w14:paraId="4F853EB9"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6" w14:textId="77777777" w:rsidR="005F6382" w:rsidRDefault="000A783B">
    <w:pPr>
      <w:pStyle w:val="Corpsdetexte"/>
      <w:spacing w:line="14" w:lineRule="auto"/>
      <w:rPr>
        <w:sz w:val="20"/>
      </w:rPr>
    </w:pPr>
    <w:r>
      <w:rPr>
        <w:noProof/>
        <w:sz w:val="20"/>
      </w:rPr>
      <w:drawing>
        <wp:anchor distT="0" distB="0" distL="0" distR="0" simplePos="0" relativeHeight="485413376" behindDoc="1" locked="0" layoutInCell="1" allowOverlap="1" wp14:anchorId="4F853E5B" wp14:editId="4F853E5C">
          <wp:simplePos x="0" y="0"/>
          <wp:positionH relativeFrom="page">
            <wp:posOffset>909955</wp:posOffset>
          </wp:positionH>
          <wp:positionV relativeFrom="page">
            <wp:posOffset>9575634</wp:posOffset>
          </wp:positionV>
          <wp:extent cx="5467350" cy="4508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13888" behindDoc="1" locked="0" layoutInCell="1" allowOverlap="1" wp14:anchorId="4F853E5D" wp14:editId="4F853E5E">
              <wp:simplePos x="0" y="0"/>
              <wp:positionH relativeFrom="page">
                <wp:posOffset>6680961</wp:posOffset>
              </wp:positionH>
              <wp:positionV relativeFrom="page">
                <wp:posOffset>9771380</wp:posOffset>
              </wp:positionV>
              <wp:extent cx="232410" cy="16573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B"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4F853E5D" id="_x0000_t202" coordsize="21600,21600" o:spt="202" path="m,l,21600r21600,l21600,xe">
              <v:stroke joinstyle="miter"/>
              <v:path gradientshapeok="t" o:connecttype="rect"/>
            </v:shapetype>
            <v:shape id="Textbox 151" o:spid="_x0000_s1056" type="#_x0000_t202" style="position:absolute;margin-left:526.05pt;margin-top:769.4pt;width:18.3pt;height:13.05pt;z-index:-179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1mmQEAACI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" filled="f" stroked="f">
              <v:textbox inset="0,0,0,0">
                <w:txbxContent>
                  <w:p w14:paraId="4F853EBB"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8" w14:textId="77777777" w:rsidR="005F6382" w:rsidRDefault="000A783B">
    <w:pPr>
      <w:pStyle w:val="Corpsdetexte"/>
      <w:spacing w:line="14" w:lineRule="auto"/>
      <w:rPr>
        <w:sz w:val="20"/>
      </w:rPr>
    </w:pPr>
    <w:r>
      <w:rPr>
        <w:noProof/>
        <w:sz w:val="20"/>
      </w:rPr>
      <w:drawing>
        <wp:anchor distT="0" distB="0" distL="0" distR="0" simplePos="0" relativeHeight="485414912" behindDoc="1" locked="0" layoutInCell="1" allowOverlap="1" wp14:anchorId="4F853E61" wp14:editId="4F853E62">
          <wp:simplePos x="0" y="0"/>
          <wp:positionH relativeFrom="page">
            <wp:posOffset>729615</wp:posOffset>
          </wp:positionH>
          <wp:positionV relativeFrom="page">
            <wp:posOffset>7239469</wp:posOffset>
          </wp:positionV>
          <wp:extent cx="5467350" cy="45085"/>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15424" behindDoc="1" locked="0" layoutInCell="1" allowOverlap="1" wp14:anchorId="4F853E63" wp14:editId="4F853E64">
              <wp:simplePos x="0" y="0"/>
              <wp:positionH relativeFrom="page">
                <wp:posOffset>8965692</wp:posOffset>
              </wp:positionH>
              <wp:positionV relativeFrom="page">
                <wp:posOffset>7434783</wp:posOffset>
              </wp:positionV>
              <wp:extent cx="232410"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D"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4F853E63" id="_x0000_t202" coordsize="21600,21600" o:spt="202" path="m,l,21600r21600,l21600,xe">
              <v:stroke joinstyle="miter"/>
              <v:path gradientshapeok="t" o:connecttype="rect"/>
            </v:shapetype>
            <v:shape id="Textbox 157" o:spid="_x0000_s1058" type="#_x0000_t202" style="position:absolute;margin-left:705.95pt;margin-top:585.4pt;width:18.3pt;height:13.05pt;z-index:-179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1mQEAACI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" filled="f" stroked="f">
              <v:textbox inset="0,0,0,0">
                <w:txbxContent>
                  <w:p w14:paraId="4F853EBD"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A" w14:textId="77777777" w:rsidR="005F6382" w:rsidRDefault="000A783B">
    <w:pPr>
      <w:pStyle w:val="Corpsdetexte"/>
      <w:spacing w:line="14" w:lineRule="auto"/>
      <w:rPr>
        <w:sz w:val="20"/>
      </w:rPr>
    </w:pPr>
    <w:r>
      <w:rPr>
        <w:noProof/>
        <w:sz w:val="20"/>
      </w:rPr>
      <w:drawing>
        <wp:anchor distT="0" distB="0" distL="0" distR="0" simplePos="0" relativeHeight="485416448" behindDoc="1" locked="0" layoutInCell="1" allowOverlap="1" wp14:anchorId="4F853E67" wp14:editId="4F853E68">
          <wp:simplePos x="0" y="0"/>
          <wp:positionH relativeFrom="page">
            <wp:posOffset>909955</wp:posOffset>
          </wp:positionH>
          <wp:positionV relativeFrom="page">
            <wp:posOffset>9615640</wp:posOffset>
          </wp:positionV>
          <wp:extent cx="5467350" cy="45085"/>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5467350" cy="45085"/>
                  </a:xfrm>
                  <a:prstGeom prst="rect">
                    <a:avLst/>
                  </a:prstGeom>
                </pic:spPr>
              </pic:pic>
            </a:graphicData>
          </a:graphic>
        </wp:anchor>
      </w:drawing>
    </w:r>
    <w:r>
      <w:rPr>
        <w:noProof/>
        <w:sz w:val="20"/>
      </w:rPr>
      <mc:AlternateContent>
        <mc:Choice Requires="wps">
          <w:drawing>
            <wp:anchor distT="0" distB="0" distL="0" distR="0" simplePos="0" relativeHeight="485416960" behindDoc="1" locked="0" layoutInCell="1" allowOverlap="1" wp14:anchorId="4F853E69" wp14:editId="4F853E6A">
              <wp:simplePos x="0" y="0"/>
              <wp:positionH relativeFrom="page">
                <wp:posOffset>6680961</wp:posOffset>
              </wp:positionH>
              <wp:positionV relativeFrom="page">
                <wp:posOffset>9811004</wp:posOffset>
              </wp:positionV>
              <wp:extent cx="232410" cy="165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BF"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4F853E69" id="_x0000_t202" coordsize="21600,21600" o:spt="202" path="m,l,21600r21600,l21600,xe">
              <v:stroke joinstyle="miter"/>
              <v:path gradientshapeok="t" o:connecttype="rect"/>
            </v:shapetype>
            <v:shape id="Textbox 165" o:spid="_x0000_s1060" type="#_x0000_t202" style="position:absolute;margin-left:526.05pt;margin-top:772.5pt;width:18.3pt;height:13.05pt;z-index:-1789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lWmQ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" filled="f" stroked="f">
              <v:textbox inset="0,0,0,0">
                <w:txbxContent>
                  <w:p w14:paraId="4F853EBF"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8" w14:textId="77777777" w:rsidR="005F6382" w:rsidRDefault="000A783B">
    <w:pPr>
      <w:pStyle w:val="Corpsdetexte"/>
      <w:spacing w:line="14" w:lineRule="auto"/>
      <w:rPr>
        <w:sz w:val="20"/>
      </w:rPr>
    </w:pPr>
    <w:r>
      <w:rPr>
        <w:noProof/>
        <w:sz w:val="20"/>
      </w:rPr>
      <w:drawing>
        <wp:anchor distT="0" distB="0" distL="0" distR="0" simplePos="0" relativeHeight="485392896" behindDoc="1" locked="0" layoutInCell="1" allowOverlap="1" wp14:anchorId="4F853E0B" wp14:editId="4F853E0C">
          <wp:simplePos x="0" y="0"/>
          <wp:positionH relativeFrom="page">
            <wp:posOffset>909955</wp:posOffset>
          </wp:positionH>
          <wp:positionV relativeFrom="page">
            <wp:posOffset>9576460</wp:posOffset>
          </wp:positionV>
          <wp:extent cx="5467350" cy="4508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3408" behindDoc="1" locked="0" layoutInCell="1" allowOverlap="1" wp14:anchorId="4F853E0D" wp14:editId="4F853E0E">
              <wp:simplePos x="0" y="0"/>
              <wp:positionH relativeFrom="page">
                <wp:posOffset>6816597</wp:posOffset>
              </wp:positionH>
              <wp:positionV relativeFrom="page">
                <wp:posOffset>9732898</wp:posOffset>
              </wp:positionV>
              <wp:extent cx="153035" cy="1524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2400"/>
                      </a:xfrm>
                      <a:prstGeom prst="rect">
                        <a:avLst/>
                      </a:prstGeom>
                    </wps:spPr>
                    <wps:txbx>
                      <w:txbxContent>
                        <w:p w14:paraId="4F853EA0" w14:textId="77777777" w:rsidR="005F6382" w:rsidRDefault="000A783B">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w14:anchorId="4F853E0D" id="_x0000_t202" coordsize="21600,21600" o:spt="202" path="m,l,21600r21600,l21600,xe">
              <v:stroke joinstyle="miter"/>
              <v:path gradientshapeok="t" o:connecttype="rect"/>
            </v:shapetype>
            <v:shape id="Textbox 13" o:spid="_x0000_s1029" type="#_x0000_t202" style="position:absolute;margin-left:536.75pt;margin-top:766.35pt;width:12.05pt;height:12pt;z-index:-179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" filled="f" stroked="f">
              <v:textbox inset="0,0,0,0">
                <w:txbxContent>
                  <w:p w14:paraId="4F853EA0" w14:textId="77777777" w:rsidR="005F6382" w:rsidRDefault="000A783B">
                    <w:pPr>
                      <w:spacing w:line="223" w:lineRule="exact"/>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C" w14:textId="77777777" w:rsidR="005F6382" w:rsidRDefault="000A783B">
    <w:pPr>
      <w:pStyle w:val="Corpsdetexte"/>
      <w:spacing w:line="14" w:lineRule="auto"/>
      <w:rPr>
        <w:sz w:val="20"/>
      </w:rPr>
    </w:pPr>
    <w:r>
      <w:rPr>
        <w:noProof/>
        <w:sz w:val="20"/>
      </w:rPr>
      <w:drawing>
        <wp:anchor distT="0" distB="0" distL="0" distR="0" simplePos="0" relativeHeight="485417984" behindDoc="1" locked="0" layoutInCell="1" allowOverlap="1" wp14:anchorId="4F853E6D" wp14:editId="4F853E6E">
          <wp:simplePos x="0" y="0"/>
          <wp:positionH relativeFrom="page">
            <wp:posOffset>909955</wp:posOffset>
          </wp:positionH>
          <wp:positionV relativeFrom="page">
            <wp:posOffset>9572459</wp:posOffset>
          </wp:positionV>
          <wp:extent cx="5467350" cy="45084"/>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18496" behindDoc="1" locked="0" layoutInCell="1" allowOverlap="1" wp14:anchorId="4F853E6F" wp14:editId="4F853E70">
              <wp:simplePos x="0" y="0"/>
              <wp:positionH relativeFrom="page">
                <wp:posOffset>6680961</wp:posOffset>
              </wp:positionH>
              <wp:positionV relativeFrom="page">
                <wp:posOffset>9768331</wp:posOffset>
              </wp:positionV>
              <wp:extent cx="232410" cy="16573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C1"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wps:txbx>
                    <wps:bodyPr wrap="square" lIns="0" tIns="0" rIns="0" bIns="0" rtlCol="0">
                      <a:noAutofit/>
                    </wps:bodyPr>
                  </wps:wsp>
                </a:graphicData>
              </a:graphic>
            </wp:anchor>
          </w:drawing>
        </mc:Choice>
        <mc:Fallback>
          <w:pict>
            <v:shapetype w14:anchorId="4F853E6F" id="_x0000_t202" coordsize="21600,21600" o:spt="202" path="m,l,21600r21600,l21600,xe">
              <v:stroke joinstyle="miter"/>
              <v:path gradientshapeok="t" o:connecttype="rect"/>
            </v:shapetype>
            <v:shape id="Textbox 168" o:spid="_x0000_s1062" type="#_x0000_t202" style="position:absolute;margin-left:526.05pt;margin-top:769.15pt;width:18.3pt;height:13.05pt;z-index:-178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Ko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" filled="f" stroked="f">
              <v:textbox inset="0,0,0,0">
                <w:txbxContent>
                  <w:p w14:paraId="4F853EC1"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66</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E" w14:textId="77777777" w:rsidR="005F6382" w:rsidRDefault="000A783B">
    <w:pPr>
      <w:pStyle w:val="Corpsdetexte"/>
      <w:spacing w:line="14" w:lineRule="auto"/>
      <w:rPr>
        <w:sz w:val="20"/>
      </w:rPr>
    </w:pPr>
    <w:r>
      <w:rPr>
        <w:noProof/>
        <w:sz w:val="20"/>
      </w:rPr>
      <w:drawing>
        <wp:anchor distT="0" distB="0" distL="0" distR="0" simplePos="0" relativeHeight="485419520" behindDoc="1" locked="0" layoutInCell="1" allowOverlap="1" wp14:anchorId="4F853E73" wp14:editId="4F853E74">
          <wp:simplePos x="0" y="0"/>
          <wp:positionH relativeFrom="page">
            <wp:posOffset>909955</wp:posOffset>
          </wp:positionH>
          <wp:positionV relativeFrom="page">
            <wp:posOffset>9572459</wp:posOffset>
          </wp:positionV>
          <wp:extent cx="5467350" cy="45084"/>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20032" behindDoc="1" locked="0" layoutInCell="1" allowOverlap="1" wp14:anchorId="4F853E75" wp14:editId="4F853E76">
              <wp:simplePos x="0" y="0"/>
              <wp:positionH relativeFrom="page">
                <wp:posOffset>6680961</wp:posOffset>
              </wp:positionH>
              <wp:positionV relativeFrom="page">
                <wp:posOffset>9768331</wp:posOffset>
              </wp:positionV>
              <wp:extent cx="232410" cy="16573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C3"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4F853E75" id="_x0000_t202" coordsize="21600,21600" o:spt="202" path="m,l,21600r21600,l21600,xe">
              <v:stroke joinstyle="miter"/>
              <v:path gradientshapeok="t" o:connecttype="rect"/>
            </v:shapetype>
            <v:shape id="Textbox 176" o:spid="_x0000_s1064" type="#_x0000_t202" style="position:absolute;margin-left:526.05pt;margin-top:769.15pt;width:18.3pt;height:13.05pt;z-index:-178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" filled="f" stroked="f">
              <v:textbox inset="0,0,0,0">
                <w:txbxContent>
                  <w:p w14:paraId="4F853EC3"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67</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E00" w14:textId="77777777" w:rsidR="005F6382" w:rsidRDefault="000A783B">
    <w:pPr>
      <w:pStyle w:val="Corpsdetexte"/>
      <w:spacing w:line="14" w:lineRule="auto"/>
      <w:rPr>
        <w:sz w:val="20"/>
      </w:rPr>
    </w:pPr>
    <w:r>
      <w:rPr>
        <w:noProof/>
        <w:sz w:val="20"/>
      </w:rPr>
      <w:drawing>
        <wp:anchor distT="0" distB="0" distL="0" distR="0" simplePos="0" relativeHeight="485421568" behindDoc="1" locked="0" layoutInCell="1" allowOverlap="1" wp14:anchorId="4F853E7B" wp14:editId="4F853E7C">
          <wp:simplePos x="0" y="0"/>
          <wp:positionH relativeFrom="page">
            <wp:posOffset>909955</wp:posOffset>
          </wp:positionH>
          <wp:positionV relativeFrom="page">
            <wp:posOffset>9572459</wp:posOffset>
          </wp:positionV>
          <wp:extent cx="5467350" cy="45084"/>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22080" behindDoc="1" locked="0" layoutInCell="1" allowOverlap="1" wp14:anchorId="4F853E7D" wp14:editId="4F853E7E">
              <wp:simplePos x="0" y="0"/>
              <wp:positionH relativeFrom="page">
                <wp:posOffset>6680961</wp:posOffset>
              </wp:positionH>
              <wp:positionV relativeFrom="page">
                <wp:posOffset>9768331</wp:posOffset>
              </wp:positionV>
              <wp:extent cx="232410" cy="16573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C5"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type w14:anchorId="4F853E7D" id="_x0000_t202" coordsize="21600,21600" o:spt="202" path="m,l,21600r21600,l21600,xe">
              <v:stroke joinstyle="miter"/>
              <v:path gradientshapeok="t" o:connecttype="rect"/>
            </v:shapetype>
            <v:shape id="Textbox 183" o:spid="_x0000_s1066" type="#_x0000_t202" style="position:absolute;margin-left:526.05pt;margin-top:769.15pt;width:18.3pt;height:13.05pt;z-index:-178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" filled="f" stroked="f">
              <v:textbox inset="0,0,0,0">
                <w:txbxContent>
                  <w:p w14:paraId="4F853EC5"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71</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E02" w14:textId="77777777" w:rsidR="005F6382" w:rsidRDefault="000A783B">
    <w:pPr>
      <w:pStyle w:val="Corpsdetexte"/>
      <w:spacing w:line="14" w:lineRule="auto"/>
      <w:rPr>
        <w:sz w:val="20"/>
      </w:rPr>
    </w:pPr>
    <w:r>
      <w:rPr>
        <w:noProof/>
        <w:sz w:val="20"/>
      </w:rPr>
      <w:drawing>
        <wp:anchor distT="0" distB="0" distL="0" distR="0" simplePos="0" relativeHeight="485423104" behindDoc="1" locked="0" layoutInCell="1" allowOverlap="1" wp14:anchorId="4F853E81" wp14:editId="4F853E82">
          <wp:simplePos x="0" y="0"/>
          <wp:positionH relativeFrom="page">
            <wp:posOffset>909955</wp:posOffset>
          </wp:positionH>
          <wp:positionV relativeFrom="page">
            <wp:posOffset>9572459</wp:posOffset>
          </wp:positionV>
          <wp:extent cx="5467350" cy="45084"/>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23616" behindDoc="1" locked="0" layoutInCell="1" allowOverlap="1" wp14:anchorId="4F853E83" wp14:editId="4F853E84">
              <wp:simplePos x="0" y="0"/>
              <wp:positionH relativeFrom="page">
                <wp:posOffset>6680961</wp:posOffset>
              </wp:positionH>
              <wp:positionV relativeFrom="page">
                <wp:posOffset>9768331</wp:posOffset>
              </wp:positionV>
              <wp:extent cx="232410" cy="16573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853EC7"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4F853E83" id="_x0000_t202" coordsize="21600,21600" o:spt="202" path="m,l,21600r21600,l21600,xe">
              <v:stroke joinstyle="miter"/>
              <v:path gradientshapeok="t" o:connecttype="rect"/>
            </v:shapetype>
            <v:shape id="Textbox 209" o:spid="_x0000_s1068" type="#_x0000_t202" style="position:absolute;margin-left:526.05pt;margin-top:769.15pt;width:18.3pt;height:13.05pt;z-index:-178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" filled="f" stroked="f">
              <v:textbox inset="0,0,0,0">
                <w:txbxContent>
                  <w:p w14:paraId="4F853EC7" w14:textId="77777777" w:rsidR="005F6382" w:rsidRDefault="000A783B">
                    <w:pPr>
                      <w:pStyle w:val="Corpsdetexte"/>
                      <w:spacing w:line="245" w:lineRule="exact"/>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E04"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24640" behindDoc="1" locked="0" layoutInCell="1" allowOverlap="1" wp14:anchorId="4F853E87" wp14:editId="4F853E88">
              <wp:simplePos x="0" y="0"/>
              <wp:positionH relativeFrom="page">
                <wp:posOffset>6706361</wp:posOffset>
              </wp:positionH>
              <wp:positionV relativeFrom="page">
                <wp:posOffset>9686035</wp:posOffset>
              </wp:positionV>
              <wp:extent cx="16891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4F853EC9" w14:textId="77777777" w:rsidR="005F6382" w:rsidRDefault="000A783B">
                          <w:pPr>
                            <w:pStyle w:val="Corpsdetexte"/>
                            <w:spacing w:line="245" w:lineRule="exact"/>
                            <w:ind w:left="20"/>
                          </w:pPr>
                          <w:r>
                            <w:rPr>
                              <w:spacing w:val="-5"/>
                            </w:rPr>
                            <w:t>79</w:t>
                          </w:r>
                        </w:p>
                      </w:txbxContent>
                    </wps:txbx>
                    <wps:bodyPr wrap="square" lIns="0" tIns="0" rIns="0" bIns="0" rtlCol="0">
                      <a:noAutofit/>
                    </wps:bodyPr>
                  </wps:wsp>
                </a:graphicData>
              </a:graphic>
            </wp:anchor>
          </w:drawing>
        </mc:Choice>
        <mc:Fallback>
          <w:pict>
            <v:shapetype w14:anchorId="4F853E87" id="_x0000_t202" coordsize="21600,21600" o:spt="202" path="m,l,21600r21600,l21600,xe">
              <v:stroke joinstyle="miter"/>
              <v:path gradientshapeok="t" o:connecttype="rect"/>
            </v:shapetype>
            <v:shape id="Textbox 220" o:spid="_x0000_s1070" type="#_x0000_t202" style="position:absolute;margin-left:528.05pt;margin-top:762.7pt;width:13.3pt;height:13.05pt;z-index:-1789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" filled="f" stroked="f">
              <v:textbox inset="0,0,0,0">
                <w:txbxContent>
                  <w:p w14:paraId="4F853EC9" w14:textId="77777777" w:rsidR="005F6382" w:rsidRDefault="000A783B">
                    <w:pPr>
                      <w:pStyle w:val="Corpsdetexte"/>
                      <w:spacing w:line="245" w:lineRule="exact"/>
                      <w:ind w:left="20"/>
                    </w:pPr>
                    <w:r>
                      <w:rPr>
                        <w:spacing w:val="-5"/>
                      </w:rPr>
                      <w:t>79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A" w14:textId="77777777" w:rsidR="005F6382" w:rsidRDefault="000A783B">
    <w:pPr>
      <w:pStyle w:val="Corpsdetexte"/>
      <w:spacing w:line="14" w:lineRule="auto"/>
      <w:rPr>
        <w:sz w:val="20"/>
      </w:rPr>
    </w:pPr>
    <w:r>
      <w:rPr>
        <w:noProof/>
        <w:sz w:val="20"/>
      </w:rPr>
      <w:drawing>
        <wp:anchor distT="0" distB="0" distL="0" distR="0" simplePos="0" relativeHeight="485394432" behindDoc="1" locked="0" layoutInCell="1" allowOverlap="1" wp14:anchorId="4F853E11" wp14:editId="4F853E12">
          <wp:simplePos x="0" y="0"/>
          <wp:positionH relativeFrom="page">
            <wp:posOffset>909955</wp:posOffset>
          </wp:positionH>
          <wp:positionV relativeFrom="page">
            <wp:posOffset>9576460</wp:posOffset>
          </wp:positionV>
          <wp:extent cx="5467350" cy="4508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4944" behindDoc="1" locked="0" layoutInCell="1" allowOverlap="1" wp14:anchorId="4F853E13" wp14:editId="4F853E14">
              <wp:simplePos x="0" y="0"/>
              <wp:positionH relativeFrom="page">
                <wp:posOffset>6777990</wp:posOffset>
              </wp:positionH>
              <wp:positionV relativeFrom="page">
                <wp:posOffset>9732898</wp:posOffset>
              </wp:positionV>
              <wp:extent cx="191770"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52400"/>
                      </a:xfrm>
                      <a:prstGeom prst="rect">
                        <a:avLst/>
                      </a:prstGeom>
                    </wps:spPr>
                    <wps:txbx>
                      <w:txbxContent>
                        <w:p w14:paraId="4F853EA2" w14:textId="77777777" w:rsidR="005F6382" w:rsidRDefault="000A783B">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4F853E13" id="_x0000_t202" coordsize="21600,21600" o:spt="202" path="m,l,21600r21600,l21600,xe">
              <v:stroke joinstyle="miter"/>
              <v:path gradientshapeok="t" o:connecttype="rect"/>
            </v:shapetype>
            <v:shape id="Textbox 21" o:spid="_x0000_s1031" type="#_x0000_t202" style="position:absolute;margin-left:533.7pt;margin-top:766.35pt;width:15.1pt;height:12pt;z-index:-179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" filled="f" stroked="f">
              <v:textbox inset="0,0,0,0">
                <w:txbxContent>
                  <w:p w14:paraId="4F853EA2" w14:textId="77777777" w:rsidR="005F6382" w:rsidRDefault="000A783B">
                    <w:pPr>
                      <w:spacing w:line="223" w:lineRule="exact"/>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C" w14:textId="77777777" w:rsidR="005F6382" w:rsidRDefault="000A783B">
    <w:pPr>
      <w:pStyle w:val="Corpsdetexte"/>
      <w:spacing w:line="14" w:lineRule="auto"/>
      <w:rPr>
        <w:sz w:val="20"/>
      </w:rPr>
    </w:pPr>
    <w:r>
      <w:rPr>
        <w:noProof/>
        <w:sz w:val="20"/>
      </w:rPr>
      <w:drawing>
        <wp:anchor distT="0" distB="0" distL="0" distR="0" simplePos="0" relativeHeight="485395456" behindDoc="1" locked="0" layoutInCell="1" allowOverlap="1" wp14:anchorId="4F853E15" wp14:editId="4F853E16">
          <wp:simplePos x="0" y="0"/>
          <wp:positionH relativeFrom="page">
            <wp:posOffset>909319</wp:posOffset>
          </wp:positionH>
          <wp:positionV relativeFrom="page">
            <wp:posOffset>9271025</wp:posOffset>
          </wp:positionV>
          <wp:extent cx="5467350" cy="4508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5968" behindDoc="1" locked="0" layoutInCell="1" allowOverlap="1" wp14:anchorId="4F853E17" wp14:editId="4F853E18">
              <wp:simplePos x="0" y="0"/>
              <wp:positionH relativeFrom="page">
                <wp:posOffset>6694678</wp:posOffset>
              </wp:positionH>
              <wp:positionV relativeFrom="page">
                <wp:posOffset>9428098</wp:posOffset>
              </wp:positionV>
              <wp:extent cx="217170" cy="15240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A3"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wps:txbx>
                    <wps:bodyPr wrap="square" lIns="0" tIns="0" rIns="0" bIns="0" rtlCol="0">
                      <a:noAutofit/>
                    </wps:bodyPr>
                  </wps:wsp>
                </a:graphicData>
              </a:graphic>
            </wp:anchor>
          </w:drawing>
        </mc:Choice>
        <mc:Fallback>
          <w:pict>
            <v:shapetype w14:anchorId="4F853E17" id="_x0000_t202" coordsize="21600,21600" o:spt="202" path="m,l,21600r21600,l21600,xe">
              <v:stroke joinstyle="miter"/>
              <v:path gradientshapeok="t" o:connecttype="rect"/>
            </v:shapetype>
            <v:shape id="Textbox 45" o:spid="_x0000_s1032" type="#_x0000_t202" style="position:absolute;margin-left:527.15pt;margin-top:742.35pt;width:17.1pt;height:12pt;z-index:-179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" filled="f" stroked="f">
              <v:textbox inset="0,0,0,0">
                <w:txbxContent>
                  <w:p w14:paraId="4F853EA3"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E" w14:textId="77777777" w:rsidR="005F6382" w:rsidRDefault="000A783B">
    <w:pPr>
      <w:pStyle w:val="Corpsdetexte"/>
      <w:spacing w:line="14" w:lineRule="auto"/>
      <w:rPr>
        <w:sz w:val="20"/>
      </w:rPr>
    </w:pPr>
    <w:r>
      <w:rPr>
        <w:noProof/>
        <w:sz w:val="20"/>
      </w:rPr>
      <w:drawing>
        <wp:anchor distT="0" distB="0" distL="0" distR="0" simplePos="0" relativeHeight="485396992" behindDoc="1" locked="0" layoutInCell="1" allowOverlap="1" wp14:anchorId="4F853E1B" wp14:editId="4F853E1C">
          <wp:simplePos x="0" y="0"/>
          <wp:positionH relativeFrom="page">
            <wp:posOffset>909319</wp:posOffset>
          </wp:positionH>
          <wp:positionV relativeFrom="page">
            <wp:posOffset>9271025</wp:posOffset>
          </wp:positionV>
          <wp:extent cx="5467350" cy="45084"/>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7504" behindDoc="1" locked="0" layoutInCell="1" allowOverlap="1" wp14:anchorId="4F853E1D" wp14:editId="4F853E1E">
              <wp:simplePos x="0" y="0"/>
              <wp:positionH relativeFrom="page">
                <wp:posOffset>6694678</wp:posOffset>
              </wp:positionH>
              <wp:positionV relativeFrom="page">
                <wp:posOffset>9428098</wp:posOffset>
              </wp:positionV>
              <wp:extent cx="217170" cy="15240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A5"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type w14:anchorId="4F853E1D" id="_x0000_t202" coordsize="21600,21600" o:spt="202" path="m,l,21600r21600,l21600,xe">
              <v:stroke joinstyle="miter"/>
              <v:path gradientshapeok="t" o:connecttype="rect"/>
            </v:shapetype>
            <v:shape id="Textbox 52" o:spid="_x0000_s1034" type="#_x0000_t202" style="position:absolute;margin-left:527.15pt;margin-top:742.35pt;width:17.1pt;height:12pt;z-index:-179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nulgEAACE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" filled="f" stroked="f">
              <v:textbox inset="0,0,0,0">
                <w:txbxContent>
                  <w:p w14:paraId="4F853EA5"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0" w14:textId="77777777" w:rsidR="005F6382" w:rsidRDefault="005F6382">
    <w:pPr>
      <w:pStyle w:val="Corpsdetex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2" w14:textId="77777777" w:rsidR="005F6382" w:rsidRDefault="000A783B">
    <w:pPr>
      <w:pStyle w:val="Corpsdetexte"/>
      <w:spacing w:line="14" w:lineRule="auto"/>
      <w:rPr>
        <w:sz w:val="20"/>
      </w:rPr>
    </w:pPr>
    <w:r>
      <w:rPr>
        <w:noProof/>
        <w:sz w:val="20"/>
      </w:rPr>
      <w:drawing>
        <wp:anchor distT="0" distB="0" distL="0" distR="0" simplePos="0" relativeHeight="485399040" behindDoc="1" locked="0" layoutInCell="1" allowOverlap="1" wp14:anchorId="4F853E23" wp14:editId="4F853E24">
          <wp:simplePos x="0" y="0"/>
          <wp:positionH relativeFrom="page">
            <wp:posOffset>909955</wp:posOffset>
          </wp:positionH>
          <wp:positionV relativeFrom="page">
            <wp:posOffset>9415805</wp:posOffset>
          </wp:positionV>
          <wp:extent cx="5467350" cy="4508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399552" behindDoc="1" locked="0" layoutInCell="1" allowOverlap="1" wp14:anchorId="4F853E25" wp14:editId="4F853E26">
              <wp:simplePos x="0" y="0"/>
              <wp:positionH relativeFrom="page">
                <wp:posOffset>6694678</wp:posOffset>
              </wp:positionH>
              <wp:positionV relativeFrom="page">
                <wp:posOffset>9572879</wp:posOffset>
              </wp:positionV>
              <wp:extent cx="217170" cy="15240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A8"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type w14:anchorId="4F853E25" id="_x0000_t202" coordsize="21600,21600" o:spt="202" path="m,l,21600r21600,l21600,xe">
              <v:stroke joinstyle="miter"/>
              <v:path gradientshapeok="t" o:connecttype="rect"/>
            </v:shapetype>
            <v:shape id="Textbox 57" o:spid="_x0000_s1037" type="#_x0000_t202" style="position:absolute;margin-left:527.15pt;margin-top:753.75pt;width:17.1pt;height:12pt;z-index:-179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BblgEAACI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" filled="f" stroked="f">
              <v:textbox inset="0,0,0,0">
                <w:txbxContent>
                  <w:p w14:paraId="4F853EA8"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4" w14:textId="77777777" w:rsidR="005F6382" w:rsidRDefault="000A783B">
    <w:pPr>
      <w:pStyle w:val="Corpsdetexte"/>
      <w:spacing w:line="14" w:lineRule="auto"/>
      <w:rPr>
        <w:sz w:val="20"/>
      </w:rPr>
    </w:pPr>
    <w:r>
      <w:rPr>
        <w:noProof/>
        <w:sz w:val="20"/>
      </w:rPr>
      <w:drawing>
        <wp:anchor distT="0" distB="0" distL="0" distR="0" simplePos="0" relativeHeight="485400576" behindDoc="1" locked="0" layoutInCell="1" allowOverlap="1" wp14:anchorId="4F853E29" wp14:editId="4F853E2A">
          <wp:simplePos x="0" y="0"/>
          <wp:positionH relativeFrom="page">
            <wp:posOffset>909955</wp:posOffset>
          </wp:positionH>
          <wp:positionV relativeFrom="page">
            <wp:posOffset>9415805</wp:posOffset>
          </wp:positionV>
          <wp:extent cx="5467350" cy="45084"/>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01088" behindDoc="1" locked="0" layoutInCell="1" allowOverlap="1" wp14:anchorId="4F853E2B" wp14:editId="4F853E2C">
              <wp:simplePos x="0" y="0"/>
              <wp:positionH relativeFrom="page">
                <wp:posOffset>6694678</wp:posOffset>
              </wp:positionH>
              <wp:positionV relativeFrom="page">
                <wp:posOffset>9572879</wp:posOffset>
              </wp:positionV>
              <wp:extent cx="217170" cy="1524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F853EAA"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type w14:anchorId="4F853E2B" id="_x0000_t202" coordsize="21600,21600" o:spt="202" path="m,l,21600r21600,l21600,xe">
              <v:stroke joinstyle="miter"/>
              <v:path gradientshapeok="t" o:connecttype="rect"/>
            </v:shapetype>
            <v:shape id="Textbox 62" o:spid="_x0000_s1039" type="#_x0000_t202" style="position:absolute;margin-left:527.15pt;margin-top:753.75pt;width:17.1pt;height:12pt;z-index:-179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" filled="f" stroked="f">
              <v:textbox inset="0,0,0,0">
                <w:txbxContent>
                  <w:p w14:paraId="4F853EAA" w14:textId="77777777" w:rsidR="005F6382" w:rsidRDefault="000A783B">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6" w14:textId="77777777" w:rsidR="005F6382" w:rsidRDefault="000A783B">
    <w:pPr>
      <w:pStyle w:val="Corpsdetexte"/>
      <w:spacing w:line="14" w:lineRule="auto"/>
      <w:rPr>
        <w:sz w:val="20"/>
      </w:rPr>
    </w:pPr>
    <w:r>
      <w:rPr>
        <w:noProof/>
        <w:sz w:val="20"/>
      </w:rPr>
      <w:drawing>
        <wp:anchor distT="0" distB="0" distL="0" distR="0" simplePos="0" relativeHeight="485402112" behindDoc="1" locked="0" layoutInCell="1" allowOverlap="1" wp14:anchorId="4F853E2F" wp14:editId="4F853E30">
          <wp:simplePos x="0" y="0"/>
          <wp:positionH relativeFrom="page">
            <wp:posOffset>909955</wp:posOffset>
          </wp:positionH>
          <wp:positionV relativeFrom="page">
            <wp:posOffset>9415805</wp:posOffset>
          </wp:positionV>
          <wp:extent cx="5467350" cy="4508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5467350" cy="45084"/>
                  </a:xfrm>
                  <a:prstGeom prst="rect">
                    <a:avLst/>
                  </a:prstGeom>
                </pic:spPr>
              </pic:pic>
            </a:graphicData>
          </a:graphic>
        </wp:anchor>
      </w:drawing>
    </w:r>
    <w:r>
      <w:rPr>
        <w:noProof/>
        <w:sz w:val="20"/>
      </w:rPr>
      <mc:AlternateContent>
        <mc:Choice Requires="wps">
          <w:drawing>
            <wp:anchor distT="0" distB="0" distL="0" distR="0" simplePos="0" relativeHeight="485402624" behindDoc="1" locked="0" layoutInCell="1" allowOverlap="1" wp14:anchorId="4F853E31" wp14:editId="4F853E32">
              <wp:simplePos x="0" y="0"/>
              <wp:positionH relativeFrom="page">
                <wp:posOffset>6694678</wp:posOffset>
              </wp:positionH>
              <wp:positionV relativeFrom="page">
                <wp:posOffset>9572879</wp:posOffset>
              </wp:positionV>
              <wp:extent cx="217170" cy="18859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88595"/>
                      </a:xfrm>
                      <a:prstGeom prst="rect">
                        <a:avLst/>
                      </a:prstGeom>
                    </wps:spPr>
                    <wps:txbx>
                      <w:txbxContent>
                        <w:p w14:paraId="4F853EAC" w14:textId="77777777" w:rsidR="005F6382" w:rsidRDefault="000A783B">
                          <w:pPr>
                            <w:spacing w:before="3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wps:txbx>
                    <wps:bodyPr wrap="square" lIns="0" tIns="0" rIns="0" bIns="0" rtlCol="0">
                      <a:noAutofit/>
                    </wps:bodyPr>
                  </wps:wsp>
                </a:graphicData>
              </a:graphic>
            </wp:anchor>
          </w:drawing>
        </mc:Choice>
        <mc:Fallback>
          <w:pict>
            <v:shapetype w14:anchorId="4F853E31" id="_x0000_t202" coordsize="21600,21600" o:spt="202" path="m,l,21600r21600,l21600,xe">
              <v:stroke joinstyle="miter"/>
              <v:path gradientshapeok="t" o:connecttype="rect"/>
            </v:shapetype>
            <v:shape id="Textbox 70" o:spid="_x0000_s1041" type="#_x0000_t202" style="position:absolute;margin-left:527.15pt;margin-top:753.75pt;width:17.1pt;height:14.85pt;z-index:-1791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" filled="f" stroked="f">
              <v:textbox inset="0,0,0,0">
                <w:txbxContent>
                  <w:p w14:paraId="4F853EAC" w14:textId="77777777" w:rsidR="005F6382" w:rsidRDefault="000A783B">
                    <w:pPr>
                      <w:spacing w:before="36"/>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53E05" w14:textId="77777777" w:rsidR="000A783B" w:rsidRDefault="000A783B">
      <w:r>
        <w:separator/>
      </w:r>
    </w:p>
  </w:footnote>
  <w:footnote w:type="continuationSeparator" w:id="0">
    <w:p w14:paraId="4F853E07" w14:textId="77777777" w:rsidR="000A783B" w:rsidRDefault="000A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5"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391360" behindDoc="1" locked="0" layoutInCell="1" allowOverlap="1" wp14:anchorId="4F853E05" wp14:editId="4F853E06">
              <wp:simplePos x="0" y="0"/>
              <wp:positionH relativeFrom="page">
                <wp:posOffset>870000</wp:posOffset>
              </wp:positionH>
              <wp:positionV relativeFrom="page">
                <wp:posOffset>445451</wp:posOffset>
              </wp:positionV>
              <wp:extent cx="6080125" cy="2635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125" cy="263525"/>
                      </a:xfrm>
                      <a:prstGeom prst="rect">
                        <a:avLst/>
                      </a:prstGeom>
                    </wps:spPr>
                    <wps:txbx>
                      <w:txbxContent>
                        <w:p w14:paraId="4F853E9E" w14:textId="77777777" w:rsidR="005F6382" w:rsidRDefault="000A783B">
                          <w:pPr>
                            <w:tabs>
                              <w:tab w:val="left" w:pos="9554"/>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05" id="_x0000_t202" coordsize="21600,21600" o:spt="202" path="m,l,21600r21600,l21600,xe">
              <v:stroke joinstyle="miter"/>
              <v:path gradientshapeok="t" o:connecttype="rect"/>
            </v:shapetype>
            <v:shape id="Textbox 5" o:spid="_x0000_s1027" type="#_x0000_t202" style="position:absolute;margin-left:68.5pt;margin-top:35.05pt;width:478.75pt;height:20.75pt;z-index:-179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" filled="f" stroked="f">
              <v:textbox inset="0,0,0,0">
                <w:txbxContent>
                  <w:p w14:paraId="4F853E9E" w14:textId="77777777" w:rsidR="005F6382" w:rsidRDefault="000A783B">
                    <w:pPr>
                      <w:tabs>
                        <w:tab w:val="left" w:pos="9554"/>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7"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3136" behindDoc="1" locked="0" layoutInCell="1" allowOverlap="1" wp14:anchorId="4F853E33" wp14:editId="4F853E34">
              <wp:simplePos x="0" y="0"/>
              <wp:positionH relativeFrom="page">
                <wp:posOffset>328675</wp:posOffset>
              </wp:positionH>
              <wp:positionV relativeFrom="page">
                <wp:posOffset>445451</wp:posOffset>
              </wp:positionV>
              <wp:extent cx="9389110" cy="26352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9110" cy="263525"/>
                      </a:xfrm>
                      <a:prstGeom prst="rect">
                        <a:avLst/>
                      </a:prstGeom>
                    </wps:spPr>
                    <wps:txbx>
                      <w:txbxContent>
                        <w:p w14:paraId="4F853EAD" w14:textId="77777777" w:rsidR="005F6382" w:rsidRDefault="000A783B">
                          <w:pPr>
                            <w:tabs>
                              <w:tab w:val="left" w:pos="14765"/>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33" id="_x0000_t202" coordsize="21600,21600" o:spt="202" path="m,l,21600r21600,l21600,xe">
              <v:stroke joinstyle="miter"/>
              <v:path gradientshapeok="t" o:connecttype="rect"/>
            </v:shapetype>
            <v:shape id="Textbox 114" o:spid="_x0000_s1042" type="#_x0000_t202" style="position:absolute;margin-left:25.9pt;margin-top:35.05pt;width:739.3pt;height:20.75pt;z-index:-179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" filled="f" stroked="f">
              <v:textbox inset="0,0,0,0">
                <w:txbxContent>
                  <w:p w14:paraId="4F853EAD" w14:textId="77777777" w:rsidR="005F6382" w:rsidRDefault="000A783B">
                    <w:pPr>
                      <w:tabs>
                        <w:tab w:val="left" w:pos="14765"/>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9"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4672" behindDoc="1" locked="0" layoutInCell="1" allowOverlap="1" wp14:anchorId="4F853E39" wp14:editId="4F853E3A">
              <wp:simplePos x="0" y="0"/>
              <wp:positionH relativeFrom="page">
                <wp:posOffset>870000</wp:posOffset>
              </wp:positionH>
              <wp:positionV relativeFrom="page">
                <wp:posOffset>445451</wp:posOffset>
              </wp:positionV>
              <wp:extent cx="6021705" cy="26352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AF"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39" id="_x0000_t202" coordsize="21600,21600" o:spt="202" path="m,l,21600r21600,l21600,xe">
              <v:stroke joinstyle="miter"/>
              <v:path gradientshapeok="t" o:connecttype="rect"/>
            </v:shapetype>
            <v:shape id="Textbox 118" o:spid="_x0000_s1044" type="#_x0000_t202" style="position:absolute;margin-left:68.5pt;margin-top:35.05pt;width:474.15pt;height:20.75pt;z-index:-179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qgmQEAACMDAAAOAAAAZHJzL2Uyb0RvYy54bWysUsGO0zAQvSPxD5bv1GlQuy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XFd1cu7asWZorN6/XZVr7Lh4nY7REyfNDiW&#10;k5ZHmldhII9PmM6tl5aZzPn9zCRNu4nZjkjfZdRc2kF3IjEjzbPl+Osgo+Zs+OzJsDz8SxIvye6S&#10;xDR8gPJFsiYPD4cExhYGN9yZAU2iaJh/TR71n/vSdfvb298A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DBFQqgmQEA&#10;ACMDAAAOAAAAAAAAAAAAAAAAAC4CAABkcnMvZTJvRG9jLnhtbFBLAQItABQABgAIAAAAIQBJTvoL&#10;4AAAAAsBAAAPAAAAAAAAAAAAAAAAAPMDAABkcnMvZG93bnJldi54bWxQSwUGAAAAAAQABADzAAAA&#10;AAUAAAAA&#10;" filled="f" stroked="f">
              <v:textbox inset="0,0,0,0">
                <w:txbxContent>
                  <w:p w14:paraId="4F853EAF"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B"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6208" behindDoc="1" locked="0" layoutInCell="1" allowOverlap="1" wp14:anchorId="4F853E3F" wp14:editId="4F853E40">
              <wp:simplePos x="0" y="0"/>
              <wp:positionH relativeFrom="page">
                <wp:posOffset>870000</wp:posOffset>
              </wp:positionH>
              <wp:positionV relativeFrom="page">
                <wp:posOffset>312863</wp:posOffset>
              </wp:positionV>
              <wp:extent cx="6021705" cy="26352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B1"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3F" id="_x0000_t202" coordsize="21600,21600" o:spt="202" path="m,l,21600r21600,l21600,xe">
              <v:stroke joinstyle="miter"/>
              <v:path gradientshapeok="t" o:connecttype="rect"/>
            </v:shapetype>
            <v:shape id="Textbox 124" o:spid="_x0000_s1046" type="#_x0000_t202" style="position:absolute;margin-left:68.5pt;margin-top:24.65pt;width:474.15pt;height:20.75pt;z-index:-1791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" filled="f" stroked="f">
              <v:textbox inset="0,0,0,0">
                <w:txbxContent>
                  <w:p w14:paraId="4F853EB1"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D" w14:textId="77777777" w:rsidR="005F6382" w:rsidRDefault="005F6382">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F"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7744" behindDoc="1" locked="0" layoutInCell="1" allowOverlap="1" wp14:anchorId="4F853E45" wp14:editId="4F853E46">
              <wp:simplePos x="0" y="0"/>
              <wp:positionH relativeFrom="page">
                <wp:posOffset>882700</wp:posOffset>
              </wp:positionH>
              <wp:positionV relativeFrom="page">
                <wp:posOffset>574548</wp:posOffset>
              </wp:positionV>
              <wp:extent cx="5996305" cy="635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1455479D" id="Graphic 130" o:spid="_x0000_s1026" style="position:absolute;margin-left:69.5pt;margin-top:45.25pt;width:472.15pt;height:.5pt;z-index:-17908736;visibility:visible;mso-wrap-style:square;mso-wrap-distance-left:0;mso-wrap-distance-top:0;mso-wrap-distance-right:0;mso-wrap-distance-bottom:0;mso-position-horizontal:absolute;mso-position-horizontal-relative:page;mso-position-vertical:absolute;mso-position-vertical-relative:page;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" path="m5996305,l,,,6096r5996305,l5996305,xe" fillcolor="#585858" stroked="f">
              <v:path arrowok="t"/>
              <w10:wrap anchorx="page" anchory="page"/>
            </v:shape>
          </w:pict>
        </mc:Fallback>
      </mc:AlternateContent>
    </w:r>
    <w:r>
      <w:rPr>
        <w:noProof/>
        <w:sz w:val="20"/>
      </w:rPr>
      <mc:AlternateContent>
        <mc:Choice Requires="wps">
          <w:drawing>
            <wp:anchor distT="0" distB="0" distL="0" distR="0" simplePos="0" relativeHeight="485408256" behindDoc="1" locked="0" layoutInCell="1" allowOverlap="1" wp14:anchorId="4F853E47" wp14:editId="4F853E48">
              <wp:simplePos x="0" y="0"/>
              <wp:positionH relativeFrom="page">
                <wp:posOffset>888288</wp:posOffset>
              </wp:positionH>
              <wp:positionV relativeFrom="page">
                <wp:posOffset>312863</wp:posOffset>
              </wp:positionV>
              <wp:extent cx="3041015" cy="26352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263525"/>
                      </a:xfrm>
                      <a:prstGeom prst="rect">
                        <a:avLst/>
                      </a:prstGeom>
                    </wps:spPr>
                    <wps:txbx>
                      <w:txbxContent>
                        <w:p w14:paraId="4F853EB4"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wps:txbx>
                    <wps:bodyPr wrap="square" lIns="0" tIns="0" rIns="0" bIns="0" rtlCol="0">
                      <a:noAutofit/>
                    </wps:bodyPr>
                  </wps:wsp>
                </a:graphicData>
              </a:graphic>
            </wp:anchor>
          </w:drawing>
        </mc:Choice>
        <mc:Fallback>
          <w:pict>
            <v:shapetype w14:anchorId="4F853E47" id="_x0000_t202" coordsize="21600,21600" o:spt="202" path="m,l,21600r21600,l21600,xe">
              <v:stroke joinstyle="miter"/>
              <v:path gradientshapeok="t" o:connecttype="rect"/>
            </v:shapetype>
            <v:shape id="Textbox 131" o:spid="_x0000_s1049" type="#_x0000_t202" style="position:absolute;margin-left:69.95pt;margin-top:24.65pt;width:239.45pt;height:20.75pt;z-index:-179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" filled="f" stroked="f">
              <v:textbox inset="0,0,0,0">
                <w:txbxContent>
                  <w:p w14:paraId="4F853EB4"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1"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9792" behindDoc="1" locked="0" layoutInCell="1" allowOverlap="1" wp14:anchorId="4F853E4D" wp14:editId="4F853E4E">
              <wp:simplePos x="0" y="0"/>
              <wp:positionH relativeFrom="page">
                <wp:posOffset>870000</wp:posOffset>
              </wp:positionH>
              <wp:positionV relativeFrom="page">
                <wp:posOffset>312863</wp:posOffset>
              </wp:positionV>
              <wp:extent cx="6021705" cy="26352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B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4D" id="_x0000_t202" coordsize="21600,21600" o:spt="202" path="m,l,21600r21600,l21600,xe">
              <v:stroke joinstyle="miter"/>
              <v:path gradientshapeok="t" o:connecttype="rect"/>
            </v:shapetype>
            <v:shape id="Textbox 141" o:spid="_x0000_s1051" type="#_x0000_t202" style="position:absolute;margin-left:68.5pt;margin-top:24.65pt;width:474.15pt;height:20.75pt;z-index:-1790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" filled="f" stroked="f">
              <v:textbox inset="0,0,0,0">
                <w:txbxContent>
                  <w:p w14:paraId="4F853EB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3"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1328" behindDoc="1" locked="0" layoutInCell="1" allowOverlap="1" wp14:anchorId="4F853E53" wp14:editId="4F853E54">
              <wp:simplePos x="0" y="0"/>
              <wp:positionH relativeFrom="page">
                <wp:posOffset>870000</wp:posOffset>
              </wp:positionH>
              <wp:positionV relativeFrom="page">
                <wp:posOffset>445451</wp:posOffset>
              </wp:positionV>
              <wp:extent cx="6021705" cy="26352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B8"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53" id="_x0000_t202" coordsize="21600,21600" o:spt="202" path="m,l,21600r21600,l21600,xe">
              <v:stroke joinstyle="miter"/>
              <v:path gradientshapeok="t" o:connecttype="rect"/>
            </v:shapetype>
            <v:shape id="Textbox 146" o:spid="_x0000_s1053" type="#_x0000_t202" style="position:absolute;margin-left:68.5pt;margin-top:35.05pt;width:474.15pt;height:20.75pt;z-index:-179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" filled="f" stroked="f">
              <v:textbox inset="0,0,0,0">
                <w:txbxContent>
                  <w:p w14:paraId="4F853EB8"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5"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2864" behindDoc="1" locked="0" layoutInCell="1" allowOverlap="1" wp14:anchorId="4F853E59" wp14:editId="4F853E5A">
              <wp:simplePos x="0" y="0"/>
              <wp:positionH relativeFrom="page">
                <wp:posOffset>870000</wp:posOffset>
              </wp:positionH>
              <wp:positionV relativeFrom="page">
                <wp:posOffset>312863</wp:posOffset>
              </wp:positionV>
              <wp:extent cx="6021705" cy="26352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BA"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59" id="_x0000_t202" coordsize="21600,21600" o:spt="202" path="m,l,21600r21600,l21600,xe">
              <v:stroke joinstyle="miter"/>
              <v:path gradientshapeok="t" o:connecttype="rect"/>
            </v:shapetype>
            <v:shape id="Textbox 149" o:spid="_x0000_s1055" type="#_x0000_t202" style="position:absolute;margin-left:68.5pt;margin-top:24.65pt;width:474.15pt;height:20.75pt;z-index:-179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" filled="f" stroked="f">
              <v:textbox inset="0,0,0,0">
                <w:txbxContent>
                  <w:p w14:paraId="4F853EBA"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7"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4400" behindDoc="1" locked="0" layoutInCell="1" allowOverlap="1" wp14:anchorId="4F853E5F" wp14:editId="4F853E60">
              <wp:simplePos x="0" y="0"/>
              <wp:positionH relativeFrom="page">
                <wp:posOffset>688340</wp:posOffset>
              </wp:positionH>
              <wp:positionV relativeFrom="page">
                <wp:posOffset>312863</wp:posOffset>
              </wp:positionV>
              <wp:extent cx="8488680" cy="26352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88680" cy="263525"/>
                      </a:xfrm>
                      <a:prstGeom prst="rect">
                        <a:avLst/>
                      </a:prstGeom>
                    </wps:spPr>
                    <wps:txbx>
                      <w:txbxContent>
                        <w:p w14:paraId="4F853EBC" w14:textId="77777777" w:rsidR="005F6382" w:rsidRDefault="000A783B">
                          <w:pPr>
                            <w:tabs>
                              <w:tab w:val="left" w:pos="13347"/>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5F" id="_x0000_t202" coordsize="21600,21600" o:spt="202" path="m,l,21600r21600,l21600,xe">
              <v:stroke joinstyle="miter"/>
              <v:path gradientshapeok="t" o:connecttype="rect"/>
            </v:shapetype>
            <v:shape id="Textbox 155" o:spid="_x0000_s1057" type="#_x0000_t202" style="position:absolute;margin-left:54.2pt;margin-top:24.65pt;width:668.4pt;height:20.75pt;z-index:-1790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" filled="f" stroked="f">
              <v:textbox inset="0,0,0,0">
                <w:txbxContent>
                  <w:p w14:paraId="4F853EBC" w14:textId="77777777" w:rsidR="005F6382" w:rsidRDefault="000A783B">
                    <w:pPr>
                      <w:tabs>
                        <w:tab w:val="left" w:pos="13347"/>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9"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5936" behindDoc="1" locked="0" layoutInCell="1" allowOverlap="1" wp14:anchorId="4F853E65" wp14:editId="4F853E66">
              <wp:simplePos x="0" y="0"/>
              <wp:positionH relativeFrom="page">
                <wp:posOffset>870000</wp:posOffset>
              </wp:positionH>
              <wp:positionV relativeFrom="page">
                <wp:posOffset>445451</wp:posOffset>
              </wp:positionV>
              <wp:extent cx="6021705" cy="26352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BE"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65" id="_x0000_t202" coordsize="21600,21600" o:spt="202" path="m,l,21600r21600,l21600,xe">
              <v:stroke joinstyle="miter"/>
              <v:path gradientshapeok="t" o:connecttype="rect"/>
            </v:shapetype>
            <v:shape id="Textbox 163" o:spid="_x0000_s1059" type="#_x0000_t202" style="position:absolute;margin-left:68.5pt;margin-top:35.05pt;width:474.15pt;height:20.75pt;z-index:-179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fGmQEAACMDAAAOAAAAZHJzL2Uyb0RvYy54bWysUsGO0zAQvSPxD5bv1GlWLS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XFd1cu31YozRWf1+m5Vr7Lh4nY7REyfNDiW&#10;k5ZHmldhII9PmM6tl5aZzPn9zCRNu4nZruV3dUbNpR10JxIz0jxbjr8OMmrOhs+eDMvDvyTxkuwu&#10;SUzDByhfJGvy8HBIYGxhcMOdGdAkiob51+RR/7kvXbe/vf0N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BMXYfGmQEA&#10;ACMDAAAOAAAAAAAAAAAAAAAAAC4CAABkcnMvZTJvRG9jLnhtbFBLAQItABQABgAIAAAAIQBJTvoL&#10;4AAAAAsBAAAPAAAAAAAAAAAAAAAAAPMDAABkcnMvZG93bnJldi54bWxQSwUGAAAAAAQABADzAAAA&#10;AAUAAAAA&#10;" filled="f" stroked="f">
              <v:textbox inset="0,0,0,0">
                <w:txbxContent>
                  <w:p w14:paraId="4F853EBE"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7" w14:textId="77777777" w:rsidR="005F6382" w:rsidRDefault="005F6382">
    <w:pPr>
      <w:pStyle w:val="Corpsdetexte"/>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B"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7472" behindDoc="1" locked="0" layoutInCell="1" allowOverlap="1" wp14:anchorId="4F853E6B" wp14:editId="4F853E6C">
              <wp:simplePos x="0" y="0"/>
              <wp:positionH relativeFrom="page">
                <wp:posOffset>888288</wp:posOffset>
              </wp:positionH>
              <wp:positionV relativeFrom="page">
                <wp:posOffset>445451</wp:posOffset>
              </wp:positionV>
              <wp:extent cx="3041015" cy="26352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263525"/>
                      </a:xfrm>
                      <a:prstGeom prst="rect">
                        <a:avLst/>
                      </a:prstGeom>
                    </wps:spPr>
                    <wps:txbx>
                      <w:txbxContent>
                        <w:p w14:paraId="4F853EC0"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wps:txbx>
                    <wps:bodyPr wrap="square" lIns="0" tIns="0" rIns="0" bIns="0" rtlCol="0">
                      <a:noAutofit/>
                    </wps:bodyPr>
                  </wps:wsp>
                </a:graphicData>
              </a:graphic>
            </wp:anchor>
          </w:drawing>
        </mc:Choice>
        <mc:Fallback>
          <w:pict>
            <v:shapetype w14:anchorId="4F853E6B" id="_x0000_t202" coordsize="21600,21600" o:spt="202" path="m,l,21600r21600,l21600,xe">
              <v:stroke joinstyle="miter"/>
              <v:path gradientshapeok="t" o:connecttype="rect"/>
            </v:shapetype>
            <v:shape id="Textbox 166" o:spid="_x0000_s1061" type="#_x0000_t202" style="position:absolute;margin-left:69.95pt;margin-top:35.05pt;width:239.45pt;height:20.75pt;z-index:-178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" filled="f" stroked="f">
              <v:textbox inset="0,0,0,0">
                <w:txbxContent>
                  <w:p w14:paraId="4F853EC0"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D"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19008" behindDoc="1" locked="0" layoutInCell="1" allowOverlap="1" wp14:anchorId="4F853E71" wp14:editId="4F853E72">
              <wp:simplePos x="0" y="0"/>
              <wp:positionH relativeFrom="page">
                <wp:posOffset>870000</wp:posOffset>
              </wp:positionH>
              <wp:positionV relativeFrom="page">
                <wp:posOffset>445451</wp:posOffset>
              </wp:positionV>
              <wp:extent cx="6021705" cy="26352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C2"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71" id="_x0000_t202" coordsize="21600,21600" o:spt="202" path="m,l,21600r21600,l21600,xe">
              <v:stroke joinstyle="miter"/>
              <v:path gradientshapeok="t" o:connecttype="rect"/>
            </v:shapetype>
            <v:shape id="Textbox 174" o:spid="_x0000_s1063" type="#_x0000_t202" style="position:absolute;margin-left:68.5pt;margin-top:35.05pt;width:474.15pt;height:20.75pt;z-index:-178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XbmQEAACMDAAAOAAAAZHJzL2Uyb0RvYy54bWysUsGO0zAQvSPxD5bv1GlWLS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XFd1cu31YozRWf1+m5Vr7Lh4nY7REyfNDiW&#10;k5ZHmldhII9PmM6tl5aZzPn9zCRNu4nZruV364yaSzvoTiRmpHm2HH8dZNScDZ89GZaHf0niJdld&#10;kpiGD1C+SNbk4eGQwNjC4IY7M6BJFA3zr8mj/nNfum5/e/sb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AROkXbmQEA&#10;ACMDAAAOAAAAAAAAAAAAAAAAAC4CAABkcnMvZTJvRG9jLnhtbFBLAQItABQABgAIAAAAIQBJTvoL&#10;4AAAAAsBAAAPAAAAAAAAAAAAAAAAAPMDAABkcnMvZG93bnJldi54bWxQSwUGAAAAAAQABADzAAAA&#10;AAUAAAAA&#10;" filled="f" stroked="f">
              <v:textbox inset="0,0,0,0">
                <w:txbxContent>
                  <w:p w14:paraId="4F853EC2"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FF"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20544" behindDoc="1" locked="0" layoutInCell="1" allowOverlap="1" wp14:anchorId="4F853E77" wp14:editId="4F853E78">
              <wp:simplePos x="0" y="0"/>
              <wp:positionH relativeFrom="page">
                <wp:posOffset>882700</wp:posOffset>
              </wp:positionH>
              <wp:positionV relativeFrom="page">
                <wp:posOffset>708659</wp:posOffset>
              </wp:positionV>
              <wp:extent cx="5996305" cy="635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6305" cy="6350"/>
                      </a:xfrm>
                      <a:custGeom>
                        <a:avLst/>
                        <a:gdLst/>
                        <a:ahLst/>
                        <a:cxnLst/>
                        <a:rect l="l" t="t" r="r" b="b"/>
                        <a:pathLst>
                          <a:path w="5996305" h="6350">
                            <a:moveTo>
                              <a:pt x="5996305" y="0"/>
                            </a:moveTo>
                            <a:lnTo>
                              <a:pt x="0" y="0"/>
                            </a:lnTo>
                            <a:lnTo>
                              <a:pt x="0" y="6096"/>
                            </a:lnTo>
                            <a:lnTo>
                              <a:pt x="5996305" y="6096"/>
                            </a:lnTo>
                            <a:lnTo>
                              <a:pt x="5996305"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F29D07E" id="Graphic 180" o:spid="_x0000_s1026" style="position:absolute;margin-left:69.5pt;margin-top:55.8pt;width:472.15pt;height:.5pt;z-index:-17895936;visibility:visible;mso-wrap-style:square;mso-wrap-distance-left:0;mso-wrap-distance-top:0;mso-wrap-distance-right:0;mso-wrap-distance-bottom:0;mso-position-horizontal:absolute;mso-position-horizontal-relative:page;mso-position-vertical:absolute;mso-position-vertical-relative:page;v-text-anchor:top" coordsize="59963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" path="m5996305,l,,,6096r5996305,l5996305,xe" fillcolor="#585858" stroked="f">
              <v:path arrowok="t"/>
              <w10:wrap anchorx="page" anchory="page"/>
            </v:shape>
          </w:pict>
        </mc:Fallback>
      </mc:AlternateContent>
    </w:r>
    <w:r>
      <w:rPr>
        <w:noProof/>
        <w:sz w:val="20"/>
      </w:rPr>
      <mc:AlternateContent>
        <mc:Choice Requires="wps">
          <w:drawing>
            <wp:anchor distT="0" distB="0" distL="0" distR="0" simplePos="0" relativeHeight="485421056" behindDoc="1" locked="0" layoutInCell="1" allowOverlap="1" wp14:anchorId="4F853E79" wp14:editId="4F853E7A">
              <wp:simplePos x="0" y="0"/>
              <wp:positionH relativeFrom="page">
                <wp:posOffset>888288</wp:posOffset>
              </wp:positionH>
              <wp:positionV relativeFrom="page">
                <wp:posOffset>445451</wp:posOffset>
              </wp:positionV>
              <wp:extent cx="3041015" cy="26352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263525"/>
                      </a:xfrm>
                      <a:prstGeom prst="rect">
                        <a:avLst/>
                      </a:prstGeom>
                    </wps:spPr>
                    <wps:txbx>
                      <w:txbxContent>
                        <w:p w14:paraId="4F853EC4"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wps:txbx>
                    <wps:bodyPr wrap="square" lIns="0" tIns="0" rIns="0" bIns="0" rtlCol="0">
                      <a:noAutofit/>
                    </wps:bodyPr>
                  </wps:wsp>
                </a:graphicData>
              </a:graphic>
            </wp:anchor>
          </w:drawing>
        </mc:Choice>
        <mc:Fallback>
          <w:pict>
            <v:shapetype w14:anchorId="4F853E79" id="_x0000_t202" coordsize="21600,21600" o:spt="202" path="m,l,21600r21600,l21600,xe">
              <v:stroke joinstyle="miter"/>
              <v:path gradientshapeok="t" o:connecttype="rect"/>
            </v:shapetype>
            <v:shape id="Textbox 181" o:spid="_x0000_s1065" type="#_x0000_t202" style="position:absolute;margin-left:69.95pt;margin-top:35.05pt;width:239.45pt;height:20.75pt;z-index:-178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" filled="f" stroked="f">
              <v:textbox inset="0,0,0,0">
                <w:txbxContent>
                  <w:p w14:paraId="4F853EC4"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E01"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22592" behindDoc="1" locked="0" layoutInCell="1" allowOverlap="1" wp14:anchorId="4F853E7F" wp14:editId="4F853E80">
              <wp:simplePos x="0" y="0"/>
              <wp:positionH relativeFrom="page">
                <wp:posOffset>870000</wp:posOffset>
              </wp:positionH>
              <wp:positionV relativeFrom="page">
                <wp:posOffset>445451</wp:posOffset>
              </wp:positionV>
              <wp:extent cx="6021705" cy="26352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C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7F" id="_x0000_t202" coordsize="21600,21600" o:spt="202" path="m,l,21600r21600,l21600,xe">
              <v:stroke joinstyle="miter"/>
              <v:path gradientshapeok="t" o:connecttype="rect"/>
            </v:shapetype>
            <v:shape id="Textbox 207" o:spid="_x0000_s1067" type="#_x0000_t202" style="position:absolute;margin-left:68.5pt;margin-top:35.05pt;width:474.15pt;height:20.75pt;z-index:-178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" filled="f" stroked="f">
              <v:textbox inset="0,0,0,0">
                <w:txbxContent>
                  <w:p w14:paraId="4F853EC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E03"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24128" behindDoc="1" locked="0" layoutInCell="1" allowOverlap="1" wp14:anchorId="4F853E85" wp14:editId="4F853E86">
              <wp:simplePos x="0" y="0"/>
              <wp:positionH relativeFrom="page">
                <wp:posOffset>870000</wp:posOffset>
              </wp:positionH>
              <wp:positionV relativeFrom="page">
                <wp:posOffset>445451</wp:posOffset>
              </wp:positionV>
              <wp:extent cx="6021705" cy="26352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C8"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85" id="_x0000_t202" coordsize="21600,21600" o:spt="202" path="m,l,21600r21600,l21600,xe">
              <v:stroke joinstyle="miter"/>
              <v:path gradientshapeok="t" o:connecttype="rect"/>
            </v:shapetype>
            <v:shape id="Textbox 219" o:spid="_x0000_s1069" type="#_x0000_t202" style="position:absolute;margin-left:68.5pt;margin-top:35.05pt;width:474.15pt;height:20.75pt;z-index:-178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AePWoxmQEA&#10;ACMDAAAOAAAAAAAAAAAAAAAAAC4CAABkcnMvZTJvRG9jLnhtbFBLAQItABQABgAIAAAAIQBJTvoL&#10;4AAAAAsBAAAPAAAAAAAAAAAAAAAAAPMDAABkcnMvZG93bnJldi54bWxQSwUGAAAAAAQABADzAAAA&#10;AAUAAAAA&#10;" filled="f" stroked="f">
              <v:textbox inset="0,0,0,0">
                <w:txbxContent>
                  <w:p w14:paraId="4F853EC8"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9"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393920" behindDoc="1" locked="0" layoutInCell="1" allowOverlap="1" wp14:anchorId="4F853E0F" wp14:editId="4F853E10">
              <wp:simplePos x="0" y="0"/>
              <wp:positionH relativeFrom="page">
                <wp:posOffset>870000</wp:posOffset>
              </wp:positionH>
              <wp:positionV relativeFrom="page">
                <wp:posOffset>445451</wp:posOffset>
              </wp:positionV>
              <wp:extent cx="6080125" cy="2635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125" cy="263525"/>
                      </a:xfrm>
                      <a:prstGeom prst="rect">
                        <a:avLst/>
                      </a:prstGeom>
                    </wps:spPr>
                    <wps:txbx>
                      <w:txbxContent>
                        <w:p w14:paraId="4F853EA1" w14:textId="77777777" w:rsidR="005F6382" w:rsidRDefault="000A783B">
                          <w:pPr>
                            <w:tabs>
                              <w:tab w:val="left" w:pos="9554"/>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0F" id="_x0000_t202" coordsize="21600,21600" o:spt="202" path="m,l,21600r21600,l21600,xe">
              <v:stroke joinstyle="miter"/>
              <v:path gradientshapeok="t" o:connecttype="rect"/>
            </v:shapetype>
            <v:shape id="Textbox 19" o:spid="_x0000_s1030" type="#_x0000_t202" style="position:absolute;margin-left:68.5pt;margin-top:35.05pt;width:478.75pt;height:20.75pt;z-index:-179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" filled="f" stroked="f">
              <v:textbox inset="0,0,0,0">
                <w:txbxContent>
                  <w:p w14:paraId="4F853EA1" w14:textId="77777777" w:rsidR="005F6382" w:rsidRDefault="000A783B">
                    <w:pPr>
                      <w:tabs>
                        <w:tab w:val="left" w:pos="9554"/>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B" w14:textId="77777777" w:rsidR="005F6382" w:rsidRDefault="005F6382">
    <w:pPr>
      <w:pStyle w:val="Corpsdetex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D"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396480" behindDoc="1" locked="0" layoutInCell="1" allowOverlap="1" wp14:anchorId="4F853E19" wp14:editId="4F853E1A">
              <wp:simplePos x="0" y="0"/>
              <wp:positionH relativeFrom="page">
                <wp:posOffset>868476</wp:posOffset>
              </wp:positionH>
              <wp:positionV relativeFrom="page">
                <wp:posOffset>445451</wp:posOffset>
              </wp:positionV>
              <wp:extent cx="6023610" cy="2635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3610" cy="263525"/>
                      </a:xfrm>
                      <a:prstGeom prst="rect">
                        <a:avLst/>
                      </a:prstGeom>
                    </wps:spPr>
                    <wps:txbx>
                      <w:txbxContent>
                        <w:p w14:paraId="4F853EA4" w14:textId="77777777" w:rsidR="005F6382" w:rsidRDefault="000A783B">
                          <w:pPr>
                            <w:tabs>
                              <w:tab w:val="left" w:pos="9465"/>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19" id="_x0000_t202" coordsize="21600,21600" o:spt="202" path="m,l,21600r21600,l21600,xe">
              <v:stroke joinstyle="miter"/>
              <v:path gradientshapeok="t" o:connecttype="rect"/>
            </v:shapetype>
            <v:shape id="Textbox 50" o:spid="_x0000_s1033" type="#_x0000_t202" style="position:absolute;margin-left:68.4pt;margin-top:35.05pt;width:474.3pt;height:20.75pt;z-index:-179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" filled="f" stroked="f">
              <v:textbox inset="0,0,0,0">
                <w:txbxContent>
                  <w:p w14:paraId="4F853EA4" w14:textId="77777777" w:rsidR="005F6382" w:rsidRDefault="000A783B">
                    <w:pPr>
                      <w:tabs>
                        <w:tab w:val="left" w:pos="9465"/>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DF"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398016" behindDoc="1" locked="0" layoutInCell="1" allowOverlap="1" wp14:anchorId="4F853E1F" wp14:editId="4F853E20">
              <wp:simplePos x="0" y="0"/>
              <wp:positionH relativeFrom="page">
                <wp:posOffset>870000</wp:posOffset>
              </wp:positionH>
              <wp:positionV relativeFrom="page">
                <wp:posOffset>445451</wp:posOffset>
              </wp:positionV>
              <wp:extent cx="6021705" cy="26352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A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1F" id="_x0000_t202" coordsize="21600,21600" o:spt="202" path="m,l,21600r21600,l21600,xe">
              <v:stroke joinstyle="miter"/>
              <v:path gradientshapeok="t" o:connecttype="rect"/>
            </v:shapetype>
            <v:shape id="Textbox 53" o:spid="_x0000_s1035" type="#_x0000_t202" style="position:absolute;margin-left:68.5pt;margin-top:35.05pt;width:474.15pt;height:20.75pt;z-index:-179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CoocDmmQEA&#10;ACIDAAAOAAAAAAAAAAAAAAAAAC4CAABkcnMvZTJvRG9jLnhtbFBLAQItABQABgAIAAAAIQBJTvoL&#10;4AAAAAsBAAAPAAAAAAAAAAAAAAAAAPMDAABkcnMvZG93bnJldi54bWxQSwUGAAAAAAQABADzAAAA&#10;AAUAAAAA&#10;" filled="f" stroked="f">
              <v:textbox inset="0,0,0,0">
                <w:txbxContent>
                  <w:p w14:paraId="4F853EA6"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1"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398528" behindDoc="1" locked="0" layoutInCell="1" allowOverlap="1" wp14:anchorId="4F853E21" wp14:editId="4F853E22">
              <wp:simplePos x="0" y="0"/>
              <wp:positionH relativeFrom="page">
                <wp:posOffset>870000</wp:posOffset>
              </wp:positionH>
              <wp:positionV relativeFrom="page">
                <wp:posOffset>445451</wp:posOffset>
              </wp:positionV>
              <wp:extent cx="6021705" cy="26352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A7"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21" id="_x0000_t202" coordsize="21600,21600" o:spt="202" path="m,l,21600r21600,l21600,xe">
              <v:stroke joinstyle="miter"/>
              <v:path gradientshapeok="t" o:connecttype="rect"/>
            </v:shapetype>
            <v:shape id="Textbox 55" o:spid="_x0000_s1036" type="#_x0000_t202" style="position:absolute;margin-left:68.5pt;margin-top:35.05pt;width:474.15pt;height:20.75pt;z-index:-179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" filled="f" stroked="f">
              <v:textbox inset="0,0,0,0">
                <w:txbxContent>
                  <w:p w14:paraId="4F853EA7"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3"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0064" behindDoc="1" locked="0" layoutInCell="1" allowOverlap="1" wp14:anchorId="4F853E27" wp14:editId="4F853E28">
              <wp:simplePos x="0" y="0"/>
              <wp:positionH relativeFrom="page">
                <wp:posOffset>888288</wp:posOffset>
              </wp:positionH>
              <wp:positionV relativeFrom="page">
                <wp:posOffset>445451</wp:posOffset>
              </wp:positionV>
              <wp:extent cx="3041015" cy="26352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263525"/>
                      </a:xfrm>
                      <a:prstGeom prst="rect">
                        <a:avLst/>
                      </a:prstGeom>
                    </wps:spPr>
                    <wps:txbx>
                      <w:txbxContent>
                        <w:p w14:paraId="4F853EA9"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wps:txbx>
                    <wps:bodyPr wrap="square" lIns="0" tIns="0" rIns="0" bIns="0" rtlCol="0">
                      <a:noAutofit/>
                    </wps:bodyPr>
                  </wps:wsp>
                </a:graphicData>
              </a:graphic>
            </wp:anchor>
          </w:drawing>
        </mc:Choice>
        <mc:Fallback>
          <w:pict>
            <v:shapetype w14:anchorId="4F853E27" id="_x0000_t202" coordsize="21600,21600" o:spt="202" path="m,l,21600r21600,l21600,xe">
              <v:stroke joinstyle="miter"/>
              <v:path gradientshapeok="t" o:connecttype="rect"/>
            </v:shapetype>
            <v:shape id="Textbox 60" o:spid="_x0000_s1038" type="#_x0000_t202" style="position:absolute;margin-left:69.95pt;margin-top:35.05pt;width:239.45pt;height:20.75pt;z-index:-179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" filled="f" stroked="f">
              <v:textbox inset="0,0,0,0">
                <w:txbxContent>
                  <w:p w14:paraId="4F853EA9" w14:textId="77777777" w:rsidR="005F6382" w:rsidRDefault="000A783B">
                    <w:pPr>
                      <w:spacing w:before="19"/>
                      <w:ind w:left="20"/>
                      <w:rPr>
                        <w:rFonts w:ascii="Cambria"/>
                        <w:b/>
                        <w:sz w:val="32"/>
                      </w:rPr>
                    </w:pPr>
                    <w:r>
                      <w:rPr>
                        <w:rFonts w:ascii="Cambria"/>
                        <w:b/>
                        <w:color w:val="8EAADB"/>
                        <w:spacing w:val="-2"/>
                        <w:sz w:val="32"/>
                      </w:rPr>
                      <w:t>CODE</w:t>
                    </w:r>
                    <w:r>
                      <w:rPr>
                        <w:rFonts w:ascii="Cambria"/>
                        <w:b/>
                        <w:color w:val="8EAADB"/>
                        <w:spacing w:val="-13"/>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2"/>
                        <w:sz w:val="32"/>
                      </w:rPr>
                      <w:t>GOUVERNANCE</w:t>
                    </w:r>
                    <w:r>
                      <w:rPr>
                        <w:rFonts w:ascii="Cambria"/>
                        <w:b/>
                        <w:color w:val="8EAADB"/>
                        <w:spacing w:val="-12"/>
                        <w:sz w:val="32"/>
                      </w:rPr>
                      <w:t xml:space="preserve"> </w:t>
                    </w:r>
                    <w:r>
                      <w:rPr>
                        <w:rFonts w:ascii="Cambria"/>
                        <w:b/>
                        <w:color w:val="8EAADB"/>
                        <w:spacing w:val="-2"/>
                        <w:sz w:val="32"/>
                      </w:rPr>
                      <w:t>DE</w:t>
                    </w:r>
                    <w:r>
                      <w:rPr>
                        <w:rFonts w:ascii="Cambria"/>
                        <w:b/>
                        <w:color w:val="8EAADB"/>
                        <w:spacing w:val="-13"/>
                        <w:sz w:val="32"/>
                      </w:rPr>
                      <w:t xml:space="preserve"> </w:t>
                    </w:r>
                    <w:r>
                      <w:rPr>
                        <w:rFonts w:ascii="Cambria"/>
                        <w:b/>
                        <w:color w:val="8EAADB"/>
                        <w:spacing w:val="-5"/>
                        <w:sz w:val="32"/>
                      </w:rPr>
                      <w:t>ZLM</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3DE5" w14:textId="77777777" w:rsidR="005F6382" w:rsidRDefault="000A783B">
    <w:pPr>
      <w:pStyle w:val="Corpsdetexte"/>
      <w:spacing w:line="14" w:lineRule="auto"/>
      <w:rPr>
        <w:sz w:val="20"/>
      </w:rPr>
    </w:pPr>
    <w:r>
      <w:rPr>
        <w:noProof/>
        <w:sz w:val="20"/>
      </w:rPr>
      <mc:AlternateContent>
        <mc:Choice Requires="wps">
          <w:drawing>
            <wp:anchor distT="0" distB="0" distL="0" distR="0" simplePos="0" relativeHeight="485401600" behindDoc="1" locked="0" layoutInCell="1" allowOverlap="1" wp14:anchorId="4F853E2D" wp14:editId="4F853E2E">
              <wp:simplePos x="0" y="0"/>
              <wp:positionH relativeFrom="page">
                <wp:posOffset>870000</wp:posOffset>
              </wp:positionH>
              <wp:positionV relativeFrom="page">
                <wp:posOffset>445451</wp:posOffset>
              </wp:positionV>
              <wp:extent cx="6021705" cy="2635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1705" cy="263525"/>
                      </a:xfrm>
                      <a:prstGeom prst="rect">
                        <a:avLst/>
                      </a:prstGeom>
                    </wps:spPr>
                    <wps:txbx>
                      <w:txbxContent>
                        <w:p w14:paraId="4F853EAB"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wps:txbx>
                    <wps:bodyPr wrap="square" lIns="0" tIns="0" rIns="0" bIns="0" rtlCol="0">
                      <a:noAutofit/>
                    </wps:bodyPr>
                  </wps:wsp>
                </a:graphicData>
              </a:graphic>
            </wp:anchor>
          </w:drawing>
        </mc:Choice>
        <mc:Fallback>
          <w:pict>
            <v:shapetype w14:anchorId="4F853E2D" id="_x0000_t202" coordsize="21600,21600" o:spt="202" path="m,l,21600r21600,l21600,xe">
              <v:stroke joinstyle="miter"/>
              <v:path gradientshapeok="t" o:connecttype="rect"/>
            </v:shapetype>
            <v:shape id="Textbox 68" o:spid="_x0000_s1040" type="#_x0000_t202" style="position:absolute;margin-left:68.5pt;margin-top:35.05pt;width:474.15pt;height:20.75pt;z-index:-179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" filled="f" stroked="f">
              <v:textbox inset="0,0,0,0">
                <w:txbxContent>
                  <w:p w14:paraId="4F853EAB" w14:textId="77777777" w:rsidR="005F6382" w:rsidRDefault="000A783B">
                    <w:pPr>
                      <w:tabs>
                        <w:tab w:val="left" w:pos="9462"/>
                      </w:tabs>
                      <w:spacing w:before="19"/>
                      <w:ind w:left="20"/>
                      <w:rPr>
                        <w:rFonts w:ascii="Cambria"/>
                        <w:b/>
                        <w:sz w:val="32"/>
                      </w:rPr>
                    </w:pPr>
                    <w:r>
                      <w:rPr>
                        <w:rFonts w:ascii="Cambria"/>
                        <w:b/>
                        <w:color w:val="8EAADB"/>
                        <w:spacing w:val="-43"/>
                        <w:sz w:val="32"/>
                        <w:u w:val="single" w:color="585858"/>
                      </w:rPr>
                      <w:t xml:space="preserve"> </w:t>
                    </w:r>
                    <w:r>
                      <w:rPr>
                        <w:rFonts w:ascii="Cambria"/>
                        <w:b/>
                        <w:color w:val="8EAADB"/>
                        <w:spacing w:val="-2"/>
                        <w:sz w:val="32"/>
                        <w:u w:val="single" w:color="585858"/>
                      </w:rPr>
                      <w:t>CODE</w:t>
                    </w:r>
                    <w:r>
                      <w:rPr>
                        <w:rFonts w:ascii="Cambria"/>
                        <w:b/>
                        <w:color w:val="8EAADB"/>
                        <w:spacing w:val="-13"/>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2"/>
                        <w:sz w:val="32"/>
                        <w:u w:val="single" w:color="585858"/>
                      </w:rPr>
                      <w:t>GOUVERNANCE</w:t>
                    </w:r>
                    <w:r>
                      <w:rPr>
                        <w:rFonts w:ascii="Cambria"/>
                        <w:b/>
                        <w:color w:val="8EAADB"/>
                        <w:spacing w:val="-12"/>
                        <w:sz w:val="32"/>
                        <w:u w:val="single" w:color="585858"/>
                      </w:rPr>
                      <w:t xml:space="preserve"> </w:t>
                    </w:r>
                    <w:r>
                      <w:rPr>
                        <w:rFonts w:ascii="Cambria"/>
                        <w:b/>
                        <w:color w:val="8EAADB"/>
                        <w:spacing w:val="-2"/>
                        <w:sz w:val="32"/>
                        <w:u w:val="single" w:color="585858"/>
                      </w:rPr>
                      <w:t>DE</w:t>
                    </w:r>
                    <w:r>
                      <w:rPr>
                        <w:rFonts w:ascii="Cambria"/>
                        <w:b/>
                        <w:color w:val="8EAADB"/>
                        <w:spacing w:val="-13"/>
                        <w:sz w:val="32"/>
                        <w:u w:val="single" w:color="585858"/>
                      </w:rPr>
                      <w:t xml:space="preserve"> </w:t>
                    </w:r>
                    <w:r>
                      <w:rPr>
                        <w:rFonts w:ascii="Cambria"/>
                        <w:b/>
                        <w:color w:val="8EAADB"/>
                        <w:spacing w:val="-5"/>
                        <w:sz w:val="32"/>
                        <w:u w:val="single" w:color="585858"/>
                      </w:rPr>
                      <w:t>ZLM</w:t>
                    </w:r>
                    <w:r>
                      <w:rPr>
                        <w:rFonts w:ascii="Cambria"/>
                        <w:b/>
                        <w:color w:val="8EAADB"/>
                        <w:sz w:val="32"/>
                        <w:u w:val="single" w:color="585858"/>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07B07"/>
    <w:multiLevelType w:val="hybridMultilevel"/>
    <w:tmpl w:val="2B1EAD84"/>
    <w:lvl w:ilvl="0" w:tplc="56101764">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CE8EC9E0">
      <w:numFmt w:val="bullet"/>
      <w:lvlText w:val="•"/>
      <w:lvlJc w:val="left"/>
      <w:pPr>
        <w:ind w:left="2070" w:hanging="360"/>
      </w:pPr>
      <w:rPr>
        <w:rFonts w:hint="default"/>
        <w:lang w:val="fr-FR" w:eastAsia="en-US" w:bidi="ar-SA"/>
      </w:rPr>
    </w:lvl>
    <w:lvl w:ilvl="2" w:tplc="13FE38A6">
      <w:numFmt w:val="bullet"/>
      <w:lvlText w:val="•"/>
      <w:lvlJc w:val="left"/>
      <w:pPr>
        <w:ind w:left="3080" w:hanging="360"/>
      </w:pPr>
      <w:rPr>
        <w:rFonts w:hint="default"/>
        <w:lang w:val="fr-FR" w:eastAsia="en-US" w:bidi="ar-SA"/>
      </w:rPr>
    </w:lvl>
    <w:lvl w:ilvl="3" w:tplc="7F8489E6">
      <w:numFmt w:val="bullet"/>
      <w:lvlText w:val="•"/>
      <w:lvlJc w:val="left"/>
      <w:pPr>
        <w:ind w:left="4090" w:hanging="360"/>
      </w:pPr>
      <w:rPr>
        <w:rFonts w:hint="default"/>
        <w:lang w:val="fr-FR" w:eastAsia="en-US" w:bidi="ar-SA"/>
      </w:rPr>
    </w:lvl>
    <w:lvl w:ilvl="4" w:tplc="A852D852">
      <w:numFmt w:val="bullet"/>
      <w:lvlText w:val="•"/>
      <w:lvlJc w:val="left"/>
      <w:pPr>
        <w:ind w:left="5100" w:hanging="360"/>
      </w:pPr>
      <w:rPr>
        <w:rFonts w:hint="default"/>
        <w:lang w:val="fr-FR" w:eastAsia="en-US" w:bidi="ar-SA"/>
      </w:rPr>
    </w:lvl>
    <w:lvl w:ilvl="5" w:tplc="49B89302">
      <w:numFmt w:val="bullet"/>
      <w:lvlText w:val="•"/>
      <w:lvlJc w:val="left"/>
      <w:pPr>
        <w:ind w:left="6110" w:hanging="360"/>
      </w:pPr>
      <w:rPr>
        <w:rFonts w:hint="default"/>
        <w:lang w:val="fr-FR" w:eastAsia="en-US" w:bidi="ar-SA"/>
      </w:rPr>
    </w:lvl>
    <w:lvl w:ilvl="6" w:tplc="2BC0B444">
      <w:numFmt w:val="bullet"/>
      <w:lvlText w:val="•"/>
      <w:lvlJc w:val="left"/>
      <w:pPr>
        <w:ind w:left="7120" w:hanging="360"/>
      </w:pPr>
      <w:rPr>
        <w:rFonts w:hint="default"/>
        <w:lang w:val="fr-FR" w:eastAsia="en-US" w:bidi="ar-SA"/>
      </w:rPr>
    </w:lvl>
    <w:lvl w:ilvl="7" w:tplc="01DCAE6E">
      <w:numFmt w:val="bullet"/>
      <w:lvlText w:val="•"/>
      <w:lvlJc w:val="left"/>
      <w:pPr>
        <w:ind w:left="8130" w:hanging="360"/>
      </w:pPr>
      <w:rPr>
        <w:rFonts w:hint="default"/>
        <w:lang w:val="fr-FR" w:eastAsia="en-US" w:bidi="ar-SA"/>
      </w:rPr>
    </w:lvl>
    <w:lvl w:ilvl="8" w:tplc="3CA048EC">
      <w:numFmt w:val="bullet"/>
      <w:lvlText w:val="•"/>
      <w:lvlJc w:val="left"/>
      <w:pPr>
        <w:ind w:left="9140" w:hanging="360"/>
      </w:pPr>
      <w:rPr>
        <w:rFonts w:hint="default"/>
        <w:lang w:val="fr-FR" w:eastAsia="en-US" w:bidi="ar-SA"/>
      </w:rPr>
    </w:lvl>
  </w:abstractNum>
  <w:abstractNum w:abstractNumId="1" w15:restartNumberingAfterBreak="0">
    <w:nsid w:val="092C7B25"/>
    <w:multiLevelType w:val="hybridMultilevel"/>
    <w:tmpl w:val="02E08A8E"/>
    <w:lvl w:ilvl="0" w:tplc="0FD0F9C8">
      <w:numFmt w:val="bullet"/>
      <w:lvlText w:val=""/>
      <w:lvlJc w:val="left"/>
      <w:pPr>
        <w:ind w:left="827" w:hanging="360"/>
      </w:pPr>
      <w:rPr>
        <w:rFonts w:ascii="Symbol" w:eastAsia="Symbol" w:hAnsi="Symbol" w:cs="Symbol" w:hint="default"/>
        <w:b w:val="0"/>
        <w:bCs w:val="0"/>
        <w:i w:val="0"/>
        <w:iCs w:val="0"/>
        <w:spacing w:val="0"/>
        <w:w w:val="109"/>
        <w:sz w:val="22"/>
        <w:szCs w:val="22"/>
        <w:lang w:val="fr-FR" w:eastAsia="en-US" w:bidi="ar-SA"/>
      </w:rPr>
    </w:lvl>
    <w:lvl w:ilvl="1" w:tplc="3A565CF6">
      <w:numFmt w:val="bullet"/>
      <w:lvlText w:val="•"/>
      <w:lvlJc w:val="left"/>
      <w:pPr>
        <w:ind w:left="1574" w:hanging="360"/>
      </w:pPr>
      <w:rPr>
        <w:rFonts w:hint="default"/>
        <w:lang w:val="fr-FR" w:eastAsia="en-US" w:bidi="ar-SA"/>
      </w:rPr>
    </w:lvl>
    <w:lvl w:ilvl="2" w:tplc="9F2AAC32">
      <w:numFmt w:val="bullet"/>
      <w:lvlText w:val="•"/>
      <w:lvlJc w:val="left"/>
      <w:pPr>
        <w:ind w:left="2329" w:hanging="360"/>
      </w:pPr>
      <w:rPr>
        <w:rFonts w:hint="default"/>
        <w:lang w:val="fr-FR" w:eastAsia="en-US" w:bidi="ar-SA"/>
      </w:rPr>
    </w:lvl>
    <w:lvl w:ilvl="3" w:tplc="6CCA07DA">
      <w:numFmt w:val="bullet"/>
      <w:lvlText w:val="•"/>
      <w:lvlJc w:val="left"/>
      <w:pPr>
        <w:ind w:left="3084" w:hanging="360"/>
      </w:pPr>
      <w:rPr>
        <w:rFonts w:hint="default"/>
        <w:lang w:val="fr-FR" w:eastAsia="en-US" w:bidi="ar-SA"/>
      </w:rPr>
    </w:lvl>
    <w:lvl w:ilvl="4" w:tplc="775C77E8">
      <w:numFmt w:val="bullet"/>
      <w:lvlText w:val="•"/>
      <w:lvlJc w:val="left"/>
      <w:pPr>
        <w:ind w:left="3839" w:hanging="360"/>
      </w:pPr>
      <w:rPr>
        <w:rFonts w:hint="default"/>
        <w:lang w:val="fr-FR" w:eastAsia="en-US" w:bidi="ar-SA"/>
      </w:rPr>
    </w:lvl>
    <w:lvl w:ilvl="5" w:tplc="633A2600">
      <w:numFmt w:val="bullet"/>
      <w:lvlText w:val="•"/>
      <w:lvlJc w:val="left"/>
      <w:pPr>
        <w:ind w:left="4594" w:hanging="360"/>
      </w:pPr>
      <w:rPr>
        <w:rFonts w:hint="default"/>
        <w:lang w:val="fr-FR" w:eastAsia="en-US" w:bidi="ar-SA"/>
      </w:rPr>
    </w:lvl>
    <w:lvl w:ilvl="6" w:tplc="4F664E64">
      <w:numFmt w:val="bullet"/>
      <w:lvlText w:val="•"/>
      <w:lvlJc w:val="left"/>
      <w:pPr>
        <w:ind w:left="5348" w:hanging="360"/>
      </w:pPr>
      <w:rPr>
        <w:rFonts w:hint="default"/>
        <w:lang w:val="fr-FR" w:eastAsia="en-US" w:bidi="ar-SA"/>
      </w:rPr>
    </w:lvl>
    <w:lvl w:ilvl="7" w:tplc="BEE04B5C">
      <w:numFmt w:val="bullet"/>
      <w:lvlText w:val="•"/>
      <w:lvlJc w:val="left"/>
      <w:pPr>
        <w:ind w:left="6103" w:hanging="360"/>
      </w:pPr>
      <w:rPr>
        <w:rFonts w:hint="default"/>
        <w:lang w:val="fr-FR" w:eastAsia="en-US" w:bidi="ar-SA"/>
      </w:rPr>
    </w:lvl>
    <w:lvl w:ilvl="8" w:tplc="86FE2F74">
      <w:numFmt w:val="bullet"/>
      <w:lvlText w:val="•"/>
      <w:lvlJc w:val="left"/>
      <w:pPr>
        <w:ind w:left="6858" w:hanging="360"/>
      </w:pPr>
      <w:rPr>
        <w:rFonts w:hint="default"/>
        <w:lang w:val="fr-FR" w:eastAsia="en-US" w:bidi="ar-SA"/>
      </w:rPr>
    </w:lvl>
  </w:abstractNum>
  <w:abstractNum w:abstractNumId="2" w15:restartNumberingAfterBreak="0">
    <w:nsid w:val="0E476017"/>
    <w:multiLevelType w:val="hybridMultilevel"/>
    <w:tmpl w:val="5B5A27E2"/>
    <w:lvl w:ilvl="0" w:tplc="838294B2">
      <w:numFmt w:val="bullet"/>
      <w:lvlText w:val=""/>
      <w:lvlJc w:val="left"/>
      <w:pPr>
        <w:ind w:left="905" w:hanging="284"/>
      </w:pPr>
      <w:rPr>
        <w:rFonts w:ascii="Symbol" w:eastAsia="Symbol" w:hAnsi="Symbol" w:cs="Symbol" w:hint="default"/>
        <w:b w:val="0"/>
        <w:bCs w:val="0"/>
        <w:i w:val="0"/>
        <w:iCs w:val="0"/>
        <w:spacing w:val="0"/>
        <w:w w:val="100"/>
        <w:sz w:val="22"/>
        <w:szCs w:val="22"/>
        <w:u w:val="single" w:color="000000"/>
        <w:lang w:val="fr-FR" w:eastAsia="en-US" w:bidi="ar-SA"/>
      </w:rPr>
    </w:lvl>
    <w:lvl w:ilvl="1" w:tplc="D814058A">
      <w:numFmt w:val="bullet"/>
      <w:lvlText w:val="•"/>
      <w:lvlJc w:val="left"/>
      <w:pPr>
        <w:ind w:left="1926" w:hanging="284"/>
      </w:pPr>
      <w:rPr>
        <w:rFonts w:hint="default"/>
        <w:lang w:val="fr-FR" w:eastAsia="en-US" w:bidi="ar-SA"/>
      </w:rPr>
    </w:lvl>
    <w:lvl w:ilvl="2" w:tplc="B6EAB138">
      <w:numFmt w:val="bullet"/>
      <w:lvlText w:val="•"/>
      <w:lvlJc w:val="left"/>
      <w:pPr>
        <w:ind w:left="2952" w:hanging="284"/>
      </w:pPr>
      <w:rPr>
        <w:rFonts w:hint="default"/>
        <w:lang w:val="fr-FR" w:eastAsia="en-US" w:bidi="ar-SA"/>
      </w:rPr>
    </w:lvl>
    <w:lvl w:ilvl="3" w:tplc="4C12CB0A">
      <w:numFmt w:val="bullet"/>
      <w:lvlText w:val="•"/>
      <w:lvlJc w:val="left"/>
      <w:pPr>
        <w:ind w:left="3978" w:hanging="284"/>
      </w:pPr>
      <w:rPr>
        <w:rFonts w:hint="default"/>
        <w:lang w:val="fr-FR" w:eastAsia="en-US" w:bidi="ar-SA"/>
      </w:rPr>
    </w:lvl>
    <w:lvl w:ilvl="4" w:tplc="C7EE68BE">
      <w:numFmt w:val="bullet"/>
      <w:lvlText w:val="•"/>
      <w:lvlJc w:val="left"/>
      <w:pPr>
        <w:ind w:left="5004" w:hanging="284"/>
      </w:pPr>
      <w:rPr>
        <w:rFonts w:hint="default"/>
        <w:lang w:val="fr-FR" w:eastAsia="en-US" w:bidi="ar-SA"/>
      </w:rPr>
    </w:lvl>
    <w:lvl w:ilvl="5" w:tplc="AFB2B4BC">
      <w:numFmt w:val="bullet"/>
      <w:lvlText w:val="•"/>
      <w:lvlJc w:val="left"/>
      <w:pPr>
        <w:ind w:left="6030" w:hanging="284"/>
      </w:pPr>
      <w:rPr>
        <w:rFonts w:hint="default"/>
        <w:lang w:val="fr-FR" w:eastAsia="en-US" w:bidi="ar-SA"/>
      </w:rPr>
    </w:lvl>
    <w:lvl w:ilvl="6" w:tplc="4426D656">
      <w:numFmt w:val="bullet"/>
      <w:lvlText w:val="•"/>
      <w:lvlJc w:val="left"/>
      <w:pPr>
        <w:ind w:left="7056" w:hanging="284"/>
      </w:pPr>
      <w:rPr>
        <w:rFonts w:hint="default"/>
        <w:lang w:val="fr-FR" w:eastAsia="en-US" w:bidi="ar-SA"/>
      </w:rPr>
    </w:lvl>
    <w:lvl w:ilvl="7" w:tplc="61A455E8">
      <w:numFmt w:val="bullet"/>
      <w:lvlText w:val="•"/>
      <w:lvlJc w:val="left"/>
      <w:pPr>
        <w:ind w:left="8082" w:hanging="284"/>
      </w:pPr>
      <w:rPr>
        <w:rFonts w:hint="default"/>
        <w:lang w:val="fr-FR" w:eastAsia="en-US" w:bidi="ar-SA"/>
      </w:rPr>
    </w:lvl>
    <w:lvl w:ilvl="8" w:tplc="32925AB0">
      <w:numFmt w:val="bullet"/>
      <w:lvlText w:val="•"/>
      <w:lvlJc w:val="left"/>
      <w:pPr>
        <w:ind w:left="9108" w:hanging="284"/>
      </w:pPr>
      <w:rPr>
        <w:rFonts w:hint="default"/>
        <w:lang w:val="fr-FR" w:eastAsia="en-US" w:bidi="ar-SA"/>
      </w:rPr>
    </w:lvl>
  </w:abstractNum>
  <w:abstractNum w:abstractNumId="3" w15:restartNumberingAfterBreak="0">
    <w:nsid w:val="114E00BB"/>
    <w:multiLevelType w:val="hybridMultilevel"/>
    <w:tmpl w:val="7570DE10"/>
    <w:lvl w:ilvl="0" w:tplc="C8EC9E6A">
      <w:numFmt w:val="bullet"/>
      <w:lvlText w:val=""/>
      <w:lvlJc w:val="left"/>
      <w:pPr>
        <w:ind w:left="827" w:hanging="360"/>
      </w:pPr>
      <w:rPr>
        <w:rFonts w:ascii="Symbol" w:eastAsia="Symbol" w:hAnsi="Symbol" w:cs="Symbol" w:hint="default"/>
        <w:b w:val="0"/>
        <w:bCs w:val="0"/>
        <w:i w:val="0"/>
        <w:iCs w:val="0"/>
        <w:spacing w:val="0"/>
        <w:w w:val="109"/>
        <w:sz w:val="22"/>
        <w:szCs w:val="22"/>
        <w:lang w:val="fr-FR" w:eastAsia="en-US" w:bidi="ar-SA"/>
      </w:rPr>
    </w:lvl>
    <w:lvl w:ilvl="1" w:tplc="DC3C77F2">
      <w:numFmt w:val="bullet"/>
      <w:lvlText w:val="•"/>
      <w:lvlJc w:val="left"/>
      <w:pPr>
        <w:ind w:left="1574" w:hanging="360"/>
      </w:pPr>
      <w:rPr>
        <w:rFonts w:hint="default"/>
        <w:lang w:val="fr-FR" w:eastAsia="en-US" w:bidi="ar-SA"/>
      </w:rPr>
    </w:lvl>
    <w:lvl w:ilvl="2" w:tplc="0F7C6D00">
      <w:numFmt w:val="bullet"/>
      <w:lvlText w:val="•"/>
      <w:lvlJc w:val="left"/>
      <w:pPr>
        <w:ind w:left="2329" w:hanging="360"/>
      </w:pPr>
      <w:rPr>
        <w:rFonts w:hint="default"/>
        <w:lang w:val="fr-FR" w:eastAsia="en-US" w:bidi="ar-SA"/>
      </w:rPr>
    </w:lvl>
    <w:lvl w:ilvl="3" w:tplc="1E5CF1DE">
      <w:numFmt w:val="bullet"/>
      <w:lvlText w:val="•"/>
      <w:lvlJc w:val="left"/>
      <w:pPr>
        <w:ind w:left="3084" w:hanging="360"/>
      </w:pPr>
      <w:rPr>
        <w:rFonts w:hint="default"/>
        <w:lang w:val="fr-FR" w:eastAsia="en-US" w:bidi="ar-SA"/>
      </w:rPr>
    </w:lvl>
    <w:lvl w:ilvl="4" w:tplc="704801DC">
      <w:numFmt w:val="bullet"/>
      <w:lvlText w:val="•"/>
      <w:lvlJc w:val="left"/>
      <w:pPr>
        <w:ind w:left="3839" w:hanging="360"/>
      </w:pPr>
      <w:rPr>
        <w:rFonts w:hint="default"/>
        <w:lang w:val="fr-FR" w:eastAsia="en-US" w:bidi="ar-SA"/>
      </w:rPr>
    </w:lvl>
    <w:lvl w:ilvl="5" w:tplc="D4AC6EAA">
      <w:numFmt w:val="bullet"/>
      <w:lvlText w:val="•"/>
      <w:lvlJc w:val="left"/>
      <w:pPr>
        <w:ind w:left="4594" w:hanging="360"/>
      </w:pPr>
      <w:rPr>
        <w:rFonts w:hint="default"/>
        <w:lang w:val="fr-FR" w:eastAsia="en-US" w:bidi="ar-SA"/>
      </w:rPr>
    </w:lvl>
    <w:lvl w:ilvl="6" w:tplc="09E029EA">
      <w:numFmt w:val="bullet"/>
      <w:lvlText w:val="•"/>
      <w:lvlJc w:val="left"/>
      <w:pPr>
        <w:ind w:left="5348" w:hanging="360"/>
      </w:pPr>
      <w:rPr>
        <w:rFonts w:hint="default"/>
        <w:lang w:val="fr-FR" w:eastAsia="en-US" w:bidi="ar-SA"/>
      </w:rPr>
    </w:lvl>
    <w:lvl w:ilvl="7" w:tplc="532053AC">
      <w:numFmt w:val="bullet"/>
      <w:lvlText w:val="•"/>
      <w:lvlJc w:val="left"/>
      <w:pPr>
        <w:ind w:left="6103" w:hanging="360"/>
      </w:pPr>
      <w:rPr>
        <w:rFonts w:hint="default"/>
        <w:lang w:val="fr-FR" w:eastAsia="en-US" w:bidi="ar-SA"/>
      </w:rPr>
    </w:lvl>
    <w:lvl w:ilvl="8" w:tplc="4BF20850">
      <w:numFmt w:val="bullet"/>
      <w:lvlText w:val="•"/>
      <w:lvlJc w:val="left"/>
      <w:pPr>
        <w:ind w:left="6858" w:hanging="360"/>
      </w:pPr>
      <w:rPr>
        <w:rFonts w:hint="default"/>
        <w:lang w:val="fr-FR" w:eastAsia="en-US" w:bidi="ar-SA"/>
      </w:rPr>
    </w:lvl>
  </w:abstractNum>
  <w:abstractNum w:abstractNumId="4" w15:restartNumberingAfterBreak="0">
    <w:nsid w:val="13CC2519"/>
    <w:multiLevelType w:val="hybridMultilevel"/>
    <w:tmpl w:val="C1DC952A"/>
    <w:lvl w:ilvl="0" w:tplc="DD20C51A">
      <w:start w:val="321"/>
      <w:numFmt w:val="decimal"/>
      <w:lvlText w:val="%1."/>
      <w:lvlJc w:val="left"/>
      <w:pPr>
        <w:ind w:left="336" w:hanging="442"/>
        <w:jc w:val="left"/>
      </w:pPr>
      <w:rPr>
        <w:rFonts w:ascii="Calibri" w:eastAsia="Calibri" w:hAnsi="Calibri" w:cs="Calibri" w:hint="default"/>
        <w:b w:val="0"/>
        <w:bCs w:val="0"/>
        <w:i w:val="0"/>
        <w:iCs w:val="0"/>
        <w:spacing w:val="-2"/>
        <w:w w:val="100"/>
        <w:sz w:val="22"/>
        <w:szCs w:val="22"/>
        <w:lang w:val="fr-FR" w:eastAsia="en-US" w:bidi="ar-SA"/>
      </w:rPr>
    </w:lvl>
    <w:lvl w:ilvl="1" w:tplc="23501FEC">
      <w:numFmt w:val="bullet"/>
      <w:lvlText w:val="•"/>
      <w:lvlJc w:val="left"/>
      <w:pPr>
        <w:ind w:left="1422" w:hanging="442"/>
      </w:pPr>
      <w:rPr>
        <w:rFonts w:hint="default"/>
        <w:lang w:val="fr-FR" w:eastAsia="en-US" w:bidi="ar-SA"/>
      </w:rPr>
    </w:lvl>
    <w:lvl w:ilvl="2" w:tplc="29203844">
      <w:numFmt w:val="bullet"/>
      <w:lvlText w:val="•"/>
      <w:lvlJc w:val="left"/>
      <w:pPr>
        <w:ind w:left="2504" w:hanging="442"/>
      </w:pPr>
      <w:rPr>
        <w:rFonts w:hint="default"/>
        <w:lang w:val="fr-FR" w:eastAsia="en-US" w:bidi="ar-SA"/>
      </w:rPr>
    </w:lvl>
    <w:lvl w:ilvl="3" w:tplc="018A6964">
      <w:numFmt w:val="bullet"/>
      <w:lvlText w:val="•"/>
      <w:lvlJc w:val="left"/>
      <w:pPr>
        <w:ind w:left="3586" w:hanging="442"/>
      </w:pPr>
      <w:rPr>
        <w:rFonts w:hint="default"/>
        <w:lang w:val="fr-FR" w:eastAsia="en-US" w:bidi="ar-SA"/>
      </w:rPr>
    </w:lvl>
    <w:lvl w:ilvl="4" w:tplc="A4B68D86">
      <w:numFmt w:val="bullet"/>
      <w:lvlText w:val="•"/>
      <w:lvlJc w:val="left"/>
      <w:pPr>
        <w:ind w:left="4668" w:hanging="442"/>
      </w:pPr>
      <w:rPr>
        <w:rFonts w:hint="default"/>
        <w:lang w:val="fr-FR" w:eastAsia="en-US" w:bidi="ar-SA"/>
      </w:rPr>
    </w:lvl>
    <w:lvl w:ilvl="5" w:tplc="C0A2AB9A">
      <w:numFmt w:val="bullet"/>
      <w:lvlText w:val="•"/>
      <w:lvlJc w:val="left"/>
      <w:pPr>
        <w:ind w:left="5750" w:hanging="442"/>
      </w:pPr>
      <w:rPr>
        <w:rFonts w:hint="default"/>
        <w:lang w:val="fr-FR" w:eastAsia="en-US" w:bidi="ar-SA"/>
      </w:rPr>
    </w:lvl>
    <w:lvl w:ilvl="6" w:tplc="C6BA6252">
      <w:numFmt w:val="bullet"/>
      <w:lvlText w:val="•"/>
      <w:lvlJc w:val="left"/>
      <w:pPr>
        <w:ind w:left="6832" w:hanging="442"/>
      </w:pPr>
      <w:rPr>
        <w:rFonts w:hint="default"/>
        <w:lang w:val="fr-FR" w:eastAsia="en-US" w:bidi="ar-SA"/>
      </w:rPr>
    </w:lvl>
    <w:lvl w:ilvl="7" w:tplc="4F804F1C">
      <w:numFmt w:val="bullet"/>
      <w:lvlText w:val="•"/>
      <w:lvlJc w:val="left"/>
      <w:pPr>
        <w:ind w:left="7914" w:hanging="442"/>
      </w:pPr>
      <w:rPr>
        <w:rFonts w:hint="default"/>
        <w:lang w:val="fr-FR" w:eastAsia="en-US" w:bidi="ar-SA"/>
      </w:rPr>
    </w:lvl>
    <w:lvl w:ilvl="8" w:tplc="64DCE2BC">
      <w:numFmt w:val="bullet"/>
      <w:lvlText w:val="•"/>
      <w:lvlJc w:val="left"/>
      <w:pPr>
        <w:ind w:left="8996" w:hanging="442"/>
      </w:pPr>
      <w:rPr>
        <w:rFonts w:hint="default"/>
        <w:lang w:val="fr-FR" w:eastAsia="en-US" w:bidi="ar-SA"/>
      </w:rPr>
    </w:lvl>
  </w:abstractNum>
  <w:abstractNum w:abstractNumId="5" w15:restartNumberingAfterBreak="0">
    <w:nsid w:val="22055FA0"/>
    <w:multiLevelType w:val="hybridMultilevel"/>
    <w:tmpl w:val="85EAC3B4"/>
    <w:lvl w:ilvl="0" w:tplc="68CCC7A2">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47D644BA">
      <w:numFmt w:val="bullet"/>
      <w:lvlText w:val="•"/>
      <w:lvlJc w:val="left"/>
      <w:pPr>
        <w:ind w:left="2070" w:hanging="360"/>
      </w:pPr>
      <w:rPr>
        <w:rFonts w:hint="default"/>
        <w:lang w:val="fr-FR" w:eastAsia="en-US" w:bidi="ar-SA"/>
      </w:rPr>
    </w:lvl>
    <w:lvl w:ilvl="2" w:tplc="1082A11A">
      <w:numFmt w:val="bullet"/>
      <w:lvlText w:val="•"/>
      <w:lvlJc w:val="left"/>
      <w:pPr>
        <w:ind w:left="3080" w:hanging="360"/>
      </w:pPr>
      <w:rPr>
        <w:rFonts w:hint="default"/>
        <w:lang w:val="fr-FR" w:eastAsia="en-US" w:bidi="ar-SA"/>
      </w:rPr>
    </w:lvl>
    <w:lvl w:ilvl="3" w:tplc="FC282A0C">
      <w:numFmt w:val="bullet"/>
      <w:lvlText w:val="•"/>
      <w:lvlJc w:val="left"/>
      <w:pPr>
        <w:ind w:left="4090" w:hanging="360"/>
      </w:pPr>
      <w:rPr>
        <w:rFonts w:hint="default"/>
        <w:lang w:val="fr-FR" w:eastAsia="en-US" w:bidi="ar-SA"/>
      </w:rPr>
    </w:lvl>
    <w:lvl w:ilvl="4" w:tplc="6EBEFFC8">
      <w:numFmt w:val="bullet"/>
      <w:lvlText w:val="•"/>
      <w:lvlJc w:val="left"/>
      <w:pPr>
        <w:ind w:left="5100" w:hanging="360"/>
      </w:pPr>
      <w:rPr>
        <w:rFonts w:hint="default"/>
        <w:lang w:val="fr-FR" w:eastAsia="en-US" w:bidi="ar-SA"/>
      </w:rPr>
    </w:lvl>
    <w:lvl w:ilvl="5" w:tplc="6A2C9206">
      <w:numFmt w:val="bullet"/>
      <w:lvlText w:val="•"/>
      <w:lvlJc w:val="left"/>
      <w:pPr>
        <w:ind w:left="6110" w:hanging="360"/>
      </w:pPr>
      <w:rPr>
        <w:rFonts w:hint="default"/>
        <w:lang w:val="fr-FR" w:eastAsia="en-US" w:bidi="ar-SA"/>
      </w:rPr>
    </w:lvl>
    <w:lvl w:ilvl="6" w:tplc="6E2C2B46">
      <w:numFmt w:val="bullet"/>
      <w:lvlText w:val="•"/>
      <w:lvlJc w:val="left"/>
      <w:pPr>
        <w:ind w:left="7120" w:hanging="360"/>
      </w:pPr>
      <w:rPr>
        <w:rFonts w:hint="default"/>
        <w:lang w:val="fr-FR" w:eastAsia="en-US" w:bidi="ar-SA"/>
      </w:rPr>
    </w:lvl>
    <w:lvl w:ilvl="7" w:tplc="A3AA4DC6">
      <w:numFmt w:val="bullet"/>
      <w:lvlText w:val="•"/>
      <w:lvlJc w:val="left"/>
      <w:pPr>
        <w:ind w:left="8130" w:hanging="360"/>
      </w:pPr>
      <w:rPr>
        <w:rFonts w:hint="default"/>
        <w:lang w:val="fr-FR" w:eastAsia="en-US" w:bidi="ar-SA"/>
      </w:rPr>
    </w:lvl>
    <w:lvl w:ilvl="8" w:tplc="24C875F6">
      <w:numFmt w:val="bullet"/>
      <w:lvlText w:val="•"/>
      <w:lvlJc w:val="left"/>
      <w:pPr>
        <w:ind w:left="9140" w:hanging="360"/>
      </w:pPr>
      <w:rPr>
        <w:rFonts w:hint="default"/>
        <w:lang w:val="fr-FR" w:eastAsia="en-US" w:bidi="ar-SA"/>
      </w:rPr>
    </w:lvl>
  </w:abstractNum>
  <w:abstractNum w:abstractNumId="6" w15:restartNumberingAfterBreak="0">
    <w:nsid w:val="24BD2599"/>
    <w:multiLevelType w:val="hybridMultilevel"/>
    <w:tmpl w:val="1830412A"/>
    <w:lvl w:ilvl="0" w:tplc="359280F0">
      <w:numFmt w:val="bullet"/>
      <w:lvlText w:val=""/>
      <w:lvlJc w:val="left"/>
      <w:pPr>
        <w:ind w:left="827" w:hanging="360"/>
      </w:pPr>
      <w:rPr>
        <w:rFonts w:ascii="Symbol" w:eastAsia="Symbol" w:hAnsi="Symbol" w:cs="Symbol" w:hint="default"/>
        <w:b w:val="0"/>
        <w:bCs w:val="0"/>
        <w:i w:val="0"/>
        <w:iCs w:val="0"/>
        <w:spacing w:val="0"/>
        <w:w w:val="109"/>
        <w:sz w:val="22"/>
        <w:szCs w:val="22"/>
        <w:lang w:val="fr-FR" w:eastAsia="en-US" w:bidi="ar-SA"/>
      </w:rPr>
    </w:lvl>
    <w:lvl w:ilvl="1" w:tplc="FAFE9286">
      <w:numFmt w:val="bullet"/>
      <w:lvlText w:val="•"/>
      <w:lvlJc w:val="left"/>
      <w:pPr>
        <w:ind w:left="1574" w:hanging="360"/>
      </w:pPr>
      <w:rPr>
        <w:rFonts w:hint="default"/>
        <w:lang w:val="fr-FR" w:eastAsia="en-US" w:bidi="ar-SA"/>
      </w:rPr>
    </w:lvl>
    <w:lvl w:ilvl="2" w:tplc="AA5C2B20">
      <w:numFmt w:val="bullet"/>
      <w:lvlText w:val="•"/>
      <w:lvlJc w:val="left"/>
      <w:pPr>
        <w:ind w:left="2329" w:hanging="360"/>
      </w:pPr>
      <w:rPr>
        <w:rFonts w:hint="default"/>
        <w:lang w:val="fr-FR" w:eastAsia="en-US" w:bidi="ar-SA"/>
      </w:rPr>
    </w:lvl>
    <w:lvl w:ilvl="3" w:tplc="AEE2A1B4">
      <w:numFmt w:val="bullet"/>
      <w:lvlText w:val="•"/>
      <w:lvlJc w:val="left"/>
      <w:pPr>
        <w:ind w:left="3084" w:hanging="360"/>
      </w:pPr>
      <w:rPr>
        <w:rFonts w:hint="default"/>
        <w:lang w:val="fr-FR" w:eastAsia="en-US" w:bidi="ar-SA"/>
      </w:rPr>
    </w:lvl>
    <w:lvl w:ilvl="4" w:tplc="17325760">
      <w:numFmt w:val="bullet"/>
      <w:lvlText w:val="•"/>
      <w:lvlJc w:val="left"/>
      <w:pPr>
        <w:ind w:left="3839" w:hanging="360"/>
      </w:pPr>
      <w:rPr>
        <w:rFonts w:hint="default"/>
        <w:lang w:val="fr-FR" w:eastAsia="en-US" w:bidi="ar-SA"/>
      </w:rPr>
    </w:lvl>
    <w:lvl w:ilvl="5" w:tplc="4E92A30E">
      <w:numFmt w:val="bullet"/>
      <w:lvlText w:val="•"/>
      <w:lvlJc w:val="left"/>
      <w:pPr>
        <w:ind w:left="4594" w:hanging="360"/>
      </w:pPr>
      <w:rPr>
        <w:rFonts w:hint="default"/>
        <w:lang w:val="fr-FR" w:eastAsia="en-US" w:bidi="ar-SA"/>
      </w:rPr>
    </w:lvl>
    <w:lvl w:ilvl="6" w:tplc="C84EFA5A">
      <w:numFmt w:val="bullet"/>
      <w:lvlText w:val="•"/>
      <w:lvlJc w:val="left"/>
      <w:pPr>
        <w:ind w:left="5348" w:hanging="360"/>
      </w:pPr>
      <w:rPr>
        <w:rFonts w:hint="default"/>
        <w:lang w:val="fr-FR" w:eastAsia="en-US" w:bidi="ar-SA"/>
      </w:rPr>
    </w:lvl>
    <w:lvl w:ilvl="7" w:tplc="FE861CE0">
      <w:numFmt w:val="bullet"/>
      <w:lvlText w:val="•"/>
      <w:lvlJc w:val="left"/>
      <w:pPr>
        <w:ind w:left="6103" w:hanging="360"/>
      </w:pPr>
      <w:rPr>
        <w:rFonts w:hint="default"/>
        <w:lang w:val="fr-FR" w:eastAsia="en-US" w:bidi="ar-SA"/>
      </w:rPr>
    </w:lvl>
    <w:lvl w:ilvl="8" w:tplc="3E8C0D5E">
      <w:numFmt w:val="bullet"/>
      <w:lvlText w:val="•"/>
      <w:lvlJc w:val="left"/>
      <w:pPr>
        <w:ind w:left="6858" w:hanging="360"/>
      </w:pPr>
      <w:rPr>
        <w:rFonts w:hint="default"/>
        <w:lang w:val="fr-FR" w:eastAsia="en-US" w:bidi="ar-SA"/>
      </w:rPr>
    </w:lvl>
  </w:abstractNum>
  <w:abstractNum w:abstractNumId="7" w15:restartNumberingAfterBreak="0">
    <w:nsid w:val="26275F02"/>
    <w:multiLevelType w:val="hybridMultilevel"/>
    <w:tmpl w:val="3CBA0FD4"/>
    <w:lvl w:ilvl="0" w:tplc="910C076E">
      <w:numFmt w:val="bullet"/>
      <w:lvlText w:val=""/>
      <w:lvlJc w:val="left"/>
      <w:pPr>
        <w:ind w:left="1056" w:hanging="360"/>
      </w:pPr>
      <w:rPr>
        <w:rFonts w:ascii="Symbol" w:eastAsia="Symbol" w:hAnsi="Symbol" w:cs="Symbol" w:hint="default"/>
        <w:b w:val="0"/>
        <w:bCs w:val="0"/>
        <w:i w:val="0"/>
        <w:iCs w:val="0"/>
        <w:spacing w:val="0"/>
        <w:w w:val="109"/>
        <w:sz w:val="22"/>
        <w:szCs w:val="22"/>
        <w:lang w:val="fr-FR" w:eastAsia="en-US" w:bidi="ar-SA"/>
      </w:rPr>
    </w:lvl>
    <w:lvl w:ilvl="1" w:tplc="7D0808FA">
      <w:numFmt w:val="bullet"/>
      <w:lvlText w:val="•"/>
      <w:lvlJc w:val="left"/>
      <w:pPr>
        <w:ind w:left="2070" w:hanging="360"/>
      </w:pPr>
      <w:rPr>
        <w:rFonts w:hint="default"/>
        <w:lang w:val="fr-FR" w:eastAsia="en-US" w:bidi="ar-SA"/>
      </w:rPr>
    </w:lvl>
    <w:lvl w:ilvl="2" w:tplc="D26AB906">
      <w:numFmt w:val="bullet"/>
      <w:lvlText w:val="•"/>
      <w:lvlJc w:val="left"/>
      <w:pPr>
        <w:ind w:left="3080" w:hanging="360"/>
      </w:pPr>
      <w:rPr>
        <w:rFonts w:hint="default"/>
        <w:lang w:val="fr-FR" w:eastAsia="en-US" w:bidi="ar-SA"/>
      </w:rPr>
    </w:lvl>
    <w:lvl w:ilvl="3" w:tplc="9CD2C80A">
      <w:numFmt w:val="bullet"/>
      <w:lvlText w:val="•"/>
      <w:lvlJc w:val="left"/>
      <w:pPr>
        <w:ind w:left="4090" w:hanging="360"/>
      </w:pPr>
      <w:rPr>
        <w:rFonts w:hint="default"/>
        <w:lang w:val="fr-FR" w:eastAsia="en-US" w:bidi="ar-SA"/>
      </w:rPr>
    </w:lvl>
    <w:lvl w:ilvl="4" w:tplc="A0AA30BE">
      <w:numFmt w:val="bullet"/>
      <w:lvlText w:val="•"/>
      <w:lvlJc w:val="left"/>
      <w:pPr>
        <w:ind w:left="5100" w:hanging="360"/>
      </w:pPr>
      <w:rPr>
        <w:rFonts w:hint="default"/>
        <w:lang w:val="fr-FR" w:eastAsia="en-US" w:bidi="ar-SA"/>
      </w:rPr>
    </w:lvl>
    <w:lvl w:ilvl="5" w:tplc="68808462">
      <w:numFmt w:val="bullet"/>
      <w:lvlText w:val="•"/>
      <w:lvlJc w:val="left"/>
      <w:pPr>
        <w:ind w:left="6110" w:hanging="360"/>
      </w:pPr>
      <w:rPr>
        <w:rFonts w:hint="default"/>
        <w:lang w:val="fr-FR" w:eastAsia="en-US" w:bidi="ar-SA"/>
      </w:rPr>
    </w:lvl>
    <w:lvl w:ilvl="6" w:tplc="23BE990E">
      <w:numFmt w:val="bullet"/>
      <w:lvlText w:val="•"/>
      <w:lvlJc w:val="left"/>
      <w:pPr>
        <w:ind w:left="7120" w:hanging="360"/>
      </w:pPr>
      <w:rPr>
        <w:rFonts w:hint="default"/>
        <w:lang w:val="fr-FR" w:eastAsia="en-US" w:bidi="ar-SA"/>
      </w:rPr>
    </w:lvl>
    <w:lvl w:ilvl="7" w:tplc="24366DEC">
      <w:numFmt w:val="bullet"/>
      <w:lvlText w:val="•"/>
      <w:lvlJc w:val="left"/>
      <w:pPr>
        <w:ind w:left="8130" w:hanging="360"/>
      </w:pPr>
      <w:rPr>
        <w:rFonts w:hint="default"/>
        <w:lang w:val="fr-FR" w:eastAsia="en-US" w:bidi="ar-SA"/>
      </w:rPr>
    </w:lvl>
    <w:lvl w:ilvl="8" w:tplc="877C2828">
      <w:numFmt w:val="bullet"/>
      <w:lvlText w:val="•"/>
      <w:lvlJc w:val="left"/>
      <w:pPr>
        <w:ind w:left="9140" w:hanging="360"/>
      </w:pPr>
      <w:rPr>
        <w:rFonts w:hint="default"/>
        <w:lang w:val="fr-FR" w:eastAsia="en-US" w:bidi="ar-SA"/>
      </w:rPr>
    </w:lvl>
  </w:abstractNum>
  <w:abstractNum w:abstractNumId="8" w15:restartNumberingAfterBreak="0">
    <w:nsid w:val="284F2B33"/>
    <w:multiLevelType w:val="hybridMultilevel"/>
    <w:tmpl w:val="038EA088"/>
    <w:lvl w:ilvl="0" w:tplc="2CB20E28">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77440914">
      <w:numFmt w:val="bullet"/>
      <w:lvlText w:val="•"/>
      <w:lvlJc w:val="left"/>
      <w:pPr>
        <w:ind w:left="2070" w:hanging="360"/>
      </w:pPr>
      <w:rPr>
        <w:rFonts w:hint="default"/>
        <w:lang w:val="fr-FR" w:eastAsia="en-US" w:bidi="ar-SA"/>
      </w:rPr>
    </w:lvl>
    <w:lvl w:ilvl="2" w:tplc="9B3A9B2A">
      <w:numFmt w:val="bullet"/>
      <w:lvlText w:val="•"/>
      <w:lvlJc w:val="left"/>
      <w:pPr>
        <w:ind w:left="3080" w:hanging="360"/>
      </w:pPr>
      <w:rPr>
        <w:rFonts w:hint="default"/>
        <w:lang w:val="fr-FR" w:eastAsia="en-US" w:bidi="ar-SA"/>
      </w:rPr>
    </w:lvl>
    <w:lvl w:ilvl="3" w:tplc="34725950">
      <w:numFmt w:val="bullet"/>
      <w:lvlText w:val="•"/>
      <w:lvlJc w:val="left"/>
      <w:pPr>
        <w:ind w:left="4090" w:hanging="360"/>
      </w:pPr>
      <w:rPr>
        <w:rFonts w:hint="default"/>
        <w:lang w:val="fr-FR" w:eastAsia="en-US" w:bidi="ar-SA"/>
      </w:rPr>
    </w:lvl>
    <w:lvl w:ilvl="4" w:tplc="E3F4A526">
      <w:numFmt w:val="bullet"/>
      <w:lvlText w:val="•"/>
      <w:lvlJc w:val="left"/>
      <w:pPr>
        <w:ind w:left="5100" w:hanging="360"/>
      </w:pPr>
      <w:rPr>
        <w:rFonts w:hint="default"/>
        <w:lang w:val="fr-FR" w:eastAsia="en-US" w:bidi="ar-SA"/>
      </w:rPr>
    </w:lvl>
    <w:lvl w:ilvl="5" w:tplc="512A4EF4">
      <w:numFmt w:val="bullet"/>
      <w:lvlText w:val="•"/>
      <w:lvlJc w:val="left"/>
      <w:pPr>
        <w:ind w:left="6110" w:hanging="360"/>
      </w:pPr>
      <w:rPr>
        <w:rFonts w:hint="default"/>
        <w:lang w:val="fr-FR" w:eastAsia="en-US" w:bidi="ar-SA"/>
      </w:rPr>
    </w:lvl>
    <w:lvl w:ilvl="6" w:tplc="51FC8046">
      <w:numFmt w:val="bullet"/>
      <w:lvlText w:val="•"/>
      <w:lvlJc w:val="left"/>
      <w:pPr>
        <w:ind w:left="7120" w:hanging="360"/>
      </w:pPr>
      <w:rPr>
        <w:rFonts w:hint="default"/>
        <w:lang w:val="fr-FR" w:eastAsia="en-US" w:bidi="ar-SA"/>
      </w:rPr>
    </w:lvl>
    <w:lvl w:ilvl="7" w:tplc="63BA640C">
      <w:numFmt w:val="bullet"/>
      <w:lvlText w:val="•"/>
      <w:lvlJc w:val="left"/>
      <w:pPr>
        <w:ind w:left="8130" w:hanging="360"/>
      </w:pPr>
      <w:rPr>
        <w:rFonts w:hint="default"/>
        <w:lang w:val="fr-FR" w:eastAsia="en-US" w:bidi="ar-SA"/>
      </w:rPr>
    </w:lvl>
    <w:lvl w:ilvl="8" w:tplc="A1CEDF84">
      <w:numFmt w:val="bullet"/>
      <w:lvlText w:val="•"/>
      <w:lvlJc w:val="left"/>
      <w:pPr>
        <w:ind w:left="9140" w:hanging="360"/>
      </w:pPr>
      <w:rPr>
        <w:rFonts w:hint="default"/>
        <w:lang w:val="fr-FR" w:eastAsia="en-US" w:bidi="ar-SA"/>
      </w:rPr>
    </w:lvl>
  </w:abstractNum>
  <w:abstractNum w:abstractNumId="9" w15:restartNumberingAfterBreak="0">
    <w:nsid w:val="3D9A7C22"/>
    <w:multiLevelType w:val="hybridMultilevel"/>
    <w:tmpl w:val="E7D8EE34"/>
    <w:lvl w:ilvl="0" w:tplc="F3102FD0">
      <w:numFmt w:val="bullet"/>
      <w:lvlText w:val=""/>
      <w:lvlJc w:val="left"/>
      <w:pPr>
        <w:ind w:left="727" w:hanging="360"/>
      </w:pPr>
      <w:rPr>
        <w:rFonts w:ascii="Symbol" w:eastAsia="Symbol" w:hAnsi="Symbol" w:cs="Symbol" w:hint="default"/>
        <w:b w:val="0"/>
        <w:bCs w:val="0"/>
        <w:i w:val="0"/>
        <w:iCs w:val="0"/>
        <w:spacing w:val="0"/>
        <w:w w:val="109"/>
        <w:sz w:val="22"/>
        <w:szCs w:val="22"/>
        <w:lang w:val="fr-FR" w:eastAsia="en-US" w:bidi="ar-SA"/>
      </w:rPr>
    </w:lvl>
    <w:lvl w:ilvl="1" w:tplc="B5FE6140">
      <w:numFmt w:val="bullet"/>
      <w:lvlText w:val="•"/>
      <w:lvlJc w:val="left"/>
      <w:pPr>
        <w:ind w:left="1444" w:hanging="360"/>
      </w:pPr>
      <w:rPr>
        <w:rFonts w:hint="default"/>
        <w:lang w:val="fr-FR" w:eastAsia="en-US" w:bidi="ar-SA"/>
      </w:rPr>
    </w:lvl>
    <w:lvl w:ilvl="2" w:tplc="6F7A0070">
      <w:numFmt w:val="bullet"/>
      <w:lvlText w:val="•"/>
      <w:lvlJc w:val="left"/>
      <w:pPr>
        <w:ind w:left="2168" w:hanging="360"/>
      </w:pPr>
      <w:rPr>
        <w:rFonts w:hint="default"/>
        <w:lang w:val="fr-FR" w:eastAsia="en-US" w:bidi="ar-SA"/>
      </w:rPr>
    </w:lvl>
    <w:lvl w:ilvl="3" w:tplc="26D2A664">
      <w:numFmt w:val="bullet"/>
      <w:lvlText w:val="•"/>
      <w:lvlJc w:val="left"/>
      <w:pPr>
        <w:ind w:left="2892" w:hanging="360"/>
      </w:pPr>
      <w:rPr>
        <w:rFonts w:hint="default"/>
        <w:lang w:val="fr-FR" w:eastAsia="en-US" w:bidi="ar-SA"/>
      </w:rPr>
    </w:lvl>
    <w:lvl w:ilvl="4" w:tplc="B3AC5EE8">
      <w:numFmt w:val="bullet"/>
      <w:lvlText w:val="•"/>
      <w:lvlJc w:val="left"/>
      <w:pPr>
        <w:ind w:left="3616" w:hanging="360"/>
      </w:pPr>
      <w:rPr>
        <w:rFonts w:hint="default"/>
        <w:lang w:val="fr-FR" w:eastAsia="en-US" w:bidi="ar-SA"/>
      </w:rPr>
    </w:lvl>
    <w:lvl w:ilvl="5" w:tplc="5CB89C38">
      <w:numFmt w:val="bullet"/>
      <w:lvlText w:val="•"/>
      <w:lvlJc w:val="left"/>
      <w:pPr>
        <w:ind w:left="4341" w:hanging="360"/>
      </w:pPr>
      <w:rPr>
        <w:rFonts w:hint="default"/>
        <w:lang w:val="fr-FR" w:eastAsia="en-US" w:bidi="ar-SA"/>
      </w:rPr>
    </w:lvl>
    <w:lvl w:ilvl="6" w:tplc="AA62159A">
      <w:numFmt w:val="bullet"/>
      <w:lvlText w:val="•"/>
      <w:lvlJc w:val="left"/>
      <w:pPr>
        <w:ind w:left="5065" w:hanging="360"/>
      </w:pPr>
      <w:rPr>
        <w:rFonts w:hint="default"/>
        <w:lang w:val="fr-FR" w:eastAsia="en-US" w:bidi="ar-SA"/>
      </w:rPr>
    </w:lvl>
    <w:lvl w:ilvl="7" w:tplc="2AFEA316">
      <w:numFmt w:val="bullet"/>
      <w:lvlText w:val="•"/>
      <w:lvlJc w:val="left"/>
      <w:pPr>
        <w:ind w:left="5789" w:hanging="360"/>
      </w:pPr>
      <w:rPr>
        <w:rFonts w:hint="default"/>
        <w:lang w:val="fr-FR" w:eastAsia="en-US" w:bidi="ar-SA"/>
      </w:rPr>
    </w:lvl>
    <w:lvl w:ilvl="8" w:tplc="0EA679E8">
      <w:numFmt w:val="bullet"/>
      <w:lvlText w:val="•"/>
      <w:lvlJc w:val="left"/>
      <w:pPr>
        <w:ind w:left="6513" w:hanging="360"/>
      </w:pPr>
      <w:rPr>
        <w:rFonts w:hint="default"/>
        <w:lang w:val="fr-FR" w:eastAsia="en-US" w:bidi="ar-SA"/>
      </w:rPr>
    </w:lvl>
  </w:abstractNum>
  <w:abstractNum w:abstractNumId="10" w15:restartNumberingAfterBreak="0">
    <w:nsid w:val="3F1B296A"/>
    <w:multiLevelType w:val="multilevel"/>
    <w:tmpl w:val="173EE910"/>
    <w:lvl w:ilvl="0">
      <w:start w:val="1"/>
      <w:numFmt w:val="decimal"/>
      <w:lvlText w:val="%1"/>
      <w:lvlJc w:val="left"/>
      <w:pPr>
        <w:ind w:left="770" w:hanging="432"/>
        <w:jc w:val="left"/>
      </w:pPr>
      <w:rPr>
        <w:rFonts w:ascii="Calibri Light" w:eastAsia="Calibri Light" w:hAnsi="Calibri Light" w:cs="Calibri Light" w:hint="default"/>
        <w:b w:val="0"/>
        <w:bCs w:val="0"/>
        <w:i w:val="0"/>
        <w:iCs w:val="0"/>
        <w:color w:val="1F3863"/>
        <w:spacing w:val="0"/>
        <w:w w:val="99"/>
        <w:sz w:val="32"/>
        <w:szCs w:val="32"/>
        <w:lang w:val="fr-FR" w:eastAsia="en-US" w:bidi="ar-SA"/>
      </w:rPr>
    </w:lvl>
    <w:lvl w:ilvl="1">
      <w:start w:val="1"/>
      <w:numFmt w:val="decimal"/>
      <w:lvlText w:val="%1.%2"/>
      <w:lvlJc w:val="left"/>
      <w:pPr>
        <w:ind w:left="917" w:hanging="579"/>
        <w:jc w:val="left"/>
      </w:pPr>
      <w:rPr>
        <w:rFonts w:ascii="Calibri Light" w:eastAsia="Calibri Light" w:hAnsi="Calibri Light" w:cs="Calibri Light" w:hint="default"/>
        <w:b w:val="0"/>
        <w:bCs w:val="0"/>
        <w:i w:val="0"/>
        <w:iCs w:val="0"/>
        <w:color w:val="1F3863"/>
        <w:spacing w:val="0"/>
        <w:w w:val="100"/>
        <w:sz w:val="28"/>
        <w:szCs w:val="28"/>
        <w:lang w:val="fr-FR" w:eastAsia="en-US" w:bidi="ar-SA"/>
      </w:rPr>
    </w:lvl>
    <w:lvl w:ilvl="2">
      <w:start w:val="1"/>
      <w:numFmt w:val="decimal"/>
      <w:lvlText w:val="%1.%2.%3"/>
      <w:lvlJc w:val="left"/>
      <w:pPr>
        <w:ind w:left="1058" w:hanging="720"/>
        <w:jc w:val="left"/>
      </w:pPr>
      <w:rPr>
        <w:rFonts w:ascii="Calibri Light" w:eastAsia="Calibri Light" w:hAnsi="Calibri Light" w:cs="Calibri Light" w:hint="default"/>
        <w:b w:val="0"/>
        <w:bCs w:val="0"/>
        <w:i w:val="0"/>
        <w:iCs w:val="0"/>
        <w:color w:val="8EAADB"/>
        <w:spacing w:val="0"/>
        <w:w w:val="100"/>
        <w:sz w:val="24"/>
        <w:szCs w:val="24"/>
        <w:lang w:val="fr-FR" w:eastAsia="en-US" w:bidi="ar-SA"/>
      </w:rPr>
    </w:lvl>
    <w:lvl w:ilvl="3">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4">
      <w:numFmt w:val="bullet"/>
      <w:lvlText w:val="•"/>
      <w:lvlJc w:val="left"/>
      <w:pPr>
        <w:ind w:left="3585" w:hanging="360"/>
      </w:pPr>
      <w:rPr>
        <w:rFonts w:hint="default"/>
        <w:lang w:val="fr-FR" w:eastAsia="en-US" w:bidi="ar-SA"/>
      </w:rPr>
    </w:lvl>
    <w:lvl w:ilvl="5">
      <w:numFmt w:val="bullet"/>
      <w:lvlText w:val="•"/>
      <w:lvlJc w:val="left"/>
      <w:pPr>
        <w:ind w:left="4847" w:hanging="360"/>
      </w:pPr>
      <w:rPr>
        <w:rFonts w:hint="default"/>
        <w:lang w:val="fr-FR" w:eastAsia="en-US" w:bidi="ar-SA"/>
      </w:rPr>
    </w:lvl>
    <w:lvl w:ilvl="6">
      <w:numFmt w:val="bullet"/>
      <w:lvlText w:val="•"/>
      <w:lvlJc w:val="left"/>
      <w:pPr>
        <w:ind w:left="6110" w:hanging="360"/>
      </w:pPr>
      <w:rPr>
        <w:rFonts w:hint="default"/>
        <w:lang w:val="fr-FR" w:eastAsia="en-US" w:bidi="ar-SA"/>
      </w:rPr>
    </w:lvl>
    <w:lvl w:ilvl="7">
      <w:numFmt w:val="bullet"/>
      <w:lvlText w:val="•"/>
      <w:lvlJc w:val="left"/>
      <w:pPr>
        <w:ind w:left="7372" w:hanging="360"/>
      </w:pPr>
      <w:rPr>
        <w:rFonts w:hint="default"/>
        <w:lang w:val="fr-FR" w:eastAsia="en-US" w:bidi="ar-SA"/>
      </w:rPr>
    </w:lvl>
    <w:lvl w:ilvl="8">
      <w:numFmt w:val="bullet"/>
      <w:lvlText w:val="•"/>
      <w:lvlJc w:val="left"/>
      <w:pPr>
        <w:ind w:left="8635" w:hanging="360"/>
      </w:pPr>
      <w:rPr>
        <w:rFonts w:hint="default"/>
        <w:lang w:val="fr-FR" w:eastAsia="en-US" w:bidi="ar-SA"/>
      </w:rPr>
    </w:lvl>
  </w:abstractNum>
  <w:abstractNum w:abstractNumId="11" w15:restartNumberingAfterBreak="0">
    <w:nsid w:val="441631C5"/>
    <w:multiLevelType w:val="hybridMultilevel"/>
    <w:tmpl w:val="29C25DF4"/>
    <w:lvl w:ilvl="0" w:tplc="F3220002">
      <w:numFmt w:val="bullet"/>
      <w:lvlText w:val=""/>
      <w:lvlJc w:val="left"/>
      <w:pPr>
        <w:ind w:left="766" w:hanging="360"/>
      </w:pPr>
      <w:rPr>
        <w:rFonts w:ascii="Symbol" w:eastAsia="Symbol" w:hAnsi="Symbol" w:cs="Symbol" w:hint="default"/>
        <w:b w:val="0"/>
        <w:bCs w:val="0"/>
        <w:i w:val="0"/>
        <w:iCs w:val="0"/>
        <w:spacing w:val="0"/>
        <w:w w:val="109"/>
        <w:sz w:val="22"/>
        <w:szCs w:val="22"/>
        <w:lang w:val="fr-FR" w:eastAsia="en-US" w:bidi="ar-SA"/>
      </w:rPr>
    </w:lvl>
    <w:lvl w:ilvl="1" w:tplc="B11E42FA">
      <w:numFmt w:val="bullet"/>
      <w:lvlText w:val="•"/>
      <w:lvlJc w:val="left"/>
      <w:pPr>
        <w:ind w:left="1692" w:hanging="360"/>
      </w:pPr>
      <w:rPr>
        <w:rFonts w:hint="default"/>
        <w:lang w:val="fr-FR" w:eastAsia="en-US" w:bidi="ar-SA"/>
      </w:rPr>
    </w:lvl>
    <w:lvl w:ilvl="2" w:tplc="D72AF106">
      <w:numFmt w:val="bullet"/>
      <w:lvlText w:val="•"/>
      <w:lvlJc w:val="left"/>
      <w:pPr>
        <w:ind w:left="2624" w:hanging="360"/>
      </w:pPr>
      <w:rPr>
        <w:rFonts w:hint="default"/>
        <w:lang w:val="fr-FR" w:eastAsia="en-US" w:bidi="ar-SA"/>
      </w:rPr>
    </w:lvl>
    <w:lvl w:ilvl="3" w:tplc="0DF25868">
      <w:numFmt w:val="bullet"/>
      <w:lvlText w:val="•"/>
      <w:lvlJc w:val="left"/>
      <w:pPr>
        <w:ind w:left="3556" w:hanging="360"/>
      </w:pPr>
      <w:rPr>
        <w:rFonts w:hint="default"/>
        <w:lang w:val="fr-FR" w:eastAsia="en-US" w:bidi="ar-SA"/>
      </w:rPr>
    </w:lvl>
    <w:lvl w:ilvl="4" w:tplc="EFC888E8">
      <w:numFmt w:val="bullet"/>
      <w:lvlText w:val="•"/>
      <w:lvlJc w:val="left"/>
      <w:pPr>
        <w:ind w:left="4488" w:hanging="360"/>
      </w:pPr>
      <w:rPr>
        <w:rFonts w:hint="default"/>
        <w:lang w:val="fr-FR" w:eastAsia="en-US" w:bidi="ar-SA"/>
      </w:rPr>
    </w:lvl>
    <w:lvl w:ilvl="5" w:tplc="8EDE66A0">
      <w:numFmt w:val="bullet"/>
      <w:lvlText w:val="•"/>
      <w:lvlJc w:val="left"/>
      <w:pPr>
        <w:ind w:left="5420" w:hanging="360"/>
      </w:pPr>
      <w:rPr>
        <w:rFonts w:hint="default"/>
        <w:lang w:val="fr-FR" w:eastAsia="en-US" w:bidi="ar-SA"/>
      </w:rPr>
    </w:lvl>
    <w:lvl w:ilvl="6" w:tplc="807C79B2">
      <w:numFmt w:val="bullet"/>
      <w:lvlText w:val="•"/>
      <w:lvlJc w:val="left"/>
      <w:pPr>
        <w:ind w:left="6352" w:hanging="360"/>
      </w:pPr>
      <w:rPr>
        <w:rFonts w:hint="default"/>
        <w:lang w:val="fr-FR" w:eastAsia="en-US" w:bidi="ar-SA"/>
      </w:rPr>
    </w:lvl>
    <w:lvl w:ilvl="7" w:tplc="2FF2B538">
      <w:numFmt w:val="bullet"/>
      <w:lvlText w:val="•"/>
      <w:lvlJc w:val="left"/>
      <w:pPr>
        <w:ind w:left="7284" w:hanging="360"/>
      </w:pPr>
      <w:rPr>
        <w:rFonts w:hint="default"/>
        <w:lang w:val="fr-FR" w:eastAsia="en-US" w:bidi="ar-SA"/>
      </w:rPr>
    </w:lvl>
    <w:lvl w:ilvl="8" w:tplc="A06E2F34">
      <w:numFmt w:val="bullet"/>
      <w:lvlText w:val="•"/>
      <w:lvlJc w:val="left"/>
      <w:pPr>
        <w:ind w:left="8216" w:hanging="360"/>
      </w:pPr>
      <w:rPr>
        <w:rFonts w:hint="default"/>
        <w:lang w:val="fr-FR" w:eastAsia="en-US" w:bidi="ar-SA"/>
      </w:rPr>
    </w:lvl>
  </w:abstractNum>
  <w:abstractNum w:abstractNumId="12" w15:restartNumberingAfterBreak="0">
    <w:nsid w:val="461F45E4"/>
    <w:multiLevelType w:val="hybridMultilevel"/>
    <w:tmpl w:val="D7EC097C"/>
    <w:lvl w:ilvl="0" w:tplc="19E27962">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11DC8998">
      <w:numFmt w:val="bullet"/>
      <w:lvlText w:val="•"/>
      <w:lvlJc w:val="left"/>
      <w:pPr>
        <w:ind w:left="2070" w:hanging="360"/>
      </w:pPr>
      <w:rPr>
        <w:rFonts w:hint="default"/>
        <w:lang w:val="fr-FR" w:eastAsia="en-US" w:bidi="ar-SA"/>
      </w:rPr>
    </w:lvl>
    <w:lvl w:ilvl="2" w:tplc="25268770">
      <w:numFmt w:val="bullet"/>
      <w:lvlText w:val="•"/>
      <w:lvlJc w:val="left"/>
      <w:pPr>
        <w:ind w:left="3080" w:hanging="360"/>
      </w:pPr>
      <w:rPr>
        <w:rFonts w:hint="default"/>
        <w:lang w:val="fr-FR" w:eastAsia="en-US" w:bidi="ar-SA"/>
      </w:rPr>
    </w:lvl>
    <w:lvl w:ilvl="3" w:tplc="416E988E">
      <w:numFmt w:val="bullet"/>
      <w:lvlText w:val="•"/>
      <w:lvlJc w:val="left"/>
      <w:pPr>
        <w:ind w:left="4090" w:hanging="360"/>
      </w:pPr>
      <w:rPr>
        <w:rFonts w:hint="default"/>
        <w:lang w:val="fr-FR" w:eastAsia="en-US" w:bidi="ar-SA"/>
      </w:rPr>
    </w:lvl>
    <w:lvl w:ilvl="4" w:tplc="0F8499A6">
      <w:numFmt w:val="bullet"/>
      <w:lvlText w:val="•"/>
      <w:lvlJc w:val="left"/>
      <w:pPr>
        <w:ind w:left="5100" w:hanging="360"/>
      </w:pPr>
      <w:rPr>
        <w:rFonts w:hint="default"/>
        <w:lang w:val="fr-FR" w:eastAsia="en-US" w:bidi="ar-SA"/>
      </w:rPr>
    </w:lvl>
    <w:lvl w:ilvl="5" w:tplc="E1866794">
      <w:numFmt w:val="bullet"/>
      <w:lvlText w:val="•"/>
      <w:lvlJc w:val="left"/>
      <w:pPr>
        <w:ind w:left="6110" w:hanging="360"/>
      </w:pPr>
      <w:rPr>
        <w:rFonts w:hint="default"/>
        <w:lang w:val="fr-FR" w:eastAsia="en-US" w:bidi="ar-SA"/>
      </w:rPr>
    </w:lvl>
    <w:lvl w:ilvl="6" w:tplc="078240DC">
      <w:numFmt w:val="bullet"/>
      <w:lvlText w:val="•"/>
      <w:lvlJc w:val="left"/>
      <w:pPr>
        <w:ind w:left="7120" w:hanging="360"/>
      </w:pPr>
      <w:rPr>
        <w:rFonts w:hint="default"/>
        <w:lang w:val="fr-FR" w:eastAsia="en-US" w:bidi="ar-SA"/>
      </w:rPr>
    </w:lvl>
    <w:lvl w:ilvl="7" w:tplc="BE2C3C3A">
      <w:numFmt w:val="bullet"/>
      <w:lvlText w:val="•"/>
      <w:lvlJc w:val="left"/>
      <w:pPr>
        <w:ind w:left="8130" w:hanging="360"/>
      </w:pPr>
      <w:rPr>
        <w:rFonts w:hint="default"/>
        <w:lang w:val="fr-FR" w:eastAsia="en-US" w:bidi="ar-SA"/>
      </w:rPr>
    </w:lvl>
    <w:lvl w:ilvl="8" w:tplc="02829FEA">
      <w:numFmt w:val="bullet"/>
      <w:lvlText w:val="•"/>
      <w:lvlJc w:val="left"/>
      <w:pPr>
        <w:ind w:left="9140" w:hanging="360"/>
      </w:pPr>
      <w:rPr>
        <w:rFonts w:hint="default"/>
        <w:lang w:val="fr-FR" w:eastAsia="en-US" w:bidi="ar-SA"/>
      </w:rPr>
    </w:lvl>
  </w:abstractNum>
  <w:abstractNum w:abstractNumId="13" w15:restartNumberingAfterBreak="0">
    <w:nsid w:val="4B1068B8"/>
    <w:multiLevelType w:val="hybridMultilevel"/>
    <w:tmpl w:val="4ED0DA32"/>
    <w:lvl w:ilvl="0" w:tplc="6A3E3BC0">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A1A84BB4">
      <w:numFmt w:val="bullet"/>
      <w:lvlText w:val="•"/>
      <w:lvlJc w:val="left"/>
      <w:pPr>
        <w:ind w:left="2070" w:hanging="360"/>
      </w:pPr>
      <w:rPr>
        <w:rFonts w:hint="default"/>
        <w:lang w:val="fr-FR" w:eastAsia="en-US" w:bidi="ar-SA"/>
      </w:rPr>
    </w:lvl>
    <w:lvl w:ilvl="2" w:tplc="91D881DC">
      <w:numFmt w:val="bullet"/>
      <w:lvlText w:val="•"/>
      <w:lvlJc w:val="left"/>
      <w:pPr>
        <w:ind w:left="3080" w:hanging="360"/>
      </w:pPr>
      <w:rPr>
        <w:rFonts w:hint="default"/>
        <w:lang w:val="fr-FR" w:eastAsia="en-US" w:bidi="ar-SA"/>
      </w:rPr>
    </w:lvl>
    <w:lvl w:ilvl="3" w:tplc="510CAE88">
      <w:numFmt w:val="bullet"/>
      <w:lvlText w:val="•"/>
      <w:lvlJc w:val="left"/>
      <w:pPr>
        <w:ind w:left="4090" w:hanging="360"/>
      </w:pPr>
      <w:rPr>
        <w:rFonts w:hint="default"/>
        <w:lang w:val="fr-FR" w:eastAsia="en-US" w:bidi="ar-SA"/>
      </w:rPr>
    </w:lvl>
    <w:lvl w:ilvl="4" w:tplc="04FA2CCC">
      <w:numFmt w:val="bullet"/>
      <w:lvlText w:val="•"/>
      <w:lvlJc w:val="left"/>
      <w:pPr>
        <w:ind w:left="5100" w:hanging="360"/>
      </w:pPr>
      <w:rPr>
        <w:rFonts w:hint="default"/>
        <w:lang w:val="fr-FR" w:eastAsia="en-US" w:bidi="ar-SA"/>
      </w:rPr>
    </w:lvl>
    <w:lvl w:ilvl="5" w:tplc="1CBCBD14">
      <w:numFmt w:val="bullet"/>
      <w:lvlText w:val="•"/>
      <w:lvlJc w:val="left"/>
      <w:pPr>
        <w:ind w:left="6110" w:hanging="360"/>
      </w:pPr>
      <w:rPr>
        <w:rFonts w:hint="default"/>
        <w:lang w:val="fr-FR" w:eastAsia="en-US" w:bidi="ar-SA"/>
      </w:rPr>
    </w:lvl>
    <w:lvl w:ilvl="6" w:tplc="535442FE">
      <w:numFmt w:val="bullet"/>
      <w:lvlText w:val="•"/>
      <w:lvlJc w:val="left"/>
      <w:pPr>
        <w:ind w:left="7120" w:hanging="360"/>
      </w:pPr>
      <w:rPr>
        <w:rFonts w:hint="default"/>
        <w:lang w:val="fr-FR" w:eastAsia="en-US" w:bidi="ar-SA"/>
      </w:rPr>
    </w:lvl>
    <w:lvl w:ilvl="7" w:tplc="895AE99E">
      <w:numFmt w:val="bullet"/>
      <w:lvlText w:val="•"/>
      <w:lvlJc w:val="left"/>
      <w:pPr>
        <w:ind w:left="8130" w:hanging="360"/>
      </w:pPr>
      <w:rPr>
        <w:rFonts w:hint="default"/>
        <w:lang w:val="fr-FR" w:eastAsia="en-US" w:bidi="ar-SA"/>
      </w:rPr>
    </w:lvl>
    <w:lvl w:ilvl="8" w:tplc="EAB26B40">
      <w:numFmt w:val="bullet"/>
      <w:lvlText w:val="•"/>
      <w:lvlJc w:val="left"/>
      <w:pPr>
        <w:ind w:left="9140" w:hanging="360"/>
      </w:pPr>
      <w:rPr>
        <w:rFonts w:hint="default"/>
        <w:lang w:val="fr-FR" w:eastAsia="en-US" w:bidi="ar-SA"/>
      </w:rPr>
    </w:lvl>
  </w:abstractNum>
  <w:abstractNum w:abstractNumId="14" w15:restartNumberingAfterBreak="0">
    <w:nsid w:val="4E55608B"/>
    <w:multiLevelType w:val="hybridMultilevel"/>
    <w:tmpl w:val="13E82F26"/>
    <w:lvl w:ilvl="0" w:tplc="53A08228">
      <w:numFmt w:val="bullet"/>
      <w:lvlText w:val=""/>
      <w:lvlJc w:val="left"/>
      <w:pPr>
        <w:ind w:left="727" w:hanging="360"/>
      </w:pPr>
      <w:rPr>
        <w:rFonts w:ascii="Symbol" w:eastAsia="Symbol" w:hAnsi="Symbol" w:cs="Symbol" w:hint="default"/>
        <w:b w:val="0"/>
        <w:bCs w:val="0"/>
        <w:i w:val="0"/>
        <w:iCs w:val="0"/>
        <w:spacing w:val="0"/>
        <w:w w:val="109"/>
        <w:sz w:val="22"/>
        <w:szCs w:val="22"/>
        <w:lang w:val="fr-FR" w:eastAsia="en-US" w:bidi="ar-SA"/>
      </w:rPr>
    </w:lvl>
    <w:lvl w:ilvl="1" w:tplc="D7AC703E">
      <w:numFmt w:val="bullet"/>
      <w:lvlText w:val="•"/>
      <w:lvlJc w:val="left"/>
      <w:pPr>
        <w:ind w:left="1444" w:hanging="360"/>
      </w:pPr>
      <w:rPr>
        <w:rFonts w:hint="default"/>
        <w:lang w:val="fr-FR" w:eastAsia="en-US" w:bidi="ar-SA"/>
      </w:rPr>
    </w:lvl>
    <w:lvl w:ilvl="2" w:tplc="55F068BA">
      <w:numFmt w:val="bullet"/>
      <w:lvlText w:val="•"/>
      <w:lvlJc w:val="left"/>
      <w:pPr>
        <w:ind w:left="2168" w:hanging="360"/>
      </w:pPr>
      <w:rPr>
        <w:rFonts w:hint="default"/>
        <w:lang w:val="fr-FR" w:eastAsia="en-US" w:bidi="ar-SA"/>
      </w:rPr>
    </w:lvl>
    <w:lvl w:ilvl="3" w:tplc="1546708C">
      <w:numFmt w:val="bullet"/>
      <w:lvlText w:val="•"/>
      <w:lvlJc w:val="left"/>
      <w:pPr>
        <w:ind w:left="2892" w:hanging="360"/>
      </w:pPr>
      <w:rPr>
        <w:rFonts w:hint="default"/>
        <w:lang w:val="fr-FR" w:eastAsia="en-US" w:bidi="ar-SA"/>
      </w:rPr>
    </w:lvl>
    <w:lvl w:ilvl="4" w:tplc="4686F4EA">
      <w:numFmt w:val="bullet"/>
      <w:lvlText w:val="•"/>
      <w:lvlJc w:val="left"/>
      <w:pPr>
        <w:ind w:left="3616" w:hanging="360"/>
      </w:pPr>
      <w:rPr>
        <w:rFonts w:hint="default"/>
        <w:lang w:val="fr-FR" w:eastAsia="en-US" w:bidi="ar-SA"/>
      </w:rPr>
    </w:lvl>
    <w:lvl w:ilvl="5" w:tplc="5072A61A">
      <w:numFmt w:val="bullet"/>
      <w:lvlText w:val="•"/>
      <w:lvlJc w:val="left"/>
      <w:pPr>
        <w:ind w:left="4341" w:hanging="360"/>
      </w:pPr>
      <w:rPr>
        <w:rFonts w:hint="default"/>
        <w:lang w:val="fr-FR" w:eastAsia="en-US" w:bidi="ar-SA"/>
      </w:rPr>
    </w:lvl>
    <w:lvl w:ilvl="6" w:tplc="A6EA00E6">
      <w:numFmt w:val="bullet"/>
      <w:lvlText w:val="•"/>
      <w:lvlJc w:val="left"/>
      <w:pPr>
        <w:ind w:left="5065" w:hanging="360"/>
      </w:pPr>
      <w:rPr>
        <w:rFonts w:hint="default"/>
        <w:lang w:val="fr-FR" w:eastAsia="en-US" w:bidi="ar-SA"/>
      </w:rPr>
    </w:lvl>
    <w:lvl w:ilvl="7" w:tplc="CA06EB00">
      <w:numFmt w:val="bullet"/>
      <w:lvlText w:val="•"/>
      <w:lvlJc w:val="left"/>
      <w:pPr>
        <w:ind w:left="5789" w:hanging="360"/>
      </w:pPr>
      <w:rPr>
        <w:rFonts w:hint="default"/>
        <w:lang w:val="fr-FR" w:eastAsia="en-US" w:bidi="ar-SA"/>
      </w:rPr>
    </w:lvl>
    <w:lvl w:ilvl="8" w:tplc="17C2CB48">
      <w:numFmt w:val="bullet"/>
      <w:lvlText w:val="•"/>
      <w:lvlJc w:val="left"/>
      <w:pPr>
        <w:ind w:left="6513" w:hanging="360"/>
      </w:pPr>
      <w:rPr>
        <w:rFonts w:hint="default"/>
        <w:lang w:val="fr-FR" w:eastAsia="en-US" w:bidi="ar-SA"/>
      </w:rPr>
    </w:lvl>
  </w:abstractNum>
  <w:abstractNum w:abstractNumId="15" w15:restartNumberingAfterBreak="0">
    <w:nsid w:val="52DF7082"/>
    <w:multiLevelType w:val="hybridMultilevel"/>
    <w:tmpl w:val="02D04894"/>
    <w:lvl w:ilvl="0" w:tplc="B8D8D470">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47282846">
      <w:numFmt w:val="bullet"/>
      <w:lvlText w:val="o"/>
      <w:lvlJc w:val="left"/>
      <w:pPr>
        <w:ind w:left="2062" w:hanging="360"/>
      </w:pPr>
      <w:rPr>
        <w:rFonts w:ascii="Courier New" w:eastAsia="Courier New" w:hAnsi="Courier New" w:cs="Courier New" w:hint="default"/>
        <w:b w:val="0"/>
        <w:bCs w:val="0"/>
        <w:i w:val="0"/>
        <w:iCs w:val="0"/>
        <w:spacing w:val="0"/>
        <w:w w:val="109"/>
        <w:sz w:val="22"/>
        <w:szCs w:val="22"/>
        <w:lang w:val="fr-FR" w:eastAsia="en-US" w:bidi="ar-SA"/>
      </w:rPr>
    </w:lvl>
    <w:lvl w:ilvl="2" w:tplc="7FB24EC8">
      <w:numFmt w:val="bullet"/>
      <w:lvlText w:val="•"/>
      <w:lvlJc w:val="left"/>
      <w:pPr>
        <w:ind w:left="2951" w:hanging="360"/>
      </w:pPr>
      <w:rPr>
        <w:rFonts w:hint="default"/>
        <w:lang w:val="fr-FR" w:eastAsia="en-US" w:bidi="ar-SA"/>
      </w:rPr>
    </w:lvl>
    <w:lvl w:ilvl="3" w:tplc="C11020CA">
      <w:numFmt w:val="bullet"/>
      <w:lvlText w:val="•"/>
      <w:lvlJc w:val="left"/>
      <w:pPr>
        <w:ind w:left="3842" w:hanging="360"/>
      </w:pPr>
      <w:rPr>
        <w:rFonts w:hint="default"/>
        <w:lang w:val="fr-FR" w:eastAsia="en-US" w:bidi="ar-SA"/>
      </w:rPr>
    </w:lvl>
    <w:lvl w:ilvl="4" w:tplc="2A509756">
      <w:numFmt w:val="bullet"/>
      <w:lvlText w:val="•"/>
      <w:lvlJc w:val="left"/>
      <w:pPr>
        <w:ind w:left="4733" w:hanging="360"/>
      </w:pPr>
      <w:rPr>
        <w:rFonts w:hint="default"/>
        <w:lang w:val="fr-FR" w:eastAsia="en-US" w:bidi="ar-SA"/>
      </w:rPr>
    </w:lvl>
    <w:lvl w:ilvl="5" w:tplc="69B6FEBC">
      <w:numFmt w:val="bullet"/>
      <w:lvlText w:val="•"/>
      <w:lvlJc w:val="left"/>
      <w:pPr>
        <w:ind w:left="5624" w:hanging="360"/>
      </w:pPr>
      <w:rPr>
        <w:rFonts w:hint="default"/>
        <w:lang w:val="fr-FR" w:eastAsia="en-US" w:bidi="ar-SA"/>
      </w:rPr>
    </w:lvl>
    <w:lvl w:ilvl="6" w:tplc="08CA9F5C">
      <w:numFmt w:val="bullet"/>
      <w:lvlText w:val="•"/>
      <w:lvlJc w:val="left"/>
      <w:pPr>
        <w:ind w:left="6515" w:hanging="360"/>
      </w:pPr>
      <w:rPr>
        <w:rFonts w:hint="default"/>
        <w:lang w:val="fr-FR" w:eastAsia="en-US" w:bidi="ar-SA"/>
      </w:rPr>
    </w:lvl>
    <w:lvl w:ilvl="7" w:tplc="13F04E14">
      <w:numFmt w:val="bullet"/>
      <w:lvlText w:val="•"/>
      <w:lvlJc w:val="left"/>
      <w:pPr>
        <w:ind w:left="7406" w:hanging="360"/>
      </w:pPr>
      <w:rPr>
        <w:rFonts w:hint="default"/>
        <w:lang w:val="fr-FR" w:eastAsia="en-US" w:bidi="ar-SA"/>
      </w:rPr>
    </w:lvl>
    <w:lvl w:ilvl="8" w:tplc="A57E82AE">
      <w:numFmt w:val="bullet"/>
      <w:lvlText w:val="•"/>
      <w:lvlJc w:val="left"/>
      <w:pPr>
        <w:ind w:left="8297" w:hanging="360"/>
      </w:pPr>
      <w:rPr>
        <w:rFonts w:hint="default"/>
        <w:lang w:val="fr-FR" w:eastAsia="en-US" w:bidi="ar-SA"/>
      </w:rPr>
    </w:lvl>
  </w:abstractNum>
  <w:abstractNum w:abstractNumId="16" w15:restartNumberingAfterBreak="0">
    <w:nsid w:val="549062BC"/>
    <w:multiLevelType w:val="hybridMultilevel"/>
    <w:tmpl w:val="1C30BFFC"/>
    <w:lvl w:ilvl="0" w:tplc="D65C3564">
      <w:numFmt w:val="bullet"/>
      <w:lvlText w:val=""/>
      <w:lvlJc w:val="left"/>
      <w:pPr>
        <w:ind w:left="827" w:hanging="360"/>
      </w:pPr>
      <w:rPr>
        <w:rFonts w:ascii="Symbol" w:eastAsia="Symbol" w:hAnsi="Symbol" w:cs="Symbol" w:hint="default"/>
        <w:b w:val="0"/>
        <w:bCs w:val="0"/>
        <w:i w:val="0"/>
        <w:iCs w:val="0"/>
        <w:spacing w:val="0"/>
        <w:w w:val="109"/>
        <w:sz w:val="22"/>
        <w:szCs w:val="22"/>
        <w:lang w:val="fr-FR" w:eastAsia="en-US" w:bidi="ar-SA"/>
      </w:rPr>
    </w:lvl>
    <w:lvl w:ilvl="1" w:tplc="A42A711A">
      <w:numFmt w:val="bullet"/>
      <w:lvlText w:val="•"/>
      <w:lvlJc w:val="left"/>
      <w:pPr>
        <w:ind w:left="1574" w:hanging="360"/>
      </w:pPr>
      <w:rPr>
        <w:rFonts w:hint="default"/>
        <w:lang w:val="fr-FR" w:eastAsia="en-US" w:bidi="ar-SA"/>
      </w:rPr>
    </w:lvl>
    <w:lvl w:ilvl="2" w:tplc="8B8621E0">
      <w:numFmt w:val="bullet"/>
      <w:lvlText w:val="•"/>
      <w:lvlJc w:val="left"/>
      <w:pPr>
        <w:ind w:left="2329" w:hanging="360"/>
      </w:pPr>
      <w:rPr>
        <w:rFonts w:hint="default"/>
        <w:lang w:val="fr-FR" w:eastAsia="en-US" w:bidi="ar-SA"/>
      </w:rPr>
    </w:lvl>
    <w:lvl w:ilvl="3" w:tplc="D760396C">
      <w:numFmt w:val="bullet"/>
      <w:lvlText w:val="•"/>
      <w:lvlJc w:val="left"/>
      <w:pPr>
        <w:ind w:left="3084" w:hanging="360"/>
      </w:pPr>
      <w:rPr>
        <w:rFonts w:hint="default"/>
        <w:lang w:val="fr-FR" w:eastAsia="en-US" w:bidi="ar-SA"/>
      </w:rPr>
    </w:lvl>
    <w:lvl w:ilvl="4" w:tplc="3B3011DE">
      <w:numFmt w:val="bullet"/>
      <w:lvlText w:val="•"/>
      <w:lvlJc w:val="left"/>
      <w:pPr>
        <w:ind w:left="3839" w:hanging="360"/>
      </w:pPr>
      <w:rPr>
        <w:rFonts w:hint="default"/>
        <w:lang w:val="fr-FR" w:eastAsia="en-US" w:bidi="ar-SA"/>
      </w:rPr>
    </w:lvl>
    <w:lvl w:ilvl="5" w:tplc="F1FE6202">
      <w:numFmt w:val="bullet"/>
      <w:lvlText w:val="•"/>
      <w:lvlJc w:val="left"/>
      <w:pPr>
        <w:ind w:left="4594" w:hanging="360"/>
      </w:pPr>
      <w:rPr>
        <w:rFonts w:hint="default"/>
        <w:lang w:val="fr-FR" w:eastAsia="en-US" w:bidi="ar-SA"/>
      </w:rPr>
    </w:lvl>
    <w:lvl w:ilvl="6" w:tplc="44C6E9DA">
      <w:numFmt w:val="bullet"/>
      <w:lvlText w:val="•"/>
      <w:lvlJc w:val="left"/>
      <w:pPr>
        <w:ind w:left="5348" w:hanging="360"/>
      </w:pPr>
      <w:rPr>
        <w:rFonts w:hint="default"/>
        <w:lang w:val="fr-FR" w:eastAsia="en-US" w:bidi="ar-SA"/>
      </w:rPr>
    </w:lvl>
    <w:lvl w:ilvl="7" w:tplc="09BA609E">
      <w:numFmt w:val="bullet"/>
      <w:lvlText w:val="•"/>
      <w:lvlJc w:val="left"/>
      <w:pPr>
        <w:ind w:left="6103" w:hanging="360"/>
      </w:pPr>
      <w:rPr>
        <w:rFonts w:hint="default"/>
        <w:lang w:val="fr-FR" w:eastAsia="en-US" w:bidi="ar-SA"/>
      </w:rPr>
    </w:lvl>
    <w:lvl w:ilvl="8" w:tplc="01A6BEC2">
      <w:numFmt w:val="bullet"/>
      <w:lvlText w:val="•"/>
      <w:lvlJc w:val="left"/>
      <w:pPr>
        <w:ind w:left="6858" w:hanging="360"/>
      </w:pPr>
      <w:rPr>
        <w:rFonts w:hint="default"/>
        <w:lang w:val="fr-FR" w:eastAsia="en-US" w:bidi="ar-SA"/>
      </w:rPr>
    </w:lvl>
  </w:abstractNum>
  <w:abstractNum w:abstractNumId="17" w15:restartNumberingAfterBreak="0">
    <w:nsid w:val="559B5298"/>
    <w:multiLevelType w:val="multilevel"/>
    <w:tmpl w:val="D338A9B0"/>
    <w:lvl w:ilvl="0">
      <w:start w:val="1"/>
      <w:numFmt w:val="decimal"/>
      <w:lvlText w:val="%1"/>
      <w:lvlJc w:val="left"/>
      <w:pPr>
        <w:ind w:left="622" w:hanging="284"/>
        <w:jc w:val="left"/>
      </w:pPr>
      <w:rPr>
        <w:rFonts w:hint="default"/>
        <w:spacing w:val="0"/>
        <w:w w:val="100"/>
        <w:lang w:val="fr-FR" w:eastAsia="en-US" w:bidi="ar-SA"/>
      </w:rPr>
    </w:lvl>
    <w:lvl w:ilvl="1">
      <w:start w:val="1"/>
      <w:numFmt w:val="decimal"/>
      <w:lvlText w:val="%1.%2"/>
      <w:lvlJc w:val="left"/>
      <w:pPr>
        <w:ind w:left="1190" w:hanging="632"/>
        <w:jc w:val="left"/>
      </w:pPr>
      <w:rPr>
        <w:rFonts w:ascii="Calibri Light" w:eastAsia="Calibri Light" w:hAnsi="Calibri Light" w:cs="Calibri Light" w:hint="default"/>
        <w:b w:val="0"/>
        <w:bCs w:val="0"/>
        <w:i w:val="0"/>
        <w:iCs w:val="0"/>
        <w:spacing w:val="-2"/>
        <w:w w:val="100"/>
        <w:sz w:val="22"/>
        <w:szCs w:val="22"/>
        <w:lang w:val="fr-FR" w:eastAsia="en-US" w:bidi="ar-SA"/>
      </w:rPr>
    </w:lvl>
    <w:lvl w:ilvl="2">
      <w:numFmt w:val="bullet"/>
      <w:lvlText w:val="•"/>
      <w:lvlJc w:val="left"/>
      <w:pPr>
        <w:ind w:left="2186" w:hanging="632"/>
      </w:pPr>
      <w:rPr>
        <w:rFonts w:hint="default"/>
        <w:lang w:val="fr-FR" w:eastAsia="en-US" w:bidi="ar-SA"/>
      </w:rPr>
    </w:lvl>
    <w:lvl w:ilvl="3">
      <w:numFmt w:val="bullet"/>
      <w:lvlText w:val="•"/>
      <w:lvlJc w:val="left"/>
      <w:pPr>
        <w:ind w:left="3173" w:hanging="632"/>
      </w:pPr>
      <w:rPr>
        <w:rFonts w:hint="default"/>
        <w:lang w:val="fr-FR" w:eastAsia="en-US" w:bidi="ar-SA"/>
      </w:rPr>
    </w:lvl>
    <w:lvl w:ilvl="4">
      <w:numFmt w:val="bullet"/>
      <w:lvlText w:val="•"/>
      <w:lvlJc w:val="left"/>
      <w:pPr>
        <w:ind w:left="4160" w:hanging="632"/>
      </w:pPr>
      <w:rPr>
        <w:rFonts w:hint="default"/>
        <w:lang w:val="fr-FR" w:eastAsia="en-US" w:bidi="ar-SA"/>
      </w:rPr>
    </w:lvl>
    <w:lvl w:ilvl="5">
      <w:numFmt w:val="bullet"/>
      <w:lvlText w:val="•"/>
      <w:lvlJc w:val="left"/>
      <w:pPr>
        <w:ind w:left="5146" w:hanging="632"/>
      </w:pPr>
      <w:rPr>
        <w:rFonts w:hint="default"/>
        <w:lang w:val="fr-FR" w:eastAsia="en-US" w:bidi="ar-SA"/>
      </w:rPr>
    </w:lvl>
    <w:lvl w:ilvl="6">
      <w:numFmt w:val="bullet"/>
      <w:lvlText w:val="•"/>
      <w:lvlJc w:val="left"/>
      <w:pPr>
        <w:ind w:left="6133" w:hanging="632"/>
      </w:pPr>
      <w:rPr>
        <w:rFonts w:hint="default"/>
        <w:lang w:val="fr-FR" w:eastAsia="en-US" w:bidi="ar-SA"/>
      </w:rPr>
    </w:lvl>
    <w:lvl w:ilvl="7">
      <w:numFmt w:val="bullet"/>
      <w:lvlText w:val="•"/>
      <w:lvlJc w:val="left"/>
      <w:pPr>
        <w:ind w:left="7120" w:hanging="632"/>
      </w:pPr>
      <w:rPr>
        <w:rFonts w:hint="default"/>
        <w:lang w:val="fr-FR" w:eastAsia="en-US" w:bidi="ar-SA"/>
      </w:rPr>
    </w:lvl>
    <w:lvl w:ilvl="8">
      <w:numFmt w:val="bullet"/>
      <w:lvlText w:val="•"/>
      <w:lvlJc w:val="left"/>
      <w:pPr>
        <w:ind w:left="8106" w:hanging="632"/>
      </w:pPr>
      <w:rPr>
        <w:rFonts w:hint="default"/>
        <w:lang w:val="fr-FR" w:eastAsia="en-US" w:bidi="ar-SA"/>
      </w:rPr>
    </w:lvl>
  </w:abstractNum>
  <w:abstractNum w:abstractNumId="18" w15:restartNumberingAfterBreak="0">
    <w:nsid w:val="5AB92A6A"/>
    <w:multiLevelType w:val="hybridMultilevel"/>
    <w:tmpl w:val="B29E0B70"/>
    <w:lvl w:ilvl="0" w:tplc="2F2CF0FE">
      <w:numFmt w:val="bullet"/>
      <w:lvlText w:val=""/>
      <w:lvlJc w:val="left"/>
      <w:pPr>
        <w:ind w:left="110" w:hanging="360"/>
      </w:pPr>
      <w:rPr>
        <w:rFonts w:ascii="Symbol" w:eastAsia="Symbol" w:hAnsi="Symbol" w:cs="Symbol" w:hint="default"/>
        <w:b w:val="0"/>
        <w:bCs w:val="0"/>
        <w:i w:val="0"/>
        <w:iCs w:val="0"/>
        <w:spacing w:val="0"/>
        <w:w w:val="109"/>
        <w:sz w:val="22"/>
        <w:szCs w:val="22"/>
        <w:lang w:val="fr-FR" w:eastAsia="en-US" w:bidi="ar-SA"/>
      </w:rPr>
    </w:lvl>
    <w:lvl w:ilvl="1" w:tplc="F2287AD4">
      <w:numFmt w:val="bullet"/>
      <w:lvlText w:val="•"/>
      <w:lvlJc w:val="left"/>
      <w:pPr>
        <w:ind w:left="811" w:hanging="360"/>
      </w:pPr>
      <w:rPr>
        <w:rFonts w:hint="default"/>
        <w:lang w:val="fr-FR" w:eastAsia="en-US" w:bidi="ar-SA"/>
      </w:rPr>
    </w:lvl>
    <w:lvl w:ilvl="2" w:tplc="996A1B02">
      <w:numFmt w:val="bullet"/>
      <w:lvlText w:val="•"/>
      <w:lvlJc w:val="left"/>
      <w:pPr>
        <w:ind w:left="1503" w:hanging="360"/>
      </w:pPr>
      <w:rPr>
        <w:rFonts w:hint="default"/>
        <w:lang w:val="fr-FR" w:eastAsia="en-US" w:bidi="ar-SA"/>
      </w:rPr>
    </w:lvl>
    <w:lvl w:ilvl="3" w:tplc="7E724136">
      <w:numFmt w:val="bullet"/>
      <w:lvlText w:val="•"/>
      <w:lvlJc w:val="left"/>
      <w:pPr>
        <w:ind w:left="2194" w:hanging="360"/>
      </w:pPr>
      <w:rPr>
        <w:rFonts w:hint="default"/>
        <w:lang w:val="fr-FR" w:eastAsia="en-US" w:bidi="ar-SA"/>
      </w:rPr>
    </w:lvl>
    <w:lvl w:ilvl="4" w:tplc="1B1AF9BC">
      <w:numFmt w:val="bullet"/>
      <w:lvlText w:val="•"/>
      <w:lvlJc w:val="left"/>
      <w:pPr>
        <w:ind w:left="2886" w:hanging="360"/>
      </w:pPr>
      <w:rPr>
        <w:rFonts w:hint="default"/>
        <w:lang w:val="fr-FR" w:eastAsia="en-US" w:bidi="ar-SA"/>
      </w:rPr>
    </w:lvl>
    <w:lvl w:ilvl="5" w:tplc="3216EE48">
      <w:numFmt w:val="bullet"/>
      <w:lvlText w:val="•"/>
      <w:lvlJc w:val="left"/>
      <w:pPr>
        <w:ind w:left="3577" w:hanging="360"/>
      </w:pPr>
      <w:rPr>
        <w:rFonts w:hint="default"/>
        <w:lang w:val="fr-FR" w:eastAsia="en-US" w:bidi="ar-SA"/>
      </w:rPr>
    </w:lvl>
    <w:lvl w:ilvl="6" w:tplc="EAE62AE8">
      <w:numFmt w:val="bullet"/>
      <w:lvlText w:val="•"/>
      <w:lvlJc w:val="left"/>
      <w:pPr>
        <w:ind w:left="4269" w:hanging="360"/>
      </w:pPr>
      <w:rPr>
        <w:rFonts w:hint="default"/>
        <w:lang w:val="fr-FR" w:eastAsia="en-US" w:bidi="ar-SA"/>
      </w:rPr>
    </w:lvl>
    <w:lvl w:ilvl="7" w:tplc="6ACEF81C">
      <w:numFmt w:val="bullet"/>
      <w:lvlText w:val="•"/>
      <w:lvlJc w:val="left"/>
      <w:pPr>
        <w:ind w:left="4960" w:hanging="360"/>
      </w:pPr>
      <w:rPr>
        <w:rFonts w:hint="default"/>
        <w:lang w:val="fr-FR" w:eastAsia="en-US" w:bidi="ar-SA"/>
      </w:rPr>
    </w:lvl>
    <w:lvl w:ilvl="8" w:tplc="D1CCFFF0">
      <w:numFmt w:val="bullet"/>
      <w:lvlText w:val="•"/>
      <w:lvlJc w:val="left"/>
      <w:pPr>
        <w:ind w:left="5652" w:hanging="360"/>
      </w:pPr>
      <w:rPr>
        <w:rFonts w:hint="default"/>
        <w:lang w:val="fr-FR" w:eastAsia="en-US" w:bidi="ar-SA"/>
      </w:rPr>
    </w:lvl>
  </w:abstractNum>
  <w:abstractNum w:abstractNumId="19" w15:restartNumberingAfterBreak="0">
    <w:nsid w:val="5D6B2250"/>
    <w:multiLevelType w:val="multilevel"/>
    <w:tmpl w:val="001ED802"/>
    <w:lvl w:ilvl="0">
      <w:start w:val="1"/>
      <w:numFmt w:val="decimal"/>
      <w:lvlText w:val="%1"/>
      <w:lvlJc w:val="left"/>
      <w:pPr>
        <w:ind w:left="770" w:hanging="432"/>
        <w:jc w:val="left"/>
      </w:pPr>
      <w:rPr>
        <w:rFonts w:ascii="Calibri Light" w:eastAsia="Calibri Light" w:hAnsi="Calibri Light" w:cs="Calibri Light" w:hint="default"/>
        <w:b w:val="0"/>
        <w:bCs w:val="0"/>
        <w:i w:val="0"/>
        <w:iCs w:val="0"/>
        <w:color w:val="1F3863"/>
        <w:spacing w:val="0"/>
        <w:w w:val="99"/>
        <w:sz w:val="32"/>
        <w:szCs w:val="32"/>
        <w:lang w:val="fr-FR" w:eastAsia="en-US" w:bidi="ar-SA"/>
      </w:rPr>
    </w:lvl>
    <w:lvl w:ilvl="1">
      <w:start w:val="1"/>
      <w:numFmt w:val="decimal"/>
      <w:lvlText w:val="%1.%2"/>
      <w:lvlJc w:val="left"/>
      <w:pPr>
        <w:ind w:left="917" w:hanging="579"/>
        <w:jc w:val="left"/>
      </w:pPr>
      <w:rPr>
        <w:rFonts w:ascii="Calibri Light" w:eastAsia="Calibri Light" w:hAnsi="Calibri Light" w:cs="Calibri Light" w:hint="default"/>
        <w:b w:val="0"/>
        <w:bCs w:val="0"/>
        <w:i w:val="0"/>
        <w:iCs w:val="0"/>
        <w:color w:val="1F3863"/>
        <w:spacing w:val="0"/>
        <w:w w:val="100"/>
        <w:sz w:val="24"/>
        <w:szCs w:val="24"/>
        <w:lang w:val="fr-FR" w:eastAsia="en-US" w:bidi="ar-SA"/>
      </w:rPr>
    </w:lvl>
    <w:lvl w:ilvl="2">
      <w:numFmt w:val="bullet"/>
      <w:lvlText w:val=""/>
      <w:lvlJc w:val="left"/>
      <w:pPr>
        <w:ind w:left="766" w:hanging="360"/>
      </w:pPr>
      <w:rPr>
        <w:rFonts w:ascii="Symbol" w:eastAsia="Symbol" w:hAnsi="Symbol" w:cs="Symbol" w:hint="default"/>
        <w:b w:val="0"/>
        <w:bCs w:val="0"/>
        <w:i w:val="0"/>
        <w:iCs w:val="0"/>
        <w:spacing w:val="0"/>
        <w:w w:val="109"/>
        <w:sz w:val="22"/>
        <w:szCs w:val="22"/>
        <w:lang w:val="fr-FR" w:eastAsia="en-US" w:bidi="ar-SA"/>
      </w:rPr>
    </w:lvl>
    <w:lvl w:ilvl="3">
      <w:numFmt w:val="bullet"/>
      <w:lvlText w:val="o"/>
      <w:lvlJc w:val="left"/>
      <w:pPr>
        <w:ind w:left="1778" w:hanging="360"/>
      </w:pPr>
      <w:rPr>
        <w:rFonts w:ascii="Courier New" w:eastAsia="Courier New" w:hAnsi="Courier New" w:cs="Courier New" w:hint="default"/>
        <w:b w:val="0"/>
        <w:bCs w:val="0"/>
        <w:i w:val="0"/>
        <w:iCs w:val="0"/>
        <w:spacing w:val="0"/>
        <w:w w:val="109"/>
        <w:sz w:val="22"/>
        <w:szCs w:val="22"/>
        <w:lang w:val="fr-FR" w:eastAsia="en-US" w:bidi="ar-SA"/>
      </w:rPr>
    </w:lvl>
    <w:lvl w:ilvl="4">
      <w:numFmt w:val="bullet"/>
      <w:lvlText w:val="•"/>
      <w:lvlJc w:val="left"/>
      <w:pPr>
        <w:ind w:left="1780" w:hanging="360"/>
      </w:pPr>
      <w:rPr>
        <w:rFonts w:hint="default"/>
        <w:lang w:val="fr-FR" w:eastAsia="en-US" w:bidi="ar-SA"/>
      </w:rPr>
    </w:lvl>
    <w:lvl w:ilvl="5">
      <w:numFmt w:val="bullet"/>
      <w:lvlText w:val="•"/>
      <w:lvlJc w:val="left"/>
      <w:pPr>
        <w:ind w:left="3163" w:hanging="360"/>
      </w:pPr>
      <w:rPr>
        <w:rFonts w:hint="default"/>
        <w:lang w:val="fr-FR" w:eastAsia="en-US" w:bidi="ar-SA"/>
      </w:rPr>
    </w:lvl>
    <w:lvl w:ilvl="6">
      <w:numFmt w:val="bullet"/>
      <w:lvlText w:val="•"/>
      <w:lvlJc w:val="left"/>
      <w:pPr>
        <w:ind w:left="4546" w:hanging="360"/>
      </w:pPr>
      <w:rPr>
        <w:rFonts w:hint="default"/>
        <w:lang w:val="fr-FR" w:eastAsia="en-US" w:bidi="ar-SA"/>
      </w:rPr>
    </w:lvl>
    <w:lvl w:ilvl="7">
      <w:numFmt w:val="bullet"/>
      <w:lvlText w:val="•"/>
      <w:lvlJc w:val="left"/>
      <w:pPr>
        <w:ind w:left="5930" w:hanging="360"/>
      </w:pPr>
      <w:rPr>
        <w:rFonts w:hint="default"/>
        <w:lang w:val="fr-FR" w:eastAsia="en-US" w:bidi="ar-SA"/>
      </w:rPr>
    </w:lvl>
    <w:lvl w:ilvl="8">
      <w:numFmt w:val="bullet"/>
      <w:lvlText w:val="•"/>
      <w:lvlJc w:val="left"/>
      <w:pPr>
        <w:ind w:left="7313" w:hanging="360"/>
      </w:pPr>
      <w:rPr>
        <w:rFonts w:hint="default"/>
        <w:lang w:val="fr-FR" w:eastAsia="en-US" w:bidi="ar-SA"/>
      </w:rPr>
    </w:lvl>
  </w:abstractNum>
  <w:abstractNum w:abstractNumId="20" w15:restartNumberingAfterBreak="0">
    <w:nsid w:val="68D322CA"/>
    <w:multiLevelType w:val="hybridMultilevel"/>
    <w:tmpl w:val="92F8ADBA"/>
    <w:lvl w:ilvl="0" w:tplc="41CE076A">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C04831A6">
      <w:numFmt w:val="bullet"/>
      <w:lvlText w:val="•"/>
      <w:lvlJc w:val="left"/>
      <w:pPr>
        <w:ind w:left="2070" w:hanging="360"/>
      </w:pPr>
      <w:rPr>
        <w:rFonts w:hint="default"/>
        <w:lang w:val="fr-FR" w:eastAsia="en-US" w:bidi="ar-SA"/>
      </w:rPr>
    </w:lvl>
    <w:lvl w:ilvl="2" w:tplc="02CEDD2A">
      <w:numFmt w:val="bullet"/>
      <w:lvlText w:val="•"/>
      <w:lvlJc w:val="left"/>
      <w:pPr>
        <w:ind w:left="3080" w:hanging="360"/>
      </w:pPr>
      <w:rPr>
        <w:rFonts w:hint="default"/>
        <w:lang w:val="fr-FR" w:eastAsia="en-US" w:bidi="ar-SA"/>
      </w:rPr>
    </w:lvl>
    <w:lvl w:ilvl="3" w:tplc="186C65C6">
      <w:numFmt w:val="bullet"/>
      <w:lvlText w:val="•"/>
      <w:lvlJc w:val="left"/>
      <w:pPr>
        <w:ind w:left="4090" w:hanging="360"/>
      </w:pPr>
      <w:rPr>
        <w:rFonts w:hint="default"/>
        <w:lang w:val="fr-FR" w:eastAsia="en-US" w:bidi="ar-SA"/>
      </w:rPr>
    </w:lvl>
    <w:lvl w:ilvl="4" w:tplc="E9FAD682">
      <w:numFmt w:val="bullet"/>
      <w:lvlText w:val="•"/>
      <w:lvlJc w:val="left"/>
      <w:pPr>
        <w:ind w:left="5100" w:hanging="360"/>
      </w:pPr>
      <w:rPr>
        <w:rFonts w:hint="default"/>
        <w:lang w:val="fr-FR" w:eastAsia="en-US" w:bidi="ar-SA"/>
      </w:rPr>
    </w:lvl>
    <w:lvl w:ilvl="5" w:tplc="C7CEAD22">
      <w:numFmt w:val="bullet"/>
      <w:lvlText w:val="•"/>
      <w:lvlJc w:val="left"/>
      <w:pPr>
        <w:ind w:left="6110" w:hanging="360"/>
      </w:pPr>
      <w:rPr>
        <w:rFonts w:hint="default"/>
        <w:lang w:val="fr-FR" w:eastAsia="en-US" w:bidi="ar-SA"/>
      </w:rPr>
    </w:lvl>
    <w:lvl w:ilvl="6" w:tplc="5F6C386E">
      <w:numFmt w:val="bullet"/>
      <w:lvlText w:val="•"/>
      <w:lvlJc w:val="left"/>
      <w:pPr>
        <w:ind w:left="7120" w:hanging="360"/>
      </w:pPr>
      <w:rPr>
        <w:rFonts w:hint="default"/>
        <w:lang w:val="fr-FR" w:eastAsia="en-US" w:bidi="ar-SA"/>
      </w:rPr>
    </w:lvl>
    <w:lvl w:ilvl="7" w:tplc="3C5CF7D0">
      <w:numFmt w:val="bullet"/>
      <w:lvlText w:val="•"/>
      <w:lvlJc w:val="left"/>
      <w:pPr>
        <w:ind w:left="8130" w:hanging="360"/>
      </w:pPr>
      <w:rPr>
        <w:rFonts w:hint="default"/>
        <w:lang w:val="fr-FR" w:eastAsia="en-US" w:bidi="ar-SA"/>
      </w:rPr>
    </w:lvl>
    <w:lvl w:ilvl="8" w:tplc="7F22E302">
      <w:numFmt w:val="bullet"/>
      <w:lvlText w:val="•"/>
      <w:lvlJc w:val="left"/>
      <w:pPr>
        <w:ind w:left="9140" w:hanging="360"/>
      </w:pPr>
      <w:rPr>
        <w:rFonts w:hint="default"/>
        <w:lang w:val="fr-FR" w:eastAsia="en-US" w:bidi="ar-SA"/>
      </w:rPr>
    </w:lvl>
  </w:abstractNum>
  <w:abstractNum w:abstractNumId="21" w15:restartNumberingAfterBreak="0">
    <w:nsid w:val="6E4C1D3D"/>
    <w:multiLevelType w:val="hybridMultilevel"/>
    <w:tmpl w:val="A4AC050E"/>
    <w:lvl w:ilvl="0" w:tplc="56E26E88">
      <w:numFmt w:val="bullet"/>
      <w:lvlText w:val=""/>
      <w:lvlJc w:val="left"/>
      <w:pPr>
        <w:ind w:left="1058" w:hanging="360"/>
      </w:pPr>
      <w:rPr>
        <w:rFonts w:ascii="Symbol" w:eastAsia="Symbol" w:hAnsi="Symbol" w:cs="Symbol" w:hint="default"/>
        <w:spacing w:val="0"/>
        <w:w w:val="100"/>
        <w:u w:val="single" w:color="000000"/>
        <w:lang w:val="fr-FR" w:eastAsia="en-US" w:bidi="ar-SA"/>
      </w:rPr>
    </w:lvl>
    <w:lvl w:ilvl="1" w:tplc="B658E020">
      <w:numFmt w:val="bullet"/>
      <w:lvlText w:val="•"/>
      <w:lvlJc w:val="left"/>
      <w:pPr>
        <w:ind w:left="1962" w:hanging="360"/>
      </w:pPr>
      <w:rPr>
        <w:rFonts w:hint="default"/>
        <w:lang w:val="fr-FR" w:eastAsia="en-US" w:bidi="ar-SA"/>
      </w:rPr>
    </w:lvl>
    <w:lvl w:ilvl="2" w:tplc="CC50C702">
      <w:numFmt w:val="bullet"/>
      <w:lvlText w:val="•"/>
      <w:lvlJc w:val="left"/>
      <w:pPr>
        <w:ind w:left="2864" w:hanging="360"/>
      </w:pPr>
      <w:rPr>
        <w:rFonts w:hint="default"/>
        <w:lang w:val="fr-FR" w:eastAsia="en-US" w:bidi="ar-SA"/>
      </w:rPr>
    </w:lvl>
    <w:lvl w:ilvl="3" w:tplc="43CC5436">
      <w:numFmt w:val="bullet"/>
      <w:lvlText w:val="•"/>
      <w:lvlJc w:val="left"/>
      <w:pPr>
        <w:ind w:left="3766" w:hanging="360"/>
      </w:pPr>
      <w:rPr>
        <w:rFonts w:hint="default"/>
        <w:lang w:val="fr-FR" w:eastAsia="en-US" w:bidi="ar-SA"/>
      </w:rPr>
    </w:lvl>
    <w:lvl w:ilvl="4" w:tplc="1FAED5B6">
      <w:numFmt w:val="bullet"/>
      <w:lvlText w:val="•"/>
      <w:lvlJc w:val="left"/>
      <w:pPr>
        <w:ind w:left="4668" w:hanging="360"/>
      </w:pPr>
      <w:rPr>
        <w:rFonts w:hint="default"/>
        <w:lang w:val="fr-FR" w:eastAsia="en-US" w:bidi="ar-SA"/>
      </w:rPr>
    </w:lvl>
    <w:lvl w:ilvl="5" w:tplc="33DCFCF6">
      <w:numFmt w:val="bullet"/>
      <w:lvlText w:val="•"/>
      <w:lvlJc w:val="left"/>
      <w:pPr>
        <w:ind w:left="5570" w:hanging="360"/>
      </w:pPr>
      <w:rPr>
        <w:rFonts w:hint="default"/>
        <w:lang w:val="fr-FR" w:eastAsia="en-US" w:bidi="ar-SA"/>
      </w:rPr>
    </w:lvl>
    <w:lvl w:ilvl="6" w:tplc="05A87546">
      <w:numFmt w:val="bullet"/>
      <w:lvlText w:val="•"/>
      <w:lvlJc w:val="left"/>
      <w:pPr>
        <w:ind w:left="6472" w:hanging="360"/>
      </w:pPr>
      <w:rPr>
        <w:rFonts w:hint="default"/>
        <w:lang w:val="fr-FR" w:eastAsia="en-US" w:bidi="ar-SA"/>
      </w:rPr>
    </w:lvl>
    <w:lvl w:ilvl="7" w:tplc="94C01430">
      <w:numFmt w:val="bullet"/>
      <w:lvlText w:val="•"/>
      <w:lvlJc w:val="left"/>
      <w:pPr>
        <w:ind w:left="7374" w:hanging="360"/>
      </w:pPr>
      <w:rPr>
        <w:rFonts w:hint="default"/>
        <w:lang w:val="fr-FR" w:eastAsia="en-US" w:bidi="ar-SA"/>
      </w:rPr>
    </w:lvl>
    <w:lvl w:ilvl="8" w:tplc="FDCAB296">
      <w:numFmt w:val="bullet"/>
      <w:lvlText w:val="•"/>
      <w:lvlJc w:val="left"/>
      <w:pPr>
        <w:ind w:left="8276" w:hanging="360"/>
      </w:pPr>
      <w:rPr>
        <w:rFonts w:hint="default"/>
        <w:lang w:val="fr-FR" w:eastAsia="en-US" w:bidi="ar-SA"/>
      </w:rPr>
    </w:lvl>
  </w:abstractNum>
  <w:abstractNum w:abstractNumId="22" w15:restartNumberingAfterBreak="0">
    <w:nsid w:val="6FE43D20"/>
    <w:multiLevelType w:val="hybridMultilevel"/>
    <w:tmpl w:val="8FD45D20"/>
    <w:lvl w:ilvl="0" w:tplc="14742232">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3A1A4F46">
      <w:numFmt w:val="bullet"/>
      <w:lvlText w:val="•"/>
      <w:lvlJc w:val="left"/>
      <w:pPr>
        <w:ind w:left="2070" w:hanging="360"/>
      </w:pPr>
      <w:rPr>
        <w:rFonts w:hint="default"/>
        <w:lang w:val="fr-FR" w:eastAsia="en-US" w:bidi="ar-SA"/>
      </w:rPr>
    </w:lvl>
    <w:lvl w:ilvl="2" w:tplc="A378C838">
      <w:numFmt w:val="bullet"/>
      <w:lvlText w:val="•"/>
      <w:lvlJc w:val="left"/>
      <w:pPr>
        <w:ind w:left="3080" w:hanging="360"/>
      </w:pPr>
      <w:rPr>
        <w:rFonts w:hint="default"/>
        <w:lang w:val="fr-FR" w:eastAsia="en-US" w:bidi="ar-SA"/>
      </w:rPr>
    </w:lvl>
    <w:lvl w:ilvl="3" w:tplc="8B5CD320">
      <w:numFmt w:val="bullet"/>
      <w:lvlText w:val="•"/>
      <w:lvlJc w:val="left"/>
      <w:pPr>
        <w:ind w:left="4090" w:hanging="360"/>
      </w:pPr>
      <w:rPr>
        <w:rFonts w:hint="default"/>
        <w:lang w:val="fr-FR" w:eastAsia="en-US" w:bidi="ar-SA"/>
      </w:rPr>
    </w:lvl>
    <w:lvl w:ilvl="4" w:tplc="F514BA14">
      <w:numFmt w:val="bullet"/>
      <w:lvlText w:val="•"/>
      <w:lvlJc w:val="left"/>
      <w:pPr>
        <w:ind w:left="5100" w:hanging="360"/>
      </w:pPr>
      <w:rPr>
        <w:rFonts w:hint="default"/>
        <w:lang w:val="fr-FR" w:eastAsia="en-US" w:bidi="ar-SA"/>
      </w:rPr>
    </w:lvl>
    <w:lvl w:ilvl="5" w:tplc="2716C288">
      <w:numFmt w:val="bullet"/>
      <w:lvlText w:val="•"/>
      <w:lvlJc w:val="left"/>
      <w:pPr>
        <w:ind w:left="6110" w:hanging="360"/>
      </w:pPr>
      <w:rPr>
        <w:rFonts w:hint="default"/>
        <w:lang w:val="fr-FR" w:eastAsia="en-US" w:bidi="ar-SA"/>
      </w:rPr>
    </w:lvl>
    <w:lvl w:ilvl="6" w:tplc="96AEF62C">
      <w:numFmt w:val="bullet"/>
      <w:lvlText w:val="•"/>
      <w:lvlJc w:val="left"/>
      <w:pPr>
        <w:ind w:left="7120" w:hanging="360"/>
      </w:pPr>
      <w:rPr>
        <w:rFonts w:hint="default"/>
        <w:lang w:val="fr-FR" w:eastAsia="en-US" w:bidi="ar-SA"/>
      </w:rPr>
    </w:lvl>
    <w:lvl w:ilvl="7" w:tplc="9E9434AE">
      <w:numFmt w:val="bullet"/>
      <w:lvlText w:val="•"/>
      <w:lvlJc w:val="left"/>
      <w:pPr>
        <w:ind w:left="8130" w:hanging="360"/>
      </w:pPr>
      <w:rPr>
        <w:rFonts w:hint="default"/>
        <w:lang w:val="fr-FR" w:eastAsia="en-US" w:bidi="ar-SA"/>
      </w:rPr>
    </w:lvl>
    <w:lvl w:ilvl="8" w:tplc="66C4F0F8">
      <w:numFmt w:val="bullet"/>
      <w:lvlText w:val="•"/>
      <w:lvlJc w:val="left"/>
      <w:pPr>
        <w:ind w:left="9140" w:hanging="360"/>
      </w:pPr>
      <w:rPr>
        <w:rFonts w:hint="default"/>
        <w:lang w:val="fr-FR" w:eastAsia="en-US" w:bidi="ar-SA"/>
      </w:rPr>
    </w:lvl>
  </w:abstractNum>
  <w:abstractNum w:abstractNumId="23" w15:restartNumberingAfterBreak="0">
    <w:nsid w:val="733E559D"/>
    <w:multiLevelType w:val="hybridMultilevel"/>
    <w:tmpl w:val="3B1616BE"/>
    <w:lvl w:ilvl="0" w:tplc="B4C44598">
      <w:numFmt w:val="bullet"/>
      <w:lvlText w:val=""/>
      <w:lvlJc w:val="left"/>
      <w:pPr>
        <w:ind w:left="1058" w:hanging="360"/>
      </w:pPr>
      <w:rPr>
        <w:rFonts w:ascii="Symbol" w:eastAsia="Symbol" w:hAnsi="Symbol" w:cs="Symbol" w:hint="default"/>
        <w:b w:val="0"/>
        <w:bCs w:val="0"/>
        <w:i w:val="0"/>
        <w:iCs w:val="0"/>
        <w:spacing w:val="0"/>
        <w:w w:val="109"/>
        <w:sz w:val="22"/>
        <w:szCs w:val="22"/>
        <w:lang w:val="fr-FR" w:eastAsia="en-US" w:bidi="ar-SA"/>
      </w:rPr>
    </w:lvl>
    <w:lvl w:ilvl="1" w:tplc="647C7B9C">
      <w:numFmt w:val="bullet"/>
      <w:lvlText w:val="o"/>
      <w:lvlJc w:val="left"/>
      <w:pPr>
        <w:ind w:left="2062" w:hanging="360"/>
      </w:pPr>
      <w:rPr>
        <w:rFonts w:ascii="Courier New" w:eastAsia="Courier New" w:hAnsi="Courier New" w:cs="Courier New" w:hint="default"/>
        <w:b w:val="0"/>
        <w:bCs w:val="0"/>
        <w:i w:val="0"/>
        <w:iCs w:val="0"/>
        <w:spacing w:val="0"/>
        <w:w w:val="109"/>
        <w:sz w:val="22"/>
        <w:szCs w:val="22"/>
        <w:lang w:val="fr-FR" w:eastAsia="en-US" w:bidi="ar-SA"/>
      </w:rPr>
    </w:lvl>
    <w:lvl w:ilvl="2" w:tplc="6E788148">
      <w:numFmt w:val="bullet"/>
      <w:lvlText w:val="•"/>
      <w:lvlJc w:val="left"/>
      <w:pPr>
        <w:ind w:left="2951" w:hanging="360"/>
      </w:pPr>
      <w:rPr>
        <w:rFonts w:hint="default"/>
        <w:lang w:val="fr-FR" w:eastAsia="en-US" w:bidi="ar-SA"/>
      </w:rPr>
    </w:lvl>
    <w:lvl w:ilvl="3" w:tplc="0E320F34">
      <w:numFmt w:val="bullet"/>
      <w:lvlText w:val="•"/>
      <w:lvlJc w:val="left"/>
      <w:pPr>
        <w:ind w:left="3842" w:hanging="360"/>
      </w:pPr>
      <w:rPr>
        <w:rFonts w:hint="default"/>
        <w:lang w:val="fr-FR" w:eastAsia="en-US" w:bidi="ar-SA"/>
      </w:rPr>
    </w:lvl>
    <w:lvl w:ilvl="4" w:tplc="BB2286B2">
      <w:numFmt w:val="bullet"/>
      <w:lvlText w:val="•"/>
      <w:lvlJc w:val="left"/>
      <w:pPr>
        <w:ind w:left="4733" w:hanging="360"/>
      </w:pPr>
      <w:rPr>
        <w:rFonts w:hint="default"/>
        <w:lang w:val="fr-FR" w:eastAsia="en-US" w:bidi="ar-SA"/>
      </w:rPr>
    </w:lvl>
    <w:lvl w:ilvl="5" w:tplc="F4A2705C">
      <w:numFmt w:val="bullet"/>
      <w:lvlText w:val="•"/>
      <w:lvlJc w:val="left"/>
      <w:pPr>
        <w:ind w:left="5624" w:hanging="360"/>
      </w:pPr>
      <w:rPr>
        <w:rFonts w:hint="default"/>
        <w:lang w:val="fr-FR" w:eastAsia="en-US" w:bidi="ar-SA"/>
      </w:rPr>
    </w:lvl>
    <w:lvl w:ilvl="6" w:tplc="1D1ADE9E">
      <w:numFmt w:val="bullet"/>
      <w:lvlText w:val="•"/>
      <w:lvlJc w:val="left"/>
      <w:pPr>
        <w:ind w:left="6515" w:hanging="360"/>
      </w:pPr>
      <w:rPr>
        <w:rFonts w:hint="default"/>
        <w:lang w:val="fr-FR" w:eastAsia="en-US" w:bidi="ar-SA"/>
      </w:rPr>
    </w:lvl>
    <w:lvl w:ilvl="7" w:tplc="D5EA2A30">
      <w:numFmt w:val="bullet"/>
      <w:lvlText w:val="•"/>
      <w:lvlJc w:val="left"/>
      <w:pPr>
        <w:ind w:left="7406" w:hanging="360"/>
      </w:pPr>
      <w:rPr>
        <w:rFonts w:hint="default"/>
        <w:lang w:val="fr-FR" w:eastAsia="en-US" w:bidi="ar-SA"/>
      </w:rPr>
    </w:lvl>
    <w:lvl w:ilvl="8" w:tplc="F4761754">
      <w:numFmt w:val="bullet"/>
      <w:lvlText w:val="•"/>
      <w:lvlJc w:val="left"/>
      <w:pPr>
        <w:ind w:left="8297" w:hanging="360"/>
      </w:pPr>
      <w:rPr>
        <w:rFonts w:hint="default"/>
        <w:lang w:val="fr-FR" w:eastAsia="en-US" w:bidi="ar-SA"/>
      </w:rPr>
    </w:lvl>
  </w:abstractNum>
  <w:abstractNum w:abstractNumId="24" w15:restartNumberingAfterBreak="0">
    <w:nsid w:val="78367D85"/>
    <w:multiLevelType w:val="hybridMultilevel"/>
    <w:tmpl w:val="38187BA2"/>
    <w:lvl w:ilvl="0" w:tplc="6C069312">
      <w:numFmt w:val="bullet"/>
      <w:lvlText w:val=""/>
      <w:lvlJc w:val="left"/>
      <w:pPr>
        <w:ind w:left="827" w:hanging="360"/>
      </w:pPr>
      <w:rPr>
        <w:rFonts w:ascii="Symbol" w:eastAsia="Symbol" w:hAnsi="Symbol" w:cs="Symbol" w:hint="default"/>
        <w:b w:val="0"/>
        <w:bCs w:val="0"/>
        <w:i w:val="0"/>
        <w:iCs w:val="0"/>
        <w:spacing w:val="0"/>
        <w:w w:val="109"/>
        <w:sz w:val="22"/>
        <w:szCs w:val="22"/>
        <w:lang w:val="fr-FR" w:eastAsia="en-US" w:bidi="ar-SA"/>
      </w:rPr>
    </w:lvl>
    <w:lvl w:ilvl="1" w:tplc="9E7A558C">
      <w:numFmt w:val="bullet"/>
      <w:lvlText w:val="•"/>
      <w:lvlJc w:val="left"/>
      <w:pPr>
        <w:ind w:left="1574" w:hanging="360"/>
      </w:pPr>
      <w:rPr>
        <w:rFonts w:hint="default"/>
        <w:lang w:val="fr-FR" w:eastAsia="en-US" w:bidi="ar-SA"/>
      </w:rPr>
    </w:lvl>
    <w:lvl w:ilvl="2" w:tplc="328225A0">
      <w:numFmt w:val="bullet"/>
      <w:lvlText w:val="•"/>
      <w:lvlJc w:val="left"/>
      <w:pPr>
        <w:ind w:left="2329" w:hanging="360"/>
      </w:pPr>
      <w:rPr>
        <w:rFonts w:hint="default"/>
        <w:lang w:val="fr-FR" w:eastAsia="en-US" w:bidi="ar-SA"/>
      </w:rPr>
    </w:lvl>
    <w:lvl w:ilvl="3" w:tplc="CCF215A8">
      <w:numFmt w:val="bullet"/>
      <w:lvlText w:val="•"/>
      <w:lvlJc w:val="left"/>
      <w:pPr>
        <w:ind w:left="3084" w:hanging="360"/>
      </w:pPr>
      <w:rPr>
        <w:rFonts w:hint="default"/>
        <w:lang w:val="fr-FR" w:eastAsia="en-US" w:bidi="ar-SA"/>
      </w:rPr>
    </w:lvl>
    <w:lvl w:ilvl="4" w:tplc="4CC217CC">
      <w:numFmt w:val="bullet"/>
      <w:lvlText w:val="•"/>
      <w:lvlJc w:val="left"/>
      <w:pPr>
        <w:ind w:left="3839" w:hanging="360"/>
      </w:pPr>
      <w:rPr>
        <w:rFonts w:hint="default"/>
        <w:lang w:val="fr-FR" w:eastAsia="en-US" w:bidi="ar-SA"/>
      </w:rPr>
    </w:lvl>
    <w:lvl w:ilvl="5" w:tplc="351A7640">
      <w:numFmt w:val="bullet"/>
      <w:lvlText w:val="•"/>
      <w:lvlJc w:val="left"/>
      <w:pPr>
        <w:ind w:left="4594" w:hanging="360"/>
      </w:pPr>
      <w:rPr>
        <w:rFonts w:hint="default"/>
        <w:lang w:val="fr-FR" w:eastAsia="en-US" w:bidi="ar-SA"/>
      </w:rPr>
    </w:lvl>
    <w:lvl w:ilvl="6" w:tplc="EEE2DC36">
      <w:numFmt w:val="bullet"/>
      <w:lvlText w:val="•"/>
      <w:lvlJc w:val="left"/>
      <w:pPr>
        <w:ind w:left="5348" w:hanging="360"/>
      </w:pPr>
      <w:rPr>
        <w:rFonts w:hint="default"/>
        <w:lang w:val="fr-FR" w:eastAsia="en-US" w:bidi="ar-SA"/>
      </w:rPr>
    </w:lvl>
    <w:lvl w:ilvl="7" w:tplc="A450FC46">
      <w:numFmt w:val="bullet"/>
      <w:lvlText w:val="•"/>
      <w:lvlJc w:val="left"/>
      <w:pPr>
        <w:ind w:left="6103" w:hanging="360"/>
      </w:pPr>
      <w:rPr>
        <w:rFonts w:hint="default"/>
        <w:lang w:val="fr-FR" w:eastAsia="en-US" w:bidi="ar-SA"/>
      </w:rPr>
    </w:lvl>
    <w:lvl w:ilvl="8" w:tplc="C10A5008">
      <w:numFmt w:val="bullet"/>
      <w:lvlText w:val="•"/>
      <w:lvlJc w:val="left"/>
      <w:pPr>
        <w:ind w:left="6858" w:hanging="360"/>
      </w:pPr>
      <w:rPr>
        <w:rFonts w:hint="default"/>
        <w:lang w:val="fr-FR" w:eastAsia="en-US" w:bidi="ar-SA"/>
      </w:rPr>
    </w:lvl>
  </w:abstractNum>
  <w:abstractNum w:abstractNumId="25" w15:restartNumberingAfterBreak="0">
    <w:nsid w:val="78E06993"/>
    <w:multiLevelType w:val="multilevel"/>
    <w:tmpl w:val="DCB2306C"/>
    <w:lvl w:ilvl="0">
      <w:start w:val="1"/>
      <w:numFmt w:val="decimal"/>
      <w:lvlText w:val="%1"/>
      <w:lvlJc w:val="left"/>
      <w:pPr>
        <w:ind w:left="622" w:hanging="284"/>
        <w:jc w:val="left"/>
      </w:pPr>
      <w:rPr>
        <w:rFonts w:ascii="Calibri" w:eastAsia="Calibri" w:hAnsi="Calibri" w:cs="Calibri" w:hint="default"/>
        <w:b w:val="0"/>
        <w:bCs w:val="0"/>
        <w:i w:val="0"/>
        <w:iCs w:val="0"/>
        <w:spacing w:val="0"/>
        <w:w w:val="100"/>
        <w:sz w:val="22"/>
        <w:szCs w:val="22"/>
        <w:lang w:val="fr-FR" w:eastAsia="en-US" w:bidi="ar-SA"/>
      </w:rPr>
    </w:lvl>
    <w:lvl w:ilvl="1">
      <w:start w:val="1"/>
      <w:numFmt w:val="decimal"/>
      <w:lvlText w:val="%1.%2"/>
      <w:lvlJc w:val="left"/>
      <w:pPr>
        <w:ind w:left="1190" w:hanging="632"/>
        <w:jc w:val="left"/>
      </w:pPr>
      <w:rPr>
        <w:rFonts w:ascii="Calibri" w:eastAsia="Calibri" w:hAnsi="Calibri" w:cs="Calibri" w:hint="default"/>
        <w:b w:val="0"/>
        <w:bCs w:val="0"/>
        <w:i w:val="0"/>
        <w:iCs w:val="0"/>
        <w:spacing w:val="0"/>
        <w:w w:val="100"/>
        <w:sz w:val="22"/>
        <w:szCs w:val="22"/>
        <w:lang w:val="fr-FR" w:eastAsia="en-US" w:bidi="ar-SA"/>
      </w:rPr>
    </w:lvl>
    <w:lvl w:ilvl="2">
      <w:start w:val="1"/>
      <w:numFmt w:val="decimal"/>
      <w:lvlText w:val="%1.%2.%3"/>
      <w:lvlJc w:val="left"/>
      <w:pPr>
        <w:ind w:left="1658" w:hanging="881"/>
        <w:jc w:val="left"/>
      </w:pPr>
      <w:rPr>
        <w:rFonts w:ascii="Calibri" w:eastAsia="Calibri" w:hAnsi="Calibri" w:cs="Calibri" w:hint="default"/>
        <w:b w:val="0"/>
        <w:bCs w:val="0"/>
        <w:i w:val="0"/>
        <w:iCs w:val="0"/>
        <w:spacing w:val="0"/>
        <w:w w:val="100"/>
        <w:sz w:val="22"/>
        <w:szCs w:val="22"/>
        <w:lang w:val="fr-FR" w:eastAsia="en-US" w:bidi="ar-SA"/>
      </w:rPr>
    </w:lvl>
    <w:lvl w:ilvl="3">
      <w:numFmt w:val="bullet"/>
      <w:lvlText w:val="•"/>
      <w:lvlJc w:val="left"/>
      <w:pPr>
        <w:ind w:left="2847" w:hanging="881"/>
      </w:pPr>
      <w:rPr>
        <w:rFonts w:hint="default"/>
        <w:lang w:val="fr-FR" w:eastAsia="en-US" w:bidi="ar-SA"/>
      </w:rPr>
    </w:lvl>
    <w:lvl w:ilvl="4">
      <w:numFmt w:val="bullet"/>
      <w:lvlText w:val="•"/>
      <w:lvlJc w:val="left"/>
      <w:pPr>
        <w:ind w:left="4035" w:hanging="881"/>
      </w:pPr>
      <w:rPr>
        <w:rFonts w:hint="default"/>
        <w:lang w:val="fr-FR" w:eastAsia="en-US" w:bidi="ar-SA"/>
      </w:rPr>
    </w:lvl>
    <w:lvl w:ilvl="5">
      <w:numFmt w:val="bullet"/>
      <w:lvlText w:val="•"/>
      <w:lvlJc w:val="left"/>
      <w:pPr>
        <w:ind w:left="5222" w:hanging="881"/>
      </w:pPr>
      <w:rPr>
        <w:rFonts w:hint="default"/>
        <w:lang w:val="fr-FR" w:eastAsia="en-US" w:bidi="ar-SA"/>
      </w:rPr>
    </w:lvl>
    <w:lvl w:ilvl="6">
      <w:numFmt w:val="bullet"/>
      <w:lvlText w:val="•"/>
      <w:lvlJc w:val="left"/>
      <w:pPr>
        <w:ind w:left="6410" w:hanging="881"/>
      </w:pPr>
      <w:rPr>
        <w:rFonts w:hint="default"/>
        <w:lang w:val="fr-FR" w:eastAsia="en-US" w:bidi="ar-SA"/>
      </w:rPr>
    </w:lvl>
    <w:lvl w:ilvl="7">
      <w:numFmt w:val="bullet"/>
      <w:lvlText w:val="•"/>
      <w:lvlJc w:val="left"/>
      <w:pPr>
        <w:ind w:left="7597" w:hanging="881"/>
      </w:pPr>
      <w:rPr>
        <w:rFonts w:hint="default"/>
        <w:lang w:val="fr-FR" w:eastAsia="en-US" w:bidi="ar-SA"/>
      </w:rPr>
    </w:lvl>
    <w:lvl w:ilvl="8">
      <w:numFmt w:val="bullet"/>
      <w:lvlText w:val="•"/>
      <w:lvlJc w:val="left"/>
      <w:pPr>
        <w:ind w:left="8785" w:hanging="881"/>
      </w:pPr>
      <w:rPr>
        <w:rFonts w:hint="default"/>
        <w:lang w:val="fr-FR" w:eastAsia="en-US" w:bidi="ar-SA"/>
      </w:rPr>
    </w:lvl>
  </w:abstractNum>
  <w:num w:numId="1" w16cid:durableId="461845591">
    <w:abstractNumId w:val="11"/>
  </w:num>
  <w:num w:numId="2" w16cid:durableId="135922835">
    <w:abstractNumId w:val="19"/>
  </w:num>
  <w:num w:numId="3" w16cid:durableId="1214852301">
    <w:abstractNumId w:val="17"/>
  </w:num>
  <w:num w:numId="4" w16cid:durableId="206532628">
    <w:abstractNumId w:val="15"/>
  </w:num>
  <w:num w:numId="5" w16cid:durableId="466314850">
    <w:abstractNumId w:val="18"/>
  </w:num>
  <w:num w:numId="6" w16cid:durableId="122120987">
    <w:abstractNumId w:val="21"/>
  </w:num>
  <w:num w:numId="7" w16cid:durableId="253901927">
    <w:abstractNumId w:val="23"/>
  </w:num>
  <w:num w:numId="8" w16cid:durableId="1964924023">
    <w:abstractNumId w:val="9"/>
  </w:num>
  <w:num w:numId="9" w16cid:durableId="1341619776">
    <w:abstractNumId w:val="14"/>
  </w:num>
  <w:num w:numId="10" w16cid:durableId="2013294165">
    <w:abstractNumId w:val="4"/>
  </w:num>
  <w:num w:numId="11" w16cid:durableId="489905544">
    <w:abstractNumId w:val="20"/>
  </w:num>
  <w:num w:numId="12" w16cid:durableId="1207184399">
    <w:abstractNumId w:val="7"/>
  </w:num>
  <w:num w:numId="13" w16cid:durableId="1717317457">
    <w:abstractNumId w:val="0"/>
  </w:num>
  <w:num w:numId="14" w16cid:durableId="1901935199">
    <w:abstractNumId w:val="12"/>
  </w:num>
  <w:num w:numId="15" w16cid:durableId="1981300122">
    <w:abstractNumId w:val="8"/>
  </w:num>
  <w:num w:numId="16" w16cid:durableId="950626107">
    <w:abstractNumId w:val="2"/>
  </w:num>
  <w:num w:numId="17" w16cid:durableId="247692753">
    <w:abstractNumId w:val="13"/>
  </w:num>
  <w:num w:numId="18" w16cid:durableId="677268167">
    <w:abstractNumId w:val="5"/>
  </w:num>
  <w:num w:numId="19" w16cid:durableId="1317298920">
    <w:abstractNumId w:val="22"/>
  </w:num>
  <w:num w:numId="20" w16cid:durableId="1176923098">
    <w:abstractNumId w:val="16"/>
  </w:num>
  <w:num w:numId="21" w16cid:durableId="2057973248">
    <w:abstractNumId w:val="6"/>
  </w:num>
  <w:num w:numId="22" w16cid:durableId="2122067111">
    <w:abstractNumId w:val="24"/>
  </w:num>
  <w:num w:numId="23" w16cid:durableId="864757020">
    <w:abstractNumId w:val="3"/>
  </w:num>
  <w:num w:numId="24" w16cid:durableId="1691952459">
    <w:abstractNumId w:val="1"/>
  </w:num>
  <w:num w:numId="25" w16cid:durableId="193735932">
    <w:abstractNumId w:val="10"/>
  </w:num>
  <w:num w:numId="26" w16cid:durableId="72433285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382"/>
    <w:rsid w:val="000A783B"/>
    <w:rsid w:val="005F6382"/>
    <w:rsid w:val="00C77C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4F853387"/>
  <w15:docId w15:val="{A2326D4A-643D-4284-9C3B-F30BFAB02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ind w:right="23"/>
      <w:jc w:val="center"/>
      <w:outlineLvl w:val="0"/>
    </w:pPr>
    <w:rPr>
      <w:rFonts w:ascii="Calibri Light" w:eastAsia="Calibri Light" w:hAnsi="Calibri Light" w:cs="Calibri Light"/>
      <w:sz w:val="52"/>
      <w:szCs w:val="52"/>
    </w:rPr>
  </w:style>
  <w:style w:type="paragraph" w:styleId="Titre2">
    <w:name w:val="heading 2"/>
    <w:basedOn w:val="Normal"/>
    <w:uiPriority w:val="9"/>
    <w:unhideWhenUsed/>
    <w:qFormat/>
    <w:pPr>
      <w:jc w:val="center"/>
      <w:outlineLvl w:val="1"/>
    </w:pPr>
    <w:rPr>
      <w:rFonts w:ascii="Calibri Light" w:eastAsia="Calibri Light" w:hAnsi="Calibri Light" w:cs="Calibri Light"/>
      <w:sz w:val="44"/>
      <w:szCs w:val="44"/>
    </w:rPr>
  </w:style>
  <w:style w:type="paragraph" w:styleId="Titre3">
    <w:name w:val="heading 3"/>
    <w:basedOn w:val="Normal"/>
    <w:uiPriority w:val="9"/>
    <w:unhideWhenUsed/>
    <w:qFormat/>
    <w:pPr>
      <w:spacing w:before="19"/>
      <w:ind w:left="20"/>
      <w:outlineLvl w:val="2"/>
    </w:pPr>
    <w:rPr>
      <w:rFonts w:ascii="Cambria" w:eastAsia="Cambria" w:hAnsi="Cambria" w:cs="Cambria"/>
      <w:b/>
      <w:bCs/>
      <w:sz w:val="32"/>
      <w:szCs w:val="32"/>
      <w:u w:val="single" w:color="000000"/>
    </w:rPr>
  </w:style>
  <w:style w:type="paragraph" w:styleId="Titre4">
    <w:name w:val="heading 4"/>
    <w:basedOn w:val="Normal"/>
    <w:uiPriority w:val="9"/>
    <w:unhideWhenUsed/>
    <w:qFormat/>
    <w:pPr>
      <w:ind w:left="338"/>
      <w:outlineLvl w:val="3"/>
    </w:pPr>
    <w:rPr>
      <w:rFonts w:ascii="Calibri Light" w:eastAsia="Calibri Light" w:hAnsi="Calibri Light" w:cs="Calibri Light"/>
      <w:sz w:val="32"/>
      <w:szCs w:val="32"/>
    </w:rPr>
  </w:style>
  <w:style w:type="paragraph" w:styleId="Titre5">
    <w:name w:val="heading 5"/>
    <w:basedOn w:val="Normal"/>
    <w:uiPriority w:val="9"/>
    <w:unhideWhenUsed/>
    <w:qFormat/>
    <w:pPr>
      <w:ind w:left="901" w:hanging="563"/>
      <w:outlineLvl w:val="4"/>
    </w:pPr>
    <w:rPr>
      <w:rFonts w:ascii="Calibri Light" w:eastAsia="Calibri Light" w:hAnsi="Calibri Light" w:cs="Calibri Light"/>
      <w:sz w:val="28"/>
      <w:szCs w:val="28"/>
    </w:rPr>
  </w:style>
  <w:style w:type="paragraph" w:styleId="Titre6">
    <w:name w:val="heading 6"/>
    <w:basedOn w:val="Normal"/>
    <w:uiPriority w:val="9"/>
    <w:unhideWhenUsed/>
    <w:qFormat/>
    <w:pPr>
      <w:spacing w:before="120"/>
      <w:ind w:left="338"/>
      <w:outlineLvl w:val="5"/>
    </w:pPr>
    <w:rPr>
      <w:b/>
      <w:bCs/>
      <w:sz w:val="24"/>
      <w:szCs w:val="24"/>
      <w:u w:val="single" w:color="000000"/>
    </w:rPr>
  </w:style>
  <w:style w:type="paragraph" w:styleId="Titre7">
    <w:name w:val="heading 7"/>
    <w:basedOn w:val="Normal"/>
    <w:uiPriority w:val="1"/>
    <w:qFormat/>
    <w:pPr>
      <w:ind w:left="917" w:hanging="579"/>
      <w:outlineLvl w:val="6"/>
    </w:pPr>
    <w:rPr>
      <w:rFonts w:ascii="Calibri Light" w:eastAsia="Calibri Light" w:hAnsi="Calibri Light" w:cs="Calibri Light"/>
      <w:sz w:val="24"/>
      <w:szCs w:val="24"/>
    </w:rPr>
  </w:style>
  <w:style w:type="paragraph" w:styleId="Titre8">
    <w:name w:val="heading 8"/>
    <w:basedOn w:val="Normal"/>
    <w:uiPriority w:val="1"/>
    <w:qFormat/>
    <w:pPr>
      <w:ind w:left="917" w:hanging="579"/>
      <w:outlineLvl w:val="7"/>
    </w:pPr>
    <w:rPr>
      <w:rFonts w:ascii="Calibri Light" w:eastAsia="Calibri Light" w:hAnsi="Calibri Light" w:cs="Calibri Light"/>
      <w:sz w:val="24"/>
      <w:szCs w:val="24"/>
    </w:rPr>
  </w:style>
  <w:style w:type="paragraph" w:styleId="Titre9">
    <w:name w:val="heading 9"/>
    <w:basedOn w:val="Normal"/>
    <w:uiPriority w:val="1"/>
    <w:qFormat/>
    <w:pPr>
      <w:spacing w:before="1"/>
      <w:ind w:left="338"/>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35"/>
      <w:ind w:left="619" w:hanging="283"/>
    </w:pPr>
  </w:style>
  <w:style w:type="paragraph" w:styleId="TM2">
    <w:name w:val="toc 2"/>
    <w:basedOn w:val="Normal"/>
    <w:uiPriority w:val="1"/>
    <w:qFormat/>
    <w:pPr>
      <w:spacing w:before="144"/>
      <w:ind w:left="1190" w:hanging="631"/>
    </w:pPr>
  </w:style>
  <w:style w:type="paragraph" w:styleId="TM3">
    <w:name w:val="toc 3"/>
    <w:basedOn w:val="Normal"/>
    <w:uiPriority w:val="1"/>
    <w:qFormat/>
    <w:pPr>
      <w:spacing w:before="39"/>
      <w:ind w:left="1658" w:hanging="880"/>
    </w:pPr>
  </w:style>
  <w:style w:type="paragraph" w:styleId="Corpsdetexte">
    <w:name w:val="Body Text"/>
    <w:basedOn w:val="Normal"/>
    <w:uiPriority w:val="1"/>
    <w:qFormat/>
  </w:style>
  <w:style w:type="paragraph" w:styleId="Paragraphedeliste">
    <w:name w:val="List Paragraph"/>
    <w:basedOn w:val="Normal"/>
    <w:uiPriority w:val="1"/>
    <w:qFormat/>
    <w:pPr>
      <w:spacing w:before="147"/>
      <w:ind w:left="105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footer" Target="footer16.xml"/><Relationship Id="rId50" Type="http://schemas.openxmlformats.org/officeDocument/2006/relationships/header" Target="header18.xml"/><Relationship Id="rId55" Type="http://schemas.openxmlformats.org/officeDocument/2006/relationships/footer" Target="footer20.xml"/><Relationship Id="rId63" Type="http://schemas.openxmlformats.org/officeDocument/2006/relationships/footer" Target="footer23.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19.xml"/><Relationship Id="rId58" Type="http://schemas.openxmlformats.org/officeDocument/2006/relationships/header" Target="header21.xml"/><Relationship Id="rId66" Type="http://schemas.openxmlformats.org/officeDocument/2006/relationships/footer" Target="footer24.xml"/><Relationship Id="rId5" Type="http://schemas.openxmlformats.org/officeDocument/2006/relationships/footnotes" Target="footnotes.xml"/><Relationship Id="rId61" Type="http://schemas.openxmlformats.org/officeDocument/2006/relationships/footer" Target="footer22.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9.jpeg"/><Relationship Id="rId43" Type="http://schemas.openxmlformats.org/officeDocument/2006/relationships/footer" Target="footer14.xml"/><Relationship Id="rId48" Type="http://schemas.openxmlformats.org/officeDocument/2006/relationships/header" Target="header17.xml"/><Relationship Id="rId56" Type="http://schemas.openxmlformats.org/officeDocument/2006/relationships/hyperlink" Target="https://zlm.qc.ca/" TargetMode="External"/><Relationship Id="rId64" Type="http://schemas.openxmlformats.org/officeDocument/2006/relationships/image" Target="media/image14.png"/><Relationship Id="rId8" Type="http://schemas.openxmlformats.org/officeDocument/2006/relationships/image" Target="media/image2.png"/><Relationship Id="rId51"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hyperlink" Target="https://fr.wikipedia.org/wiki/Parti_pris" TargetMode="External"/><Relationship Id="rId17" Type="http://schemas.openxmlformats.org/officeDocument/2006/relationships/hyperlink" Target="https://www.educaloi.qc.ca/node/3614/" TargetMode="Externa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2.xml"/><Relationship Id="rId46" Type="http://schemas.openxmlformats.org/officeDocument/2006/relationships/header" Target="header16.xml"/><Relationship Id="rId59" Type="http://schemas.openxmlformats.org/officeDocument/2006/relationships/footer" Target="footer21.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header" Target="header20.xml"/><Relationship Id="rId62"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0.png"/><Relationship Id="rId49" Type="http://schemas.openxmlformats.org/officeDocument/2006/relationships/footer" Target="footer17.xml"/><Relationship Id="rId57" Type="http://schemas.openxmlformats.org/officeDocument/2006/relationships/hyperlink" Target="https://www.facebook.com/zoneloisirmonteregie" TargetMode="Externa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2.xml"/><Relationship Id="rId65"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8.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12.png"/></Relationships>
</file>

<file path=word/_rels/footer15.xml.rels><?xml version="1.0" encoding="UTF-8" standalone="yes"?>
<Relationships xmlns="http://schemas.openxmlformats.org/package/2006/relationships"><Relationship Id="rId1" Type="http://schemas.openxmlformats.org/officeDocument/2006/relationships/image" Target="media/image12.png"/></Relationships>
</file>

<file path=word/_rels/footer16.xml.rels><?xml version="1.0" encoding="UTF-8" standalone="yes"?>
<Relationships xmlns="http://schemas.openxmlformats.org/package/2006/relationships"><Relationship Id="rId1" Type="http://schemas.openxmlformats.org/officeDocument/2006/relationships/image" Target="media/image12.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13.png"/></Relationships>
</file>

<file path=word/_rels/footer19.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16849</Words>
  <Characters>95197</Characters>
  <Application>Microsoft Office Word</Application>
  <DocSecurity>4</DocSecurity>
  <Lines>5288</Lines>
  <Paragraphs>2114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Doucet</dc:creator>
  <cp:lastModifiedBy>Laurent Folgoas</cp:lastModifiedBy>
  <cp:revision>2</cp:revision>
  <dcterms:created xsi:type="dcterms:W3CDTF">2025-10-15T19:00:00Z</dcterms:created>
  <dcterms:modified xsi:type="dcterms:W3CDTF">2025-10-15T19:00:00Z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2024-02-16T00:00:00Z</vt:filetime>
  </property>
  <property fmtid="{D5CDD505-2E9C-101B-9397-08002B2CF9AE}" pid="3" name="Creator">
    <vt:lpwstr>Microsoft® Word pour Microsoft 365</vt:lpwstr>
  </property>
  <property fmtid="{D5CDD505-2E9C-101B-9397-08002B2CF9AE}" pid="4" name="LastSaved">
    <vt:filetime>2025-10-15T00:00:00Z</vt:filetime>
  </property>
  <property fmtid="{D5CDD505-2E9C-101B-9397-08002B2CF9AE}" pid="5" name="Producer">
    <vt:lpwstr>Microsoft® Word pour Microsoft 365</vt:lpwstr>
  </property>
</Properties>
</file>